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AA" w:rsidRPr="006036D2" w:rsidRDefault="00696EAA" w:rsidP="00696EAA">
      <w:pPr>
        <w:rPr>
          <w:sz w:val="28"/>
          <w:szCs w:val="28"/>
          <w:rtl/>
          <w:lang w:bidi="ar"/>
        </w:rPr>
      </w:pPr>
    </w:p>
    <w:p w:rsidR="00696EAA" w:rsidRPr="006036D2" w:rsidRDefault="00696EAA" w:rsidP="00696EAA">
      <w:pPr>
        <w:rPr>
          <w:b/>
          <w:bCs/>
          <w:sz w:val="28"/>
          <w:szCs w:val="28"/>
          <w:rtl/>
          <w:lang w:bidi="ar"/>
        </w:rPr>
      </w:pPr>
      <w:r w:rsidRPr="006036D2">
        <w:rPr>
          <w:b/>
          <w:bCs/>
          <w:sz w:val="28"/>
          <w:szCs w:val="28"/>
          <w:rtl/>
          <w:lang w:bidi="ar"/>
        </w:rPr>
        <w:t>أسلوب التعليم التنافسي</w:t>
      </w:r>
    </w:p>
    <w:p w:rsidR="00696EAA" w:rsidRPr="006036D2" w:rsidRDefault="00696EAA" w:rsidP="00696EAA">
      <w:pPr>
        <w:rPr>
          <w:sz w:val="28"/>
          <w:szCs w:val="28"/>
          <w:rtl/>
          <w:lang w:bidi="ar"/>
        </w:rPr>
      </w:pPr>
      <w:r w:rsidRPr="006036D2">
        <w:rPr>
          <w:sz w:val="28"/>
          <w:szCs w:val="28"/>
          <w:rtl/>
          <w:lang w:bidi="ar"/>
        </w:rPr>
        <w:t xml:space="preserve">أن الهدف الأساسي من </w:t>
      </w:r>
      <w:proofErr w:type="spellStart"/>
      <w:r w:rsidRPr="006036D2">
        <w:rPr>
          <w:sz w:val="28"/>
          <w:szCs w:val="28"/>
          <w:rtl/>
          <w:lang w:bidi="ar"/>
        </w:rPr>
        <w:t>إستخدام</w:t>
      </w:r>
      <w:proofErr w:type="spellEnd"/>
      <w:r w:rsidRPr="006036D2">
        <w:rPr>
          <w:sz w:val="28"/>
          <w:szCs w:val="28"/>
          <w:rtl/>
          <w:lang w:bidi="ar"/>
        </w:rPr>
        <w:t xml:space="preserve"> هذا الأسلوب هو زيادة دافعية الطالب نحو الموقف </w:t>
      </w:r>
      <w:proofErr w:type="gramStart"/>
      <w:r w:rsidRPr="006036D2">
        <w:rPr>
          <w:sz w:val="28"/>
          <w:szCs w:val="28"/>
          <w:rtl/>
          <w:lang w:bidi="ar"/>
        </w:rPr>
        <w:t>التعليمي ،</w:t>
      </w:r>
      <w:proofErr w:type="gramEnd"/>
      <w:r w:rsidRPr="006036D2">
        <w:rPr>
          <w:sz w:val="28"/>
          <w:szCs w:val="28"/>
          <w:rtl/>
          <w:lang w:bidi="ar"/>
        </w:rPr>
        <w:t xml:space="preserve"> حيث يقوم المعلم بتقسيم الطلاب إلى مجموعات غير متجانسة في التحصيل ويحدث التنافس بين المجموعات بعضها البعض والذي يحصل على المركز الأول في إحدى الأعمال المطلوبة ينتقل إلى مجموعة أخرى لينافس زملائ</w:t>
      </w:r>
      <w:r>
        <w:rPr>
          <w:rFonts w:hint="cs"/>
          <w:sz w:val="28"/>
          <w:szCs w:val="28"/>
          <w:rtl/>
          <w:lang w:bidi="ar"/>
        </w:rPr>
        <w:t>ه</w:t>
      </w:r>
      <w:r w:rsidRPr="006036D2">
        <w:rPr>
          <w:sz w:val="28"/>
          <w:szCs w:val="28"/>
          <w:rtl/>
          <w:lang w:bidi="ar"/>
        </w:rPr>
        <w:t xml:space="preserve"> الذين حصلوا على نفس المركز في أداء المهارات الحركية بصورة جمالية أعلى .</w:t>
      </w:r>
    </w:p>
    <w:p w:rsidR="00696EAA" w:rsidRPr="006036D2" w:rsidRDefault="00696EAA" w:rsidP="00696EAA">
      <w:pPr>
        <w:rPr>
          <w:b/>
          <w:bCs/>
          <w:sz w:val="28"/>
          <w:szCs w:val="28"/>
          <w:rtl/>
          <w:lang w:bidi="ar"/>
        </w:rPr>
      </w:pPr>
      <w:r w:rsidRPr="006036D2">
        <w:rPr>
          <w:b/>
          <w:bCs/>
          <w:sz w:val="28"/>
          <w:szCs w:val="28"/>
          <w:rtl/>
          <w:lang w:bidi="ar"/>
        </w:rPr>
        <w:t>أسلوب التعليم التعاوني</w:t>
      </w:r>
    </w:p>
    <w:p w:rsidR="00696EAA" w:rsidRPr="006036D2" w:rsidRDefault="00696EAA" w:rsidP="00696EAA">
      <w:pPr>
        <w:rPr>
          <w:sz w:val="28"/>
          <w:szCs w:val="28"/>
          <w:rtl/>
          <w:lang w:bidi="ar"/>
        </w:rPr>
      </w:pPr>
      <w:r w:rsidRPr="006036D2">
        <w:rPr>
          <w:sz w:val="28"/>
          <w:szCs w:val="28"/>
          <w:rtl/>
          <w:lang w:bidi="ar"/>
        </w:rPr>
        <w:t xml:space="preserve">وهو أسلوب تعليمي يتطلب من الطلاب العمل مع بعضهم البعض فيما يتعلق بالمادة الدراسية وأن يعلم بعضهم بعضاً وأثناء هذا التفاعل ينمو لديهم مهارات شخصية </w:t>
      </w:r>
      <w:proofErr w:type="spellStart"/>
      <w:r w:rsidRPr="006036D2">
        <w:rPr>
          <w:sz w:val="28"/>
          <w:szCs w:val="28"/>
          <w:rtl/>
          <w:lang w:bidi="ar"/>
        </w:rPr>
        <w:t>وإجتماعية</w:t>
      </w:r>
      <w:proofErr w:type="spellEnd"/>
      <w:r w:rsidRPr="006036D2">
        <w:rPr>
          <w:sz w:val="28"/>
          <w:szCs w:val="28"/>
          <w:rtl/>
          <w:lang w:bidi="ar"/>
        </w:rPr>
        <w:t xml:space="preserve"> </w:t>
      </w:r>
      <w:proofErr w:type="gramStart"/>
      <w:r w:rsidRPr="006036D2">
        <w:rPr>
          <w:sz w:val="28"/>
          <w:szCs w:val="28"/>
          <w:rtl/>
          <w:lang w:bidi="ar"/>
        </w:rPr>
        <w:t>إيجابية .</w:t>
      </w:r>
      <w:proofErr w:type="gramEnd"/>
      <w:r w:rsidRPr="006036D2">
        <w:rPr>
          <w:sz w:val="28"/>
          <w:szCs w:val="28"/>
          <w:rtl/>
          <w:lang w:bidi="ar"/>
        </w:rPr>
        <w:t xml:space="preserve"> </w:t>
      </w:r>
    </w:p>
    <w:p w:rsidR="00696EAA" w:rsidRPr="006036D2" w:rsidRDefault="00696EAA" w:rsidP="00696EAA">
      <w:pPr>
        <w:rPr>
          <w:b/>
          <w:bCs/>
          <w:sz w:val="28"/>
          <w:szCs w:val="28"/>
          <w:rtl/>
          <w:lang w:bidi="ar"/>
        </w:rPr>
      </w:pPr>
      <w:r w:rsidRPr="006036D2">
        <w:rPr>
          <w:b/>
          <w:bCs/>
          <w:sz w:val="28"/>
          <w:szCs w:val="28"/>
          <w:rtl/>
          <w:lang w:bidi="ar"/>
        </w:rPr>
        <w:t xml:space="preserve">المعاقون ودرس التربية </w:t>
      </w:r>
      <w:r>
        <w:rPr>
          <w:rFonts w:hint="cs"/>
          <w:b/>
          <w:bCs/>
          <w:sz w:val="28"/>
          <w:szCs w:val="28"/>
          <w:rtl/>
          <w:lang w:bidi="ar"/>
        </w:rPr>
        <w:t xml:space="preserve">البدنية </w:t>
      </w:r>
      <w:proofErr w:type="gramStart"/>
      <w:r>
        <w:rPr>
          <w:rFonts w:hint="cs"/>
          <w:b/>
          <w:bCs/>
          <w:sz w:val="28"/>
          <w:szCs w:val="28"/>
          <w:rtl/>
          <w:lang w:bidi="ar"/>
        </w:rPr>
        <w:t>وا</w:t>
      </w:r>
      <w:r w:rsidRPr="006036D2">
        <w:rPr>
          <w:b/>
          <w:bCs/>
          <w:sz w:val="28"/>
          <w:szCs w:val="28"/>
          <w:rtl/>
          <w:lang w:bidi="ar"/>
        </w:rPr>
        <w:t>لرياضة :</w:t>
      </w:r>
      <w:proofErr w:type="gramEnd"/>
    </w:p>
    <w:p w:rsidR="00696EAA" w:rsidRPr="006036D2" w:rsidRDefault="00696EAA" w:rsidP="00696EAA">
      <w:pPr>
        <w:rPr>
          <w:sz w:val="28"/>
          <w:szCs w:val="28"/>
          <w:rtl/>
          <w:lang w:bidi="ar"/>
        </w:rPr>
      </w:pPr>
    </w:p>
    <w:p w:rsidR="00696EAA" w:rsidRPr="006036D2" w:rsidRDefault="00696EAA" w:rsidP="00696EAA">
      <w:pPr>
        <w:rPr>
          <w:sz w:val="28"/>
          <w:szCs w:val="28"/>
          <w:rtl/>
          <w:lang w:bidi="ar"/>
        </w:rPr>
      </w:pPr>
      <w:r w:rsidRPr="006036D2">
        <w:rPr>
          <w:sz w:val="28"/>
          <w:szCs w:val="28"/>
          <w:rtl/>
          <w:lang w:bidi="ar"/>
        </w:rPr>
        <w:t xml:space="preserve">قد لا يهتم معلم التربية </w:t>
      </w:r>
      <w:r>
        <w:rPr>
          <w:rFonts w:hint="cs"/>
          <w:sz w:val="28"/>
          <w:szCs w:val="28"/>
          <w:rtl/>
          <w:lang w:bidi="ar"/>
        </w:rPr>
        <w:t>البدنية و</w:t>
      </w:r>
      <w:r w:rsidRPr="006036D2">
        <w:rPr>
          <w:sz w:val="28"/>
          <w:szCs w:val="28"/>
          <w:rtl/>
          <w:lang w:bidi="ar"/>
        </w:rPr>
        <w:t xml:space="preserve">الرياضة بالمعاقين مهما قل أو زاد </w:t>
      </w:r>
      <w:proofErr w:type="gramStart"/>
      <w:r w:rsidRPr="006036D2">
        <w:rPr>
          <w:sz w:val="28"/>
          <w:szCs w:val="28"/>
          <w:rtl/>
          <w:lang w:bidi="ar"/>
        </w:rPr>
        <w:t>عددهم ،</w:t>
      </w:r>
      <w:proofErr w:type="gramEnd"/>
      <w:r w:rsidRPr="006036D2">
        <w:rPr>
          <w:sz w:val="28"/>
          <w:szCs w:val="28"/>
          <w:rtl/>
          <w:lang w:bidi="ar"/>
        </w:rPr>
        <w:t xml:space="preserve"> ويرجع مدى اهتمام أو عدم اهتمام المعلم بالمعاقين وانشطتهم المختلفة إلى مدى إلمام المعلم ومعرفت</w:t>
      </w:r>
      <w:r>
        <w:rPr>
          <w:rFonts w:hint="cs"/>
          <w:sz w:val="28"/>
          <w:szCs w:val="28"/>
          <w:rtl/>
          <w:lang w:bidi="ar"/>
        </w:rPr>
        <w:t>ه</w:t>
      </w:r>
      <w:r w:rsidRPr="006036D2">
        <w:rPr>
          <w:sz w:val="28"/>
          <w:szCs w:val="28"/>
          <w:rtl/>
          <w:lang w:bidi="ar"/>
        </w:rPr>
        <w:t xml:space="preserve"> بتلك الأنشطة .</w:t>
      </w:r>
    </w:p>
    <w:p w:rsidR="00696EAA" w:rsidRPr="006036D2" w:rsidRDefault="00696EAA" w:rsidP="00696EAA">
      <w:pPr>
        <w:rPr>
          <w:sz w:val="28"/>
          <w:szCs w:val="28"/>
          <w:rtl/>
          <w:lang w:bidi="ar"/>
        </w:rPr>
      </w:pPr>
      <w:r w:rsidRPr="006036D2">
        <w:rPr>
          <w:sz w:val="28"/>
          <w:szCs w:val="28"/>
          <w:rtl/>
          <w:lang w:bidi="ar"/>
        </w:rPr>
        <w:t xml:space="preserve">ويجب على معلم التربية </w:t>
      </w:r>
      <w:r>
        <w:rPr>
          <w:rFonts w:hint="cs"/>
          <w:sz w:val="28"/>
          <w:szCs w:val="28"/>
          <w:rtl/>
          <w:lang w:bidi="ar"/>
        </w:rPr>
        <w:t>البدنية و</w:t>
      </w:r>
      <w:r w:rsidRPr="006036D2">
        <w:rPr>
          <w:sz w:val="28"/>
          <w:szCs w:val="28"/>
          <w:rtl/>
          <w:lang w:bidi="ar"/>
        </w:rPr>
        <w:t>الرياضة أن يكون ذا علم ودراية بشئون المعاقين وتقديم أفضل الخدمات الرياضية لهم وذلك ليس من باب الشفقة ولكن من باب شرف المهنة والوازع الدين</w:t>
      </w:r>
      <w:r>
        <w:rPr>
          <w:rFonts w:hint="cs"/>
          <w:sz w:val="28"/>
          <w:szCs w:val="28"/>
          <w:rtl/>
          <w:lang w:bidi="ar"/>
        </w:rPr>
        <w:t>ي</w:t>
      </w:r>
      <w:r w:rsidRPr="006036D2">
        <w:rPr>
          <w:sz w:val="28"/>
          <w:szCs w:val="28"/>
          <w:rtl/>
          <w:lang w:bidi="ar"/>
        </w:rPr>
        <w:t xml:space="preserve"> والواجب الوطن</w:t>
      </w:r>
      <w:r>
        <w:rPr>
          <w:rFonts w:hint="cs"/>
          <w:sz w:val="28"/>
          <w:szCs w:val="28"/>
          <w:rtl/>
          <w:lang w:bidi="ar"/>
        </w:rPr>
        <w:t>ي</w:t>
      </w:r>
      <w:r w:rsidRPr="006036D2">
        <w:rPr>
          <w:sz w:val="28"/>
          <w:szCs w:val="28"/>
          <w:rtl/>
          <w:lang w:bidi="ar"/>
        </w:rPr>
        <w:t xml:space="preserve"> وإشراك المعاقين في العملية التعليمية ومن الخطوات والإجراءات </w:t>
      </w:r>
      <w:proofErr w:type="spellStart"/>
      <w:r w:rsidRPr="006036D2">
        <w:rPr>
          <w:sz w:val="28"/>
          <w:szCs w:val="28"/>
          <w:rtl/>
          <w:lang w:bidi="ar"/>
        </w:rPr>
        <w:t>التى</w:t>
      </w:r>
      <w:proofErr w:type="spellEnd"/>
      <w:r w:rsidRPr="006036D2">
        <w:rPr>
          <w:sz w:val="28"/>
          <w:szCs w:val="28"/>
          <w:rtl/>
          <w:lang w:bidi="ar"/>
        </w:rPr>
        <w:t xml:space="preserve"> يجب أن يتخذها المعلم في هذ الخصوص ما </w:t>
      </w:r>
      <w:proofErr w:type="gramStart"/>
      <w:r w:rsidRPr="006036D2">
        <w:rPr>
          <w:sz w:val="28"/>
          <w:szCs w:val="28"/>
          <w:rtl/>
          <w:lang w:bidi="ar"/>
        </w:rPr>
        <w:t>يلي :</w:t>
      </w:r>
      <w:proofErr w:type="gramEnd"/>
    </w:p>
    <w:p w:rsidR="00696EAA" w:rsidRPr="00D420B0" w:rsidRDefault="00696EAA" w:rsidP="00696EAA">
      <w:pPr>
        <w:pStyle w:val="a3"/>
        <w:numPr>
          <w:ilvl w:val="0"/>
          <w:numId w:val="1"/>
        </w:numPr>
        <w:rPr>
          <w:sz w:val="28"/>
          <w:szCs w:val="28"/>
          <w:rtl/>
          <w:lang w:bidi="ar"/>
        </w:rPr>
      </w:pPr>
      <w:r w:rsidRPr="00D420B0">
        <w:rPr>
          <w:sz w:val="28"/>
          <w:szCs w:val="28"/>
          <w:rtl/>
          <w:lang w:bidi="ar"/>
        </w:rPr>
        <w:t xml:space="preserve"> وتسجيل جميع حالات الإعاقة وتصنيفها حسب الحالة </w:t>
      </w:r>
      <w:proofErr w:type="gramStart"/>
      <w:r w:rsidRPr="00D420B0">
        <w:rPr>
          <w:sz w:val="28"/>
          <w:szCs w:val="28"/>
          <w:rtl/>
          <w:lang w:bidi="ar"/>
        </w:rPr>
        <w:t>والسن .</w:t>
      </w:r>
      <w:proofErr w:type="gramEnd"/>
    </w:p>
    <w:p w:rsidR="00696EAA" w:rsidRPr="00D420B0" w:rsidRDefault="00696EAA" w:rsidP="00696EAA">
      <w:pPr>
        <w:pStyle w:val="a3"/>
        <w:numPr>
          <w:ilvl w:val="0"/>
          <w:numId w:val="1"/>
        </w:numPr>
        <w:rPr>
          <w:sz w:val="28"/>
          <w:szCs w:val="28"/>
          <w:rtl/>
          <w:lang w:bidi="ar"/>
        </w:rPr>
      </w:pPr>
      <w:r w:rsidRPr="00D420B0">
        <w:rPr>
          <w:sz w:val="28"/>
          <w:szCs w:val="28"/>
          <w:rtl/>
          <w:lang w:bidi="ar"/>
        </w:rPr>
        <w:t xml:space="preserve">وضع البرامج التعليمية الفردية لكل </w:t>
      </w:r>
      <w:proofErr w:type="gramStart"/>
      <w:r w:rsidRPr="00D420B0">
        <w:rPr>
          <w:sz w:val="28"/>
          <w:szCs w:val="28"/>
          <w:rtl/>
          <w:lang w:bidi="ar"/>
        </w:rPr>
        <w:t>حالة ،</w:t>
      </w:r>
      <w:proofErr w:type="gramEnd"/>
      <w:r w:rsidRPr="00D420B0">
        <w:rPr>
          <w:sz w:val="28"/>
          <w:szCs w:val="28"/>
          <w:rtl/>
          <w:lang w:bidi="ar"/>
        </w:rPr>
        <w:t xml:space="preserve"> والعمل على إتاحة الفرصة لكل معاق أخذ نصيبة من المشاركة سواء ضمن نشاط الدرس الرسمي أو الأنشطة الرياضية الأخرى </w:t>
      </w:r>
      <w:r w:rsidRPr="00D420B0">
        <w:rPr>
          <w:rFonts w:hint="cs"/>
          <w:sz w:val="28"/>
          <w:szCs w:val="28"/>
          <w:rtl/>
          <w:lang w:bidi="ar"/>
        </w:rPr>
        <w:t>-</w:t>
      </w:r>
      <w:r w:rsidRPr="00D420B0">
        <w:rPr>
          <w:sz w:val="28"/>
          <w:szCs w:val="28"/>
          <w:rtl/>
          <w:lang w:bidi="ar"/>
        </w:rPr>
        <w:t xml:space="preserve">لعمل على حث المعاقين على المشاركة في الأنشطة الرياضية المناسبة </w:t>
      </w:r>
      <w:proofErr w:type="spellStart"/>
      <w:r w:rsidRPr="00D420B0">
        <w:rPr>
          <w:sz w:val="28"/>
          <w:szCs w:val="28"/>
          <w:rtl/>
          <w:lang w:bidi="ar"/>
        </w:rPr>
        <w:t>وإستغلال</w:t>
      </w:r>
      <w:proofErr w:type="spellEnd"/>
      <w:r w:rsidRPr="00D420B0">
        <w:rPr>
          <w:sz w:val="28"/>
          <w:szCs w:val="28"/>
          <w:rtl/>
          <w:lang w:bidi="ar"/>
        </w:rPr>
        <w:t xml:space="preserve"> مواهبهم سواء في التحكيم ، والتسجيل ، أو اللعب مع الزملاء إذا سمحت الظروف لذلك . </w:t>
      </w:r>
    </w:p>
    <w:p w:rsidR="00696EAA" w:rsidRPr="006036D2" w:rsidRDefault="00696EAA" w:rsidP="00696EAA">
      <w:pPr>
        <w:rPr>
          <w:sz w:val="28"/>
          <w:szCs w:val="28"/>
          <w:lang w:bidi="ar"/>
        </w:rPr>
      </w:pPr>
    </w:p>
    <w:p w:rsidR="00845002" w:rsidRPr="00696EAA" w:rsidRDefault="00845002" w:rsidP="00696EAA">
      <w:pPr>
        <w:rPr>
          <w:rtl/>
        </w:rPr>
      </w:pPr>
      <w:bookmarkStart w:id="0" w:name="_GoBack"/>
      <w:bookmarkEnd w:id="0"/>
    </w:p>
    <w:sectPr w:rsidR="00845002" w:rsidRPr="00696EAA" w:rsidSect="004217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16239"/>
    <w:multiLevelType w:val="hybridMultilevel"/>
    <w:tmpl w:val="16424D14"/>
    <w:lvl w:ilvl="0" w:tplc="308E4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2056D"/>
    <w:multiLevelType w:val="hybridMultilevel"/>
    <w:tmpl w:val="FCB8CFB4"/>
    <w:lvl w:ilvl="0" w:tplc="A52AE92C">
      <w:numFmt w:val="bullet"/>
      <w:lvlText w:val="-"/>
      <w:lvlJc w:val="left"/>
      <w:pPr>
        <w:ind w:left="720" w:hanging="360"/>
      </w:pPr>
      <w:rPr>
        <w:rFonts w:ascii="Arial" w:eastAsiaTheme="minorHAnsi" w:hAnsi="Arial" w:cs="Arial" w:hint="default"/>
        <w:lang w:bidi="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D22E3"/>
    <w:multiLevelType w:val="hybridMultilevel"/>
    <w:tmpl w:val="3FC49BD2"/>
    <w:lvl w:ilvl="0" w:tplc="9214A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68"/>
    <w:rsid w:val="001C6A57"/>
    <w:rsid w:val="0022020F"/>
    <w:rsid w:val="00265268"/>
    <w:rsid w:val="00696EAA"/>
    <w:rsid w:val="006D68A9"/>
    <w:rsid w:val="00845002"/>
    <w:rsid w:val="00964064"/>
    <w:rsid w:val="00D51413"/>
    <w:rsid w:val="00E134F3"/>
    <w:rsid w:val="00E310CB"/>
    <w:rsid w:val="00F372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84911-1DE4-47B4-B9AF-B43694D1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4F3"/>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wissam</dc:creator>
  <cp:keywords/>
  <dc:description/>
  <cp:lastModifiedBy>dr wissam</cp:lastModifiedBy>
  <cp:revision>9</cp:revision>
  <dcterms:created xsi:type="dcterms:W3CDTF">2022-10-24T07:19:00Z</dcterms:created>
  <dcterms:modified xsi:type="dcterms:W3CDTF">2022-10-24T07:53:00Z</dcterms:modified>
</cp:coreProperties>
</file>