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C8" w:rsidRPr="00C037F2" w:rsidRDefault="006000C8" w:rsidP="00C037F2">
      <w:pPr>
        <w:spacing w:line="360" w:lineRule="auto"/>
        <w:jc w:val="both"/>
        <w:rPr>
          <w:rFonts w:asciiTheme="majorBidi" w:hAnsiTheme="majorBidi" w:cstheme="majorBidi"/>
          <w:b/>
          <w:bCs/>
          <w:color w:val="7030A0"/>
          <w:sz w:val="24"/>
          <w:szCs w:val="24"/>
          <w:highlight w:val="yellow"/>
        </w:rPr>
      </w:pPr>
      <w:r w:rsidRPr="006000C8">
        <w:rPr>
          <w:color w:val="C00000"/>
          <w:sz w:val="24"/>
          <w:szCs w:val="24"/>
        </w:rPr>
        <w:t xml:space="preserve">                                                                                                    </w:t>
      </w:r>
      <w:r>
        <w:rPr>
          <w:color w:val="C00000"/>
          <w:sz w:val="24"/>
          <w:szCs w:val="24"/>
        </w:rPr>
        <w:t xml:space="preserve"> </w:t>
      </w:r>
      <w:r w:rsidRPr="006000C8">
        <w:rPr>
          <w:color w:val="C00000"/>
          <w:sz w:val="24"/>
          <w:szCs w:val="24"/>
        </w:rPr>
        <w:t xml:space="preserve"> </w:t>
      </w:r>
      <w:r w:rsidRPr="00C037F2">
        <w:rPr>
          <w:b/>
          <w:bCs/>
          <w:color w:val="C00000"/>
          <w:sz w:val="24"/>
          <w:szCs w:val="24"/>
        </w:rPr>
        <w:t xml:space="preserve">Prof. Dr. </w:t>
      </w:r>
      <w:proofErr w:type="spellStart"/>
      <w:r w:rsidRPr="00C037F2">
        <w:rPr>
          <w:b/>
          <w:bCs/>
          <w:color w:val="C00000"/>
          <w:sz w:val="24"/>
          <w:szCs w:val="24"/>
        </w:rPr>
        <w:t>Younis</w:t>
      </w:r>
      <w:proofErr w:type="spellEnd"/>
      <w:r w:rsidRPr="00C037F2">
        <w:rPr>
          <w:b/>
          <w:bCs/>
          <w:color w:val="C00000"/>
          <w:sz w:val="24"/>
          <w:szCs w:val="24"/>
        </w:rPr>
        <w:t xml:space="preserve"> A. </w:t>
      </w:r>
      <w:proofErr w:type="spellStart"/>
      <w:r w:rsidRPr="00C037F2">
        <w:rPr>
          <w:b/>
          <w:bCs/>
          <w:color w:val="C00000"/>
          <w:sz w:val="24"/>
          <w:szCs w:val="24"/>
        </w:rPr>
        <w:t>Alkhafaji</w:t>
      </w:r>
      <w:proofErr w:type="spellEnd"/>
    </w:p>
    <w:p w:rsidR="00BF59BF" w:rsidRPr="003F6164" w:rsidRDefault="00BF59BF" w:rsidP="00C037F2">
      <w:pPr>
        <w:spacing w:line="360" w:lineRule="auto"/>
        <w:jc w:val="both"/>
        <w:rPr>
          <w:rFonts w:asciiTheme="majorBidi" w:hAnsiTheme="majorBidi" w:cstheme="majorBidi"/>
          <w:b/>
          <w:bCs/>
          <w:color w:val="7030A0"/>
          <w:sz w:val="32"/>
          <w:szCs w:val="32"/>
        </w:rPr>
      </w:pPr>
      <w:r w:rsidRPr="003F6164">
        <w:rPr>
          <w:rFonts w:asciiTheme="majorBidi" w:hAnsiTheme="majorBidi" w:cstheme="majorBidi"/>
          <w:b/>
          <w:bCs/>
          <w:color w:val="7030A0"/>
          <w:sz w:val="32"/>
          <w:szCs w:val="32"/>
          <w:highlight w:val="yellow"/>
        </w:rPr>
        <w:t>Lec</w:t>
      </w:r>
      <w:r w:rsidR="003F6164">
        <w:rPr>
          <w:rFonts w:asciiTheme="majorBidi" w:hAnsiTheme="majorBidi" w:cstheme="majorBidi"/>
          <w:b/>
          <w:bCs/>
          <w:color w:val="7030A0"/>
          <w:sz w:val="32"/>
          <w:szCs w:val="32"/>
          <w:highlight w:val="yellow"/>
        </w:rPr>
        <w:t>ture</w:t>
      </w:r>
      <w:r w:rsidRPr="003F6164">
        <w:rPr>
          <w:rFonts w:asciiTheme="majorBidi" w:hAnsiTheme="majorBidi" w:cstheme="majorBidi"/>
          <w:b/>
          <w:bCs/>
          <w:color w:val="7030A0"/>
          <w:sz w:val="32"/>
          <w:szCs w:val="32"/>
          <w:highlight w:val="yellow"/>
        </w:rPr>
        <w:t xml:space="preserve"> -1</w:t>
      </w:r>
      <w:r w:rsidR="001D036A" w:rsidRPr="003F6164">
        <w:rPr>
          <w:rFonts w:asciiTheme="majorBidi" w:hAnsiTheme="majorBidi" w:cstheme="majorBidi"/>
          <w:b/>
          <w:bCs/>
          <w:color w:val="7030A0"/>
          <w:sz w:val="32"/>
          <w:szCs w:val="32"/>
          <w:highlight w:val="yellow"/>
        </w:rPr>
        <w:t>- Biology</w:t>
      </w:r>
      <w:r w:rsidRPr="003F6164">
        <w:rPr>
          <w:rFonts w:asciiTheme="majorBidi" w:hAnsiTheme="majorBidi" w:cstheme="majorBidi"/>
          <w:b/>
          <w:bCs/>
          <w:color w:val="7030A0"/>
          <w:sz w:val="32"/>
          <w:szCs w:val="32"/>
        </w:rPr>
        <w:t xml:space="preserve"> </w:t>
      </w:r>
    </w:p>
    <w:p w:rsidR="00BF59BF" w:rsidRPr="00922424" w:rsidRDefault="00BF59BF" w:rsidP="00C037F2">
      <w:pPr>
        <w:spacing w:line="360" w:lineRule="auto"/>
        <w:ind w:firstLine="426"/>
        <w:jc w:val="both"/>
        <w:rPr>
          <w:rFonts w:asciiTheme="majorBidi" w:hAnsiTheme="majorBidi" w:cstheme="majorBidi"/>
          <w:sz w:val="28"/>
          <w:szCs w:val="28"/>
          <w:shd w:val="clear" w:color="auto" w:fill="FFFFFF"/>
        </w:rPr>
      </w:pPr>
      <w:r w:rsidRPr="00922424">
        <w:rPr>
          <w:rFonts w:asciiTheme="majorBidi" w:hAnsiTheme="majorBidi" w:cstheme="majorBidi"/>
          <w:b/>
          <w:bCs/>
          <w:sz w:val="28"/>
          <w:szCs w:val="28"/>
          <w:shd w:val="clear" w:color="auto" w:fill="FFFFFF"/>
        </w:rPr>
        <w:t>Biology</w:t>
      </w:r>
      <w:r w:rsidRPr="00922424">
        <w:rPr>
          <w:rStyle w:val="apple-converted-space"/>
          <w:rFonts w:asciiTheme="majorBidi" w:hAnsiTheme="majorBidi" w:cstheme="majorBidi"/>
          <w:sz w:val="28"/>
          <w:szCs w:val="28"/>
          <w:shd w:val="clear" w:color="auto" w:fill="FFFFFF"/>
        </w:rPr>
        <w:t> </w:t>
      </w:r>
      <w:r w:rsidRPr="00922424">
        <w:rPr>
          <w:rFonts w:asciiTheme="majorBidi" w:hAnsiTheme="majorBidi" w:cstheme="majorBidi"/>
          <w:sz w:val="28"/>
          <w:szCs w:val="28"/>
          <w:shd w:val="clear" w:color="auto" w:fill="FFFFFF"/>
        </w:rPr>
        <w:t>is the science that studies living organisms</w:t>
      </w:r>
      <w:r w:rsidRPr="00922424">
        <w:rPr>
          <w:rFonts w:asciiTheme="majorBidi" w:hAnsiTheme="majorBidi" w:cstheme="majorBidi"/>
          <w:sz w:val="28"/>
          <w:szCs w:val="28"/>
        </w:rPr>
        <w:t> </w:t>
      </w:r>
      <w:r w:rsidRPr="00922424">
        <w:rPr>
          <w:rFonts w:asciiTheme="majorBidi" w:hAnsiTheme="majorBidi" w:cstheme="majorBidi"/>
          <w:sz w:val="28"/>
          <w:szCs w:val="28"/>
          <w:shd w:val="clear" w:color="auto" w:fill="FFFFFF"/>
        </w:rPr>
        <w:t>and how they interact with one another</w:t>
      </w:r>
      <w:r w:rsidRPr="00922424">
        <w:rPr>
          <w:rFonts w:asciiTheme="majorBidi" w:hAnsiTheme="majorBidi" w:cstheme="majorBidi"/>
          <w:sz w:val="28"/>
          <w:szCs w:val="28"/>
          <w:shd w:val="clear" w:color="auto" w:fill="FFFFFF"/>
          <w:rtl/>
        </w:rPr>
        <w:t xml:space="preserve"> </w:t>
      </w:r>
      <w:r w:rsidRPr="00922424">
        <w:rPr>
          <w:rFonts w:asciiTheme="majorBidi" w:hAnsiTheme="majorBidi" w:cstheme="majorBidi"/>
          <w:sz w:val="28"/>
          <w:szCs w:val="28"/>
          <w:shd w:val="clear" w:color="auto" w:fill="FFFFFF"/>
        </w:rPr>
        <w:t>and their environment, including their physical and</w:t>
      </w:r>
      <w:r w:rsidRPr="00922424">
        <w:rPr>
          <w:rStyle w:val="apple-converted-space"/>
          <w:rFonts w:asciiTheme="majorBidi" w:hAnsiTheme="majorBidi" w:cstheme="majorBidi"/>
          <w:sz w:val="28"/>
          <w:szCs w:val="28"/>
          <w:shd w:val="clear" w:color="auto" w:fill="FFFFFF"/>
        </w:rPr>
        <w:t> </w:t>
      </w:r>
      <w:hyperlink r:id="rId8" w:tooltip="Biochemistry" w:history="1">
        <w:r w:rsidRPr="00922424">
          <w:rPr>
            <w:rStyle w:val="Hyperlink"/>
            <w:rFonts w:asciiTheme="majorBidi" w:hAnsiTheme="majorBidi" w:cstheme="majorBidi"/>
            <w:color w:val="auto"/>
            <w:sz w:val="28"/>
            <w:szCs w:val="28"/>
            <w:u w:val="none"/>
            <w:shd w:val="clear" w:color="auto" w:fill="FFFFFF"/>
          </w:rPr>
          <w:t>chemical structure</w:t>
        </w:r>
      </w:hyperlink>
      <w:r w:rsidRPr="00922424">
        <w:rPr>
          <w:rFonts w:asciiTheme="majorBidi" w:hAnsiTheme="majorBidi" w:cstheme="majorBidi"/>
          <w:sz w:val="28"/>
          <w:szCs w:val="28"/>
          <w:shd w:val="clear" w:color="auto" w:fill="FFFFFF"/>
        </w:rPr>
        <w:t>,</w:t>
      </w:r>
      <w:r w:rsidRPr="00922424">
        <w:rPr>
          <w:rStyle w:val="apple-converted-space"/>
          <w:rFonts w:asciiTheme="majorBidi" w:hAnsiTheme="majorBidi" w:cstheme="majorBidi"/>
          <w:sz w:val="28"/>
          <w:szCs w:val="28"/>
          <w:shd w:val="clear" w:color="auto" w:fill="FFFFFF"/>
        </w:rPr>
        <w:t> </w:t>
      </w:r>
      <w:hyperlink r:id="rId9" w:tooltip="Physiology" w:history="1">
        <w:r w:rsidRPr="00922424">
          <w:rPr>
            <w:rStyle w:val="Hyperlink"/>
            <w:rFonts w:asciiTheme="majorBidi" w:hAnsiTheme="majorBidi" w:cstheme="majorBidi"/>
            <w:color w:val="auto"/>
            <w:sz w:val="28"/>
            <w:szCs w:val="28"/>
            <w:u w:val="none"/>
            <w:shd w:val="clear" w:color="auto" w:fill="FFFFFF"/>
          </w:rPr>
          <w:t>function</w:t>
        </w:r>
      </w:hyperlink>
      <w:r w:rsidRPr="00922424">
        <w:rPr>
          <w:rFonts w:asciiTheme="majorBidi" w:hAnsiTheme="majorBidi" w:cstheme="majorBidi"/>
          <w:sz w:val="28"/>
          <w:szCs w:val="28"/>
          <w:shd w:val="clear" w:color="auto" w:fill="FFFFFF"/>
        </w:rPr>
        <w:t>,</w:t>
      </w:r>
      <w:r w:rsidRPr="00922424">
        <w:rPr>
          <w:rStyle w:val="apple-converted-space"/>
          <w:rFonts w:asciiTheme="majorBidi" w:hAnsiTheme="majorBidi" w:cstheme="majorBidi"/>
          <w:sz w:val="28"/>
          <w:szCs w:val="28"/>
          <w:shd w:val="clear" w:color="auto" w:fill="FFFFFF"/>
        </w:rPr>
        <w:t> </w:t>
      </w:r>
      <w:hyperlink r:id="rId10" w:tooltip="Developmental biology" w:history="1">
        <w:r w:rsidRPr="00922424">
          <w:rPr>
            <w:rStyle w:val="Hyperlink"/>
            <w:rFonts w:asciiTheme="majorBidi" w:hAnsiTheme="majorBidi" w:cstheme="majorBidi"/>
            <w:color w:val="auto"/>
            <w:sz w:val="28"/>
            <w:szCs w:val="28"/>
            <w:u w:val="none"/>
            <w:shd w:val="clear" w:color="auto" w:fill="FFFFFF"/>
          </w:rPr>
          <w:t>development</w:t>
        </w:r>
      </w:hyperlink>
      <w:r w:rsidRPr="00922424">
        <w:rPr>
          <w:rStyle w:val="apple-converted-space"/>
          <w:rFonts w:asciiTheme="majorBidi" w:hAnsiTheme="majorBidi" w:cstheme="majorBidi"/>
          <w:sz w:val="28"/>
          <w:szCs w:val="28"/>
          <w:shd w:val="clear" w:color="auto" w:fill="FFFFFF"/>
        </w:rPr>
        <w:t> </w:t>
      </w:r>
      <w:r w:rsidR="002E42EB">
        <w:rPr>
          <w:rFonts w:asciiTheme="majorBidi" w:hAnsiTheme="majorBidi" w:cstheme="majorBidi"/>
          <w:sz w:val="28"/>
          <w:szCs w:val="28"/>
          <w:shd w:val="clear" w:color="auto" w:fill="FFFFFF"/>
        </w:rPr>
        <w:t>or</w:t>
      </w:r>
      <w:r w:rsidRPr="00922424">
        <w:rPr>
          <w:rStyle w:val="apple-converted-space"/>
          <w:rFonts w:asciiTheme="majorBidi" w:hAnsiTheme="majorBidi" w:cstheme="majorBidi"/>
          <w:sz w:val="28"/>
          <w:szCs w:val="28"/>
          <w:shd w:val="clear" w:color="auto" w:fill="FFFFFF"/>
        </w:rPr>
        <w:t> </w:t>
      </w:r>
      <w:hyperlink r:id="rId11" w:tooltip="Evolution" w:history="1">
        <w:r w:rsidRPr="00922424">
          <w:rPr>
            <w:rStyle w:val="Hyperlink"/>
            <w:rFonts w:asciiTheme="majorBidi" w:hAnsiTheme="majorBidi" w:cstheme="majorBidi"/>
            <w:color w:val="auto"/>
            <w:sz w:val="28"/>
            <w:szCs w:val="28"/>
            <w:u w:val="none"/>
            <w:shd w:val="clear" w:color="auto" w:fill="FFFFFF"/>
          </w:rPr>
          <w:t>evolution</w:t>
        </w:r>
      </w:hyperlink>
      <w:r w:rsidRPr="00922424">
        <w:rPr>
          <w:rFonts w:asciiTheme="majorBidi" w:hAnsiTheme="majorBidi" w:cstheme="majorBidi"/>
          <w:sz w:val="28"/>
          <w:szCs w:val="28"/>
          <w:shd w:val="clear" w:color="auto" w:fill="FFFFFF"/>
        </w:rPr>
        <w:t>.</w:t>
      </w:r>
    </w:p>
    <w:p w:rsidR="00BF59BF" w:rsidRPr="00922424" w:rsidRDefault="00BF59BF" w:rsidP="00C037F2">
      <w:pPr>
        <w:spacing w:line="360" w:lineRule="auto"/>
        <w:ind w:firstLine="426"/>
        <w:jc w:val="both"/>
        <w:rPr>
          <w:rFonts w:asciiTheme="majorBidi" w:hAnsiTheme="majorBidi" w:cstheme="majorBidi"/>
          <w:sz w:val="28"/>
          <w:szCs w:val="28"/>
        </w:rPr>
      </w:pPr>
      <w:r w:rsidRPr="00922424">
        <w:rPr>
          <w:rFonts w:asciiTheme="majorBidi" w:hAnsiTheme="majorBidi" w:cstheme="majorBidi"/>
          <w:sz w:val="28"/>
          <w:szCs w:val="28"/>
          <w:shd w:val="clear" w:color="auto" w:fill="FFFFFF"/>
        </w:rPr>
        <w:t>The term</w:t>
      </w:r>
      <w:r w:rsidRPr="00922424">
        <w:rPr>
          <w:rStyle w:val="apple-converted-space"/>
          <w:rFonts w:asciiTheme="majorBidi" w:hAnsiTheme="majorBidi" w:cstheme="majorBidi"/>
          <w:sz w:val="28"/>
          <w:szCs w:val="28"/>
          <w:shd w:val="clear" w:color="auto" w:fill="FFFFFF"/>
        </w:rPr>
        <w:t> </w:t>
      </w:r>
      <w:hyperlink r:id="rId12" w:tooltip="wikt:biology" w:history="1">
        <w:r w:rsidRPr="002E42EB">
          <w:rPr>
            <w:rStyle w:val="Hyperlink"/>
            <w:rFonts w:asciiTheme="majorBidi" w:hAnsiTheme="majorBidi" w:cstheme="majorBidi"/>
            <w:b/>
            <w:bCs/>
            <w:i/>
            <w:iCs/>
            <w:color w:val="C00000"/>
            <w:sz w:val="28"/>
            <w:szCs w:val="28"/>
            <w:u w:val="none"/>
            <w:shd w:val="clear" w:color="auto" w:fill="FFFFFF"/>
          </w:rPr>
          <w:t>biology</w:t>
        </w:r>
      </w:hyperlink>
      <w:r w:rsidRPr="002E42EB">
        <w:rPr>
          <w:rStyle w:val="apple-converted-space"/>
          <w:rFonts w:asciiTheme="majorBidi" w:hAnsiTheme="majorBidi" w:cstheme="majorBidi"/>
          <w:b/>
          <w:bCs/>
          <w:color w:val="C00000"/>
          <w:sz w:val="28"/>
          <w:szCs w:val="28"/>
          <w:shd w:val="clear" w:color="auto" w:fill="FFFFFF"/>
        </w:rPr>
        <w:t> </w:t>
      </w:r>
      <w:r w:rsidRPr="00922424">
        <w:rPr>
          <w:rFonts w:asciiTheme="majorBidi" w:hAnsiTheme="majorBidi" w:cstheme="majorBidi"/>
          <w:sz w:val="28"/>
          <w:szCs w:val="28"/>
          <w:shd w:val="clear" w:color="auto" w:fill="FFFFFF"/>
        </w:rPr>
        <w:t>is derived from the</w:t>
      </w:r>
      <w:r w:rsidRPr="00922424">
        <w:rPr>
          <w:rStyle w:val="apple-converted-space"/>
          <w:rFonts w:asciiTheme="majorBidi" w:hAnsiTheme="majorBidi" w:cstheme="majorBidi"/>
          <w:sz w:val="28"/>
          <w:szCs w:val="28"/>
          <w:shd w:val="clear" w:color="auto" w:fill="FFFFFF"/>
        </w:rPr>
        <w:t> </w:t>
      </w:r>
      <w:hyperlink r:id="rId13" w:tooltip="Greek Language" w:history="1">
        <w:r w:rsidRPr="00922424">
          <w:rPr>
            <w:rStyle w:val="Hyperlink"/>
            <w:rFonts w:asciiTheme="majorBidi" w:hAnsiTheme="majorBidi" w:cstheme="majorBidi"/>
            <w:color w:val="auto"/>
            <w:sz w:val="28"/>
            <w:szCs w:val="28"/>
            <w:u w:val="none"/>
            <w:shd w:val="clear" w:color="auto" w:fill="FFFFFF"/>
          </w:rPr>
          <w:t>Greek</w:t>
        </w:r>
      </w:hyperlink>
      <w:r w:rsidRPr="00922424">
        <w:rPr>
          <w:rStyle w:val="apple-converted-space"/>
          <w:rFonts w:asciiTheme="majorBidi" w:hAnsiTheme="majorBidi" w:cstheme="majorBidi"/>
          <w:sz w:val="28"/>
          <w:szCs w:val="28"/>
          <w:shd w:val="clear" w:color="auto" w:fill="FFFFFF"/>
        </w:rPr>
        <w:t> </w:t>
      </w:r>
      <w:r w:rsidRPr="00922424">
        <w:rPr>
          <w:rFonts w:asciiTheme="majorBidi" w:hAnsiTheme="majorBidi" w:cstheme="majorBidi"/>
          <w:sz w:val="28"/>
          <w:szCs w:val="28"/>
          <w:shd w:val="clear" w:color="auto" w:fill="FFFFFF"/>
        </w:rPr>
        <w:t>word</w:t>
      </w:r>
      <w:r w:rsidRPr="00922424">
        <w:rPr>
          <w:rStyle w:val="apple-converted-space"/>
          <w:rFonts w:asciiTheme="majorBidi" w:hAnsiTheme="majorBidi" w:cstheme="majorBidi"/>
          <w:sz w:val="28"/>
          <w:szCs w:val="28"/>
          <w:shd w:val="clear" w:color="auto" w:fill="FFFFFF"/>
        </w:rPr>
        <w:t> </w:t>
      </w:r>
      <w:hyperlink r:id="rId14" w:tooltip="wikt:βίος" w:history="1">
        <w:r w:rsidRPr="00922424">
          <w:rPr>
            <w:rStyle w:val="Hyperlink"/>
            <w:rFonts w:asciiTheme="majorBidi" w:hAnsiTheme="majorBidi" w:cstheme="majorBidi"/>
            <w:color w:val="auto"/>
            <w:sz w:val="28"/>
            <w:szCs w:val="28"/>
            <w:u w:val="none"/>
            <w:shd w:val="clear" w:color="auto" w:fill="FFFFFF"/>
          </w:rPr>
          <w:t>β</w:t>
        </w:r>
        <w:proofErr w:type="spellStart"/>
        <w:r w:rsidRPr="00922424">
          <w:rPr>
            <w:rStyle w:val="Hyperlink"/>
            <w:rFonts w:asciiTheme="majorBidi" w:hAnsiTheme="majorBidi" w:cstheme="majorBidi"/>
            <w:color w:val="auto"/>
            <w:sz w:val="28"/>
            <w:szCs w:val="28"/>
            <w:u w:val="none"/>
            <w:shd w:val="clear" w:color="auto" w:fill="FFFFFF"/>
          </w:rPr>
          <w:t>ίος</w:t>
        </w:r>
        <w:proofErr w:type="spellEnd"/>
      </w:hyperlink>
      <w:r w:rsidRPr="00922424">
        <w:rPr>
          <w:rFonts w:asciiTheme="majorBidi" w:hAnsiTheme="majorBidi" w:cstheme="majorBidi"/>
          <w:sz w:val="28"/>
          <w:szCs w:val="28"/>
          <w:shd w:val="clear" w:color="auto" w:fill="FFFFFF"/>
        </w:rPr>
        <w:t>,</w:t>
      </w:r>
      <w:r w:rsidRPr="00922424">
        <w:rPr>
          <w:rStyle w:val="apple-converted-space"/>
          <w:rFonts w:asciiTheme="majorBidi" w:hAnsiTheme="majorBidi" w:cstheme="majorBidi"/>
          <w:sz w:val="28"/>
          <w:szCs w:val="28"/>
          <w:shd w:val="clear" w:color="auto" w:fill="FFFFFF"/>
        </w:rPr>
        <w:t> </w:t>
      </w:r>
      <w:r w:rsidRPr="00922424">
        <w:rPr>
          <w:rFonts w:asciiTheme="majorBidi" w:hAnsiTheme="majorBidi" w:cstheme="majorBidi"/>
          <w:i/>
          <w:iCs/>
          <w:sz w:val="28"/>
          <w:szCs w:val="28"/>
          <w:shd w:val="clear" w:color="auto" w:fill="FFFFFF"/>
        </w:rPr>
        <w:t>bios</w:t>
      </w:r>
      <w:r w:rsidRPr="00922424">
        <w:rPr>
          <w:rFonts w:asciiTheme="majorBidi" w:hAnsiTheme="majorBidi" w:cstheme="majorBidi"/>
          <w:sz w:val="28"/>
          <w:szCs w:val="28"/>
          <w:shd w:val="clear" w:color="auto" w:fill="FFFFFF"/>
        </w:rPr>
        <w:t>, "</w:t>
      </w:r>
      <w:hyperlink r:id="rId15" w:tooltip="Life" w:history="1">
        <w:r w:rsidRPr="00922424">
          <w:rPr>
            <w:rStyle w:val="Hyperlink"/>
            <w:rFonts w:asciiTheme="majorBidi" w:hAnsiTheme="majorBidi" w:cstheme="majorBidi"/>
            <w:color w:val="auto"/>
            <w:sz w:val="28"/>
            <w:szCs w:val="28"/>
            <w:u w:val="none"/>
            <w:shd w:val="clear" w:color="auto" w:fill="FFFFFF"/>
          </w:rPr>
          <w:t>life</w:t>
        </w:r>
      </w:hyperlink>
      <w:r w:rsidRPr="00922424">
        <w:rPr>
          <w:rFonts w:asciiTheme="majorBidi" w:hAnsiTheme="majorBidi" w:cstheme="majorBidi"/>
          <w:sz w:val="28"/>
          <w:szCs w:val="28"/>
          <w:shd w:val="clear" w:color="auto" w:fill="FFFFFF"/>
        </w:rPr>
        <w:t>" and the suffix</w:t>
      </w:r>
      <w:r w:rsidRPr="00922424">
        <w:rPr>
          <w:rStyle w:val="apple-converted-space"/>
          <w:rFonts w:asciiTheme="majorBidi" w:hAnsiTheme="majorBidi" w:cstheme="majorBidi"/>
          <w:sz w:val="28"/>
          <w:szCs w:val="28"/>
          <w:shd w:val="clear" w:color="auto" w:fill="FFFFFF"/>
        </w:rPr>
        <w:t> </w:t>
      </w:r>
      <w:hyperlink r:id="rId16" w:tooltip="wikt:-λογία" w:history="1">
        <w:r w:rsidRPr="00922424">
          <w:rPr>
            <w:rStyle w:val="Hyperlink"/>
            <w:rFonts w:asciiTheme="majorBidi" w:hAnsiTheme="majorBidi" w:cstheme="majorBidi"/>
            <w:color w:val="auto"/>
            <w:sz w:val="28"/>
            <w:szCs w:val="28"/>
            <w:u w:val="none"/>
            <w:shd w:val="clear" w:color="auto" w:fill="FFFFFF"/>
          </w:rPr>
          <w:t>-</w:t>
        </w:r>
        <w:proofErr w:type="spellStart"/>
        <w:r w:rsidRPr="00922424">
          <w:rPr>
            <w:rStyle w:val="Hyperlink"/>
            <w:rFonts w:asciiTheme="majorBidi" w:hAnsiTheme="majorBidi" w:cstheme="majorBidi"/>
            <w:color w:val="auto"/>
            <w:sz w:val="28"/>
            <w:szCs w:val="28"/>
            <w:u w:val="none"/>
            <w:shd w:val="clear" w:color="auto" w:fill="FFFFFF"/>
          </w:rPr>
          <w:t>λογί</w:t>
        </w:r>
        <w:proofErr w:type="spellEnd"/>
        <w:r w:rsidRPr="00922424">
          <w:rPr>
            <w:rStyle w:val="Hyperlink"/>
            <w:rFonts w:asciiTheme="majorBidi" w:hAnsiTheme="majorBidi" w:cstheme="majorBidi"/>
            <w:color w:val="auto"/>
            <w:sz w:val="28"/>
            <w:szCs w:val="28"/>
            <w:u w:val="none"/>
            <w:shd w:val="clear" w:color="auto" w:fill="FFFFFF"/>
          </w:rPr>
          <w:t>α</w:t>
        </w:r>
      </w:hyperlink>
      <w:r w:rsidRPr="00922424">
        <w:rPr>
          <w:rFonts w:asciiTheme="majorBidi" w:hAnsiTheme="majorBidi" w:cstheme="majorBidi"/>
          <w:sz w:val="28"/>
          <w:szCs w:val="28"/>
          <w:shd w:val="clear" w:color="auto" w:fill="FFFFFF"/>
        </w:rPr>
        <w:t>,</w:t>
      </w:r>
      <w:r w:rsidRPr="00922424">
        <w:rPr>
          <w:rStyle w:val="apple-converted-space"/>
          <w:rFonts w:asciiTheme="majorBidi" w:hAnsiTheme="majorBidi" w:cstheme="majorBidi"/>
          <w:sz w:val="28"/>
          <w:szCs w:val="28"/>
          <w:shd w:val="clear" w:color="auto" w:fill="FFFFFF"/>
        </w:rPr>
        <w:t> </w:t>
      </w:r>
      <w:r w:rsidRPr="00922424">
        <w:rPr>
          <w:rFonts w:asciiTheme="majorBidi" w:hAnsiTheme="majorBidi" w:cstheme="majorBidi"/>
          <w:i/>
          <w:iCs/>
          <w:sz w:val="28"/>
          <w:szCs w:val="28"/>
          <w:shd w:val="clear" w:color="auto" w:fill="FFFFFF"/>
        </w:rPr>
        <w:t>-logia</w:t>
      </w:r>
      <w:r w:rsidRPr="00922424">
        <w:rPr>
          <w:rFonts w:asciiTheme="majorBidi" w:hAnsiTheme="majorBidi" w:cstheme="majorBidi"/>
          <w:sz w:val="28"/>
          <w:szCs w:val="28"/>
          <w:shd w:val="clear" w:color="auto" w:fill="FFFFFF"/>
        </w:rPr>
        <w:t>, "study of.</w:t>
      </w:r>
    </w:p>
    <w:p w:rsidR="00BF59BF" w:rsidRPr="00922424" w:rsidRDefault="006000C8" w:rsidP="00C037F2">
      <w:pPr>
        <w:spacing w:line="360" w:lineRule="auto"/>
        <w:ind w:firstLine="426"/>
        <w:jc w:val="both"/>
        <w:rPr>
          <w:rFonts w:asciiTheme="majorBidi" w:hAnsiTheme="majorBidi" w:cstheme="majorBidi"/>
          <w:sz w:val="28"/>
          <w:szCs w:val="28"/>
        </w:rPr>
      </w:pPr>
      <w:r>
        <w:rPr>
          <w:rFonts w:asciiTheme="majorBidi" w:hAnsiTheme="majorBidi" w:cstheme="majorBidi"/>
          <w:b/>
          <w:bCs/>
          <w:sz w:val="28"/>
          <w:szCs w:val="28"/>
        </w:rPr>
        <w:t xml:space="preserve">  </w:t>
      </w:r>
      <w:r w:rsidR="00BF59BF" w:rsidRPr="00922424">
        <w:rPr>
          <w:rFonts w:asciiTheme="majorBidi" w:hAnsiTheme="majorBidi" w:cstheme="majorBidi"/>
          <w:sz w:val="28"/>
          <w:szCs w:val="28"/>
        </w:rPr>
        <w:t>functional, and biological unit of all known </w:t>
      </w:r>
      <w:hyperlink r:id="rId17" w:tooltip="Life" w:history="1">
        <w:r w:rsidR="00BF59BF" w:rsidRPr="00922424">
          <w:rPr>
            <w:rStyle w:val="Hyperlink"/>
            <w:rFonts w:asciiTheme="majorBidi" w:hAnsiTheme="majorBidi" w:cstheme="majorBidi"/>
            <w:color w:val="auto"/>
            <w:sz w:val="28"/>
            <w:szCs w:val="28"/>
            <w:u w:val="none"/>
          </w:rPr>
          <w:t>living</w:t>
        </w:r>
      </w:hyperlink>
      <w:r w:rsidR="00BF59BF" w:rsidRPr="00922424">
        <w:rPr>
          <w:rFonts w:asciiTheme="majorBidi" w:hAnsiTheme="majorBidi" w:cstheme="majorBidi"/>
          <w:sz w:val="28"/>
          <w:szCs w:val="28"/>
        </w:rPr>
        <w:t> </w:t>
      </w:r>
      <w:hyperlink r:id="rId18" w:tooltip="Organism" w:history="1">
        <w:r w:rsidR="00BF59BF" w:rsidRPr="00922424">
          <w:rPr>
            <w:rStyle w:val="Hyperlink"/>
            <w:rFonts w:asciiTheme="majorBidi" w:hAnsiTheme="majorBidi" w:cstheme="majorBidi"/>
            <w:color w:val="auto"/>
            <w:sz w:val="28"/>
            <w:szCs w:val="28"/>
            <w:u w:val="none"/>
          </w:rPr>
          <w:t>organisms</w:t>
        </w:r>
      </w:hyperlink>
      <w:r w:rsidR="00BF59BF" w:rsidRPr="00922424">
        <w:rPr>
          <w:rFonts w:asciiTheme="majorBidi" w:hAnsiTheme="majorBidi" w:cstheme="majorBidi"/>
          <w:sz w:val="28"/>
          <w:szCs w:val="28"/>
        </w:rPr>
        <w:t>. A cell is the smallest unit of </w:t>
      </w:r>
      <w:hyperlink r:id="rId19" w:anchor="Cells" w:tooltip="Life" w:history="1">
        <w:r w:rsidR="00BF59BF" w:rsidRPr="00922424">
          <w:rPr>
            <w:rStyle w:val="Hyperlink"/>
            <w:rFonts w:asciiTheme="majorBidi" w:hAnsiTheme="majorBidi" w:cstheme="majorBidi"/>
            <w:color w:val="auto"/>
            <w:sz w:val="28"/>
            <w:szCs w:val="28"/>
            <w:u w:val="none"/>
          </w:rPr>
          <w:t>life</w:t>
        </w:r>
      </w:hyperlink>
      <w:r w:rsidR="00BF59BF" w:rsidRPr="00922424">
        <w:rPr>
          <w:rFonts w:asciiTheme="majorBidi" w:hAnsiTheme="majorBidi" w:cstheme="majorBidi"/>
          <w:sz w:val="28"/>
          <w:szCs w:val="28"/>
        </w:rPr>
        <w:t> that can </w:t>
      </w:r>
      <w:hyperlink r:id="rId20" w:tooltip="Cell division" w:history="1">
        <w:r w:rsidR="00BF59BF" w:rsidRPr="00922424">
          <w:rPr>
            <w:rStyle w:val="Hyperlink"/>
            <w:rFonts w:asciiTheme="majorBidi" w:hAnsiTheme="majorBidi" w:cstheme="majorBidi"/>
            <w:color w:val="auto"/>
            <w:sz w:val="28"/>
            <w:szCs w:val="28"/>
            <w:u w:val="none"/>
          </w:rPr>
          <w:t>replicate</w:t>
        </w:r>
      </w:hyperlink>
      <w:r w:rsidR="00BF59BF" w:rsidRPr="00922424">
        <w:rPr>
          <w:rFonts w:asciiTheme="majorBidi" w:hAnsiTheme="majorBidi" w:cstheme="majorBidi"/>
          <w:sz w:val="28"/>
          <w:szCs w:val="28"/>
        </w:rPr>
        <w:t> independently, and cells are often called the "building blocks of life". The study of cells is called </w:t>
      </w:r>
      <w:hyperlink r:id="rId21" w:tooltip="Cell biology" w:history="1">
        <w:r w:rsidR="00BF59BF" w:rsidRPr="00922424">
          <w:rPr>
            <w:rStyle w:val="Hyperlink"/>
            <w:rFonts w:asciiTheme="majorBidi" w:hAnsiTheme="majorBidi" w:cstheme="majorBidi"/>
            <w:color w:val="auto"/>
            <w:sz w:val="28"/>
            <w:szCs w:val="28"/>
            <w:u w:val="none"/>
          </w:rPr>
          <w:t>cell biology</w:t>
        </w:r>
      </w:hyperlink>
      <w:r w:rsidR="00BF59BF" w:rsidRPr="00922424">
        <w:rPr>
          <w:rFonts w:asciiTheme="majorBidi" w:hAnsiTheme="majorBidi" w:cstheme="majorBidi"/>
          <w:sz w:val="28"/>
          <w:szCs w:val="28"/>
        </w:rPr>
        <w:t xml:space="preserve"> or cytology.</w:t>
      </w:r>
    </w:p>
    <w:p w:rsidR="00BF59BF" w:rsidRPr="00922424" w:rsidRDefault="00BF59BF" w:rsidP="00C037F2">
      <w:pPr>
        <w:spacing w:line="360" w:lineRule="auto"/>
        <w:ind w:firstLine="426"/>
        <w:jc w:val="both"/>
        <w:rPr>
          <w:rFonts w:asciiTheme="majorBidi" w:hAnsiTheme="majorBidi" w:cstheme="majorBidi"/>
          <w:sz w:val="28"/>
          <w:szCs w:val="28"/>
        </w:rPr>
      </w:pPr>
      <w:r w:rsidRPr="00922424">
        <w:rPr>
          <w:rFonts w:asciiTheme="majorBidi" w:hAnsiTheme="majorBidi" w:cstheme="majorBidi"/>
          <w:b/>
          <w:bCs/>
          <w:sz w:val="28"/>
          <w:szCs w:val="28"/>
        </w:rPr>
        <w:t>Cell biology or Cytology</w:t>
      </w:r>
      <w:r w:rsidRPr="00922424">
        <w:rPr>
          <w:rFonts w:asciiTheme="majorBidi" w:hAnsiTheme="majorBidi" w:cstheme="majorBidi"/>
          <w:sz w:val="28"/>
          <w:szCs w:val="28"/>
        </w:rPr>
        <w:t>, (from the </w:t>
      </w:r>
      <w:hyperlink r:id="rId22" w:tooltip="Greek language" w:history="1">
        <w:r w:rsidRPr="00922424">
          <w:rPr>
            <w:rStyle w:val="Hyperlink"/>
            <w:rFonts w:asciiTheme="majorBidi" w:hAnsiTheme="majorBidi" w:cstheme="majorBidi"/>
            <w:color w:val="auto"/>
            <w:sz w:val="28"/>
            <w:szCs w:val="28"/>
            <w:u w:val="none"/>
          </w:rPr>
          <w:t>Greek</w:t>
        </w:r>
      </w:hyperlink>
      <w:r w:rsidRPr="00922424">
        <w:rPr>
          <w:rFonts w:asciiTheme="majorBidi" w:hAnsiTheme="majorBidi" w:cstheme="majorBidi"/>
          <w:sz w:val="28"/>
          <w:szCs w:val="28"/>
        </w:rPr>
        <w:t>, </w:t>
      </w:r>
      <w:proofErr w:type="spellStart"/>
      <w:r w:rsidRPr="00922424">
        <w:rPr>
          <w:rFonts w:asciiTheme="majorBidi" w:hAnsiTheme="majorBidi" w:cstheme="majorBidi"/>
          <w:i/>
          <w:iCs/>
          <w:sz w:val="28"/>
          <w:szCs w:val="28"/>
        </w:rPr>
        <w:t>kytos</w:t>
      </w:r>
      <w:proofErr w:type="spellEnd"/>
      <w:r w:rsidRPr="00922424">
        <w:rPr>
          <w:rFonts w:asciiTheme="majorBidi" w:hAnsiTheme="majorBidi" w:cstheme="majorBidi"/>
          <w:sz w:val="28"/>
          <w:szCs w:val="28"/>
        </w:rPr>
        <w:t>, "vessel") is a branch of </w:t>
      </w:r>
      <w:hyperlink r:id="rId23" w:tooltip="Biology" w:history="1">
        <w:r w:rsidRPr="00922424">
          <w:rPr>
            <w:rStyle w:val="Hyperlink"/>
            <w:rFonts w:asciiTheme="majorBidi" w:hAnsiTheme="majorBidi" w:cstheme="majorBidi"/>
            <w:color w:val="auto"/>
            <w:sz w:val="28"/>
            <w:szCs w:val="28"/>
            <w:u w:val="none"/>
          </w:rPr>
          <w:t>biology</w:t>
        </w:r>
      </w:hyperlink>
      <w:r w:rsidRPr="00922424">
        <w:rPr>
          <w:rFonts w:asciiTheme="majorBidi" w:hAnsiTheme="majorBidi" w:cstheme="majorBidi"/>
          <w:sz w:val="28"/>
          <w:szCs w:val="28"/>
        </w:rPr>
        <w:t> that studies the different structures and functions of the </w:t>
      </w:r>
      <w:hyperlink r:id="rId24" w:tooltip="Cell (biology)" w:history="1">
        <w:r w:rsidRPr="00922424">
          <w:rPr>
            <w:rStyle w:val="Hyperlink"/>
            <w:rFonts w:asciiTheme="majorBidi" w:hAnsiTheme="majorBidi" w:cstheme="majorBidi"/>
            <w:color w:val="auto"/>
            <w:sz w:val="28"/>
            <w:szCs w:val="28"/>
            <w:u w:val="none"/>
          </w:rPr>
          <w:t>cell</w:t>
        </w:r>
      </w:hyperlink>
      <w:r w:rsidRPr="00922424">
        <w:rPr>
          <w:rFonts w:asciiTheme="majorBidi" w:hAnsiTheme="majorBidi" w:cstheme="majorBidi"/>
          <w:sz w:val="28"/>
          <w:szCs w:val="28"/>
        </w:rPr>
        <w:t xml:space="preserve"> and focuses mainly on the idea of the cell </w:t>
      </w:r>
      <w:r w:rsidRPr="002E42EB">
        <w:rPr>
          <w:rFonts w:asciiTheme="majorBidi" w:hAnsiTheme="majorBidi" w:cstheme="majorBidi"/>
          <w:b/>
          <w:bCs/>
          <w:sz w:val="28"/>
          <w:szCs w:val="28"/>
        </w:rPr>
        <w:t>as</w:t>
      </w:r>
      <w:r w:rsidRPr="00922424">
        <w:rPr>
          <w:rFonts w:asciiTheme="majorBidi" w:hAnsiTheme="majorBidi" w:cstheme="majorBidi"/>
          <w:sz w:val="28"/>
          <w:szCs w:val="28"/>
        </w:rPr>
        <w:t xml:space="preserve"> the basic unit of life. </w:t>
      </w:r>
    </w:p>
    <w:p w:rsidR="00BF59BF" w:rsidRPr="00922424" w:rsidRDefault="00BF59BF" w:rsidP="005D3819">
      <w:pPr>
        <w:spacing w:line="360" w:lineRule="auto"/>
        <w:ind w:firstLine="426"/>
        <w:jc w:val="both"/>
        <w:rPr>
          <w:rFonts w:asciiTheme="majorBidi" w:hAnsiTheme="majorBidi" w:cstheme="majorBidi"/>
          <w:sz w:val="28"/>
          <w:szCs w:val="28"/>
        </w:rPr>
      </w:pPr>
      <w:r w:rsidRPr="00922424">
        <w:rPr>
          <w:rFonts w:asciiTheme="majorBidi" w:hAnsiTheme="majorBidi" w:cstheme="majorBidi"/>
          <w:sz w:val="28"/>
          <w:szCs w:val="28"/>
        </w:rPr>
        <w:t>Cell biology explains the structure, organization of the </w:t>
      </w:r>
      <w:hyperlink r:id="rId25" w:tooltip="Organelle" w:history="1">
        <w:r w:rsidRPr="00922424">
          <w:rPr>
            <w:rStyle w:val="Hyperlink"/>
            <w:rFonts w:asciiTheme="majorBidi" w:hAnsiTheme="majorBidi" w:cstheme="majorBidi"/>
            <w:color w:val="auto"/>
            <w:sz w:val="28"/>
            <w:szCs w:val="28"/>
            <w:u w:val="none"/>
          </w:rPr>
          <w:t>organelles</w:t>
        </w:r>
      </w:hyperlink>
      <w:r w:rsidRPr="00922424">
        <w:rPr>
          <w:rFonts w:asciiTheme="majorBidi" w:hAnsiTheme="majorBidi" w:cstheme="majorBidi"/>
          <w:sz w:val="28"/>
          <w:szCs w:val="28"/>
        </w:rPr>
        <w:t> they contain, their </w:t>
      </w:r>
      <w:hyperlink r:id="rId26" w:tooltip="Physiology" w:history="1">
        <w:r w:rsidRPr="00922424">
          <w:rPr>
            <w:rStyle w:val="Hyperlink"/>
            <w:rFonts w:asciiTheme="majorBidi" w:hAnsiTheme="majorBidi" w:cstheme="majorBidi"/>
            <w:color w:val="auto"/>
            <w:sz w:val="28"/>
            <w:szCs w:val="28"/>
            <w:u w:val="none"/>
          </w:rPr>
          <w:t>physiological</w:t>
        </w:r>
      </w:hyperlink>
      <w:r w:rsidRPr="00922424">
        <w:rPr>
          <w:rFonts w:asciiTheme="majorBidi" w:hAnsiTheme="majorBidi" w:cstheme="majorBidi"/>
          <w:sz w:val="28"/>
          <w:szCs w:val="28"/>
        </w:rPr>
        <w:t> properties, </w:t>
      </w:r>
      <w:hyperlink r:id="rId27" w:tooltip="Metabolic pathway" w:history="1">
        <w:r w:rsidRPr="00922424">
          <w:rPr>
            <w:rStyle w:val="Hyperlink"/>
            <w:rFonts w:asciiTheme="majorBidi" w:hAnsiTheme="majorBidi" w:cstheme="majorBidi"/>
            <w:color w:val="auto"/>
            <w:sz w:val="28"/>
            <w:szCs w:val="28"/>
            <w:u w:val="none"/>
          </w:rPr>
          <w:t>metabolic</w:t>
        </w:r>
      </w:hyperlink>
      <w:r w:rsidRPr="00922424">
        <w:rPr>
          <w:rFonts w:asciiTheme="majorBidi" w:hAnsiTheme="majorBidi" w:cstheme="majorBidi"/>
          <w:sz w:val="28"/>
          <w:szCs w:val="28"/>
        </w:rPr>
        <w:t> processes, </w:t>
      </w:r>
      <w:hyperlink r:id="rId28" w:tooltip="Signaling pathway" w:history="1">
        <w:r w:rsidRPr="00922424">
          <w:rPr>
            <w:rStyle w:val="Hyperlink"/>
            <w:rFonts w:asciiTheme="majorBidi" w:hAnsiTheme="majorBidi" w:cstheme="majorBidi"/>
            <w:color w:val="auto"/>
            <w:sz w:val="28"/>
            <w:szCs w:val="28"/>
            <w:u w:val="none"/>
          </w:rPr>
          <w:t>Signaling pathways</w:t>
        </w:r>
      </w:hyperlink>
      <w:r w:rsidRPr="00922424">
        <w:rPr>
          <w:rFonts w:asciiTheme="majorBidi" w:hAnsiTheme="majorBidi" w:cstheme="majorBidi"/>
          <w:sz w:val="28"/>
          <w:szCs w:val="28"/>
        </w:rPr>
        <w:t>,.</w:t>
      </w:r>
    </w:p>
    <w:p w:rsidR="00BF59BF" w:rsidRPr="001E404D" w:rsidRDefault="00BF59BF" w:rsidP="00C037F2">
      <w:pPr>
        <w:spacing w:line="360" w:lineRule="auto"/>
        <w:jc w:val="both"/>
        <w:rPr>
          <w:rFonts w:asciiTheme="majorBidi" w:hAnsiTheme="majorBidi" w:cstheme="majorBidi"/>
          <w:b/>
          <w:bCs/>
          <w:color w:val="7030A0"/>
          <w:sz w:val="28"/>
          <w:szCs w:val="28"/>
        </w:rPr>
      </w:pPr>
      <w:r w:rsidRPr="001E404D">
        <w:rPr>
          <w:rFonts w:asciiTheme="majorBidi" w:hAnsiTheme="majorBidi" w:cstheme="majorBidi"/>
          <w:b/>
          <w:bCs/>
          <w:color w:val="7030A0"/>
          <w:sz w:val="28"/>
          <w:szCs w:val="28"/>
          <w:highlight w:val="yellow"/>
        </w:rPr>
        <w:t>Organisms can be classified as</w:t>
      </w:r>
      <w:r w:rsidRPr="001E404D">
        <w:rPr>
          <w:rFonts w:asciiTheme="majorBidi" w:hAnsiTheme="majorBidi" w:cstheme="majorBidi"/>
          <w:b/>
          <w:bCs/>
          <w:color w:val="7030A0"/>
          <w:sz w:val="28"/>
          <w:szCs w:val="28"/>
        </w:rPr>
        <w:t> </w:t>
      </w:r>
    </w:p>
    <w:p w:rsidR="00BF59BF" w:rsidRPr="001E404D" w:rsidRDefault="0076169D" w:rsidP="00C037F2">
      <w:pPr>
        <w:pStyle w:val="a4"/>
        <w:widowControl/>
        <w:numPr>
          <w:ilvl w:val="0"/>
          <w:numId w:val="35"/>
        </w:numPr>
        <w:autoSpaceDE/>
        <w:autoSpaceDN/>
        <w:spacing w:after="160" w:line="360" w:lineRule="auto"/>
        <w:contextualSpacing/>
        <w:rPr>
          <w:rFonts w:asciiTheme="majorBidi" w:hAnsiTheme="majorBidi" w:cstheme="majorBidi"/>
          <w:b/>
          <w:bCs/>
          <w:sz w:val="28"/>
          <w:szCs w:val="28"/>
        </w:rPr>
      </w:pPr>
      <w:hyperlink r:id="rId29" w:tooltip="Unicellular" w:history="1">
        <w:r w:rsidR="00BF59BF" w:rsidRPr="001E404D">
          <w:rPr>
            <w:rStyle w:val="Hyperlink"/>
            <w:rFonts w:asciiTheme="majorBidi" w:hAnsiTheme="majorBidi" w:cstheme="majorBidi"/>
            <w:b/>
            <w:bCs/>
            <w:color w:val="auto"/>
            <w:sz w:val="28"/>
            <w:szCs w:val="28"/>
            <w:u w:val="none"/>
          </w:rPr>
          <w:t>unicellular</w:t>
        </w:r>
      </w:hyperlink>
      <w:r w:rsidR="00BF59BF" w:rsidRPr="001E404D">
        <w:rPr>
          <w:rFonts w:asciiTheme="majorBidi" w:hAnsiTheme="majorBidi" w:cstheme="majorBidi"/>
          <w:b/>
          <w:bCs/>
          <w:sz w:val="28"/>
          <w:szCs w:val="28"/>
        </w:rPr>
        <w:t> (consisting of a single cell; including </w:t>
      </w:r>
      <w:hyperlink r:id="rId30" w:tooltip="Bacteria" w:history="1">
        <w:r w:rsidR="00BF59BF" w:rsidRPr="001E404D">
          <w:rPr>
            <w:rStyle w:val="Hyperlink"/>
            <w:rFonts w:asciiTheme="majorBidi" w:hAnsiTheme="majorBidi" w:cstheme="majorBidi"/>
            <w:b/>
            <w:bCs/>
            <w:color w:val="auto"/>
            <w:sz w:val="28"/>
            <w:szCs w:val="28"/>
            <w:u w:val="none"/>
          </w:rPr>
          <w:t>bacteria</w:t>
        </w:r>
      </w:hyperlink>
      <w:r w:rsidR="00BF59BF" w:rsidRPr="001E404D">
        <w:rPr>
          <w:rFonts w:asciiTheme="majorBidi" w:hAnsiTheme="majorBidi" w:cstheme="majorBidi"/>
          <w:b/>
          <w:bCs/>
          <w:sz w:val="28"/>
          <w:szCs w:val="28"/>
        </w:rPr>
        <w:t xml:space="preserve">) </w:t>
      </w:r>
    </w:p>
    <w:p w:rsidR="00BF59BF" w:rsidRPr="001E404D" w:rsidRDefault="00BF59BF" w:rsidP="00C037F2">
      <w:pPr>
        <w:pStyle w:val="a4"/>
        <w:spacing w:line="360" w:lineRule="auto"/>
        <w:ind w:left="1866"/>
        <w:rPr>
          <w:rFonts w:asciiTheme="majorBidi" w:hAnsiTheme="majorBidi" w:cstheme="majorBidi"/>
          <w:b/>
          <w:bCs/>
          <w:sz w:val="28"/>
          <w:szCs w:val="28"/>
        </w:rPr>
      </w:pPr>
      <w:r w:rsidRPr="001E404D">
        <w:rPr>
          <w:rFonts w:asciiTheme="majorBidi" w:hAnsiTheme="majorBidi" w:cstheme="majorBidi"/>
          <w:b/>
          <w:bCs/>
          <w:sz w:val="28"/>
          <w:szCs w:val="28"/>
        </w:rPr>
        <w:t>and </w:t>
      </w:r>
    </w:p>
    <w:p w:rsidR="00BF59BF" w:rsidRPr="001E404D" w:rsidRDefault="0076169D" w:rsidP="005D3819">
      <w:pPr>
        <w:pStyle w:val="a4"/>
        <w:widowControl/>
        <w:numPr>
          <w:ilvl w:val="0"/>
          <w:numId w:val="35"/>
        </w:numPr>
        <w:autoSpaceDE/>
        <w:autoSpaceDN/>
        <w:spacing w:after="160" w:line="360" w:lineRule="auto"/>
        <w:contextualSpacing/>
        <w:rPr>
          <w:rFonts w:asciiTheme="majorBidi" w:hAnsiTheme="majorBidi" w:cstheme="majorBidi"/>
          <w:b/>
          <w:bCs/>
          <w:sz w:val="28"/>
          <w:szCs w:val="28"/>
        </w:rPr>
      </w:pPr>
      <w:hyperlink r:id="rId31" w:tooltip="Multicellular" w:history="1">
        <w:r w:rsidR="00BF59BF" w:rsidRPr="001E404D">
          <w:rPr>
            <w:rStyle w:val="Hyperlink"/>
            <w:rFonts w:asciiTheme="majorBidi" w:hAnsiTheme="majorBidi" w:cstheme="majorBidi"/>
            <w:b/>
            <w:bCs/>
            <w:color w:val="auto"/>
            <w:sz w:val="28"/>
            <w:szCs w:val="28"/>
            <w:u w:val="none"/>
          </w:rPr>
          <w:t>multicellular</w:t>
        </w:r>
      </w:hyperlink>
      <w:r w:rsidR="00BF59BF" w:rsidRPr="001E404D">
        <w:rPr>
          <w:rFonts w:asciiTheme="majorBidi" w:hAnsiTheme="majorBidi" w:cstheme="majorBidi"/>
          <w:b/>
          <w:bCs/>
          <w:sz w:val="28"/>
          <w:szCs w:val="28"/>
        </w:rPr>
        <w:t> (including </w:t>
      </w:r>
      <w:hyperlink r:id="rId32" w:tooltip="Plant" w:history="1">
        <w:r w:rsidR="00BF59BF" w:rsidRPr="001E404D">
          <w:rPr>
            <w:rStyle w:val="Hyperlink"/>
            <w:rFonts w:asciiTheme="majorBidi" w:hAnsiTheme="majorBidi" w:cstheme="majorBidi"/>
            <w:b/>
            <w:bCs/>
            <w:color w:val="auto"/>
            <w:sz w:val="28"/>
            <w:szCs w:val="28"/>
            <w:u w:val="none"/>
          </w:rPr>
          <w:t>plants</w:t>
        </w:r>
      </w:hyperlink>
      <w:r w:rsidR="00BF59BF" w:rsidRPr="001E404D">
        <w:rPr>
          <w:rFonts w:asciiTheme="majorBidi" w:hAnsiTheme="majorBidi" w:cstheme="majorBidi"/>
          <w:b/>
          <w:bCs/>
          <w:sz w:val="28"/>
          <w:szCs w:val="28"/>
        </w:rPr>
        <w:t> and </w:t>
      </w:r>
      <w:hyperlink r:id="rId33" w:tooltip="Animal" w:history="1">
        <w:r w:rsidR="00BF59BF" w:rsidRPr="001E404D">
          <w:rPr>
            <w:rStyle w:val="Hyperlink"/>
            <w:rFonts w:asciiTheme="majorBidi" w:hAnsiTheme="majorBidi" w:cstheme="majorBidi"/>
            <w:b/>
            <w:bCs/>
            <w:color w:val="auto"/>
            <w:sz w:val="28"/>
            <w:szCs w:val="28"/>
            <w:u w:val="none"/>
          </w:rPr>
          <w:t>animals</w:t>
        </w:r>
      </w:hyperlink>
      <w:r w:rsidR="00BF59BF" w:rsidRPr="001E404D">
        <w:rPr>
          <w:rFonts w:asciiTheme="majorBidi" w:hAnsiTheme="majorBidi" w:cstheme="majorBidi"/>
          <w:b/>
          <w:bCs/>
          <w:sz w:val="28"/>
          <w:szCs w:val="28"/>
        </w:rPr>
        <w:t>). While the number of cells in plants and animals varies from species to species, humans contain more than 10 </w:t>
      </w:r>
      <w:hyperlink r:id="rId34" w:tooltip="10^12" w:history="1">
        <w:r w:rsidR="00BF59BF" w:rsidRPr="001E404D">
          <w:rPr>
            <w:rStyle w:val="Hyperlink"/>
            <w:rFonts w:asciiTheme="majorBidi" w:hAnsiTheme="majorBidi" w:cstheme="majorBidi"/>
            <w:b/>
            <w:bCs/>
            <w:color w:val="auto"/>
            <w:sz w:val="28"/>
            <w:szCs w:val="28"/>
            <w:u w:val="none"/>
          </w:rPr>
          <w:t>trillion</w:t>
        </w:r>
      </w:hyperlink>
      <w:r w:rsidR="00BF59BF" w:rsidRPr="001E404D">
        <w:rPr>
          <w:rFonts w:asciiTheme="majorBidi" w:hAnsiTheme="majorBidi" w:cstheme="majorBidi"/>
          <w:b/>
          <w:bCs/>
          <w:sz w:val="28"/>
          <w:szCs w:val="28"/>
        </w:rPr>
        <w:t> (10</w:t>
      </w:r>
      <w:r w:rsidR="00BF59BF" w:rsidRPr="001E404D">
        <w:rPr>
          <w:rFonts w:asciiTheme="majorBidi" w:hAnsiTheme="majorBidi" w:cstheme="majorBidi"/>
          <w:b/>
          <w:bCs/>
          <w:sz w:val="28"/>
          <w:szCs w:val="28"/>
          <w:vertAlign w:val="superscript"/>
        </w:rPr>
        <w:t>12</w:t>
      </w:r>
      <w:r w:rsidR="00BF59BF" w:rsidRPr="001E404D">
        <w:rPr>
          <w:rFonts w:asciiTheme="majorBidi" w:hAnsiTheme="majorBidi" w:cstheme="majorBidi"/>
          <w:b/>
          <w:bCs/>
          <w:sz w:val="28"/>
          <w:szCs w:val="28"/>
        </w:rPr>
        <w:t xml:space="preserve">) cells. </w:t>
      </w:r>
    </w:p>
    <w:p w:rsidR="00BF59BF" w:rsidRPr="00922424" w:rsidRDefault="00BF59BF" w:rsidP="00C037F2">
      <w:pPr>
        <w:spacing w:line="360" w:lineRule="auto"/>
        <w:jc w:val="both"/>
        <w:rPr>
          <w:rFonts w:asciiTheme="majorBidi" w:hAnsiTheme="majorBidi" w:cstheme="majorBidi"/>
          <w:b/>
          <w:bCs/>
          <w:sz w:val="32"/>
          <w:szCs w:val="32"/>
        </w:rPr>
      </w:pPr>
      <w:r w:rsidRPr="00922424">
        <w:rPr>
          <w:rFonts w:asciiTheme="majorBidi" w:hAnsiTheme="majorBidi" w:cstheme="majorBidi"/>
          <w:b/>
          <w:bCs/>
          <w:sz w:val="32"/>
          <w:szCs w:val="32"/>
        </w:rPr>
        <w:t> </w:t>
      </w:r>
      <w:hyperlink r:id="rId35" w:tooltip="Cell theory" w:history="1">
        <w:r w:rsidRPr="00922424">
          <w:rPr>
            <w:rStyle w:val="Hyperlink"/>
            <w:rFonts w:asciiTheme="majorBidi" w:hAnsiTheme="majorBidi" w:cstheme="majorBidi"/>
            <w:b/>
            <w:bCs/>
            <w:color w:val="auto"/>
            <w:sz w:val="32"/>
            <w:szCs w:val="32"/>
            <w:u w:val="none"/>
          </w:rPr>
          <w:t>Cell theory</w:t>
        </w:r>
      </w:hyperlink>
    </w:p>
    <w:p w:rsidR="00BF59BF" w:rsidRPr="00922424" w:rsidRDefault="00BF59BF" w:rsidP="005D3819">
      <w:pPr>
        <w:adjustRightInd w:val="0"/>
        <w:spacing w:line="276" w:lineRule="auto"/>
        <w:jc w:val="both"/>
        <w:rPr>
          <w:rFonts w:asciiTheme="majorBidi" w:eastAsia="Calibri" w:hAnsiTheme="majorBidi" w:cstheme="majorBidi"/>
          <w:sz w:val="28"/>
          <w:szCs w:val="28"/>
        </w:rPr>
      </w:pPr>
      <w:r w:rsidRPr="00922424">
        <w:rPr>
          <w:rFonts w:asciiTheme="majorBidi" w:eastAsia="Calibri" w:hAnsiTheme="majorBidi" w:cstheme="majorBidi"/>
          <w:sz w:val="28"/>
          <w:szCs w:val="28"/>
        </w:rPr>
        <w:t xml:space="preserve">Robert Hooke </w:t>
      </w:r>
      <w:r w:rsidR="005D3819">
        <w:rPr>
          <w:rFonts w:asciiTheme="majorBidi" w:eastAsia="Calibri" w:hAnsiTheme="majorBidi" w:cstheme="majorBidi"/>
          <w:sz w:val="28"/>
          <w:szCs w:val="28"/>
        </w:rPr>
        <w:t>discovered the cell i</w:t>
      </w:r>
      <w:r w:rsidRPr="00922424">
        <w:rPr>
          <w:rFonts w:asciiTheme="majorBidi" w:eastAsia="Calibri" w:hAnsiTheme="majorBidi" w:cstheme="majorBidi"/>
          <w:sz w:val="28"/>
          <w:szCs w:val="28"/>
        </w:rPr>
        <w:t xml:space="preserve">n (1665) described the </w:t>
      </w:r>
      <w:proofErr w:type="spellStart"/>
      <w:r w:rsidRPr="00922424">
        <w:rPr>
          <w:rFonts w:asciiTheme="majorBidi" w:eastAsia="Calibri" w:hAnsiTheme="majorBidi" w:cstheme="majorBidi"/>
          <w:sz w:val="28"/>
          <w:szCs w:val="28"/>
        </w:rPr>
        <w:t>cella</w:t>
      </w:r>
      <w:proofErr w:type="spellEnd"/>
      <w:r w:rsidRPr="00922424">
        <w:rPr>
          <w:rFonts w:asciiTheme="majorBidi" w:eastAsia="Calibri" w:hAnsiTheme="majorBidi" w:cstheme="majorBidi"/>
          <w:sz w:val="28"/>
          <w:szCs w:val="28"/>
        </w:rPr>
        <w:t xml:space="preserve"> (open spaces) of plant tissues</w:t>
      </w:r>
      <w:r w:rsidR="005D3819">
        <w:rPr>
          <w:rFonts w:asciiTheme="majorBidi" w:eastAsia="Calibri" w:hAnsiTheme="majorBidi" w:cstheme="majorBidi"/>
          <w:sz w:val="28"/>
          <w:szCs w:val="28"/>
        </w:rPr>
        <w:t>.</w:t>
      </w:r>
      <w:r w:rsidRPr="00922424">
        <w:rPr>
          <w:rFonts w:asciiTheme="majorBidi" w:eastAsia="Calibri" w:hAnsiTheme="majorBidi" w:cstheme="majorBidi"/>
          <w:sz w:val="28"/>
          <w:szCs w:val="28"/>
        </w:rPr>
        <w:t xml:space="preserve"> </w:t>
      </w:r>
    </w:p>
    <w:p w:rsidR="00BF59BF" w:rsidRPr="00165BD3" w:rsidRDefault="00BF59BF" w:rsidP="00C037F2">
      <w:pPr>
        <w:adjustRightInd w:val="0"/>
        <w:spacing w:line="276" w:lineRule="auto"/>
        <w:jc w:val="both"/>
        <w:rPr>
          <w:rFonts w:asciiTheme="majorBidi" w:eastAsia="Calibri" w:hAnsiTheme="majorBidi" w:cstheme="majorBidi"/>
          <w:b/>
          <w:bCs/>
          <w:sz w:val="28"/>
          <w:szCs w:val="28"/>
        </w:rPr>
      </w:pPr>
      <w:r w:rsidRPr="00922424">
        <w:rPr>
          <w:rFonts w:asciiTheme="majorBidi" w:eastAsia="Calibri" w:hAnsiTheme="majorBidi" w:cstheme="majorBidi"/>
          <w:sz w:val="28"/>
          <w:szCs w:val="28"/>
        </w:rPr>
        <w:t xml:space="preserve">The cell theory is a widely accepted explanation of the relationship between cells and living things. </w:t>
      </w:r>
      <w:r w:rsidRPr="00165BD3">
        <w:rPr>
          <w:rFonts w:asciiTheme="majorBidi" w:eastAsia="Calibri" w:hAnsiTheme="majorBidi" w:cstheme="majorBidi"/>
          <w:b/>
          <w:bCs/>
          <w:sz w:val="28"/>
          <w:szCs w:val="28"/>
        </w:rPr>
        <w:t xml:space="preserve">The cell theory states: </w:t>
      </w:r>
    </w:p>
    <w:p w:rsidR="00BF59BF" w:rsidRPr="00922424" w:rsidRDefault="00165BD3" w:rsidP="00C037F2">
      <w:pPr>
        <w:pStyle w:val="a4"/>
        <w:widowControl/>
        <w:numPr>
          <w:ilvl w:val="0"/>
          <w:numId w:val="34"/>
        </w:numPr>
        <w:autoSpaceDE/>
        <w:autoSpaceDN/>
        <w:spacing w:line="360" w:lineRule="auto"/>
        <w:contextualSpacing/>
        <w:rPr>
          <w:rFonts w:asciiTheme="majorBidi" w:hAnsiTheme="majorBidi" w:cstheme="majorBidi"/>
          <w:sz w:val="28"/>
          <w:szCs w:val="28"/>
        </w:rPr>
      </w:pPr>
      <w:r>
        <w:rPr>
          <w:rFonts w:asciiTheme="majorBidi" w:hAnsiTheme="majorBidi" w:cstheme="majorBidi"/>
          <w:sz w:val="28"/>
          <w:szCs w:val="28"/>
        </w:rPr>
        <w:t>A</w:t>
      </w:r>
      <w:r w:rsidR="00BF59BF" w:rsidRPr="00922424">
        <w:rPr>
          <w:rFonts w:asciiTheme="majorBidi" w:hAnsiTheme="majorBidi" w:cstheme="majorBidi"/>
          <w:sz w:val="28"/>
          <w:szCs w:val="28"/>
        </w:rPr>
        <w:t>ll organisms are composed of cells.</w:t>
      </w:r>
    </w:p>
    <w:p w:rsidR="00BF59BF" w:rsidRPr="00922424" w:rsidRDefault="00165BD3" w:rsidP="00C037F2">
      <w:pPr>
        <w:pStyle w:val="a4"/>
        <w:widowControl/>
        <w:numPr>
          <w:ilvl w:val="0"/>
          <w:numId w:val="34"/>
        </w:numPr>
        <w:autoSpaceDE/>
        <w:autoSpaceDN/>
        <w:spacing w:line="360" w:lineRule="auto"/>
        <w:contextualSpacing/>
        <w:rPr>
          <w:rFonts w:asciiTheme="majorBidi" w:hAnsiTheme="majorBidi" w:cstheme="majorBidi"/>
          <w:sz w:val="28"/>
          <w:szCs w:val="28"/>
        </w:rPr>
      </w:pPr>
      <w:r>
        <w:rPr>
          <w:rFonts w:asciiTheme="majorBidi" w:hAnsiTheme="majorBidi" w:cstheme="majorBidi"/>
          <w:sz w:val="28"/>
          <w:szCs w:val="28"/>
        </w:rPr>
        <w:t>C</w:t>
      </w:r>
      <w:r w:rsidR="00BF59BF" w:rsidRPr="00922424">
        <w:rPr>
          <w:rFonts w:asciiTheme="majorBidi" w:hAnsiTheme="majorBidi" w:cstheme="majorBidi"/>
          <w:sz w:val="28"/>
          <w:szCs w:val="28"/>
        </w:rPr>
        <w:t>ell is the structural and functional unit of life.</w:t>
      </w:r>
    </w:p>
    <w:p w:rsidR="00BF59BF" w:rsidRPr="00922424" w:rsidRDefault="00165BD3" w:rsidP="00C037F2">
      <w:pPr>
        <w:pStyle w:val="a4"/>
        <w:widowControl/>
        <w:numPr>
          <w:ilvl w:val="0"/>
          <w:numId w:val="34"/>
        </w:numPr>
        <w:autoSpaceDE/>
        <w:autoSpaceDN/>
        <w:spacing w:after="160" w:line="360" w:lineRule="auto"/>
        <w:contextualSpacing/>
        <w:rPr>
          <w:rFonts w:asciiTheme="majorBidi" w:hAnsiTheme="majorBidi" w:cstheme="majorBidi"/>
          <w:sz w:val="28"/>
          <w:szCs w:val="28"/>
        </w:rPr>
      </w:pPr>
      <w:r>
        <w:rPr>
          <w:rFonts w:asciiTheme="majorBidi" w:hAnsiTheme="majorBidi" w:cstheme="majorBidi"/>
          <w:sz w:val="28"/>
          <w:szCs w:val="28"/>
        </w:rPr>
        <w:lastRenderedPageBreak/>
        <w:t>C</w:t>
      </w:r>
      <w:r w:rsidR="00BF59BF" w:rsidRPr="00922424">
        <w:rPr>
          <w:rFonts w:asciiTheme="majorBidi" w:hAnsiTheme="majorBidi" w:cstheme="majorBidi"/>
          <w:sz w:val="28"/>
          <w:szCs w:val="28"/>
        </w:rPr>
        <w:t>ells arise from pre-existing cells.</w:t>
      </w:r>
    </w:p>
    <w:p w:rsidR="00BF59BF" w:rsidRDefault="00BF59BF" w:rsidP="00C037F2">
      <w:pPr>
        <w:spacing w:line="360" w:lineRule="auto"/>
        <w:jc w:val="both"/>
        <w:rPr>
          <w:rFonts w:asciiTheme="majorBidi" w:hAnsiTheme="majorBidi" w:cstheme="majorBidi"/>
          <w:sz w:val="28"/>
          <w:szCs w:val="28"/>
        </w:rPr>
      </w:pPr>
      <w:r w:rsidRPr="00922424">
        <w:rPr>
          <w:rFonts w:asciiTheme="majorBidi" w:hAnsiTheme="majorBidi" w:cstheme="majorBidi"/>
          <w:sz w:val="28"/>
          <w:szCs w:val="28"/>
        </w:rPr>
        <w:t>The cells vary considerably, in shape and size. Nerve cells of animals have long extensions. They can be several feet in length. Muscle cells are elongated in shape. Egg of the ostrich is the largest cell (75 mm). Some plant cells have thick walls. There is also wide variation in the number of cells in different organisms.</w:t>
      </w:r>
    </w:p>
    <w:p w:rsidR="00165BD3" w:rsidRPr="00922424" w:rsidRDefault="00165BD3" w:rsidP="00C037F2">
      <w:pPr>
        <w:spacing w:line="360" w:lineRule="auto"/>
        <w:jc w:val="both"/>
        <w:rPr>
          <w:rFonts w:asciiTheme="majorBidi" w:hAnsiTheme="majorBidi" w:cstheme="majorBidi"/>
          <w:sz w:val="28"/>
          <w:szCs w:val="28"/>
        </w:rPr>
      </w:pPr>
    </w:p>
    <w:p w:rsidR="00BF59BF" w:rsidRPr="00922424" w:rsidRDefault="00CB0871" w:rsidP="00C037F2">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BF59BF" w:rsidRPr="00922424">
        <w:rPr>
          <w:rFonts w:asciiTheme="majorBidi" w:hAnsiTheme="majorBidi" w:cstheme="majorBidi"/>
          <w:b/>
          <w:bCs/>
          <w:sz w:val="28"/>
          <w:szCs w:val="28"/>
        </w:rPr>
        <w:t>Cell types</w:t>
      </w:r>
    </w:p>
    <w:p w:rsidR="00BF59BF" w:rsidRPr="00922424" w:rsidRDefault="00BF59BF" w:rsidP="00C037F2">
      <w:pPr>
        <w:adjustRightInd w:val="0"/>
        <w:spacing w:line="360" w:lineRule="auto"/>
        <w:jc w:val="both"/>
        <w:rPr>
          <w:sz w:val="28"/>
          <w:szCs w:val="28"/>
        </w:rPr>
      </w:pPr>
      <w:r w:rsidRPr="00922424">
        <w:rPr>
          <w:rFonts w:eastAsia="Calibri"/>
          <w:sz w:val="28"/>
          <w:szCs w:val="28"/>
        </w:rPr>
        <w:t>There are two distinctive types of cells</w:t>
      </w:r>
      <w:r w:rsidRPr="00922424">
        <w:rPr>
          <w:sz w:val="28"/>
          <w:szCs w:val="28"/>
        </w:rPr>
        <w:t xml:space="preserve"> </w:t>
      </w:r>
    </w:p>
    <w:p w:rsidR="00165BD3" w:rsidRPr="00165BD3" w:rsidRDefault="00BF59BF" w:rsidP="00C037F2">
      <w:pPr>
        <w:pStyle w:val="a4"/>
        <w:numPr>
          <w:ilvl w:val="0"/>
          <w:numId w:val="36"/>
        </w:numPr>
        <w:adjustRightInd w:val="0"/>
        <w:spacing w:line="360" w:lineRule="auto"/>
        <w:rPr>
          <w:rFonts w:asciiTheme="majorBidi" w:hAnsiTheme="majorBidi" w:cstheme="majorBidi"/>
          <w:sz w:val="28"/>
          <w:szCs w:val="28"/>
        </w:rPr>
      </w:pPr>
      <w:r w:rsidRPr="00165BD3">
        <w:rPr>
          <w:rFonts w:asciiTheme="majorBidi" w:hAnsiTheme="majorBidi" w:cstheme="majorBidi"/>
          <w:b/>
          <w:bCs/>
          <w:sz w:val="28"/>
          <w:szCs w:val="28"/>
        </w:rPr>
        <w:t>Prokaryotic cells</w:t>
      </w:r>
      <w:r w:rsidRPr="00165BD3">
        <w:rPr>
          <w:rFonts w:asciiTheme="majorBidi" w:hAnsiTheme="majorBidi" w:cstheme="majorBidi"/>
          <w:sz w:val="28"/>
          <w:szCs w:val="28"/>
        </w:rPr>
        <w:t xml:space="preserve">: Prokaryotes lack a nucleus (though they do have circular DNA) and other membrane-bound organelles (though they do contain ribosomes). </w:t>
      </w:r>
    </w:p>
    <w:p w:rsidR="00BF59BF" w:rsidRPr="00165BD3" w:rsidRDefault="00BF59BF" w:rsidP="00C037F2">
      <w:pPr>
        <w:pStyle w:val="a4"/>
        <w:adjustRightInd w:val="0"/>
        <w:spacing w:line="360" w:lineRule="auto"/>
        <w:ind w:left="1080"/>
        <w:rPr>
          <w:rFonts w:asciiTheme="majorBidi" w:hAnsiTheme="majorBidi" w:cstheme="majorBidi"/>
          <w:sz w:val="28"/>
          <w:szCs w:val="28"/>
        </w:rPr>
      </w:pPr>
      <w:r w:rsidRPr="00165BD3">
        <w:rPr>
          <w:rFonts w:asciiTheme="majorBidi" w:hAnsiTheme="majorBidi" w:cstheme="majorBidi"/>
          <w:sz w:val="28"/>
          <w:szCs w:val="28"/>
        </w:rPr>
        <w:t xml:space="preserve">Bacteria and </w:t>
      </w:r>
      <w:proofErr w:type="spellStart"/>
      <w:r w:rsidRPr="00165BD3">
        <w:rPr>
          <w:rFonts w:asciiTheme="majorBidi" w:hAnsiTheme="majorBidi" w:cstheme="majorBidi"/>
          <w:sz w:val="28"/>
          <w:szCs w:val="28"/>
        </w:rPr>
        <w:t>Archaea</w:t>
      </w:r>
      <w:proofErr w:type="spellEnd"/>
      <w:r w:rsidRPr="00165BD3">
        <w:rPr>
          <w:rFonts w:asciiTheme="majorBidi" w:hAnsiTheme="majorBidi" w:cstheme="majorBidi"/>
          <w:sz w:val="28"/>
          <w:szCs w:val="28"/>
        </w:rPr>
        <w:t xml:space="preserve"> are two domains of prokaryotes. </w:t>
      </w:r>
    </w:p>
    <w:p w:rsidR="00165BD3" w:rsidRPr="00165BD3" w:rsidRDefault="00BF59BF" w:rsidP="00C037F2">
      <w:pPr>
        <w:pStyle w:val="a4"/>
        <w:numPr>
          <w:ilvl w:val="0"/>
          <w:numId w:val="36"/>
        </w:numPr>
        <w:adjustRightInd w:val="0"/>
        <w:spacing w:line="360" w:lineRule="auto"/>
        <w:rPr>
          <w:rFonts w:eastAsia="Calibri"/>
          <w:sz w:val="28"/>
          <w:szCs w:val="28"/>
        </w:rPr>
      </w:pPr>
      <w:r w:rsidRPr="00165BD3">
        <w:rPr>
          <w:rFonts w:asciiTheme="majorBidi" w:hAnsiTheme="majorBidi" w:cstheme="majorBidi"/>
          <w:b/>
          <w:bCs/>
          <w:sz w:val="28"/>
          <w:szCs w:val="28"/>
        </w:rPr>
        <w:t>Eukaryotic cells</w:t>
      </w:r>
      <w:r w:rsidRPr="00165BD3">
        <w:rPr>
          <w:rFonts w:asciiTheme="majorBidi" w:hAnsiTheme="majorBidi" w:cstheme="majorBidi"/>
          <w:sz w:val="28"/>
          <w:szCs w:val="28"/>
        </w:rPr>
        <w:t>: Eukaryotes, have distinct nuclei bound by a nuclear membrane and membrane-bound organelles (mitochondria, chloroplasts, lysosomes, rough and smooth endoplasmic reticulum, vacuoles). In addition, they possess organized chromosomes which store genetic material.</w:t>
      </w:r>
      <w:r w:rsidRPr="00165BD3">
        <w:rPr>
          <w:rFonts w:eastAsia="Calibri"/>
          <w:sz w:val="28"/>
          <w:szCs w:val="28"/>
        </w:rPr>
        <w:t xml:space="preserve"> </w:t>
      </w:r>
    </w:p>
    <w:p w:rsidR="00BF59BF" w:rsidRPr="00165BD3" w:rsidRDefault="00BF59BF" w:rsidP="00C037F2">
      <w:pPr>
        <w:pStyle w:val="a4"/>
        <w:adjustRightInd w:val="0"/>
        <w:spacing w:line="360" w:lineRule="auto"/>
        <w:ind w:left="1080"/>
        <w:rPr>
          <w:rFonts w:eastAsia="Calibri"/>
          <w:sz w:val="28"/>
          <w:szCs w:val="28"/>
        </w:rPr>
      </w:pPr>
      <w:proofErr w:type="spellStart"/>
      <w:r w:rsidRPr="00165BD3">
        <w:rPr>
          <w:rFonts w:eastAsia="Calibri"/>
          <w:sz w:val="28"/>
          <w:szCs w:val="28"/>
        </w:rPr>
        <w:t>Protists</w:t>
      </w:r>
      <w:proofErr w:type="spellEnd"/>
      <w:r w:rsidRPr="00165BD3">
        <w:rPr>
          <w:rFonts w:eastAsia="Calibri"/>
          <w:sz w:val="28"/>
          <w:szCs w:val="28"/>
        </w:rPr>
        <w:t xml:space="preserve">, fungi, animals, and plants all consist of eukaryotic cells. </w:t>
      </w:r>
    </w:p>
    <w:p w:rsidR="00BF59BF" w:rsidRPr="00165BD3" w:rsidRDefault="00BF59BF" w:rsidP="00C037F2">
      <w:pPr>
        <w:adjustRightInd w:val="0"/>
        <w:spacing w:line="360" w:lineRule="auto"/>
        <w:ind w:left="720"/>
        <w:jc w:val="both"/>
        <w:rPr>
          <w:rFonts w:eastAsia="Calibri"/>
          <w:sz w:val="28"/>
          <w:szCs w:val="28"/>
        </w:rPr>
      </w:pPr>
      <w:r w:rsidRPr="00922424">
        <w:rPr>
          <w:rFonts w:eastAsia="Calibri"/>
          <w:sz w:val="28"/>
          <w:szCs w:val="28"/>
        </w:rPr>
        <w:t>(“</w:t>
      </w:r>
      <w:proofErr w:type="spellStart"/>
      <w:r w:rsidRPr="00922424">
        <w:rPr>
          <w:rFonts w:eastAsia="Calibri"/>
          <w:b/>
          <w:bCs/>
          <w:sz w:val="28"/>
          <w:szCs w:val="28"/>
        </w:rPr>
        <w:t>Protist</w:t>
      </w:r>
      <w:proofErr w:type="spellEnd"/>
      <w:r w:rsidRPr="00922424">
        <w:rPr>
          <w:rFonts w:eastAsia="Calibri"/>
          <w:sz w:val="28"/>
          <w:szCs w:val="28"/>
        </w:rPr>
        <w:t xml:space="preserve">” is an informal term referring to a group of mostly </w:t>
      </w:r>
      <w:r w:rsidRPr="00922424">
        <w:rPr>
          <w:rFonts w:eastAsia="Calibri"/>
          <w:b/>
          <w:bCs/>
          <w:sz w:val="28"/>
          <w:szCs w:val="28"/>
        </w:rPr>
        <w:t>unicellular</w:t>
      </w:r>
      <w:r w:rsidRPr="00922424">
        <w:rPr>
          <w:rFonts w:eastAsia="Calibri"/>
          <w:sz w:val="28"/>
          <w:szCs w:val="28"/>
        </w:rPr>
        <w:t xml:space="preserve"> eukaryotes) .</w:t>
      </w:r>
    </w:p>
    <w:p w:rsidR="00BF59BF" w:rsidRDefault="00BF59BF" w:rsidP="00C037F2">
      <w:pPr>
        <w:spacing w:line="360" w:lineRule="auto"/>
        <w:jc w:val="both"/>
        <w:rPr>
          <w:rFonts w:asciiTheme="majorBidi" w:hAnsiTheme="majorBidi" w:cstheme="majorBidi"/>
          <w:b/>
          <w:bCs/>
          <w:sz w:val="28"/>
          <w:szCs w:val="28"/>
        </w:rPr>
      </w:pPr>
    </w:p>
    <w:p w:rsidR="001F23A7" w:rsidRDefault="001F23A7" w:rsidP="00C037F2">
      <w:pPr>
        <w:spacing w:line="360" w:lineRule="auto"/>
        <w:jc w:val="both"/>
        <w:rPr>
          <w:rFonts w:asciiTheme="majorBidi" w:hAnsiTheme="majorBidi" w:cstheme="majorBidi"/>
          <w:b/>
          <w:bCs/>
          <w:sz w:val="28"/>
          <w:szCs w:val="28"/>
        </w:rPr>
      </w:pPr>
    </w:p>
    <w:p w:rsidR="001F23A7" w:rsidRDefault="001F23A7" w:rsidP="00C037F2">
      <w:pPr>
        <w:spacing w:line="360" w:lineRule="auto"/>
        <w:jc w:val="both"/>
        <w:rPr>
          <w:rFonts w:asciiTheme="majorBidi" w:hAnsiTheme="majorBidi" w:cstheme="majorBidi"/>
          <w:b/>
          <w:bCs/>
          <w:sz w:val="28"/>
          <w:szCs w:val="28"/>
        </w:rPr>
      </w:pPr>
    </w:p>
    <w:p w:rsidR="001F23A7" w:rsidRDefault="001F23A7" w:rsidP="00C037F2">
      <w:pPr>
        <w:spacing w:line="360" w:lineRule="auto"/>
        <w:jc w:val="both"/>
        <w:rPr>
          <w:rFonts w:asciiTheme="majorBidi" w:hAnsiTheme="majorBidi" w:cstheme="majorBidi"/>
          <w:b/>
          <w:bCs/>
          <w:sz w:val="28"/>
          <w:szCs w:val="28"/>
        </w:rPr>
      </w:pPr>
    </w:p>
    <w:p w:rsidR="001F23A7" w:rsidRDefault="001F23A7" w:rsidP="00C037F2">
      <w:pPr>
        <w:spacing w:line="360" w:lineRule="auto"/>
        <w:jc w:val="both"/>
        <w:rPr>
          <w:rFonts w:asciiTheme="majorBidi" w:hAnsiTheme="majorBidi" w:cstheme="majorBidi"/>
          <w:b/>
          <w:bCs/>
          <w:sz w:val="28"/>
          <w:szCs w:val="28"/>
        </w:rPr>
      </w:pPr>
    </w:p>
    <w:p w:rsidR="001F23A7" w:rsidRPr="00922424" w:rsidRDefault="001F23A7" w:rsidP="00C037F2">
      <w:pPr>
        <w:spacing w:line="360" w:lineRule="auto"/>
        <w:jc w:val="both"/>
        <w:rPr>
          <w:rFonts w:asciiTheme="majorBidi" w:hAnsiTheme="majorBidi" w:cstheme="majorBidi"/>
          <w:b/>
          <w:bCs/>
          <w:sz w:val="28"/>
          <w:szCs w:val="28"/>
        </w:rPr>
      </w:pPr>
    </w:p>
    <w:tbl>
      <w:tblPr>
        <w:tblW w:w="9735"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1812"/>
        <w:gridCol w:w="3786"/>
        <w:gridCol w:w="4137"/>
      </w:tblGrid>
      <w:tr w:rsidR="00922424" w:rsidRPr="00922424" w:rsidTr="00CB0871">
        <w:trPr>
          <w:trHeight w:val="184"/>
        </w:trPr>
        <w:tc>
          <w:tcPr>
            <w:tcW w:w="9735" w:type="dxa"/>
            <w:gridSpan w:val="3"/>
            <w:tcBorders>
              <w:top w:val="nil"/>
              <w:left w:val="nil"/>
              <w:bottom w:val="nil"/>
              <w:right w:val="nil"/>
            </w:tcBorders>
            <w:shd w:val="clear" w:color="auto" w:fill="EAECF0"/>
            <w:tcMar>
              <w:top w:w="48" w:type="dxa"/>
              <w:left w:w="96" w:type="dxa"/>
              <w:bottom w:w="48" w:type="dxa"/>
              <w:right w:w="96" w:type="dxa"/>
            </w:tcMar>
            <w:vAlign w:val="center"/>
            <w:hideMark/>
          </w:tcPr>
          <w:p w:rsidR="00BF59BF" w:rsidRPr="001F23A7" w:rsidRDefault="001F23A7" w:rsidP="00C037F2">
            <w:pPr>
              <w:spacing w:line="360" w:lineRule="auto"/>
              <w:jc w:val="both"/>
              <w:rPr>
                <w:rFonts w:ascii="Arial" w:hAnsi="Arial" w:cs="Arial"/>
                <w:b/>
                <w:bCs/>
                <w:sz w:val="21"/>
                <w:szCs w:val="21"/>
              </w:rPr>
            </w:pPr>
            <w:r w:rsidRPr="001F23A7">
              <w:rPr>
                <w:b/>
                <w:bCs/>
              </w:rPr>
              <w:lastRenderedPageBreak/>
              <w:t>Table 1: Comparison of features of prokaryotic and eukaryotic cells</w:t>
            </w:r>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1F23A7" w:rsidP="00C037F2">
            <w:pPr>
              <w:spacing w:line="360" w:lineRule="auto"/>
              <w:jc w:val="both"/>
              <w:rPr>
                <w:rFonts w:ascii="Arial" w:hAnsi="Arial" w:cs="Arial"/>
                <w:b/>
                <w:bCs/>
                <w:sz w:val="21"/>
                <w:szCs w:val="21"/>
              </w:rPr>
            </w:pPr>
            <w:r>
              <w:rPr>
                <w:rFonts w:ascii="Arial" w:hAnsi="Arial" w:cs="Arial"/>
                <w:b/>
                <w:bCs/>
                <w:sz w:val="21"/>
                <w:szCs w:val="21"/>
              </w:rPr>
              <w:t>Object</w:t>
            </w:r>
          </w:p>
        </w:tc>
        <w:tc>
          <w:tcPr>
            <w:tcW w:w="378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Theme="majorBidi" w:hAnsiTheme="majorBidi" w:cstheme="majorBidi"/>
                <w:b/>
                <w:bCs/>
                <w:sz w:val="24"/>
                <w:szCs w:val="24"/>
              </w:rPr>
            </w:pPr>
            <w:r w:rsidRPr="00922424">
              <w:rPr>
                <w:rFonts w:asciiTheme="majorBidi" w:hAnsiTheme="majorBidi" w:cstheme="majorBidi"/>
                <w:b/>
                <w:bCs/>
                <w:sz w:val="24"/>
                <w:szCs w:val="24"/>
              </w:rPr>
              <w:t>Prokaryotes</w:t>
            </w:r>
          </w:p>
        </w:tc>
        <w:tc>
          <w:tcPr>
            <w:tcW w:w="413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Theme="majorBidi" w:hAnsiTheme="majorBidi" w:cstheme="majorBidi"/>
                <w:b/>
                <w:bCs/>
                <w:sz w:val="24"/>
                <w:szCs w:val="24"/>
              </w:rPr>
            </w:pPr>
            <w:r w:rsidRPr="00922424">
              <w:rPr>
                <w:rFonts w:asciiTheme="majorBidi" w:hAnsiTheme="majorBidi" w:cstheme="majorBidi"/>
                <w:b/>
                <w:bCs/>
                <w:sz w:val="24"/>
                <w:szCs w:val="24"/>
              </w:rPr>
              <w:t>Eukaryotes</w:t>
            </w:r>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Arial" w:hAnsi="Arial" w:cs="Arial"/>
                <w:b/>
                <w:bCs/>
                <w:sz w:val="21"/>
                <w:szCs w:val="21"/>
              </w:rPr>
            </w:pPr>
            <w:r w:rsidRPr="00922424">
              <w:rPr>
                <w:rFonts w:ascii="Arial" w:hAnsi="Arial" w:cs="Arial"/>
                <w:b/>
                <w:bCs/>
                <w:sz w:val="21"/>
                <w:szCs w:val="21"/>
              </w:rPr>
              <w:t>Typical organisms</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36" w:tooltip="Bacterium" w:history="1">
              <w:r w:rsidR="00BF59BF" w:rsidRPr="00CB0871">
                <w:rPr>
                  <w:rFonts w:asciiTheme="majorBidi" w:hAnsiTheme="majorBidi" w:cstheme="majorBidi"/>
                  <w:b/>
                  <w:bCs/>
                  <w:sz w:val="24"/>
                  <w:szCs w:val="24"/>
                </w:rPr>
                <w:t>bacteria</w:t>
              </w:r>
            </w:hyperlink>
            <w:r w:rsidR="00BF59BF" w:rsidRPr="00CB0871">
              <w:rPr>
                <w:rFonts w:asciiTheme="majorBidi" w:hAnsiTheme="majorBidi" w:cstheme="majorBidi"/>
                <w:b/>
                <w:bCs/>
                <w:sz w:val="24"/>
                <w:szCs w:val="24"/>
              </w:rPr>
              <w:t>, </w:t>
            </w:r>
            <w:proofErr w:type="spellStart"/>
            <w:r w:rsidR="005A06F5" w:rsidRPr="00CB0871">
              <w:rPr>
                <w:b/>
                <w:bCs/>
              </w:rPr>
              <w:fldChar w:fldCharType="begin"/>
            </w:r>
            <w:r w:rsidR="005A06F5" w:rsidRPr="00CB0871">
              <w:rPr>
                <w:b/>
                <w:bCs/>
              </w:rPr>
              <w:instrText xml:space="preserve"> HYPERLINK "https://en.wikipedia.org/wiki/Archaea" \o "Archaea" </w:instrText>
            </w:r>
            <w:r w:rsidR="005A06F5" w:rsidRPr="00CB0871">
              <w:rPr>
                <w:b/>
                <w:bCs/>
              </w:rPr>
              <w:fldChar w:fldCharType="separate"/>
            </w:r>
            <w:r w:rsidR="00BF59BF" w:rsidRPr="00CB0871">
              <w:rPr>
                <w:rFonts w:asciiTheme="majorBidi" w:hAnsiTheme="majorBidi" w:cstheme="majorBidi"/>
                <w:b/>
                <w:bCs/>
                <w:sz w:val="24"/>
                <w:szCs w:val="24"/>
              </w:rPr>
              <w:t>archaea</w:t>
            </w:r>
            <w:proofErr w:type="spellEnd"/>
            <w:r w:rsidR="005A06F5" w:rsidRPr="00CB0871">
              <w:rPr>
                <w:rFonts w:asciiTheme="majorBidi" w:hAnsiTheme="majorBidi" w:cstheme="majorBidi"/>
                <w:b/>
                <w:bCs/>
                <w:sz w:val="24"/>
                <w:szCs w:val="24"/>
              </w:rPr>
              <w:fldChar w:fldCharType="end"/>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37" w:tooltip="Protist" w:history="1">
              <w:proofErr w:type="spellStart"/>
              <w:r w:rsidR="00BF59BF" w:rsidRPr="00CB0871">
                <w:rPr>
                  <w:rFonts w:asciiTheme="majorBidi" w:hAnsiTheme="majorBidi" w:cstheme="majorBidi"/>
                  <w:b/>
                  <w:bCs/>
                  <w:sz w:val="24"/>
                  <w:szCs w:val="24"/>
                </w:rPr>
                <w:t>protists</w:t>
              </w:r>
              <w:proofErr w:type="spellEnd"/>
            </w:hyperlink>
            <w:r w:rsidR="00BF59BF" w:rsidRPr="00CB0871">
              <w:rPr>
                <w:rFonts w:asciiTheme="majorBidi" w:hAnsiTheme="majorBidi" w:cstheme="majorBidi"/>
                <w:b/>
                <w:bCs/>
                <w:sz w:val="24"/>
                <w:szCs w:val="24"/>
              </w:rPr>
              <w:t>, </w:t>
            </w:r>
            <w:hyperlink r:id="rId38" w:tooltip="Fungus" w:history="1">
              <w:r w:rsidR="00BF59BF" w:rsidRPr="00CB0871">
                <w:rPr>
                  <w:rFonts w:asciiTheme="majorBidi" w:hAnsiTheme="majorBidi" w:cstheme="majorBidi"/>
                  <w:b/>
                  <w:bCs/>
                  <w:sz w:val="24"/>
                  <w:szCs w:val="24"/>
                </w:rPr>
                <w:t>fungi</w:t>
              </w:r>
            </w:hyperlink>
            <w:r w:rsidR="00BF59BF" w:rsidRPr="00CB0871">
              <w:rPr>
                <w:rFonts w:asciiTheme="majorBidi" w:hAnsiTheme="majorBidi" w:cstheme="majorBidi"/>
                <w:b/>
                <w:bCs/>
                <w:sz w:val="24"/>
                <w:szCs w:val="24"/>
              </w:rPr>
              <w:t>, </w:t>
            </w:r>
            <w:hyperlink r:id="rId39" w:tooltip="Plant" w:history="1">
              <w:r w:rsidR="00BF59BF" w:rsidRPr="00CB0871">
                <w:rPr>
                  <w:rFonts w:asciiTheme="majorBidi" w:hAnsiTheme="majorBidi" w:cstheme="majorBidi"/>
                  <w:b/>
                  <w:bCs/>
                  <w:sz w:val="24"/>
                  <w:szCs w:val="24"/>
                </w:rPr>
                <w:t>plants</w:t>
              </w:r>
            </w:hyperlink>
            <w:r w:rsidR="00BF59BF" w:rsidRPr="00CB0871">
              <w:rPr>
                <w:rFonts w:asciiTheme="majorBidi" w:hAnsiTheme="majorBidi" w:cstheme="majorBidi"/>
                <w:b/>
                <w:bCs/>
                <w:sz w:val="24"/>
                <w:szCs w:val="24"/>
              </w:rPr>
              <w:t>, </w:t>
            </w:r>
            <w:hyperlink r:id="rId40" w:tooltip="Animal" w:history="1">
              <w:r w:rsidR="00BF59BF" w:rsidRPr="00CB0871">
                <w:rPr>
                  <w:rFonts w:asciiTheme="majorBidi" w:hAnsiTheme="majorBidi" w:cstheme="majorBidi"/>
                  <w:b/>
                  <w:bCs/>
                  <w:sz w:val="24"/>
                  <w:szCs w:val="24"/>
                </w:rPr>
                <w:t>animals</w:t>
              </w:r>
            </w:hyperlink>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Arial" w:hAnsi="Arial" w:cs="Arial"/>
                <w:b/>
                <w:bCs/>
                <w:sz w:val="21"/>
                <w:szCs w:val="21"/>
              </w:rPr>
            </w:pPr>
            <w:r w:rsidRPr="00922424">
              <w:rPr>
                <w:rFonts w:ascii="Arial" w:hAnsi="Arial" w:cs="Arial"/>
                <w:b/>
                <w:bCs/>
                <w:sz w:val="21"/>
                <w:szCs w:val="21"/>
              </w:rPr>
              <w:t>Typical size</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922424" w:rsidRDefault="00BF59BF" w:rsidP="00CB0871">
            <w:pPr>
              <w:spacing w:line="360" w:lineRule="auto"/>
              <w:jc w:val="both"/>
              <w:rPr>
                <w:rFonts w:asciiTheme="majorBidi" w:hAnsiTheme="majorBidi" w:cstheme="majorBidi"/>
                <w:sz w:val="24"/>
                <w:szCs w:val="24"/>
              </w:rPr>
            </w:pPr>
            <w:r w:rsidRPr="00CB0871">
              <w:rPr>
                <w:rFonts w:asciiTheme="majorBidi" w:hAnsiTheme="majorBidi" w:cstheme="majorBidi"/>
                <w:b/>
                <w:bCs/>
                <w:sz w:val="24"/>
                <w:szCs w:val="24"/>
              </w:rPr>
              <w:t>~ 1–5 </w:t>
            </w:r>
            <w:hyperlink r:id="rId41" w:tooltip="Micrometre" w:history="1">
              <w:r w:rsidRPr="00CB0871">
                <w:rPr>
                  <w:rFonts w:asciiTheme="majorBidi" w:hAnsiTheme="majorBidi" w:cstheme="majorBidi"/>
                  <w:b/>
                  <w:bCs/>
                  <w:sz w:val="24"/>
                  <w:szCs w:val="24"/>
                </w:rPr>
                <w:t>µm</w:t>
              </w:r>
            </w:hyperlink>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B0871">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 10–100 µm</w:t>
            </w:r>
            <w:hyperlink r:id="rId42" w:anchor="cite_note-CampbellBiology320-12" w:history="1"/>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Arial" w:hAnsi="Arial" w:cs="Arial"/>
                <w:b/>
                <w:bCs/>
                <w:sz w:val="21"/>
                <w:szCs w:val="21"/>
              </w:rPr>
            </w:pPr>
            <w:r w:rsidRPr="00922424">
              <w:rPr>
                <w:rFonts w:ascii="Arial" w:hAnsi="Arial" w:cs="Arial"/>
                <w:b/>
                <w:bCs/>
                <w:sz w:val="21"/>
                <w:szCs w:val="21"/>
              </w:rPr>
              <w:t>Type of </w:t>
            </w:r>
            <w:hyperlink r:id="rId43" w:tooltip="Cell nucleus" w:history="1">
              <w:r w:rsidRPr="00922424">
                <w:rPr>
                  <w:rFonts w:ascii="Arial" w:hAnsi="Arial" w:cs="Arial"/>
                  <w:b/>
                  <w:bCs/>
                  <w:sz w:val="21"/>
                  <w:szCs w:val="21"/>
                </w:rPr>
                <w:t>nucleus</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44" w:tooltip="Nucleoid region" w:history="1">
              <w:r w:rsidR="00BF59BF" w:rsidRPr="00CB0871">
                <w:rPr>
                  <w:rFonts w:asciiTheme="majorBidi" w:hAnsiTheme="majorBidi" w:cstheme="majorBidi"/>
                  <w:b/>
                  <w:bCs/>
                  <w:sz w:val="24"/>
                  <w:szCs w:val="24"/>
                </w:rPr>
                <w:t>nucleoid region</w:t>
              </w:r>
            </w:hyperlink>
            <w:r w:rsidR="00BF59BF" w:rsidRPr="00CB0871">
              <w:rPr>
                <w:rFonts w:asciiTheme="majorBidi" w:hAnsiTheme="majorBidi" w:cstheme="majorBidi"/>
                <w:b/>
                <w:bCs/>
                <w:sz w:val="24"/>
                <w:szCs w:val="24"/>
              </w:rPr>
              <w:t>; no true nucleus</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true nucleus with double membrane</w:t>
            </w:r>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Arial" w:hAnsi="Arial" w:cs="Arial"/>
                <w:b/>
                <w:bCs/>
                <w:sz w:val="21"/>
                <w:szCs w:val="21"/>
              </w:rPr>
            </w:pPr>
            <w:r w:rsidRPr="00922424">
              <w:rPr>
                <w:rFonts w:ascii="Arial" w:hAnsi="Arial" w:cs="Arial"/>
                <w:b/>
                <w:bCs/>
                <w:sz w:val="21"/>
                <w:szCs w:val="21"/>
              </w:rPr>
              <w:t>DNA</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circular (usually)</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linear molecules (</w:t>
            </w:r>
            <w:hyperlink r:id="rId45" w:tooltip="Chromosome" w:history="1">
              <w:r w:rsidRPr="00CB0871">
                <w:rPr>
                  <w:rFonts w:asciiTheme="majorBidi" w:hAnsiTheme="majorBidi" w:cstheme="majorBidi"/>
                  <w:b/>
                  <w:bCs/>
                  <w:sz w:val="24"/>
                  <w:szCs w:val="24"/>
                </w:rPr>
                <w:t>chromosomes</w:t>
              </w:r>
            </w:hyperlink>
            <w:r w:rsidRPr="00CB0871">
              <w:rPr>
                <w:rFonts w:asciiTheme="majorBidi" w:hAnsiTheme="majorBidi" w:cstheme="majorBidi"/>
                <w:b/>
                <w:bCs/>
                <w:sz w:val="24"/>
                <w:szCs w:val="24"/>
              </w:rPr>
              <w:t>) with </w:t>
            </w:r>
            <w:hyperlink r:id="rId46" w:tooltip="Histone" w:history="1">
              <w:r w:rsidRPr="00CB0871">
                <w:rPr>
                  <w:rFonts w:asciiTheme="majorBidi" w:hAnsiTheme="majorBidi" w:cstheme="majorBidi"/>
                  <w:b/>
                  <w:bCs/>
                  <w:sz w:val="24"/>
                  <w:szCs w:val="24"/>
                </w:rPr>
                <w:t>histone</w:t>
              </w:r>
            </w:hyperlink>
            <w:r w:rsidRPr="00CB0871">
              <w:rPr>
                <w:rFonts w:asciiTheme="majorBidi" w:hAnsiTheme="majorBidi" w:cstheme="majorBidi"/>
                <w:b/>
                <w:bCs/>
                <w:sz w:val="24"/>
                <w:szCs w:val="24"/>
              </w:rPr>
              <w:t> </w:t>
            </w:r>
            <w:hyperlink r:id="rId47" w:tooltip="Protein" w:history="1">
              <w:r w:rsidRPr="00CB0871">
                <w:rPr>
                  <w:rFonts w:asciiTheme="majorBidi" w:hAnsiTheme="majorBidi" w:cstheme="majorBidi"/>
                  <w:b/>
                  <w:bCs/>
                  <w:sz w:val="24"/>
                  <w:szCs w:val="24"/>
                </w:rPr>
                <w:t>proteins</w:t>
              </w:r>
            </w:hyperlink>
          </w:p>
        </w:tc>
      </w:tr>
      <w:tr w:rsidR="00922424" w:rsidRPr="00922424"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922424" w:rsidRDefault="00BF59BF" w:rsidP="00C037F2">
            <w:pPr>
              <w:spacing w:line="360" w:lineRule="auto"/>
              <w:jc w:val="both"/>
              <w:rPr>
                <w:rFonts w:ascii="Arial" w:hAnsi="Arial" w:cs="Arial"/>
                <w:b/>
                <w:bCs/>
                <w:sz w:val="21"/>
                <w:szCs w:val="21"/>
              </w:rPr>
            </w:pPr>
            <w:r w:rsidRPr="00922424">
              <w:rPr>
                <w:rFonts w:ascii="Arial" w:hAnsi="Arial" w:cs="Arial"/>
                <w:b/>
                <w:bCs/>
                <w:sz w:val="21"/>
                <w:szCs w:val="21"/>
              </w:rPr>
              <w:t>RNA/protein synthesis</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coupled in the </w:t>
            </w:r>
            <w:hyperlink r:id="rId48" w:tooltip="Cytoplasm" w:history="1">
              <w:r w:rsidRPr="00CB0871">
                <w:rPr>
                  <w:rFonts w:asciiTheme="majorBidi" w:hAnsiTheme="majorBidi" w:cstheme="majorBidi"/>
                  <w:b/>
                  <w:bCs/>
                  <w:sz w:val="24"/>
                  <w:szCs w:val="24"/>
                </w:rPr>
                <w:t>cytoplasm</w:t>
              </w:r>
            </w:hyperlink>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49" w:tooltip="Transcription (genetics)" w:history="1">
              <w:r w:rsidR="00BF59BF" w:rsidRPr="00CB0871">
                <w:rPr>
                  <w:rFonts w:asciiTheme="majorBidi" w:hAnsiTheme="majorBidi" w:cstheme="majorBidi"/>
                  <w:b/>
                  <w:bCs/>
                  <w:sz w:val="24"/>
                  <w:szCs w:val="24"/>
                </w:rPr>
                <w:t>RNA synthesis</w:t>
              </w:r>
            </w:hyperlink>
            <w:r w:rsidR="00BF59BF" w:rsidRPr="00CB0871">
              <w:rPr>
                <w:rFonts w:asciiTheme="majorBidi" w:hAnsiTheme="majorBidi" w:cstheme="majorBidi"/>
                <w:b/>
                <w:bCs/>
                <w:sz w:val="24"/>
                <w:szCs w:val="24"/>
              </w:rPr>
              <w:t> in the nucleus</w:t>
            </w:r>
            <w:r w:rsidR="00BF59BF" w:rsidRPr="00CB0871">
              <w:rPr>
                <w:rFonts w:asciiTheme="majorBidi" w:hAnsiTheme="majorBidi" w:cstheme="majorBidi"/>
                <w:b/>
                <w:bCs/>
                <w:sz w:val="24"/>
                <w:szCs w:val="24"/>
              </w:rPr>
              <w:br/>
            </w:r>
            <w:hyperlink r:id="rId50" w:tooltip="Translation (biology)" w:history="1">
              <w:r w:rsidR="00BF59BF" w:rsidRPr="00CB0871">
                <w:rPr>
                  <w:rFonts w:asciiTheme="majorBidi" w:hAnsiTheme="majorBidi" w:cstheme="majorBidi"/>
                  <w:b/>
                  <w:bCs/>
                  <w:sz w:val="24"/>
                  <w:szCs w:val="24"/>
                </w:rPr>
                <w:t>protein synthesis</w:t>
              </w:r>
            </w:hyperlink>
            <w:r w:rsidR="00BF59BF" w:rsidRPr="00CB0871">
              <w:rPr>
                <w:rFonts w:asciiTheme="majorBidi" w:hAnsiTheme="majorBidi" w:cstheme="majorBidi"/>
                <w:b/>
                <w:bCs/>
                <w:sz w:val="24"/>
                <w:szCs w:val="24"/>
              </w:rPr>
              <w:t> in the cytoplasm</w:t>
            </w:r>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jc w:val="both"/>
              <w:rPr>
                <w:rFonts w:ascii="Arial" w:hAnsi="Arial" w:cs="Arial"/>
                <w:b/>
                <w:bCs/>
                <w:sz w:val="21"/>
                <w:szCs w:val="21"/>
              </w:rPr>
            </w:pPr>
            <w:hyperlink r:id="rId51" w:tooltip="Ribosome" w:history="1">
              <w:r w:rsidR="00BF59BF" w:rsidRPr="00CB0871">
                <w:rPr>
                  <w:rFonts w:ascii="Arial" w:hAnsi="Arial" w:cs="Arial"/>
                  <w:b/>
                  <w:bCs/>
                  <w:sz w:val="21"/>
                  <w:szCs w:val="21"/>
                </w:rPr>
                <w:t>Ribosomes</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52" w:tooltip="50S" w:history="1">
              <w:r w:rsidR="00BF59BF" w:rsidRPr="00CB0871">
                <w:rPr>
                  <w:rFonts w:asciiTheme="majorBidi" w:hAnsiTheme="majorBidi" w:cstheme="majorBidi"/>
                  <w:b/>
                  <w:bCs/>
                  <w:sz w:val="24"/>
                  <w:szCs w:val="24"/>
                </w:rPr>
                <w:t>50S</w:t>
              </w:r>
            </w:hyperlink>
            <w:r w:rsidR="00BF59BF" w:rsidRPr="00CB0871">
              <w:rPr>
                <w:rFonts w:asciiTheme="majorBidi" w:hAnsiTheme="majorBidi" w:cstheme="majorBidi"/>
                <w:b/>
                <w:bCs/>
                <w:sz w:val="24"/>
                <w:szCs w:val="24"/>
              </w:rPr>
              <w:t> and </w:t>
            </w:r>
            <w:hyperlink r:id="rId53" w:tooltip="30S" w:history="1">
              <w:r w:rsidR="00BF59BF" w:rsidRPr="00CB0871">
                <w:rPr>
                  <w:rFonts w:asciiTheme="majorBidi" w:hAnsiTheme="majorBidi" w:cstheme="majorBidi"/>
                  <w:b/>
                  <w:bCs/>
                  <w:sz w:val="24"/>
                  <w:szCs w:val="24"/>
                </w:rPr>
                <w:t>30S</w:t>
              </w:r>
            </w:hyperlink>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54" w:tooltip="60S" w:history="1">
              <w:r w:rsidR="00BF59BF" w:rsidRPr="00CB0871">
                <w:rPr>
                  <w:rFonts w:asciiTheme="majorBidi" w:hAnsiTheme="majorBidi" w:cstheme="majorBidi"/>
                  <w:b/>
                  <w:bCs/>
                  <w:sz w:val="24"/>
                  <w:szCs w:val="24"/>
                </w:rPr>
                <w:t>60S</w:t>
              </w:r>
            </w:hyperlink>
            <w:r w:rsidR="00BF59BF" w:rsidRPr="00CB0871">
              <w:rPr>
                <w:rFonts w:asciiTheme="majorBidi" w:hAnsiTheme="majorBidi" w:cstheme="majorBidi"/>
                <w:b/>
                <w:bCs/>
                <w:sz w:val="24"/>
                <w:szCs w:val="24"/>
              </w:rPr>
              <w:t> and </w:t>
            </w:r>
            <w:hyperlink r:id="rId55" w:tooltip="40S" w:history="1">
              <w:r w:rsidR="00BF59BF" w:rsidRPr="00CB0871">
                <w:rPr>
                  <w:rFonts w:asciiTheme="majorBidi" w:hAnsiTheme="majorBidi" w:cstheme="majorBidi"/>
                  <w:b/>
                  <w:bCs/>
                  <w:sz w:val="24"/>
                  <w:szCs w:val="24"/>
                </w:rPr>
                <w:t>40S</w:t>
              </w:r>
            </w:hyperlink>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BF59BF" w:rsidP="00C037F2">
            <w:pPr>
              <w:spacing w:line="360" w:lineRule="auto"/>
              <w:ind w:right="-96"/>
              <w:jc w:val="both"/>
              <w:rPr>
                <w:rFonts w:ascii="Arial" w:hAnsi="Arial" w:cs="Arial"/>
                <w:b/>
                <w:bCs/>
                <w:sz w:val="21"/>
                <w:szCs w:val="21"/>
              </w:rPr>
            </w:pPr>
            <w:r w:rsidRPr="00CB0871">
              <w:rPr>
                <w:rFonts w:ascii="Arial" w:hAnsi="Arial" w:cs="Arial"/>
                <w:b/>
                <w:bCs/>
                <w:sz w:val="21"/>
                <w:szCs w:val="21"/>
              </w:rPr>
              <w:t>Cytoplasmic structure</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very few structures</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highly structured by </w:t>
            </w:r>
            <w:proofErr w:type="spellStart"/>
            <w:r w:rsidR="005A06F5" w:rsidRPr="00CB0871">
              <w:rPr>
                <w:b/>
                <w:bCs/>
              </w:rPr>
              <w:fldChar w:fldCharType="begin"/>
            </w:r>
            <w:r w:rsidR="005A06F5" w:rsidRPr="00CB0871">
              <w:rPr>
                <w:b/>
                <w:bCs/>
              </w:rPr>
              <w:instrText xml:space="preserve"> HYPERLINK "https://en.wikipedia.org/wiki/Endomembrane_system" \o "Endomembrane system" </w:instrText>
            </w:r>
            <w:r w:rsidR="005A06F5" w:rsidRPr="00CB0871">
              <w:rPr>
                <w:b/>
                <w:bCs/>
              </w:rPr>
              <w:fldChar w:fldCharType="separate"/>
            </w:r>
            <w:r w:rsidRPr="00CB0871">
              <w:rPr>
                <w:rFonts w:asciiTheme="majorBidi" w:hAnsiTheme="majorBidi" w:cstheme="majorBidi"/>
                <w:b/>
                <w:bCs/>
                <w:sz w:val="24"/>
                <w:szCs w:val="24"/>
              </w:rPr>
              <w:t>endomembranes</w:t>
            </w:r>
            <w:proofErr w:type="spellEnd"/>
            <w:r w:rsidR="005A06F5" w:rsidRPr="00CB0871">
              <w:rPr>
                <w:rFonts w:asciiTheme="majorBidi" w:hAnsiTheme="majorBidi" w:cstheme="majorBidi"/>
                <w:b/>
                <w:bCs/>
                <w:sz w:val="24"/>
                <w:szCs w:val="24"/>
              </w:rPr>
              <w:fldChar w:fldCharType="end"/>
            </w:r>
            <w:r w:rsidRPr="00CB0871">
              <w:rPr>
                <w:rFonts w:asciiTheme="majorBidi" w:hAnsiTheme="majorBidi" w:cstheme="majorBidi"/>
                <w:b/>
                <w:bCs/>
                <w:sz w:val="24"/>
                <w:szCs w:val="24"/>
              </w:rPr>
              <w:t> and a </w:t>
            </w:r>
            <w:hyperlink r:id="rId56" w:tooltip="Cytoskeleton" w:history="1">
              <w:r w:rsidRPr="00CB0871">
                <w:rPr>
                  <w:rFonts w:asciiTheme="majorBidi" w:hAnsiTheme="majorBidi" w:cstheme="majorBidi"/>
                  <w:b/>
                  <w:bCs/>
                  <w:sz w:val="24"/>
                  <w:szCs w:val="24"/>
                </w:rPr>
                <w:t>cytoskeleton</w:t>
              </w:r>
            </w:hyperlink>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57" w:tooltip="Chemotaxis" w:history="1">
              <w:r w:rsidR="00BF59BF" w:rsidRPr="00CB0871">
                <w:rPr>
                  <w:rFonts w:asciiTheme="majorBidi" w:hAnsiTheme="majorBidi" w:cstheme="majorBidi"/>
                  <w:b/>
                  <w:bCs/>
                  <w:sz w:val="24"/>
                  <w:szCs w:val="24"/>
                </w:rPr>
                <w:t>Cell movement</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58" w:tooltip="Flagellum" w:history="1">
              <w:r w:rsidR="00BF59BF" w:rsidRPr="00CB0871">
                <w:rPr>
                  <w:rFonts w:asciiTheme="majorBidi" w:hAnsiTheme="majorBidi" w:cstheme="majorBidi"/>
                  <w:b/>
                  <w:bCs/>
                  <w:sz w:val="24"/>
                  <w:szCs w:val="24"/>
                </w:rPr>
                <w:t>flagella</w:t>
              </w:r>
            </w:hyperlink>
            <w:r w:rsidR="00BF59BF" w:rsidRPr="00CB0871">
              <w:rPr>
                <w:rFonts w:asciiTheme="majorBidi" w:hAnsiTheme="majorBidi" w:cstheme="majorBidi"/>
                <w:b/>
                <w:bCs/>
                <w:sz w:val="24"/>
                <w:szCs w:val="24"/>
              </w:rPr>
              <w:t> made of </w:t>
            </w:r>
            <w:proofErr w:type="spellStart"/>
            <w:r w:rsidR="005A06F5" w:rsidRPr="00CB0871">
              <w:rPr>
                <w:b/>
                <w:bCs/>
              </w:rPr>
              <w:fldChar w:fldCharType="begin"/>
            </w:r>
            <w:r w:rsidR="005A06F5" w:rsidRPr="00CB0871">
              <w:rPr>
                <w:b/>
                <w:bCs/>
              </w:rPr>
              <w:instrText xml:space="preserve"> HYPERLINK "https://en.wikipedia.org/wiki/Flagellin" \o "Flagellin" </w:instrText>
            </w:r>
            <w:r w:rsidR="005A06F5" w:rsidRPr="00CB0871">
              <w:rPr>
                <w:b/>
                <w:bCs/>
              </w:rPr>
              <w:fldChar w:fldCharType="separate"/>
            </w:r>
            <w:r w:rsidR="00BF59BF" w:rsidRPr="00CB0871">
              <w:rPr>
                <w:rFonts w:asciiTheme="majorBidi" w:hAnsiTheme="majorBidi" w:cstheme="majorBidi"/>
                <w:b/>
                <w:bCs/>
                <w:sz w:val="24"/>
                <w:szCs w:val="24"/>
              </w:rPr>
              <w:t>flagellin</w:t>
            </w:r>
            <w:proofErr w:type="spellEnd"/>
            <w:r w:rsidR="005A06F5" w:rsidRPr="00CB0871">
              <w:rPr>
                <w:rFonts w:asciiTheme="majorBidi" w:hAnsiTheme="majorBidi" w:cstheme="majorBidi"/>
                <w:b/>
                <w:bCs/>
                <w:sz w:val="24"/>
                <w:szCs w:val="24"/>
              </w:rPr>
              <w:fldChar w:fldCharType="end"/>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Flagella and </w:t>
            </w:r>
            <w:hyperlink r:id="rId59" w:tooltip="Cilium" w:history="1">
              <w:r w:rsidRPr="00CB0871">
                <w:rPr>
                  <w:rFonts w:asciiTheme="majorBidi" w:hAnsiTheme="majorBidi" w:cstheme="majorBidi"/>
                  <w:b/>
                  <w:bCs/>
                  <w:sz w:val="24"/>
                  <w:szCs w:val="24"/>
                </w:rPr>
                <w:t>cilia</w:t>
              </w:r>
            </w:hyperlink>
            <w:r w:rsidRPr="00CB0871">
              <w:rPr>
                <w:rFonts w:asciiTheme="majorBidi" w:hAnsiTheme="majorBidi" w:cstheme="majorBidi"/>
                <w:b/>
                <w:bCs/>
                <w:sz w:val="24"/>
                <w:szCs w:val="24"/>
              </w:rPr>
              <w:t xml:space="preserve"> containing </w:t>
            </w:r>
            <w:hyperlink r:id="rId60" w:tooltip="Microtubule" w:history="1">
              <w:r w:rsidRPr="00CB0871">
                <w:rPr>
                  <w:rFonts w:asciiTheme="majorBidi" w:hAnsiTheme="majorBidi" w:cstheme="majorBidi"/>
                  <w:b/>
                  <w:bCs/>
                  <w:sz w:val="24"/>
                  <w:szCs w:val="24"/>
                </w:rPr>
                <w:t>microtubules</w:t>
              </w:r>
            </w:hyperlink>
            <w:r w:rsidRPr="00CB0871">
              <w:rPr>
                <w:rFonts w:asciiTheme="majorBidi" w:hAnsiTheme="majorBidi" w:cstheme="majorBidi"/>
                <w:b/>
                <w:bCs/>
                <w:sz w:val="24"/>
                <w:szCs w:val="24"/>
              </w:rPr>
              <w:t>; </w:t>
            </w:r>
            <w:proofErr w:type="spellStart"/>
            <w:r w:rsidR="005A06F5" w:rsidRPr="00CB0871">
              <w:rPr>
                <w:b/>
                <w:bCs/>
              </w:rPr>
              <w:fldChar w:fldCharType="begin"/>
            </w:r>
            <w:r w:rsidR="005A06F5" w:rsidRPr="00CB0871">
              <w:rPr>
                <w:b/>
                <w:bCs/>
              </w:rPr>
              <w:instrText xml:space="preserve"> HYPERLINK "https://en.wikipedia.org/wiki/Lamellipodia" \o "Lamellipodia" </w:instrText>
            </w:r>
            <w:r w:rsidR="005A06F5" w:rsidRPr="00CB0871">
              <w:rPr>
                <w:b/>
                <w:bCs/>
              </w:rPr>
              <w:fldChar w:fldCharType="separate"/>
            </w:r>
            <w:r w:rsidRPr="00CB0871">
              <w:rPr>
                <w:rFonts w:asciiTheme="majorBidi" w:hAnsiTheme="majorBidi" w:cstheme="majorBidi"/>
                <w:b/>
                <w:bCs/>
                <w:sz w:val="24"/>
                <w:szCs w:val="24"/>
              </w:rPr>
              <w:t>lamellipodia</w:t>
            </w:r>
            <w:proofErr w:type="spellEnd"/>
            <w:r w:rsidR="005A06F5" w:rsidRPr="00CB0871">
              <w:rPr>
                <w:rFonts w:asciiTheme="majorBidi" w:hAnsiTheme="majorBidi" w:cstheme="majorBidi"/>
                <w:b/>
                <w:bCs/>
                <w:sz w:val="24"/>
                <w:szCs w:val="24"/>
              </w:rPr>
              <w:fldChar w:fldCharType="end"/>
            </w:r>
            <w:r w:rsidRPr="00CB0871">
              <w:rPr>
                <w:rFonts w:asciiTheme="majorBidi" w:hAnsiTheme="majorBidi" w:cstheme="majorBidi"/>
                <w:b/>
                <w:bCs/>
                <w:sz w:val="24"/>
                <w:szCs w:val="24"/>
              </w:rPr>
              <w:t> and </w:t>
            </w:r>
            <w:proofErr w:type="spellStart"/>
            <w:r w:rsidR="005A06F5" w:rsidRPr="00CB0871">
              <w:rPr>
                <w:b/>
                <w:bCs/>
              </w:rPr>
              <w:fldChar w:fldCharType="begin"/>
            </w:r>
            <w:r w:rsidR="005A06F5" w:rsidRPr="00CB0871">
              <w:rPr>
                <w:b/>
                <w:bCs/>
              </w:rPr>
              <w:instrText xml:space="preserve"> HYPERLINK "https://en.wikipedia.org/wiki/Filopodia" \o "Filopodia" </w:instrText>
            </w:r>
            <w:r w:rsidR="005A06F5" w:rsidRPr="00CB0871">
              <w:rPr>
                <w:b/>
                <w:bCs/>
              </w:rPr>
              <w:fldChar w:fldCharType="separate"/>
            </w:r>
            <w:r w:rsidRPr="00CB0871">
              <w:rPr>
                <w:rFonts w:asciiTheme="majorBidi" w:hAnsiTheme="majorBidi" w:cstheme="majorBidi"/>
                <w:b/>
                <w:bCs/>
                <w:sz w:val="24"/>
                <w:szCs w:val="24"/>
              </w:rPr>
              <w:t>filopodia</w:t>
            </w:r>
            <w:proofErr w:type="spellEnd"/>
            <w:r w:rsidR="005A06F5" w:rsidRPr="00CB0871">
              <w:rPr>
                <w:rFonts w:asciiTheme="majorBidi" w:hAnsiTheme="majorBidi" w:cstheme="majorBidi"/>
                <w:b/>
                <w:bCs/>
                <w:sz w:val="24"/>
                <w:szCs w:val="24"/>
              </w:rPr>
              <w:fldChar w:fldCharType="end"/>
            </w:r>
            <w:r w:rsidRPr="00CB0871">
              <w:rPr>
                <w:rFonts w:asciiTheme="majorBidi" w:hAnsiTheme="majorBidi" w:cstheme="majorBidi"/>
                <w:b/>
                <w:bCs/>
                <w:sz w:val="24"/>
                <w:szCs w:val="24"/>
              </w:rPr>
              <w:t> containing </w:t>
            </w:r>
            <w:hyperlink r:id="rId61" w:tooltip="Actin" w:history="1">
              <w:r w:rsidRPr="00CB0871">
                <w:rPr>
                  <w:rFonts w:asciiTheme="majorBidi" w:hAnsiTheme="majorBidi" w:cstheme="majorBidi"/>
                  <w:b/>
                  <w:bCs/>
                  <w:sz w:val="24"/>
                  <w:szCs w:val="24"/>
                </w:rPr>
                <w:t>actin</w:t>
              </w:r>
            </w:hyperlink>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ind w:right="-96"/>
              <w:jc w:val="both"/>
              <w:rPr>
                <w:rFonts w:asciiTheme="majorBidi" w:hAnsiTheme="majorBidi" w:cstheme="majorBidi"/>
                <w:b/>
                <w:bCs/>
                <w:sz w:val="24"/>
                <w:szCs w:val="24"/>
              </w:rPr>
            </w:pPr>
            <w:hyperlink r:id="rId62" w:tooltip="Mitochondrion" w:history="1">
              <w:r w:rsidR="00BF59BF" w:rsidRPr="00CB0871">
                <w:rPr>
                  <w:rFonts w:asciiTheme="majorBidi" w:hAnsiTheme="majorBidi" w:cstheme="majorBidi"/>
                  <w:b/>
                  <w:bCs/>
                  <w:sz w:val="24"/>
                  <w:szCs w:val="24"/>
                </w:rPr>
                <w:t>Mitochondria</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none</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one to several thousand</w:t>
            </w:r>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ind w:right="-96"/>
              <w:jc w:val="both"/>
              <w:rPr>
                <w:rFonts w:asciiTheme="majorBidi" w:hAnsiTheme="majorBidi" w:cstheme="majorBidi"/>
                <w:b/>
                <w:bCs/>
                <w:sz w:val="24"/>
                <w:szCs w:val="24"/>
              </w:rPr>
            </w:pPr>
            <w:hyperlink r:id="rId63" w:tooltip="Chloroplast" w:history="1">
              <w:r w:rsidR="00BF59BF" w:rsidRPr="00CB0871">
                <w:rPr>
                  <w:rFonts w:asciiTheme="majorBidi" w:hAnsiTheme="majorBidi" w:cstheme="majorBidi"/>
                  <w:b/>
                  <w:bCs/>
                  <w:sz w:val="24"/>
                  <w:szCs w:val="24"/>
                </w:rPr>
                <w:t>Chloroplasts</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none</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in </w:t>
            </w:r>
            <w:hyperlink r:id="rId64" w:tooltip="Algae" w:history="1">
              <w:r w:rsidRPr="00CB0871">
                <w:rPr>
                  <w:rFonts w:asciiTheme="majorBidi" w:hAnsiTheme="majorBidi" w:cstheme="majorBidi"/>
                  <w:b/>
                  <w:bCs/>
                  <w:sz w:val="24"/>
                  <w:szCs w:val="24"/>
                </w:rPr>
                <w:t>algae</w:t>
              </w:r>
            </w:hyperlink>
            <w:r w:rsidRPr="00CB0871">
              <w:rPr>
                <w:rFonts w:asciiTheme="majorBidi" w:hAnsiTheme="majorBidi" w:cstheme="majorBidi"/>
                <w:b/>
                <w:bCs/>
                <w:sz w:val="24"/>
                <w:szCs w:val="24"/>
              </w:rPr>
              <w:t> and </w:t>
            </w:r>
            <w:hyperlink r:id="rId65" w:tooltip="Plant" w:history="1">
              <w:r w:rsidRPr="00CB0871">
                <w:rPr>
                  <w:rFonts w:asciiTheme="majorBidi" w:hAnsiTheme="majorBidi" w:cstheme="majorBidi"/>
                  <w:b/>
                  <w:bCs/>
                  <w:sz w:val="24"/>
                  <w:szCs w:val="24"/>
                </w:rPr>
                <w:t>plants</w:t>
              </w:r>
            </w:hyperlink>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BF59BF" w:rsidP="00C037F2">
            <w:pPr>
              <w:spacing w:line="360" w:lineRule="auto"/>
              <w:ind w:right="-96"/>
              <w:jc w:val="both"/>
              <w:rPr>
                <w:rFonts w:asciiTheme="majorBidi" w:hAnsiTheme="majorBidi" w:cstheme="majorBidi"/>
                <w:b/>
                <w:bCs/>
                <w:sz w:val="24"/>
                <w:szCs w:val="24"/>
              </w:rPr>
            </w:pPr>
            <w:r w:rsidRPr="00CB0871">
              <w:rPr>
                <w:rFonts w:asciiTheme="majorBidi" w:hAnsiTheme="majorBidi" w:cstheme="majorBidi"/>
                <w:b/>
                <w:bCs/>
                <w:sz w:val="24"/>
                <w:szCs w:val="24"/>
              </w:rPr>
              <w:t>Organization</w:t>
            </w:r>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usually single cells</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single cells, colonies, higher multicellular organisms with specialized cells</w:t>
            </w:r>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66" w:tooltip="Cell division" w:history="1">
              <w:r w:rsidR="00BF59BF" w:rsidRPr="00CB0871">
                <w:rPr>
                  <w:rFonts w:asciiTheme="majorBidi" w:hAnsiTheme="majorBidi" w:cstheme="majorBidi"/>
                  <w:b/>
                  <w:bCs/>
                  <w:sz w:val="24"/>
                  <w:szCs w:val="24"/>
                </w:rPr>
                <w:t>Cell division</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67" w:tooltip="Binary fission" w:history="1">
              <w:r w:rsidR="00BF59BF" w:rsidRPr="00CB0871">
                <w:rPr>
                  <w:rFonts w:asciiTheme="majorBidi" w:hAnsiTheme="majorBidi" w:cstheme="majorBidi"/>
                  <w:b/>
                  <w:bCs/>
                  <w:sz w:val="24"/>
                  <w:szCs w:val="24"/>
                </w:rPr>
                <w:t>binary fission</w:t>
              </w:r>
            </w:hyperlink>
            <w:r w:rsidR="00BF59BF" w:rsidRPr="00CB0871">
              <w:rPr>
                <w:rFonts w:asciiTheme="majorBidi" w:hAnsiTheme="majorBidi" w:cstheme="majorBidi"/>
                <w:b/>
                <w:bCs/>
                <w:sz w:val="24"/>
                <w:szCs w:val="24"/>
              </w:rPr>
              <w:t> (simple division)</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68" w:tooltip="Mitosis" w:history="1">
              <w:r w:rsidR="00BF59BF" w:rsidRPr="00CB0871">
                <w:rPr>
                  <w:rFonts w:asciiTheme="majorBidi" w:hAnsiTheme="majorBidi" w:cstheme="majorBidi"/>
                  <w:b/>
                  <w:bCs/>
                  <w:sz w:val="24"/>
                  <w:szCs w:val="24"/>
                </w:rPr>
                <w:t>mitosis</w:t>
              </w:r>
            </w:hyperlink>
            <w:r w:rsidR="00BF59BF" w:rsidRPr="00CB0871">
              <w:rPr>
                <w:rFonts w:asciiTheme="majorBidi" w:hAnsiTheme="majorBidi" w:cstheme="majorBidi"/>
                <w:b/>
                <w:bCs/>
                <w:sz w:val="24"/>
                <w:szCs w:val="24"/>
              </w:rPr>
              <w:t> (fission or budding)</w:t>
            </w:r>
            <w:r w:rsidR="00BF59BF" w:rsidRPr="00CB0871">
              <w:rPr>
                <w:rFonts w:asciiTheme="majorBidi" w:hAnsiTheme="majorBidi" w:cstheme="majorBidi"/>
                <w:b/>
                <w:bCs/>
                <w:sz w:val="24"/>
                <w:szCs w:val="24"/>
              </w:rPr>
              <w:br/>
            </w:r>
            <w:hyperlink r:id="rId69" w:tooltip="Meiosis" w:history="1">
              <w:r w:rsidR="00BF59BF" w:rsidRPr="00CB0871">
                <w:rPr>
                  <w:rFonts w:asciiTheme="majorBidi" w:hAnsiTheme="majorBidi" w:cstheme="majorBidi"/>
                  <w:b/>
                  <w:bCs/>
                  <w:sz w:val="24"/>
                  <w:szCs w:val="24"/>
                </w:rPr>
                <w:t>meiosis</w:t>
              </w:r>
            </w:hyperlink>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ind w:left="-96" w:right="-96"/>
              <w:jc w:val="both"/>
              <w:rPr>
                <w:rFonts w:asciiTheme="majorBidi" w:hAnsiTheme="majorBidi" w:cstheme="majorBidi"/>
                <w:b/>
                <w:bCs/>
                <w:sz w:val="24"/>
                <w:szCs w:val="24"/>
              </w:rPr>
            </w:pPr>
            <w:hyperlink r:id="rId70" w:tooltip="Chromosome" w:history="1">
              <w:r w:rsidR="00BF59BF" w:rsidRPr="00CB0871">
                <w:rPr>
                  <w:rFonts w:asciiTheme="majorBidi" w:hAnsiTheme="majorBidi" w:cstheme="majorBidi"/>
                  <w:b/>
                  <w:bCs/>
                  <w:sz w:val="24"/>
                  <w:szCs w:val="24"/>
                </w:rPr>
                <w:t>Chromosomes</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single chromosome</w:t>
            </w:r>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more than one chromosome</w:t>
            </w:r>
          </w:p>
        </w:tc>
      </w:tr>
      <w:tr w:rsidR="00922424" w:rsidRPr="00CB0871" w:rsidTr="00CB0871">
        <w:trPr>
          <w:trHeight w:val="184"/>
        </w:trPr>
        <w:tc>
          <w:tcPr>
            <w:tcW w:w="181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71" w:tooltip="Membrane" w:history="1">
              <w:r w:rsidR="00BF59BF" w:rsidRPr="00CB0871">
                <w:rPr>
                  <w:rFonts w:asciiTheme="majorBidi" w:hAnsiTheme="majorBidi" w:cstheme="majorBidi"/>
                  <w:b/>
                  <w:bCs/>
                  <w:sz w:val="24"/>
                  <w:szCs w:val="24"/>
                </w:rPr>
                <w:t>Membranes</w:t>
              </w:r>
            </w:hyperlink>
          </w:p>
        </w:tc>
        <w:tc>
          <w:tcPr>
            <w:tcW w:w="378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76169D" w:rsidP="00C037F2">
            <w:pPr>
              <w:spacing w:line="360" w:lineRule="auto"/>
              <w:jc w:val="both"/>
              <w:rPr>
                <w:rFonts w:asciiTheme="majorBidi" w:hAnsiTheme="majorBidi" w:cstheme="majorBidi"/>
                <w:b/>
                <w:bCs/>
                <w:sz w:val="24"/>
                <w:szCs w:val="24"/>
              </w:rPr>
            </w:pPr>
            <w:hyperlink r:id="rId72" w:tooltip="Cell membrane" w:history="1">
              <w:r w:rsidR="00BF59BF" w:rsidRPr="00CB0871">
                <w:rPr>
                  <w:rFonts w:asciiTheme="majorBidi" w:hAnsiTheme="majorBidi" w:cstheme="majorBidi"/>
                  <w:b/>
                  <w:bCs/>
                  <w:sz w:val="24"/>
                  <w:szCs w:val="24"/>
                </w:rPr>
                <w:t>cell membrane</w:t>
              </w:r>
            </w:hyperlink>
          </w:p>
        </w:tc>
        <w:tc>
          <w:tcPr>
            <w:tcW w:w="413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F59BF" w:rsidRPr="00CB0871" w:rsidRDefault="00BF59BF" w:rsidP="00C037F2">
            <w:pPr>
              <w:spacing w:line="360" w:lineRule="auto"/>
              <w:jc w:val="both"/>
              <w:rPr>
                <w:rFonts w:asciiTheme="majorBidi" w:hAnsiTheme="majorBidi" w:cstheme="majorBidi"/>
                <w:b/>
                <w:bCs/>
                <w:sz w:val="24"/>
                <w:szCs w:val="24"/>
              </w:rPr>
            </w:pPr>
            <w:r w:rsidRPr="00CB0871">
              <w:rPr>
                <w:rFonts w:asciiTheme="majorBidi" w:hAnsiTheme="majorBidi" w:cstheme="majorBidi"/>
                <w:b/>
                <w:bCs/>
                <w:sz w:val="24"/>
                <w:szCs w:val="24"/>
              </w:rPr>
              <w:t>Cell membrane and membrane-bound organelles</w:t>
            </w:r>
          </w:p>
        </w:tc>
      </w:tr>
    </w:tbl>
    <w:p w:rsidR="00BF59BF" w:rsidRPr="001F23A7" w:rsidRDefault="00B63D05" w:rsidP="001F23A7">
      <w:pPr>
        <w:adjustRightInd w:val="0"/>
        <w:spacing w:before="240" w:line="360" w:lineRule="auto"/>
        <w:jc w:val="both"/>
        <w:rPr>
          <w:rFonts w:asciiTheme="majorBidi" w:hAnsiTheme="majorBidi" w:cstheme="majorBidi"/>
          <w:b/>
          <w:bCs/>
          <w:sz w:val="28"/>
          <w:szCs w:val="28"/>
        </w:rPr>
      </w:pPr>
      <w:r w:rsidRPr="001F23A7">
        <w:rPr>
          <w:b/>
          <w:bCs/>
          <w:noProof/>
          <w:sz w:val="24"/>
          <w:szCs w:val="24"/>
        </w:rPr>
        <w:lastRenderedPageBreak/>
        <w:drawing>
          <wp:anchor distT="0" distB="0" distL="114300" distR="114300" simplePos="0" relativeHeight="251658240" behindDoc="0" locked="0" layoutInCell="1" allowOverlap="1" wp14:anchorId="13E7486E" wp14:editId="2AD250FF">
            <wp:simplePos x="0" y="0"/>
            <wp:positionH relativeFrom="column">
              <wp:align>left</wp:align>
            </wp:positionH>
            <wp:positionV relativeFrom="paragraph">
              <wp:posOffset>398145</wp:posOffset>
            </wp:positionV>
            <wp:extent cx="5000625" cy="2628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3">
                      <a:extLst>
                        <a:ext uri="{28A0092B-C50C-407E-A947-70E740481C1C}">
                          <a14:useLocalDpi xmlns:a14="http://schemas.microsoft.com/office/drawing/2010/main" val="0"/>
                        </a:ext>
                      </a:extLst>
                    </a:blip>
                    <a:srcRect l="9162" t="45595" r="22473" b="16852"/>
                    <a:stretch/>
                  </pic:blipFill>
                  <pic:spPr bwMode="auto">
                    <a:xfrm>
                      <a:off x="0" y="0"/>
                      <a:ext cx="5004249" cy="2630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65BD3" w:rsidRPr="00CB0871">
        <w:rPr>
          <w:rFonts w:asciiTheme="majorBidi" w:hAnsiTheme="majorBidi" w:cstheme="majorBidi"/>
          <w:b/>
          <w:bCs/>
          <w:sz w:val="28"/>
          <w:szCs w:val="28"/>
        </w:rPr>
        <w:t xml:space="preserve">                 </w:t>
      </w:r>
      <w:r w:rsidR="00BF59BF" w:rsidRPr="00CB0871">
        <w:rPr>
          <w:rFonts w:ascii="Arial" w:hAnsi="Arial" w:cs="Arial"/>
          <w:b/>
          <w:bCs/>
          <w:sz w:val="21"/>
          <w:szCs w:val="21"/>
        </w:rPr>
        <w:t xml:space="preserve">Table 2: </w:t>
      </w:r>
      <w:r w:rsidR="00BF59BF" w:rsidRPr="00CB0871">
        <w:rPr>
          <w:rFonts w:asciiTheme="majorBidi" w:hAnsiTheme="majorBidi" w:cstheme="majorBidi"/>
          <w:b/>
          <w:bCs/>
          <w:sz w:val="24"/>
          <w:szCs w:val="24"/>
        </w:rPr>
        <w:t>Comparison between plant and animal cells</w:t>
      </w:r>
    </w:p>
    <w:p w:rsidR="00BF59BF" w:rsidRPr="001F23A7" w:rsidRDefault="001F23A7" w:rsidP="00C037F2">
      <w:pPr>
        <w:adjustRightInd w:val="0"/>
        <w:spacing w:line="360" w:lineRule="auto"/>
        <w:jc w:val="both"/>
        <w:rPr>
          <w:rFonts w:asciiTheme="majorBidi" w:hAnsiTheme="majorBidi" w:cstheme="majorBidi"/>
          <w:b/>
          <w:bCs/>
          <w:sz w:val="28"/>
          <w:szCs w:val="28"/>
        </w:rPr>
      </w:pPr>
      <w:r w:rsidRPr="001F23A7">
        <w:rPr>
          <w:rFonts w:asciiTheme="majorBidi" w:hAnsiTheme="majorBidi" w:cstheme="majorBidi"/>
          <w:b/>
          <w:bCs/>
          <w:sz w:val="28"/>
          <w:szCs w:val="28"/>
        </w:rPr>
        <w:br w:type="textWrapping" w:clear="all"/>
      </w:r>
    </w:p>
    <w:p w:rsidR="001F23A7" w:rsidRDefault="001F23A7" w:rsidP="009E4555">
      <w:pPr>
        <w:adjustRightInd w:val="0"/>
        <w:spacing w:line="360" w:lineRule="auto"/>
        <w:jc w:val="both"/>
        <w:rPr>
          <w:rFonts w:asciiTheme="majorBidi" w:hAnsiTheme="majorBidi" w:cstheme="majorBidi"/>
          <w:sz w:val="28"/>
          <w:szCs w:val="28"/>
        </w:rPr>
      </w:pPr>
    </w:p>
    <w:p w:rsidR="00BF59BF" w:rsidRPr="009E4555" w:rsidRDefault="00BF59BF" w:rsidP="009E4555">
      <w:pPr>
        <w:adjustRightInd w:val="0"/>
        <w:spacing w:line="360" w:lineRule="auto"/>
        <w:jc w:val="both"/>
        <w:rPr>
          <w:rFonts w:asciiTheme="majorBidi" w:hAnsiTheme="majorBidi" w:cstheme="majorBidi"/>
          <w:sz w:val="28"/>
          <w:szCs w:val="28"/>
        </w:rPr>
      </w:pPr>
      <w:r w:rsidRPr="00922424">
        <w:rPr>
          <w:noProof/>
        </w:rPr>
        <w:drawing>
          <wp:inline distT="0" distB="0" distL="0" distR="0" wp14:anchorId="660C9A9A" wp14:editId="0C93E99A">
            <wp:extent cx="4943475" cy="4012455"/>
            <wp:effectExtent l="0" t="0" r="0" b="7620"/>
            <wp:docPr id="2" name="Picture 2" descr="Animal cells and plant cells contain membrane-bound organelles, including a distinct nucleus. In contrast, bacterial cells do not contain organ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al cells and plant cells contain membrane-bound organelles, including a distinct nucleus. In contrast, bacterial cells do not contain organelles."/>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953698" cy="4020753"/>
                    </a:xfrm>
                    <a:prstGeom prst="rect">
                      <a:avLst/>
                    </a:prstGeom>
                    <a:noFill/>
                    <a:ln>
                      <a:noFill/>
                    </a:ln>
                  </pic:spPr>
                </pic:pic>
              </a:graphicData>
            </a:graphic>
          </wp:inline>
        </w:drawing>
      </w:r>
    </w:p>
    <w:p w:rsidR="00BF59BF" w:rsidRDefault="00BF59BF" w:rsidP="00C037F2">
      <w:pPr>
        <w:adjustRightInd w:val="0"/>
        <w:spacing w:line="360" w:lineRule="auto"/>
        <w:jc w:val="both"/>
        <w:rPr>
          <w:rFonts w:asciiTheme="majorBidi" w:hAnsiTheme="majorBidi" w:cstheme="majorBidi"/>
          <w:sz w:val="24"/>
          <w:szCs w:val="24"/>
        </w:rPr>
      </w:pPr>
      <w:r w:rsidRPr="00922424">
        <w:rPr>
          <w:rFonts w:asciiTheme="majorBidi" w:hAnsiTheme="majorBidi" w:cstheme="majorBidi"/>
          <w:b/>
          <w:bCs/>
          <w:sz w:val="28"/>
          <w:szCs w:val="28"/>
          <w:lang w:bidi="ar-IQ"/>
        </w:rPr>
        <w:t>Figure 1</w:t>
      </w:r>
      <w:r w:rsidRPr="00922424">
        <w:rPr>
          <w:rFonts w:asciiTheme="majorBidi" w:hAnsiTheme="majorBidi" w:cstheme="majorBidi"/>
          <w:b/>
          <w:bCs/>
          <w:sz w:val="28"/>
          <w:szCs w:val="28"/>
        </w:rPr>
        <w:t xml:space="preserve">: </w:t>
      </w:r>
      <w:r w:rsidRPr="00922424">
        <w:rPr>
          <w:rFonts w:asciiTheme="majorBidi" w:hAnsiTheme="majorBidi" w:cstheme="majorBidi"/>
          <w:sz w:val="24"/>
          <w:szCs w:val="24"/>
        </w:rPr>
        <w:t>typical cells</w:t>
      </w:r>
      <w:r w:rsidRPr="00922424">
        <w:rPr>
          <w:rFonts w:asciiTheme="majorBidi" w:hAnsiTheme="majorBidi" w:cstheme="majorBidi"/>
          <w:sz w:val="28"/>
          <w:szCs w:val="28"/>
        </w:rPr>
        <w:t xml:space="preserve"> </w:t>
      </w:r>
      <w:r w:rsidRPr="00922424">
        <w:rPr>
          <w:rFonts w:asciiTheme="majorBidi" w:hAnsiTheme="majorBidi" w:cstheme="majorBidi"/>
          <w:sz w:val="24"/>
          <w:szCs w:val="24"/>
        </w:rPr>
        <w:t>Animal, plant  and plant cells contain membrane-bound organelles, including a distinct nucleus. In contrast, bacterial cells do not contain organelles.</w:t>
      </w:r>
    </w:p>
    <w:p w:rsidR="0078363C" w:rsidRDefault="0078363C" w:rsidP="00C037F2">
      <w:pPr>
        <w:adjustRightInd w:val="0"/>
        <w:spacing w:line="360" w:lineRule="auto"/>
        <w:jc w:val="both"/>
        <w:rPr>
          <w:rFonts w:asciiTheme="majorBidi" w:hAnsiTheme="majorBidi" w:cstheme="majorBidi"/>
          <w:sz w:val="24"/>
          <w:szCs w:val="24"/>
        </w:rPr>
      </w:pPr>
    </w:p>
    <w:p w:rsidR="0078363C" w:rsidRDefault="0078363C" w:rsidP="00C037F2">
      <w:pPr>
        <w:adjustRightInd w:val="0"/>
        <w:spacing w:line="360" w:lineRule="auto"/>
        <w:jc w:val="both"/>
        <w:rPr>
          <w:rFonts w:asciiTheme="majorBidi" w:hAnsiTheme="majorBidi" w:cstheme="majorBidi"/>
          <w:sz w:val="24"/>
          <w:szCs w:val="24"/>
        </w:rPr>
      </w:pPr>
    </w:p>
    <w:tbl>
      <w:tblPr>
        <w:tblStyle w:val="a8"/>
        <w:tblpPr w:leftFromText="180" w:rightFromText="180" w:vertAnchor="page" w:horzAnchor="page" w:tblpX="2021" w:tblpY="4161"/>
        <w:tblW w:w="0" w:type="auto"/>
        <w:tblLook w:val="04A0" w:firstRow="1" w:lastRow="0" w:firstColumn="1" w:lastColumn="0" w:noHBand="0" w:noVBand="1"/>
      </w:tblPr>
      <w:tblGrid>
        <w:gridCol w:w="1975"/>
        <w:gridCol w:w="1980"/>
        <w:gridCol w:w="4500"/>
      </w:tblGrid>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Skin cells</w:t>
            </w:r>
          </w:p>
        </w:tc>
        <w:tc>
          <w:tcPr>
            <w:tcW w:w="6480" w:type="dxa"/>
            <w:gridSpan w:val="2"/>
          </w:tcPr>
          <w:p w:rsidR="0078363C" w:rsidRPr="001A59B8" w:rsidRDefault="0078363C" w:rsidP="001A59B8">
            <w:pPr>
              <w:adjustRightInd w:val="0"/>
              <w:spacing w:line="360" w:lineRule="auto"/>
              <w:rPr>
                <w:rFonts w:eastAsia="Calibri"/>
                <w:b/>
                <w:bCs/>
                <w:sz w:val="24"/>
                <w:szCs w:val="24"/>
              </w:rPr>
            </w:pPr>
            <w:r w:rsidRPr="001A59B8">
              <w:rPr>
                <w:rFonts w:eastAsia="Calibri"/>
                <w:b/>
                <w:bCs/>
                <w:sz w:val="24"/>
                <w:szCs w:val="24"/>
              </w:rPr>
              <w:t>Keratinocytes</w:t>
            </w:r>
            <w:r w:rsidRPr="001A59B8">
              <w:rPr>
                <w:rFonts w:eastAsia="Calibri"/>
                <w:b/>
                <w:bCs/>
                <w:sz w:val="24"/>
                <w:szCs w:val="24"/>
              </w:rPr>
              <w:br/>
              <w:t>Melanocytes</w:t>
            </w:r>
            <w:r w:rsidRPr="001A59B8">
              <w:rPr>
                <w:rFonts w:eastAsia="Calibri"/>
                <w:b/>
                <w:bCs/>
                <w:sz w:val="24"/>
                <w:szCs w:val="24"/>
              </w:rPr>
              <w:br/>
              <w:t>Merkel cells</w:t>
            </w:r>
            <w:r w:rsidRPr="001A59B8">
              <w:rPr>
                <w:rFonts w:eastAsia="Calibri"/>
                <w:b/>
                <w:bCs/>
                <w:sz w:val="24"/>
                <w:szCs w:val="24"/>
              </w:rPr>
              <w:br/>
              <w:t>Langerhans cells</w:t>
            </w:r>
          </w:p>
        </w:tc>
      </w:tr>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Bone cells</w:t>
            </w:r>
          </w:p>
        </w:tc>
        <w:tc>
          <w:tcPr>
            <w:tcW w:w="6480" w:type="dxa"/>
            <w:gridSpan w:val="2"/>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Osteoblasts</w:t>
            </w:r>
            <w:r w:rsidRPr="001A59B8">
              <w:rPr>
                <w:rFonts w:eastAsia="Calibri"/>
                <w:b/>
                <w:bCs/>
                <w:sz w:val="24"/>
                <w:szCs w:val="24"/>
              </w:rPr>
              <w:br/>
              <w:t>Osteocytes</w:t>
            </w:r>
          </w:p>
        </w:tc>
      </w:tr>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Muscle cells</w:t>
            </w:r>
          </w:p>
        </w:tc>
        <w:tc>
          <w:tcPr>
            <w:tcW w:w="6480" w:type="dxa"/>
            <w:gridSpan w:val="2"/>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Skeletal</w:t>
            </w:r>
            <w:r w:rsidRPr="001A59B8">
              <w:rPr>
                <w:rFonts w:eastAsia="Calibri"/>
                <w:b/>
                <w:bCs/>
                <w:sz w:val="24"/>
                <w:szCs w:val="24"/>
              </w:rPr>
              <w:br/>
              <w:t>Cardiac</w:t>
            </w:r>
            <w:r w:rsidRPr="001A59B8">
              <w:rPr>
                <w:rFonts w:eastAsia="Calibri"/>
                <w:b/>
                <w:bCs/>
                <w:sz w:val="24"/>
                <w:szCs w:val="24"/>
              </w:rPr>
              <w:br/>
              <w:t>Smooth</w:t>
            </w:r>
          </w:p>
        </w:tc>
      </w:tr>
      <w:tr w:rsidR="0078363C" w:rsidRPr="0078363C" w:rsidTr="00550866">
        <w:trPr>
          <w:trHeight w:val="410"/>
        </w:trPr>
        <w:tc>
          <w:tcPr>
            <w:tcW w:w="1975" w:type="dxa"/>
            <w:vMerge w:val="restart"/>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Blood cells</w:t>
            </w:r>
          </w:p>
        </w:tc>
        <w:tc>
          <w:tcPr>
            <w:tcW w:w="1980" w:type="dxa"/>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Red blood cells</w:t>
            </w:r>
          </w:p>
        </w:tc>
        <w:tc>
          <w:tcPr>
            <w:tcW w:w="4500" w:type="dxa"/>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Erythrocytes</w:t>
            </w:r>
          </w:p>
        </w:tc>
      </w:tr>
      <w:tr w:rsidR="0078363C" w:rsidRPr="0078363C" w:rsidTr="00550866">
        <w:trPr>
          <w:trHeight w:val="480"/>
        </w:trPr>
        <w:tc>
          <w:tcPr>
            <w:tcW w:w="1975" w:type="dxa"/>
            <w:vMerge/>
          </w:tcPr>
          <w:p w:rsidR="0078363C" w:rsidRPr="0078363C" w:rsidRDefault="0078363C" w:rsidP="00C037F2">
            <w:pPr>
              <w:adjustRightInd w:val="0"/>
              <w:spacing w:line="360" w:lineRule="auto"/>
              <w:jc w:val="both"/>
              <w:rPr>
                <w:rFonts w:eastAsia="Calibri"/>
                <w:b/>
                <w:bCs/>
                <w:sz w:val="28"/>
                <w:szCs w:val="28"/>
              </w:rPr>
            </w:pPr>
          </w:p>
        </w:tc>
        <w:tc>
          <w:tcPr>
            <w:tcW w:w="1980" w:type="dxa"/>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White blood cells</w:t>
            </w:r>
          </w:p>
        </w:tc>
        <w:tc>
          <w:tcPr>
            <w:tcW w:w="4500" w:type="dxa"/>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 xml:space="preserve">Granulocytes (neutrophils, </w:t>
            </w:r>
            <w:proofErr w:type="spellStart"/>
            <w:r w:rsidRPr="001A59B8">
              <w:rPr>
                <w:rFonts w:eastAsia="Calibri"/>
                <w:b/>
                <w:bCs/>
                <w:sz w:val="24"/>
                <w:szCs w:val="24"/>
              </w:rPr>
              <w:t>eosinophils</w:t>
            </w:r>
            <w:proofErr w:type="spellEnd"/>
            <w:r w:rsidRPr="001A59B8">
              <w:rPr>
                <w:rFonts w:eastAsia="Calibri"/>
                <w:b/>
                <w:bCs/>
                <w:sz w:val="24"/>
                <w:szCs w:val="24"/>
              </w:rPr>
              <w:t>, basophils)</w:t>
            </w:r>
            <w:r w:rsidRPr="001A59B8">
              <w:rPr>
                <w:rFonts w:eastAsia="Calibri"/>
                <w:b/>
                <w:bCs/>
                <w:sz w:val="24"/>
                <w:szCs w:val="24"/>
              </w:rPr>
              <w:br/>
              <w:t>A granulocytes (monocytes, lymphocytes)</w:t>
            </w:r>
          </w:p>
        </w:tc>
      </w:tr>
      <w:tr w:rsidR="0078363C" w:rsidRPr="0078363C" w:rsidTr="00550866">
        <w:trPr>
          <w:trHeight w:val="530"/>
        </w:trPr>
        <w:tc>
          <w:tcPr>
            <w:tcW w:w="1975" w:type="dxa"/>
            <w:vMerge/>
          </w:tcPr>
          <w:p w:rsidR="0078363C" w:rsidRPr="0078363C" w:rsidRDefault="0078363C" w:rsidP="00C037F2">
            <w:pPr>
              <w:adjustRightInd w:val="0"/>
              <w:spacing w:line="360" w:lineRule="auto"/>
              <w:jc w:val="both"/>
              <w:rPr>
                <w:rFonts w:eastAsia="Calibri"/>
                <w:b/>
                <w:bCs/>
                <w:sz w:val="28"/>
                <w:szCs w:val="28"/>
              </w:rPr>
            </w:pPr>
          </w:p>
        </w:tc>
        <w:tc>
          <w:tcPr>
            <w:tcW w:w="1980" w:type="dxa"/>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Platelets</w:t>
            </w:r>
          </w:p>
        </w:tc>
        <w:tc>
          <w:tcPr>
            <w:tcW w:w="4500" w:type="dxa"/>
          </w:tcPr>
          <w:p w:rsidR="0078363C" w:rsidRPr="001A59B8" w:rsidRDefault="0078363C" w:rsidP="00C037F2">
            <w:pPr>
              <w:adjustRightInd w:val="0"/>
              <w:spacing w:line="360" w:lineRule="auto"/>
              <w:jc w:val="both"/>
              <w:rPr>
                <w:rFonts w:eastAsia="Calibri"/>
                <w:b/>
                <w:bCs/>
                <w:sz w:val="24"/>
                <w:szCs w:val="24"/>
              </w:rPr>
            </w:pPr>
          </w:p>
        </w:tc>
      </w:tr>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Sex cells</w:t>
            </w:r>
          </w:p>
        </w:tc>
        <w:tc>
          <w:tcPr>
            <w:tcW w:w="6480" w:type="dxa"/>
            <w:gridSpan w:val="2"/>
          </w:tcPr>
          <w:p w:rsidR="0078363C" w:rsidRPr="001A59B8" w:rsidRDefault="0078363C" w:rsidP="001A59B8">
            <w:pPr>
              <w:adjustRightInd w:val="0"/>
              <w:spacing w:line="360" w:lineRule="auto"/>
              <w:rPr>
                <w:rFonts w:eastAsia="Calibri"/>
                <w:b/>
                <w:bCs/>
                <w:sz w:val="24"/>
                <w:szCs w:val="24"/>
              </w:rPr>
            </w:pPr>
            <w:r w:rsidRPr="001A59B8">
              <w:rPr>
                <w:rFonts w:eastAsia="Calibri"/>
                <w:b/>
                <w:bCs/>
                <w:sz w:val="24"/>
                <w:szCs w:val="24"/>
              </w:rPr>
              <w:t>Sperm</w:t>
            </w:r>
            <w:r w:rsidRPr="001A59B8">
              <w:rPr>
                <w:rFonts w:eastAsia="Calibri" w:hint="cs"/>
                <w:b/>
                <w:bCs/>
                <w:sz w:val="24"/>
                <w:szCs w:val="24"/>
                <w:rtl/>
              </w:rPr>
              <w:t xml:space="preserve">  </w:t>
            </w:r>
            <w:r w:rsidRPr="001A59B8">
              <w:rPr>
                <w:rFonts w:eastAsia="Calibri"/>
                <w:b/>
                <w:bCs/>
                <w:sz w:val="24"/>
                <w:szCs w:val="24"/>
              </w:rPr>
              <w:t>cell</w:t>
            </w:r>
            <w:r w:rsidRPr="001A59B8">
              <w:rPr>
                <w:rFonts w:eastAsia="Calibri"/>
                <w:b/>
                <w:bCs/>
                <w:sz w:val="24"/>
                <w:szCs w:val="24"/>
              </w:rPr>
              <w:br/>
              <w:t>Ova</w:t>
            </w:r>
          </w:p>
        </w:tc>
      </w:tr>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Epithelial cells</w:t>
            </w:r>
          </w:p>
        </w:tc>
        <w:tc>
          <w:tcPr>
            <w:tcW w:w="6480" w:type="dxa"/>
            <w:gridSpan w:val="2"/>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Lining body cavities</w:t>
            </w:r>
          </w:p>
        </w:tc>
      </w:tr>
      <w:tr w:rsidR="0078363C" w:rsidRPr="0078363C" w:rsidTr="00550866">
        <w:tc>
          <w:tcPr>
            <w:tcW w:w="1975" w:type="dxa"/>
          </w:tcPr>
          <w:p w:rsidR="0078363C" w:rsidRPr="0078363C" w:rsidRDefault="0078363C" w:rsidP="00C037F2">
            <w:pPr>
              <w:adjustRightInd w:val="0"/>
              <w:spacing w:line="360" w:lineRule="auto"/>
              <w:jc w:val="both"/>
              <w:rPr>
                <w:rFonts w:eastAsia="Calibri"/>
                <w:b/>
                <w:bCs/>
                <w:sz w:val="28"/>
                <w:szCs w:val="28"/>
              </w:rPr>
            </w:pPr>
            <w:r w:rsidRPr="0078363C">
              <w:rPr>
                <w:rFonts w:eastAsia="Calibri"/>
                <w:b/>
                <w:bCs/>
                <w:sz w:val="28"/>
                <w:szCs w:val="28"/>
              </w:rPr>
              <w:t>Endothelial</w:t>
            </w:r>
          </w:p>
        </w:tc>
        <w:tc>
          <w:tcPr>
            <w:tcW w:w="6480" w:type="dxa"/>
            <w:gridSpan w:val="2"/>
          </w:tcPr>
          <w:p w:rsidR="0078363C" w:rsidRPr="001A59B8" w:rsidRDefault="0078363C" w:rsidP="00C037F2">
            <w:pPr>
              <w:adjustRightInd w:val="0"/>
              <w:spacing w:line="360" w:lineRule="auto"/>
              <w:jc w:val="both"/>
              <w:rPr>
                <w:rFonts w:eastAsia="Calibri"/>
                <w:b/>
                <w:bCs/>
                <w:sz w:val="24"/>
                <w:szCs w:val="24"/>
              </w:rPr>
            </w:pPr>
            <w:r w:rsidRPr="001A59B8">
              <w:rPr>
                <w:rFonts w:eastAsia="Calibri"/>
                <w:b/>
                <w:bCs/>
                <w:sz w:val="24"/>
                <w:szCs w:val="24"/>
              </w:rPr>
              <w:t>Lining blood vessels</w:t>
            </w:r>
          </w:p>
        </w:tc>
      </w:tr>
    </w:tbl>
    <w:p w:rsidR="0078363C" w:rsidRDefault="0078363C" w:rsidP="00C037F2">
      <w:pPr>
        <w:adjustRightInd w:val="0"/>
        <w:spacing w:line="360" w:lineRule="auto"/>
        <w:jc w:val="both"/>
        <w:rPr>
          <w:rFonts w:asciiTheme="majorBidi" w:hAnsiTheme="majorBidi" w:cstheme="majorBidi"/>
          <w:b/>
          <w:bCs/>
          <w:sz w:val="28"/>
          <w:szCs w:val="28"/>
        </w:rPr>
      </w:pPr>
      <w:bookmarkStart w:id="0" w:name="_GoBack"/>
      <w:r>
        <w:rPr>
          <w:rFonts w:asciiTheme="majorBidi" w:hAnsiTheme="majorBidi" w:cstheme="majorBidi"/>
          <w:b/>
          <w:bCs/>
          <w:sz w:val="28"/>
          <w:szCs w:val="28"/>
        </w:rPr>
        <w:t>C</w:t>
      </w:r>
      <w:r w:rsidRPr="00E920BE">
        <w:rPr>
          <w:rFonts w:asciiTheme="majorBidi" w:hAnsiTheme="majorBidi" w:cstheme="majorBidi"/>
          <w:b/>
          <w:bCs/>
          <w:sz w:val="28"/>
          <w:szCs w:val="28"/>
        </w:rPr>
        <w:t>ell types in the human body</w:t>
      </w:r>
    </w:p>
    <w:bookmarkEnd w:id="0"/>
    <w:p w:rsidR="002E6255" w:rsidRPr="00922424" w:rsidRDefault="002E6255" w:rsidP="00C037F2">
      <w:pPr>
        <w:tabs>
          <w:tab w:val="left" w:pos="2692"/>
        </w:tabs>
        <w:spacing w:line="360" w:lineRule="auto"/>
        <w:jc w:val="both"/>
        <w:rPr>
          <w:sz w:val="28"/>
          <w:szCs w:val="28"/>
        </w:rPr>
      </w:pPr>
    </w:p>
    <w:sectPr w:rsidR="002E6255" w:rsidRPr="00922424">
      <w:headerReference w:type="default" r:id="rId75"/>
      <w:footerReference w:type="default" r:id="rId76"/>
      <w:pgSz w:w="11910" w:h="16840"/>
      <w:pgMar w:top="2380" w:right="1280" w:bottom="1300" w:left="1460" w:header="324" w:footer="1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9D" w:rsidRDefault="0076169D">
      <w:r>
        <w:separator/>
      </w:r>
    </w:p>
  </w:endnote>
  <w:endnote w:type="continuationSeparator" w:id="0">
    <w:p w:rsidR="0076169D" w:rsidRDefault="007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51804468"/>
      <w:docPartObj>
        <w:docPartGallery w:val="Page Numbers (Bottom of Page)"/>
        <w:docPartUnique/>
      </w:docPartObj>
    </w:sdtPr>
    <w:sdtEndPr/>
    <w:sdtContent>
      <w:p w:rsidR="003B5428" w:rsidRDefault="00922424">
        <w:pPr>
          <w:pStyle w:val="a3"/>
          <w:spacing w:line="14" w:lineRule="auto"/>
          <w:rPr>
            <w:sz w:val="20"/>
          </w:rPr>
        </w:pPr>
        <w:r w:rsidRPr="00922424">
          <w:rPr>
            <w:noProof/>
            <w:sz w:val="22"/>
            <w:szCs w:val="22"/>
          </w:rPr>
          <mc:AlternateContent>
            <mc:Choice Requires="wps">
              <w:drawing>
                <wp:anchor distT="0" distB="0" distL="114300" distR="114300" simplePos="0" relativeHeight="487475200" behindDoc="0" locked="0" layoutInCell="1" allowOverlap="1">
                  <wp:simplePos x="0" y="0"/>
                  <wp:positionH relativeFrom="page">
                    <wp:align>right</wp:align>
                  </wp:positionH>
                  <wp:positionV relativeFrom="page">
                    <wp:align>bottom</wp:align>
                  </wp:positionV>
                  <wp:extent cx="2125980" cy="205486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424" w:rsidRDefault="00922424">
                              <w:pPr>
                                <w:jc w:val="center"/>
                                <w:rPr>
                                  <w:szCs w:val="72"/>
                                </w:rPr>
                              </w:pP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A59B8" w:rsidRPr="001A59B8">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16.2pt;margin-top:0;width:167.4pt;height:161.8pt;z-index:4874752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" adj="21600" fillcolor="#d2eaf1" stroked="f">
                  <v:textbox>
                    <w:txbxContent>
                      <w:p w:rsidR="00922424" w:rsidRDefault="00922424">
                        <w:pPr>
                          <w:jc w:val="center"/>
                          <w:rPr>
                            <w:szCs w:val="72"/>
                          </w:rPr>
                        </w:pP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A59B8" w:rsidRPr="001A59B8">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9D" w:rsidRDefault="0076169D">
      <w:r>
        <w:separator/>
      </w:r>
    </w:p>
  </w:footnote>
  <w:footnote w:type="continuationSeparator" w:id="0">
    <w:p w:rsidR="0076169D" w:rsidRDefault="0076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428" w:rsidRDefault="0076169D">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69.65pt;margin-top:76.4pt;width:268pt;height:32.55pt;z-index:-15843328;mso-position-horizontal-relative:page;mso-position-vertical-relative:page" filled="f" stroked="f">
          <v:textbox inset="0,0,0,0">
            <w:txbxContent>
              <w:p w:rsidR="003B5428" w:rsidRDefault="007B0B41" w:rsidP="007A0DB8">
                <w:pPr>
                  <w:spacing w:before="20"/>
                  <w:ind w:left="1285"/>
                  <w:rPr>
                    <w:rFonts w:ascii="Agency FB"/>
                    <w:b/>
                    <w:sz w:val="24"/>
                  </w:rPr>
                </w:pPr>
                <w:r>
                  <w:rPr>
                    <w:b/>
                    <w:sz w:val="24"/>
                  </w:rPr>
                  <w:t xml:space="preserve">  </w:t>
                </w:r>
                <w:proofErr w:type="spellStart"/>
                <w:r w:rsidR="007A0DB8">
                  <w:rPr>
                    <w:b/>
                    <w:sz w:val="24"/>
                  </w:rPr>
                  <w:t>Msc</w:t>
                </w:r>
                <w:proofErr w:type="spellEnd"/>
                <w:r w:rsidR="007A0DB8">
                  <w:rPr>
                    <w:b/>
                    <w:sz w:val="24"/>
                  </w:rPr>
                  <w:t>.</w:t>
                </w:r>
                <w:r w:rsidR="00332265">
                  <w:rPr>
                    <w:b/>
                    <w:sz w:val="24"/>
                  </w:rPr>
                  <w:t xml:space="preserve"> </w:t>
                </w:r>
                <w:proofErr w:type="spellStart"/>
                <w:r w:rsidR="007A0DB8">
                  <w:rPr>
                    <w:b/>
                    <w:sz w:val="24"/>
                  </w:rPr>
                  <w:t>Ata’a</w:t>
                </w:r>
                <w:proofErr w:type="spellEnd"/>
                <w:r w:rsidR="007A0DB8">
                  <w:rPr>
                    <w:b/>
                    <w:sz w:val="24"/>
                  </w:rPr>
                  <w:t xml:space="preserve"> Khalil</w:t>
                </w:r>
              </w:p>
              <w:p w:rsidR="003B5428" w:rsidRDefault="007B0B41" w:rsidP="007A0DB8">
                <w:pPr>
                  <w:spacing w:before="12"/>
                  <w:ind w:left="20"/>
                  <w:rPr>
                    <w:b/>
                    <w:sz w:val="24"/>
                  </w:rPr>
                </w:pPr>
                <w:r>
                  <w:rPr>
                    <w:b/>
                    <w:sz w:val="24"/>
                  </w:rPr>
                  <w:t xml:space="preserve">    </w:t>
                </w:r>
                <w:r w:rsidR="00C35815">
                  <w:rPr>
                    <w:b/>
                    <w:sz w:val="24"/>
                  </w:rPr>
                  <w:t xml:space="preserve"> </w:t>
                </w:r>
                <w:r>
                  <w:rPr>
                    <w:b/>
                    <w:sz w:val="24"/>
                  </w:rPr>
                  <w:t xml:space="preserve"> </w:t>
                </w:r>
                <w:r w:rsidR="007A0DB8">
                  <w:rPr>
                    <w:b/>
                    <w:sz w:val="24"/>
                  </w:rPr>
                  <w:t>ataa_khalil</w:t>
                </w:r>
                <w:r w:rsidR="009246B5" w:rsidRPr="009246B5">
                  <w:rPr>
                    <w:b/>
                    <w:sz w:val="24"/>
                  </w:rPr>
                  <w:t>@mustaqbal-college.edu.iq</w:t>
                </w:r>
              </w:p>
            </w:txbxContent>
          </v:textbox>
          <w10:wrap anchorx="page" anchory="page"/>
        </v:shape>
      </w:pict>
    </w:r>
    <w:r>
      <w:pict>
        <v:shape id="_x0000_s2054" type="#_x0000_t202" style="position:absolute;margin-left:159.05pt;margin-top:26.9pt;width:286.1pt;height:49.5pt;z-index:-15843840;mso-position-horizontal-relative:page;mso-position-vertical-relative:page" filled="f" stroked="f">
          <v:textbox style="mso-next-textbox:#_x0000_s2054" inset="0,0,0,0">
            <w:txbxContent>
              <w:p w:rsidR="003B5428" w:rsidRDefault="00D45FFB" w:rsidP="00D61867">
                <w:pPr>
                  <w:spacing w:before="20"/>
                  <w:ind w:right="9"/>
                  <w:jc w:val="center"/>
                  <w:rPr>
                    <w:rFonts w:ascii="Cambria"/>
                    <w:b/>
                    <w:sz w:val="24"/>
                  </w:rPr>
                </w:pPr>
                <w:r>
                  <w:rPr>
                    <w:rFonts w:ascii="Cambria"/>
                    <w:b/>
                    <w:sz w:val="24"/>
                  </w:rPr>
                  <w:t>Department</w:t>
                </w:r>
                <w:r>
                  <w:rPr>
                    <w:rFonts w:ascii="Cambria"/>
                    <w:b/>
                    <w:spacing w:val="5"/>
                    <w:sz w:val="24"/>
                  </w:rPr>
                  <w:t xml:space="preserve"> </w:t>
                </w:r>
                <w:r>
                  <w:rPr>
                    <w:rFonts w:ascii="Cambria"/>
                    <w:b/>
                    <w:sz w:val="24"/>
                  </w:rPr>
                  <w:t>of</w:t>
                </w:r>
                <w:r>
                  <w:rPr>
                    <w:rFonts w:ascii="Cambria"/>
                    <w:b/>
                    <w:spacing w:val="-2"/>
                    <w:sz w:val="24"/>
                  </w:rPr>
                  <w:t xml:space="preserve"> </w:t>
                </w:r>
                <w:r>
                  <w:rPr>
                    <w:rFonts w:ascii="Cambria"/>
                    <w:b/>
                    <w:sz w:val="24"/>
                  </w:rPr>
                  <w:t>Anesthesia</w:t>
                </w:r>
                <w:r>
                  <w:rPr>
                    <w:rFonts w:ascii="Cambria"/>
                    <w:b/>
                    <w:spacing w:val="-4"/>
                    <w:sz w:val="24"/>
                  </w:rPr>
                  <w:t xml:space="preserve"> </w:t>
                </w:r>
                <w:r>
                  <w:rPr>
                    <w:rFonts w:ascii="Cambria"/>
                    <w:b/>
                    <w:sz w:val="24"/>
                  </w:rPr>
                  <w:t>Techniques</w:t>
                </w:r>
              </w:p>
              <w:p w:rsidR="003B5428" w:rsidRPr="00D61867" w:rsidRDefault="00D45FFB" w:rsidP="007A0DB8">
                <w:pPr>
                  <w:spacing w:before="6"/>
                  <w:ind w:left="9" w:right="9"/>
                  <w:jc w:val="center"/>
                  <w:rPr>
                    <w:b/>
                    <w:sz w:val="24"/>
                  </w:rPr>
                </w:pPr>
                <w:r>
                  <w:rPr>
                    <w:b/>
                    <w:sz w:val="24"/>
                  </w:rPr>
                  <w:t>Title</w:t>
                </w:r>
                <w:r>
                  <w:rPr>
                    <w:b/>
                    <w:spacing w:val="21"/>
                    <w:sz w:val="24"/>
                  </w:rPr>
                  <w:t xml:space="preserve"> </w:t>
                </w:r>
                <w:r>
                  <w:rPr>
                    <w:b/>
                    <w:sz w:val="24"/>
                  </w:rPr>
                  <w:t>of</w:t>
                </w:r>
                <w:r>
                  <w:rPr>
                    <w:b/>
                    <w:spacing w:val="-13"/>
                    <w:sz w:val="24"/>
                  </w:rPr>
                  <w:t xml:space="preserve"> </w:t>
                </w:r>
                <w:r>
                  <w:rPr>
                    <w:b/>
                    <w:sz w:val="24"/>
                  </w:rPr>
                  <w:t>the</w:t>
                </w:r>
                <w:r>
                  <w:rPr>
                    <w:b/>
                    <w:spacing w:val="22"/>
                    <w:sz w:val="24"/>
                  </w:rPr>
                  <w:t xml:space="preserve"> </w:t>
                </w:r>
                <w:r>
                  <w:rPr>
                    <w:b/>
                    <w:sz w:val="24"/>
                  </w:rPr>
                  <w:t>lecture</w:t>
                </w:r>
                <w:r w:rsidRPr="0061177C">
                  <w:rPr>
                    <w:b/>
                    <w:sz w:val="28"/>
                    <w:szCs w:val="28"/>
                  </w:rPr>
                  <w:t>:-</w:t>
                </w:r>
                <w:r w:rsidR="00D61867" w:rsidRPr="0061177C">
                  <w:rPr>
                    <w:b/>
                    <w:sz w:val="28"/>
                    <w:szCs w:val="28"/>
                  </w:rPr>
                  <w:t xml:space="preserve"> </w:t>
                </w:r>
                <w:r w:rsidR="0061177C" w:rsidRPr="0061177C">
                  <w:rPr>
                    <w:b/>
                    <w:sz w:val="28"/>
                    <w:szCs w:val="28"/>
                  </w:rPr>
                  <w:t xml:space="preserve"> Biology</w:t>
                </w:r>
              </w:p>
            </w:txbxContent>
          </v:textbox>
          <w10:wrap anchorx="page" anchory="page"/>
        </v:shape>
      </w:pict>
    </w:r>
    <w:r w:rsidR="00D45FFB">
      <w:rPr>
        <w:noProof/>
      </w:rPr>
      <w:drawing>
        <wp:anchor distT="0" distB="0" distL="0" distR="0" simplePos="0" relativeHeight="487471616" behindDoc="1" locked="0" layoutInCell="1" allowOverlap="1" wp14:anchorId="08442118" wp14:editId="38B64646">
          <wp:simplePos x="0" y="0"/>
          <wp:positionH relativeFrom="page">
            <wp:posOffset>698677</wp:posOffset>
          </wp:positionH>
          <wp:positionV relativeFrom="page">
            <wp:posOffset>205657</wp:posOffset>
          </wp:positionV>
          <wp:extent cx="1185748" cy="12775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5748" cy="1277559"/>
                  </a:xfrm>
                  <a:prstGeom prst="rect">
                    <a:avLst/>
                  </a:prstGeom>
                </pic:spPr>
              </pic:pic>
            </a:graphicData>
          </a:graphic>
        </wp:anchor>
      </w:drawing>
    </w:r>
    <w:r w:rsidR="00D45FFB">
      <w:rPr>
        <w:noProof/>
      </w:rPr>
      <w:drawing>
        <wp:anchor distT="0" distB="0" distL="0" distR="0" simplePos="0" relativeHeight="487472128" behindDoc="1" locked="0" layoutInCell="1" allowOverlap="1" wp14:anchorId="43B2B9E1" wp14:editId="3A91CD65">
          <wp:simplePos x="0" y="0"/>
          <wp:positionH relativeFrom="page">
            <wp:posOffset>5612765</wp:posOffset>
          </wp:positionH>
          <wp:positionV relativeFrom="page">
            <wp:posOffset>213994</wp:posOffset>
          </wp:positionV>
          <wp:extent cx="1293494" cy="130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93494" cy="13030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18B"/>
    <w:multiLevelType w:val="hybridMultilevel"/>
    <w:tmpl w:val="6712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23BE5"/>
    <w:multiLevelType w:val="hybridMultilevel"/>
    <w:tmpl w:val="F9166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2D4B69"/>
    <w:multiLevelType w:val="hybridMultilevel"/>
    <w:tmpl w:val="A190BB0E"/>
    <w:lvl w:ilvl="0" w:tplc="60DA1E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E2D9D"/>
    <w:multiLevelType w:val="hybridMultilevel"/>
    <w:tmpl w:val="3C806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D55B2"/>
    <w:multiLevelType w:val="hybridMultilevel"/>
    <w:tmpl w:val="BBB8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72574"/>
    <w:multiLevelType w:val="hybridMultilevel"/>
    <w:tmpl w:val="2E84F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33BE2"/>
    <w:multiLevelType w:val="hybridMultilevel"/>
    <w:tmpl w:val="183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676A5"/>
    <w:multiLevelType w:val="hybridMultilevel"/>
    <w:tmpl w:val="D1BA7BFC"/>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26ED1013"/>
    <w:multiLevelType w:val="hybridMultilevel"/>
    <w:tmpl w:val="D0AE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D7591"/>
    <w:multiLevelType w:val="hybridMultilevel"/>
    <w:tmpl w:val="279CF72E"/>
    <w:lvl w:ilvl="0" w:tplc="3F3C5722">
      <w:numFmt w:val="bullet"/>
      <w:lvlText w:val="-"/>
      <w:lvlJc w:val="left"/>
      <w:pPr>
        <w:ind w:left="110" w:hanging="225"/>
      </w:pPr>
      <w:rPr>
        <w:rFonts w:ascii="Times New Roman" w:eastAsia="Times New Roman" w:hAnsi="Times New Roman" w:cs="Times New Roman" w:hint="default"/>
        <w:b/>
        <w:bCs/>
        <w:w w:val="99"/>
        <w:sz w:val="37"/>
        <w:szCs w:val="37"/>
        <w:lang w:val="en-US" w:eastAsia="en-US" w:bidi="ar-SA"/>
      </w:rPr>
    </w:lvl>
    <w:lvl w:ilvl="1" w:tplc="2020B4DC">
      <w:numFmt w:val="bullet"/>
      <w:lvlText w:val="•"/>
      <w:lvlJc w:val="left"/>
      <w:pPr>
        <w:ind w:left="1024" w:hanging="225"/>
      </w:pPr>
      <w:rPr>
        <w:rFonts w:hint="default"/>
        <w:lang w:val="en-US" w:eastAsia="en-US" w:bidi="ar-SA"/>
      </w:rPr>
    </w:lvl>
    <w:lvl w:ilvl="2" w:tplc="F52642B2">
      <w:numFmt w:val="bullet"/>
      <w:lvlText w:val="•"/>
      <w:lvlJc w:val="left"/>
      <w:pPr>
        <w:ind w:left="1928" w:hanging="225"/>
      </w:pPr>
      <w:rPr>
        <w:rFonts w:hint="default"/>
        <w:lang w:val="en-US" w:eastAsia="en-US" w:bidi="ar-SA"/>
      </w:rPr>
    </w:lvl>
    <w:lvl w:ilvl="3" w:tplc="06262E4E">
      <w:numFmt w:val="bullet"/>
      <w:lvlText w:val="•"/>
      <w:lvlJc w:val="left"/>
      <w:pPr>
        <w:ind w:left="2833" w:hanging="225"/>
      </w:pPr>
      <w:rPr>
        <w:rFonts w:hint="default"/>
        <w:lang w:val="en-US" w:eastAsia="en-US" w:bidi="ar-SA"/>
      </w:rPr>
    </w:lvl>
    <w:lvl w:ilvl="4" w:tplc="C03E98C4">
      <w:numFmt w:val="bullet"/>
      <w:lvlText w:val="•"/>
      <w:lvlJc w:val="left"/>
      <w:pPr>
        <w:ind w:left="3737" w:hanging="225"/>
      </w:pPr>
      <w:rPr>
        <w:rFonts w:hint="default"/>
        <w:lang w:val="en-US" w:eastAsia="en-US" w:bidi="ar-SA"/>
      </w:rPr>
    </w:lvl>
    <w:lvl w:ilvl="5" w:tplc="2BEC709A">
      <w:numFmt w:val="bullet"/>
      <w:lvlText w:val="•"/>
      <w:lvlJc w:val="left"/>
      <w:pPr>
        <w:ind w:left="4642" w:hanging="225"/>
      </w:pPr>
      <w:rPr>
        <w:rFonts w:hint="default"/>
        <w:lang w:val="en-US" w:eastAsia="en-US" w:bidi="ar-SA"/>
      </w:rPr>
    </w:lvl>
    <w:lvl w:ilvl="6" w:tplc="5F3C1FD0">
      <w:numFmt w:val="bullet"/>
      <w:lvlText w:val="•"/>
      <w:lvlJc w:val="left"/>
      <w:pPr>
        <w:ind w:left="5546" w:hanging="225"/>
      </w:pPr>
      <w:rPr>
        <w:rFonts w:hint="default"/>
        <w:lang w:val="en-US" w:eastAsia="en-US" w:bidi="ar-SA"/>
      </w:rPr>
    </w:lvl>
    <w:lvl w:ilvl="7" w:tplc="CDCE17BC">
      <w:numFmt w:val="bullet"/>
      <w:lvlText w:val="•"/>
      <w:lvlJc w:val="left"/>
      <w:pPr>
        <w:ind w:left="6450" w:hanging="225"/>
      </w:pPr>
      <w:rPr>
        <w:rFonts w:hint="default"/>
        <w:lang w:val="en-US" w:eastAsia="en-US" w:bidi="ar-SA"/>
      </w:rPr>
    </w:lvl>
    <w:lvl w:ilvl="8" w:tplc="E75442CA">
      <w:numFmt w:val="bullet"/>
      <w:lvlText w:val="•"/>
      <w:lvlJc w:val="left"/>
      <w:pPr>
        <w:ind w:left="7355" w:hanging="225"/>
      </w:pPr>
      <w:rPr>
        <w:rFonts w:hint="default"/>
        <w:lang w:val="en-US" w:eastAsia="en-US" w:bidi="ar-SA"/>
      </w:rPr>
    </w:lvl>
  </w:abstractNum>
  <w:abstractNum w:abstractNumId="10">
    <w:nsid w:val="43100421"/>
    <w:multiLevelType w:val="hybridMultilevel"/>
    <w:tmpl w:val="3D60D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96315"/>
    <w:multiLevelType w:val="hybridMultilevel"/>
    <w:tmpl w:val="7908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D763A"/>
    <w:multiLevelType w:val="hybridMultilevel"/>
    <w:tmpl w:val="BFC0BB36"/>
    <w:lvl w:ilvl="0" w:tplc="B8867806">
      <w:start w:val="1"/>
      <w:numFmt w:val="bullet"/>
      <w:lvlText w:val="•"/>
      <w:lvlJc w:val="left"/>
      <w:pPr>
        <w:tabs>
          <w:tab w:val="num" w:pos="720"/>
        </w:tabs>
        <w:ind w:left="720" w:hanging="360"/>
      </w:pPr>
      <w:rPr>
        <w:rFonts w:ascii="Arial" w:hAnsi="Arial" w:hint="default"/>
      </w:rPr>
    </w:lvl>
    <w:lvl w:ilvl="1" w:tplc="D8861FCE" w:tentative="1">
      <w:start w:val="1"/>
      <w:numFmt w:val="bullet"/>
      <w:lvlText w:val="•"/>
      <w:lvlJc w:val="left"/>
      <w:pPr>
        <w:tabs>
          <w:tab w:val="num" w:pos="1440"/>
        </w:tabs>
        <w:ind w:left="1440" w:hanging="360"/>
      </w:pPr>
      <w:rPr>
        <w:rFonts w:ascii="Arial" w:hAnsi="Arial" w:hint="default"/>
      </w:rPr>
    </w:lvl>
    <w:lvl w:ilvl="2" w:tplc="A4E0A4D2" w:tentative="1">
      <w:start w:val="1"/>
      <w:numFmt w:val="bullet"/>
      <w:lvlText w:val="•"/>
      <w:lvlJc w:val="left"/>
      <w:pPr>
        <w:tabs>
          <w:tab w:val="num" w:pos="2160"/>
        </w:tabs>
        <w:ind w:left="2160" w:hanging="360"/>
      </w:pPr>
      <w:rPr>
        <w:rFonts w:ascii="Arial" w:hAnsi="Arial" w:hint="default"/>
      </w:rPr>
    </w:lvl>
    <w:lvl w:ilvl="3" w:tplc="AACCE9BA" w:tentative="1">
      <w:start w:val="1"/>
      <w:numFmt w:val="bullet"/>
      <w:lvlText w:val="•"/>
      <w:lvlJc w:val="left"/>
      <w:pPr>
        <w:tabs>
          <w:tab w:val="num" w:pos="2880"/>
        </w:tabs>
        <w:ind w:left="2880" w:hanging="360"/>
      </w:pPr>
      <w:rPr>
        <w:rFonts w:ascii="Arial" w:hAnsi="Arial" w:hint="default"/>
      </w:rPr>
    </w:lvl>
    <w:lvl w:ilvl="4" w:tplc="085E453A" w:tentative="1">
      <w:start w:val="1"/>
      <w:numFmt w:val="bullet"/>
      <w:lvlText w:val="•"/>
      <w:lvlJc w:val="left"/>
      <w:pPr>
        <w:tabs>
          <w:tab w:val="num" w:pos="3600"/>
        </w:tabs>
        <w:ind w:left="3600" w:hanging="360"/>
      </w:pPr>
      <w:rPr>
        <w:rFonts w:ascii="Arial" w:hAnsi="Arial" w:hint="default"/>
      </w:rPr>
    </w:lvl>
    <w:lvl w:ilvl="5" w:tplc="2E782558" w:tentative="1">
      <w:start w:val="1"/>
      <w:numFmt w:val="bullet"/>
      <w:lvlText w:val="•"/>
      <w:lvlJc w:val="left"/>
      <w:pPr>
        <w:tabs>
          <w:tab w:val="num" w:pos="4320"/>
        </w:tabs>
        <w:ind w:left="4320" w:hanging="360"/>
      </w:pPr>
      <w:rPr>
        <w:rFonts w:ascii="Arial" w:hAnsi="Arial" w:hint="default"/>
      </w:rPr>
    </w:lvl>
    <w:lvl w:ilvl="6" w:tplc="E5267646" w:tentative="1">
      <w:start w:val="1"/>
      <w:numFmt w:val="bullet"/>
      <w:lvlText w:val="•"/>
      <w:lvlJc w:val="left"/>
      <w:pPr>
        <w:tabs>
          <w:tab w:val="num" w:pos="5040"/>
        </w:tabs>
        <w:ind w:left="5040" w:hanging="360"/>
      </w:pPr>
      <w:rPr>
        <w:rFonts w:ascii="Arial" w:hAnsi="Arial" w:hint="default"/>
      </w:rPr>
    </w:lvl>
    <w:lvl w:ilvl="7" w:tplc="C2EC8B08" w:tentative="1">
      <w:start w:val="1"/>
      <w:numFmt w:val="bullet"/>
      <w:lvlText w:val="•"/>
      <w:lvlJc w:val="left"/>
      <w:pPr>
        <w:tabs>
          <w:tab w:val="num" w:pos="5760"/>
        </w:tabs>
        <w:ind w:left="5760" w:hanging="360"/>
      </w:pPr>
      <w:rPr>
        <w:rFonts w:ascii="Arial" w:hAnsi="Arial" w:hint="default"/>
      </w:rPr>
    </w:lvl>
    <w:lvl w:ilvl="8" w:tplc="38E039D8" w:tentative="1">
      <w:start w:val="1"/>
      <w:numFmt w:val="bullet"/>
      <w:lvlText w:val="•"/>
      <w:lvlJc w:val="left"/>
      <w:pPr>
        <w:tabs>
          <w:tab w:val="num" w:pos="6480"/>
        </w:tabs>
        <w:ind w:left="6480" w:hanging="360"/>
      </w:pPr>
      <w:rPr>
        <w:rFonts w:ascii="Arial" w:hAnsi="Arial" w:hint="default"/>
      </w:rPr>
    </w:lvl>
  </w:abstractNum>
  <w:abstractNum w:abstractNumId="13">
    <w:nsid w:val="4B1B1F0E"/>
    <w:multiLevelType w:val="hybridMultilevel"/>
    <w:tmpl w:val="43E2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D5CBE"/>
    <w:multiLevelType w:val="hybridMultilevel"/>
    <w:tmpl w:val="78B2C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F2ECF"/>
    <w:multiLevelType w:val="hybridMultilevel"/>
    <w:tmpl w:val="F0A8E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46CF4"/>
    <w:multiLevelType w:val="hybridMultilevel"/>
    <w:tmpl w:val="20D01ACC"/>
    <w:lvl w:ilvl="0" w:tplc="C130C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52902"/>
    <w:multiLevelType w:val="hybridMultilevel"/>
    <w:tmpl w:val="734ED9DC"/>
    <w:lvl w:ilvl="0" w:tplc="893AE8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533D0"/>
    <w:multiLevelType w:val="hybridMultilevel"/>
    <w:tmpl w:val="E59E74A8"/>
    <w:lvl w:ilvl="0" w:tplc="0409000B">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9">
    <w:nsid w:val="57935D28"/>
    <w:multiLevelType w:val="hybridMultilevel"/>
    <w:tmpl w:val="29E20A06"/>
    <w:lvl w:ilvl="0" w:tplc="B886780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EB50A13"/>
    <w:multiLevelType w:val="hybridMultilevel"/>
    <w:tmpl w:val="8930869E"/>
    <w:lvl w:ilvl="0" w:tplc="04090001">
      <w:start w:val="1"/>
      <w:numFmt w:val="bullet"/>
      <w:lvlText w:val=""/>
      <w:lvlJc w:val="left"/>
      <w:pPr>
        <w:ind w:left="644" w:hanging="360"/>
      </w:pPr>
      <w:rPr>
        <w:rFonts w:ascii="Symbol" w:hAnsi="Symbol" w:hint="default"/>
      </w:rPr>
    </w:lvl>
    <w:lvl w:ilvl="1" w:tplc="C130C1B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E4A77"/>
    <w:multiLevelType w:val="hybridMultilevel"/>
    <w:tmpl w:val="E294CA1A"/>
    <w:lvl w:ilvl="0" w:tplc="D960C6F2">
      <w:start w:val="2"/>
      <w:numFmt w:val="decimal"/>
      <w:lvlText w:val="%1-"/>
      <w:lvlJc w:val="left"/>
      <w:pPr>
        <w:ind w:left="110" w:hanging="545"/>
      </w:pPr>
      <w:rPr>
        <w:rFonts w:ascii="Times New Roman" w:eastAsia="Times New Roman" w:hAnsi="Times New Roman" w:cs="Times New Roman" w:hint="default"/>
        <w:b/>
        <w:bCs/>
        <w:spacing w:val="0"/>
        <w:w w:val="99"/>
        <w:sz w:val="37"/>
        <w:szCs w:val="37"/>
        <w:lang w:val="en-US" w:eastAsia="en-US" w:bidi="ar-SA"/>
      </w:rPr>
    </w:lvl>
    <w:lvl w:ilvl="1" w:tplc="C8DC435A">
      <w:numFmt w:val="bullet"/>
      <w:lvlText w:val="•"/>
      <w:lvlJc w:val="left"/>
      <w:pPr>
        <w:ind w:left="1024" w:hanging="545"/>
      </w:pPr>
      <w:rPr>
        <w:rFonts w:hint="default"/>
        <w:lang w:val="en-US" w:eastAsia="en-US" w:bidi="ar-SA"/>
      </w:rPr>
    </w:lvl>
    <w:lvl w:ilvl="2" w:tplc="670A7230">
      <w:numFmt w:val="bullet"/>
      <w:lvlText w:val="•"/>
      <w:lvlJc w:val="left"/>
      <w:pPr>
        <w:ind w:left="1928" w:hanging="545"/>
      </w:pPr>
      <w:rPr>
        <w:rFonts w:hint="default"/>
        <w:lang w:val="en-US" w:eastAsia="en-US" w:bidi="ar-SA"/>
      </w:rPr>
    </w:lvl>
    <w:lvl w:ilvl="3" w:tplc="33747068">
      <w:numFmt w:val="bullet"/>
      <w:lvlText w:val="•"/>
      <w:lvlJc w:val="left"/>
      <w:pPr>
        <w:ind w:left="2833" w:hanging="545"/>
      </w:pPr>
      <w:rPr>
        <w:rFonts w:hint="default"/>
        <w:lang w:val="en-US" w:eastAsia="en-US" w:bidi="ar-SA"/>
      </w:rPr>
    </w:lvl>
    <w:lvl w:ilvl="4" w:tplc="BFFA76C4">
      <w:numFmt w:val="bullet"/>
      <w:lvlText w:val="•"/>
      <w:lvlJc w:val="left"/>
      <w:pPr>
        <w:ind w:left="3737" w:hanging="545"/>
      </w:pPr>
      <w:rPr>
        <w:rFonts w:hint="default"/>
        <w:lang w:val="en-US" w:eastAsia="en-US" w:bidi="ar-SA"/>
      </w:rPr>
    </w:lvl>
    <w:lvl w:ilvl="5" w:tplc="D50A9FD0">
      <w:numFmt w:val="bullet"/>
      <w:lvlText w:val="•"/>
      <w:lvlJc w:val="left"/>
      <w:pPr>
        <w:ind w:left="4642" w:hanging="545"/>
      </w:pPr>
      <w:rPr>
        <w:rFonts w:hint="default"/>
        <w:lang w:val="en-US" w:eastAsia="en-US" w:bidi="ar-SA"/>
      </w:rPr>
    </w:lvl>
    <w:lvl w:ilvl="6" w:tplc="642A21BC">
      <w:numFmt w:val="bullet"/>
      <w:lvlText w:val="•"/>
      <w:lvlJc w:val="left"/>
      <w:pPr>
        <w:ind w:left="5546" w:hanging="545"/>
      </w:pPr>
      <w:rPr>
        <w:rFonts w:hint="default"/>
        <w:lang w:val="en-US" w:eastAsia="en-US" w:bidi="ar-SA"/>
      </w:rPr>
    </w:lvl>
    <w:lvl w:ilvl="7" w:tplc="72F21B16">
      <w:numFmt w:val="bullet"/>
      <w:lvlText w:val="•"/>
      <w:lvlJc w:val="left"/>
      <w:pPr>
        <w:ind w:left="6450" w:hanging="545"/>
      </w:pPr>
      <w:rPr>
        <w:rFonts w:hint="default"/>
        <w:lang w:val="en-US" w:eastAsia="en-US" w:bidi="ar-SA"/>
      </w:rPr>
    </w:lvl>
    <w:lvl w:ilvl="8" w:tplc="98B8543A">
      <w:numFmt w:val="bullet"/>
      <w:lvlText w:val="•"/>
      <w:lvlJc w:val="left"/>
      <w:pPr>
        <w:ind w:left="7355" w:hanging="545"/>
      </w:pPr>
      <w:rPr>
        <w:rFonts w:hint="default"/>
        <w:lang w:val="en-US" w:eastAsia="en-US" w:bidi="ar-SA"/>
      </w:rPr>
    </w:lvl>
  </w:abstractNum>
  <w:abstractNum w:abstractNumId="22">
    <w:nsid w:val="5EDA0E32"/>
    <w:multiLevelType w:val="hybridMultilevel"/>
    <w:tmpl w:val="6B44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78238E"/>
    <w:multiLevelType w:val="hybridMultilevel"/>
    <w:tmpl w:val="7B2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A022E"/>
    <w:multiLevelType w:val="hybridMultilevel"/>
    <w:tmpl w:val="C0DA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A5E57"/>
    <w:multiLevelType w:val="hybridMultilevel"/>
    <w:tmpl w:val="ECD8B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20777"/>
    <w:multiLevelType w:val="hybridMultilevel"/>
    <w:tmpl w:val="1B981A2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43A56"/>
    <w:multiLevelType w:val="hybridMultilevel"/>
    <w:tmpl w:val="85EE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D2428"/>
    <w:multiLevelType w:val="hybridMultilevel"/>
    <w:tmpl w:val="8B2C9BC8"/>
    <w:lvl w:ilvl="0" w:tplc="04090009">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9">
    <w:nsid w:val="6C6B1E0D"/>
    <w:multiLevelType w:val="hybridMultilevel"/>
    <w:tmpl w:val="1DD4C6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8701B"/>
    <w:multiLevelType w:val="hybridMultilevel"/>
    <w:tmpl w:val="09C2AAAA"/>
    <w:lvl w:ilvl="0" w:tplc="A5CE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C26297"/>
    <w:multiLevelType w:val="hybridMultilevel"/>
    <w:tmpl w:val="EC82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9152A"/>
    <w:multiLevelType w:val="hybridMultilevel"/>
    <w:tmpl w:val="55BA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35149"/>
    <w:multiLevelType w:val="hybridMultilevel"/>
    <w:tmpl w:val="4360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53F47"/>
    <w:multiLevelType w:val="hybridMultilevel"/>
    <w:tmpl w:val="714A7BF0"/>
    <w:lvl w:ilvl="0" w:tplc="B88678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22009"/>
    <w:multiLevelType w:val="hybridMultilevel"/>
    <w:tmpl w:val="48EE33A4"/>
    <w:lvl w:ilvl="0" w:tplc="AE3CDE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0"/>
  </w:num>
  <w:num w:numId="4">
    <w:abstractNumId w:val="7"/>
  </w:num>
  <w:num w:numId="5">
    <w:abstractNumId w:val="33"/>
  </w:num>
  <w:num w:numId="6">
    <w:abstractNumId w:val="16"/>
  </w:num>
  <w:num w:numId="7">
    <w:abstractNumId w:val="23"/>
  </w:num>
  <w:num w:numId="8">
    <w:abstractNumId w:val="0"/>
  </w:num>
  <w:num w:numId="9">
    <w:abstractNumId w:val="17"/>
  </w:num>
  <w:num w:numId="10">
    <w:abstractNumId w:val="14"/>
  </w:num>
  <w:num w:numId="11">
    <w:abstractNumId w:val="4"/>
  </w:num>
  <w:num w:numId="12">
    <w:abstractNumId w:val="10"/>
  </w:num>
  <w:num w:numId="13">
    <w:abstractNumId w:val="35"/>
  </w:num>
  <w:num w:numId="14">
    <w:abstractNumId w:val="5"/>
  </w:num>
  <w:num w:numId="15">
    <w:abstractNumId w:val="2"/>
  </w:num>
  <w:num w:numId="16">
    <w:abstractNumId w:val="13"/>
  </w:num>
  <w:num w:numId="17">
    <w:abstractNumId w:val="28"/>
  </w:num>
  <w:num w:numId="18">
    <w:abstractNumId w:val="8"/>
  </w:num>
  <w:num w:numId="19">
    <w:abstractNumId w:val="24"/>
  </w:num>
  <w:num w:numId="20">
    <w:abstractNumId w:val="25"/>
  </w:num>
  <w:num w:numId="21">
    <w:abstractNumId w:val="12"/>
  </w:num>
  <w:num w:numId="22">
    <w:abstractNumId w:val="15"/>
  </w:num>
  <w:num w:numId="23">
    <w:abstractNumId w:val="19"/>
  </w:num>
  <w:num w:numId="24">
    <w:abstractNumId w:val="31"/>
  </w:num>
  <w:num w:numId="25">
    <w:abstractNumId w:val="34"/>
  </w:num>
  <w:num w:numId="26">
    <w:abstractNumId w:val="27"/>
  </w:num>
  <w:num w:numId="27">
    <w:abstractNumId w:val="11"/>
  </w:num>
  <w:num w:numId="28">
    <w:abstractNumId w:val="32"/>
  </w:num>
  <w:num w:numId="29">
    <w:abstractNumId w:val="22"/>
  </w:num>
  <w:num w:numId="30">
    <w:abstractNumId w:val="26"/>
  </w:num>
  <w:num w:numId="31">
    <w:abstractNumId w:val="29"/>
  </w:num>
  <w:num w:numId="32">
    <w:abstractNumId w:val="6"/>
  </w:num>
  <w:num w:numId="33">
    <w:abstractNumId w:val="3"/>
  </w:num>
  <w:num w:numId="34">
    <w:abstractNumId w:val="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5428"/>
    <w:rsid w:val="00040888"/>
    <w:rsid w:val="000746A0"/>
    <w:rsid w:val="000955C8"/>
    <w:rsid w:val="00097B9F"/>
    <w:rsid w:val="001630AB"/>
    <w:rsid w:val="00165BD3"/>
    <w:rsid w:val="00170D30"/>
    <w:rsid w:val="00185C6E"/>
    <w:rsid w:val="001A59B8"/>
    <w:rsid w:val="001D036A"/>
    <w:rsid w:val="001E404D"/>
    <w:rsid w:val="001E4F8D"/>
    <w:rsid w:val="001F23A7"/>
    <w:rsid w:val="002D3D38"/>
    <w:rsid w:val="002E42EB"/>
    <w:rsid w:val="002E6255"/>
    <w:rsid w:val="00332265"/>
    <w:rsid w:val="00345B1F"/>
    <w:rsid w:val="0037350A"/>
    <w:rsid w:val="003B5428"/>
    <w:rsid w:val="003D08F3"/>
    <w:rsid w:val="003F6164"/>
    <w:rsid w:val="0049191F"/>
    <w:rsid w:val="004C0D4D"/>
    <w:rsid w:val="004D0AC8"/>
    <w:rsid w:val="00517E4F"/>
    <w:rsid w:val="005868E7"/>
    <w:rsid w:val="005A06F5"/>
    <w:rsid w:val="005D3819"/>
    <w:rsid w:val="006000C8"/>
    <w:rsid w:val="0061177C"/>
    <w:rsid w:val="00651051"/>
    <w:rsid w:val="006B628F"/>
    <w:rsid w:val="0076169D"/>
    <w:rsid w:val="0078363C"/>
    <w:rsid w:val="007A0DB8"/>
    <w:rsid w:val="007A5746"/>
    <w:rsid w:val="007B0B41"/>
    <w:rsid w:val="007E2F27"/>
    <w:rsid w:val="00803560"/>
    <w:rsid w:val="008355BF"/>
    <w:rsid w:val="008E2E08"/>
    <w:rsid w:val="009145C1"/>
    <w:rsid w:val="00922424"/>
    <w:rsid w:val="009246B5"/>
    <w:rsid w:val="0092542C"/>
    <w:rsid w:val="00937F74"/>
    <w:rsid w:val="00970558"/>
    <w:rsid w:val="009929B5"/>
    <w:rsid w:val="009E4555"/>
    <w:rsid w:val="00A40E03"/>
    <w:rsid w:val="00A536CB"/>
    <w:rsid w:val="00A722F4"/>
    <w:rsid w:val="00AD3CCF"/>
    <w:rsid w:val="00B1587A"/>
    <w:rsid w:val="00B57DA2"/>
    <w:rsid w:val="00B63D05"/>
    <w:rsid w:val="00B726CF"/>
    <w:rsid w:val="00B85B6D"/>
    <w:rsid w:val="00BD212C"/>
    <w:rsid w:val="00BF59BF"/>
    <w:rsid w:val="00C037F2"/>
    <w:rsid w:val="00C35815"/>
    <w:rsid w:val="00CB0871"/>
    <w:rsid w:val="00CD5A02"/>
    <w:rsid w:val="00D45FFB"/>
    <w:rsid w:val="00D61867"/>
    <w:rsid w:val="00D622EE"/>
    <w:rsid w:val="00D709AC"/>
    <w:rsid w:val="00DD017F"/>
    <w:rsid w:val="00DE4C4A"/>
    <w:rsid w:val="00DF4F6A"/>
    <w:rsid w:val="00DF7705"/>
    <w:rsid w:val="00ED2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0"/>
      <w:jc w:val="both"/>
      <w:outlineLvl w:val="0"/>
    </w:pPr>
    <w:rPr>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7"/>
      <w:szCs w:val="37"/>
    </w:rPr>
  </w:style>
  <w:style w:type="paragraph" w:styleId="a4">
    <w:name w:val="List Paragraph"/>
    <w:basedOn w:val="a"/>
    <w:uiPriority w:val="34"/>
    <w:qFormat/>
    <w:pPr>
      <w:ind w:left="110"/>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246B5"/>
    <w:rPr>
      <w:rFonts w:ascii="Tahoma" w:hAnsi="Tahoma" w:cs="Tahoma"/>
      <w:sz w:val="16"/>
      <w:szCs w:val="16"/>
    </w:rPr>
  </w:style>
  <w:style w:type="character" w:customStyle="1" w:styleId="Char">
    <w:name w:val="نص في بالون Char"/>
    <w:basedOn w:val="a0"/>
    <w:link w:val="a5"/>
    <w:uiPriority w:val="99"/>
    <w:semiHidden/>
    <w:rsid w:val="009246B5"/>
    <w:rPr>
      <w:rFonts w:ascii="Tahoma" w:eastAsia="Times New Roman" w:hAnsi="Tahoma" w:cs="Tahoma"/>
      <w:sz w:val="16"/>
      <w:szCs w:val="16"/>
    </w:rPr>
  </w:style>
  <w:style w:type="paragraph" w:styleId="a6">
    <w:name w:val="header"/>
    <w:basedOn w:val="a"/>
    <w:link w:val="Char0"/>
    <w:uiPriority w:val="99"/>
    <w:unhideWhenUsed/>
    <w:rsid w:val="009246B5"/>
    <w:pPr>
      <w:tabs>
        <w:tab w:val="center" w:pos="4320"/>
        <w:tab w:val="right" w:pos="8640"/>
      </w:tabs>
    </w:pPr>
  </w:style>
  <w:style w:type="character" w:customStyle="1" w:styleId="Char0">
    <w:name w:val="رأس الصفحة Char"/>
    <w:basedOn w:val="a0"/>
    <w:link w:val="a6"/>
    <w:uiPriority w:val="99"/>
    <w:rsid w:val="009246B5"/>
    <w:rPr>
      <w:rFonts w:ascii="Times New Roman" w:eastAsia="Times New Roman" w:hAnsi="Times New Roman" w:cs="Times New Roman"/>
    </w:rPr>
  </w:style>
  <w:style w:type="paragraph" w:styleId="a7">
    <w:name w:val="footer"/>
    <w:basedOn w:val="a"/>
    <w:link w:val="Char1"/>
    <w:uiPriority w:val="99"/>
    <w:unhideWhenUsed/>
    <w:rsid w:val="009246B5"/>
    <w:pPr>
      <w:tabs>
        <w:tab w:val="center" w:pos="4320"/>
        <w:tab w:val="right" w:pos="8640"/>
      </w:tabs>
    </w:pPr>
  </w:style>
  <w:style w:type="character" w:customStyle="1" w:styleId="Char1">
    <w:name w:val="تذييل الصفحة Char"/>
    <w:basedOn w:val="a0"/>
    <w:link w:val="a7"/>
    <w:uiPriority w:val="99"/>
    <w:rsid w:val="009246B5"/>
    <w:rPr>
      <w:rFonts w:ascii="Times New Roman" w:eastAsia="Times New Roman" w:hAnsi="Times New Roman" w:cs="Times New Roman"/>
    </w:rPr>
  </w:style>
  <w:style w:type="character" w:styleId="Hyperlink">
    <w:name w:val="Hyperlink"/>
    <w:basedOn w:val="a0"/>
    <w:uiPriority w:val="99"/>
    <w:unhideWhenUsed/>
    <w:rsid w:val="00BF59BF"/>
    <w:rPr>
      <w:color w:val="0000FF" w:themeColor="hyperlink"/>
      <w:u w:val="single"/>
    </w:rPr>
  </w:style>
  <w:style w:type="character" w:customStyle="1" w:styleId="apple-converted-space">
    <w:name w:val="apple-converted-space"/>
    <w:basedOn w:val="a0"/>
    <w:rsid w:val="00BF59BF"/>
  </w:style>
  <w:style w:type="table" w:styleId="a8">
    <w:name w:val="Table Grid"/>
    <w:basedOn w:val="a1"/>
    <w:uiPriority w:val="39"/>
    <w:rsid w:val="0078363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0"/>
      <w:jc w:val="both"/>
      <w:outlineLvl w:val="0"/>
    </w:pPr>
    <w:rPr>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7"/>
      <w:szCs w:val="37"/>
    </w:rPr>
  </w:style>
  <w:style w:type="paragraph" w:styleId="a4">
    <w:name w:val="List Paragraph"/>
    <w:basedOn w:val="a"/>
    <w:uiPriority w:val="34"/>
    <w:qFormat/>
    <w:pPr>
      <w:ind w:left="110"/>
      <w:jc w:val="both"/>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246B5"/>
    <w:rPr>
      <w:rFonts w:ascii="Tahoma" w:hAnsi="Tahoma" w:cs="Tahoma"/>
      <w:sz w:val="16"/>
      <w:szCs w:val="16"/>
    </w:rPr>
  </w:style>
  <w:style w:type="character" w:customStyle="1" w:styleId="Char">
    <w:name w:val="نص في بالون Char"/>
    <w:basedOn w:val="a0"/>
    <w:link w:val="a5"/>
    <w:uiPriority w:val="99"/>
    <w:semiHidden/>
    <w:rsid w:val="009246B5"/>
    <w:rPr>
      <w:rFonts w:ascii="Tahoma" w:eastAsia="Times New Roman" w:hAnsi="Tahoma" w:cs="Tahoma"/>
      <w:sz w:val="16"/>
      <w:szCs w:val="16"/>
    </w:rPr>
  </w:style>
  <w:style w:type="paragraph" w:styleId="a6">
    <w:name w:val="header"/>
    <w:basedOn w:val="a"/>
    <w:link w:val="Char0"/>
    <w:uiPriority w:val="99"/>
    <w:unhideWhenUsed/>
    <w:rsid w:val="009246B5"/>
    <w:pPr>
      <w:tabs>
        <w:tab w:val="center" w:pos="4320"/>
        <w:tab w:val="right" w:pos="8640"/>
      </w:tabs>
    </w:pPr>
  </w:style>
  <w:style w:type="character" w:customStyle="1" w:styleId="Char0">
    <w:name w:val="رأس الصفحة Char"/>
    <w:basedOn w:val="a0"/>
    <w:link w:val="a6"/>
    <w:uiPriority w:val="99"/>
    <w:rsid w:val="009246B5"/>
    <w:rPr>
      <w:rFonts w:ascii="Times New Roman" w:eastAsia="Times New Roman" w:hAnsi="Times New Roman" w:cs="Times New Roman"/>
    </w:rPr>
  </w:style>
  <w:style w:type="paragraph" w:styleId="a7">
    <w:name w:val="footer"/>
    <w:basedOn w:val="a"/>
    <w:link w:val="Char1"/>
    <w:uiPriority w:val="99"/>
    <w:unhideWhenUsed/>
    <w:rsid w:val="009246B5"/>
    <w:pPr>
      <w:tabs>
        <w:tab w:val="center" w:pos="4320"/>
        <w:tab w:val="right" w:pos="8640"/>
      </w:tabs>
    </w:pPr>
  </w:style>
  <w:style w:type="character" w:customStyle="1" w:styleId="Char1">
    <w:name w:val="تذييل الصفحة Char"/>
    <w:basedOn w:val="a0"/>
    <w:link w:val="a7"/>
    <w:uiPriority w:val="99"/>
    <w:rsid w:val="009246B5"/>
    <w:rPr>
      <w:rFonts w:ascii="Times New Roman" w:eastAsia="Times New Roman" w:hAnsi="Times New Roman" w:cs="Times New Roman"/>
    </w:rPr>
  </w:style>
  <w:style w:type="character" w:styleId="Hyperlink">
    <w:name w:val="Hyperlink"/>
    <w:basedOn w:val="a0"/>
    <w:uiPriority w:val="99"/>
    <w:unhideWhenUsed/>
    <w:rsid w:val="00BF59BF"/>
    <w:rPr>
      <w:color w:val="0000FF" w:themeColor="hyperlink"/>
      <w:u w:val="single"/>
    </w:rPr>
  </w:style>
  <w:style w:type="character" w:customStyle="1" w:styleId="apple-converted-space">
    <w:name w:val="apple-converted-space"/>
    <w:basedOn w:val="a0"/>
    <w:rsid w:val="00BF59BF"/>
  </w:style>
  <w:style w:type="table" w:styleId="a8">
    <w:name w:val="Table Grid"/>
    <w:basedOn w:val="a1"/>
    <w:uiPriority w:val="39"/>
    <w:rsid w:val="0078363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71770">
      <w:bodyDiv w:val="1"/>
      <w:marLeft w:val="0"/>
      <w:marRight w:val="0"/>
      <w:marTop w:val="0"/>
      <w:marBottom w:val="0"/>
      <w:divBdr>
        <w:top w:val="none" w:sz="0" w:space="0" w:color="auto"/>
        <w:left w:val="none" w:sz="0" w:space="0" w:color="auto"/>
        <w:bottom w:val="none" w:sz="0" w:space="0" w:color="auto"/>
        <w:right w:val="none" w:sz="0" w:space="0" w:color="auto"/>
      </w:divBdr>
      <w:divsChild>
        <w:div w:id="344480030">
          <w:marLeft w:val="547"/>
          <w:marRight w:val="0"/>
          <w:marTop w:val="154"/>
          <w:marBottom w:val="0"/>
          <w:divBdr>
            <w:top w:val="none" w:sz="0" w:space="0" w:color="auto"/>
            <w:left w:val="none" w:sz="0" w:space="0" w:color="auto"/>
            <w:bottom w:val="none" w:sz="0" w:space="0" w:color="auto"/>
            <w:right w:val="none" w:sz="0" w:space="0" w:color="auto"/>
          </w:divBdr>
        </w:div>
        <w:div w:id="797797638">
          <w:marLeft w:val="547"/>
          <w:marRight w:val="0"/>
          <w:marTop w:val="154"/>
          <w:marBottom w:val="0"/>
          <w:divBdr>
            <w:top w:val="none" w:sz="0" w:space="0" w:color="auto"/>
            <w:left w:val="none" w:sz="0" w:space="0" w:color="auto"/>
            <w:bottom w:val="none" w:sz="0" w:space="0" w:color="auto"/>
            <w:right w:val="none" w:sz="0" w:space="0" w:color="auto"/>
          </w:divBdr>
        </w:div>
        <w:div w:id="229729815">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eek_Language" TargetMode="External"/><Relationship Id="rId18" Type="http://schemas.openxmlformats.org/officeDocument/2006/relationships/hyperlink" Target="https://en.wikipedia.org/wiki/Organism" TargetMode="External"/><Relationship Id="rId26" Type="http://schemas.openxmlformats.org/officeDocument/2006/relationships/hyperlink" Target="https://en.wikipedia.org/wiki/Physiology" TargetMode="External"/><Relationship Id="rId39" Type="http://schemas.openxmlformats.org/officeDocument/2006/relationships/hyperlink" Target="https://en.wikipedia.org/wiki/Plant" TargetMode="External"/><Relationship Id="rId21" Type="http://schemas.openxmlformats.org/officeDocument/2006/relationships/hyperlink" Target="https://en.wikipedia.org/wiki/Cell_biology" TargetMode="External"/><Relationship Id="rId34" Type="http://schemas.openxmlformats.org/officeDocument/2006/relationships/hyperlink" Target="https://en.wikipedia.org/wiki/10%5E12" TargetMode="External"/><Relationship Id="rId42" Type="http://schemas.openxmlformats.org/officeDocument/2006/relationships/hyperlink" Target="https://en.wikipedia.org/wiki/Cell_(biology)" TargetMode="External"/><Relationship Id="rId47" Type="http://schemas.openxmlformats.org/officeDocument/2006/relationships/hyperlink" Target="https://en.wikipedia.org/wiki/Protein" TargetMode="External"/><Relationship Id="rId50" Type="http://schemas.openxmlformats.org/officeDocument/2006/relationships/hyperlink" Target="https://en.wikipedia.org/wiki/Translation_(biology)" TargetMode="External"/><Relationship Id="rId55" Type="http://schemas.openxmlformats.org/officeDocument/2006/relationships/hyperlink" Target="https://en.wikipedia.org/wiki/40S" TargetMode="External"/><Relationship Id="rId63" Type="http://schemas.openxmlformats.org/officeDocument/2006/relationships/hyperlink" Target="https://en.wikipedia.org/wiki/Chloroplast" TargetMode="External"/><Relationship Id="rId68" Type="http://schemas.openxmlformats.org/officeDocument/2006/relationships/hyperlink" Target="https://en.wikipedia.org/wiki/Mitosi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n.wikipedia.org/wiki/Membrane" TargetMode="External"/><Relationship Id="rId2" Type="http://schemas.openxmlformats.org/officeDocument/2006/relationships/styles" Target="styles.xml"/><Relationship Id="rId16" Type="http://schemas.openxmlformats.org/officeDocument/2006/relationships/hyperlink" Target="https://en.wiktionary.org/wiki/-%CE%BB%CE%BF%CE%B3%CE%AF%CE%B1" TargetMode="External"/><Relationship Id="rId29" Type="http://schemas.openxmlformats.org/officeDocument/2006/relationships/hyperlink" Target="https://en.wikipedia.org/wiki/Unicellular" TargetMode="External"/><Relationship Id="rId11" Type="http://schemas.openxmlformats.org/officeDocument/2006/relationships/hyperlink" Target="https://en.wikipedia.org/wiki/Evolution" TargetMode="External"/><Relationship Id="rId24" Type="http://schemas.openxmlformats.org/officeDocument/2006/relationships/hyperlink" Target="https://en.wikipedia.org/wiki/Cell_(biology)" TargetMode="External"/><Relationship Id="rId32" Type="http://schemas.openxmlformats.org/officeDocument/2006/relationships/hyperlink" Target="https://en.wikipedia.org/wiki/Plant" TargetMode="External"/><Relationship Id="rId37" Type="http://schemas.openxmlformats.org/officeDocument/2006/relationships/hyperlink" Target="https://en.wikipedia.org/wiki/Protist" TargetMode="External"/><Relationship Id="rId40" Type="http://schemas.openxmlformats.org/officeDocument/2006/relationships/hyperlink" Target="https://en.wikipedia.org/wiki/Animal" TargetMode="External"/><Relationship Id="rId45" Type="http://schemas.openxmlformats.org/officeDocument/2006/relationships/hyperlink" Target="https://en.wikipedia.org/wiki/Chromosome" TargetMode="External"/><Relationship Id="rId53" Type="http://schemas.openxmlformats.org/officeDocument/2006/relationships/hyperlink" Target="https://en.wikipedia.org/wiki/30S" TargetMode="External"/><Relationship Id="rId58" Type="http://schemas.openxmlformats.org/officeDocument/2006/relationships/hyperlink" Target="https://en.wikipedia.org/wiki/Flagellum" TargetMode="External"/><Relationship Id="rId66" Type="http://schemas.openxmlformats.org/officeDocument/2006/relationships/hyperlink" Target="https://en.wikipedia.org/wiki/Cell_division" TargetMode="External"/><Relationship Id="rId7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n.wikipedia.org/wiki/Life" TargetMode="External"/><Relationship Id="rId23" Type="http://schemas.openxmlformats.org/officeDocument/2006/relationships/hyperlink" Target="https://en.wikipedia.org/wiki/Biology" TargetMode="External"/><Relationship Id="rId28" Type="http://schemas.openxmlformats.org/officeDocument/2006/relationships/hyperlink" Target="https://en.wikipedia.org/wiki/Signaling_pathway" TargetMode="External"/><Relationship Id="rId36" Type="http://schemas.openxmlformats.org/officeDocument/2006/relationships/hyperlink" Target="https://en.wikipedia.org/wiki/Bacterium" TargetMode="External"/><Relationship Id="rId49" Type="http://schemas.openxmlformats.org/officeDocument/2006/relationships/hyperlink" Target="https://en.wikipedia.org/wiki/Transcription_(genetics)" TargetMode="External"/><Relationship Id="rId57" Type="http://schemas.openxmlformats.org/officeDocument/2006/relationships/hyperlink" Target="https://en.wikipedia.org/wiki/Chemotaxis" TargetMode="External"/><Relationship Id="rId61" Type="http://schemas.openxmlformats.org/officeDocument/2006/relationships/hyperlink" Target="https://en.wikipedia.org/wiki/Actin" TargetMode="External"/><Relationship Id="rId10" Type="http://schemas.openxmlformats.org/officeDocument/2006/relationships/hyperlink" Target="https://en.wikipedia.org/wiki/Developmental_biology" TargetMode="External"/><Relationship Id="rId19" Type="http://schemas.openxmlformats.org/officeDocument/2006/relationships/hyperlink" Target="https://en.wikipedia.org/wiki/Life" TargetMode="External"/><Relationship Id="rId31" Type="http://schemas.openxmlformats.org/officeDocument/2006/relationships/hyperlink" Target="https://en.wikipedia.org/wiki/Multicellular" TargetMode="External"/><Relationship Id="rId44" Type="http://schemas.openxmlformats.org/officeDocument/2006/relationships/hyperlink" Target="https://en.wikipedia.org/wiki/Nucleoid_region" TargetMode="External"/><Relationship Id="rId52" Type="http://schemas.openxmlformats.org/officeDocument/2006/relationships/hyperlink" Target="https://en.wikipedia.org/wiki/50S" TargetMode="External"/><Relationship Id="rId60" Type="http://schemas.openxmlformats.org/officeDocument/2006/relationships/hyperlink" Target="https://en.wikipedia.org/wiki/Microtubule" TargetMode="External"/><Relationship Id="rId65" Type="http://schemas.openxmlformats.org/officeDocument/2006/relationships/hyperlink" Target="https://en.wikipedia.org/wiki/Plant" TargetMode="External"/><Relationship Id="rId73" Type="http://schemas.openxmlformats.org/officeDocument/2006/relationships/image" Target="media/image1.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Physiology" TargetMode="External"/><Relationship Id="rId14" Type="http://schemas.openxmlformats.org/officeDocument/2006/relationships/hyperlink" Target="https://en.wiktionary.org/wiki/%CE%B2%CE%AF%CE%BF%CF%82" TargetMode="External"/><Relationship Id="rId22" Type="http://schemas.openxmlformats.org/officeDocument/2006/relationships/hyperlink" Target="https://en.wikipedia.org/wiki/Greek_language" TargetMode="External"/><Relationship Id="rId27" Type="http://schemas.openxmlformats.org/officeDocument/2006/relationships/hyperlink" Target="https://en.wikipedia.org/wiki/Metabolic_pathway" TargetMode="External"/><Relationship Id="rId30" Type="http://schemas.openxmlformats.org/officeDocument/2006/relationships/hyperlink" Target="https://en.wikipedia.org/wiki/Bacteria" TargetMode="External"/><Relationship Id="rId35" Type="http://schemas.openxmlformats.org/officeDocument/2006/relationships/hyperlink" Target="https://en.wikipedia.org/wiki/Cell_theory" TargetMode="External"/><Relationship Id="rId43" Type="http://schemas.openxmlformats.org/officeDocument/2006/relationships/hyperlink" Target="https://en.wikipedia.org/wiki/Cell_nucleus" TargetMode="External"/><Relationship Id="rId48" Type="http://schemas.openxmlformats.org/officeDocument/2006/relationships/hyperlink" Target="https://en.wikipedia.org/wiki/Cytoplasm" TargetMode="External"/><Relationship Id="rId56" Type="http://schemas.openxmlformats.org/officeDocument/2006/relationships/hyperlink" Target="https://en.wikipedia.org/wiki/Cytoskeleton" TargetMode="External"/><Relationship Id="rId64" Type="http://schemas.openxmlformats.org/officeDocument/2006/relationships/hyperlink" Target="https://en.wikipedia.org/wiki/Algae" TargetMode="External"/><Relationship Id="rId69" Type="http://schemas.openxmlformats.org/officeDocument/2006/relationships/hyperlink" Target="https://en.wikipedia.org/wiki/Meiosis" TargetMode="External"/><Relationship Id="rId77" Type="http://schemas.openxmlformats.org/officeDocument/2006/relationships/fontTable" Target="fontTable.xml"/><Relationship Id="rId8" Type="http://schemas.openxmlformats.org/officeDocument/2006/relationships/hyperlink" Target="https://en.wikipedia.org/wiki/Biochemistry" TargetMode="External"/><Relationship Id="rId51" Type="http://schemas.openxmlformats.org/officeDocument/2006/relationships/hyperlink" Target="https://en.wikipedia.org/wiki/Ribosome" TargetMode="External"/><Relationship Id="rId72" Type="http://schemas.openxmlformats.org/officeDocument/2006/relationships/hyperlink" Target="https://en.wikipedia.org/wiki/Cell_membrane" TargetMode="External"/><Relationship Id="rId3" Type="http://schemas.microsoft.com/office/2007/relationships/stylesWithEffects" Target="stylesWithEffects.xml"/><Relationship Id="rId12" Type="http://schemas.openxmlformats.org/officeDocument/2006/relationships/hyperlink" Target="https://en.wiktionary.org/wiki/biology" TargetMode="External"/><Relationship Id="rId17" Type="http://schemas.openxmlformats.org/officeDocument/2006/relationships/hyperlink" Target="https://en.wikipedia.org/wiki/Life" TargetMode="External"/><Relationship Id="rId25" Type="http://schemas.openxmlformats.org/officeDocument/2006/relationships/hyperlink" Target="https://en.wikipedia.org/wiki/Organelle" TargetMode="External"/><Relationship Id="rId33" Type="http://schemas.openxmlformats.org/officeDocument/2006/relationships/hyperlink" Target="https://en.wikipedia.org/wiki/Animal" TargetMode="External"/><Relationship Id="rId38" Type="http://schemas.openxmlformats.org/officeDocument/2006/relationships/hyperlink" Target="https://en.wikipedia.org/wiki/Fungus" TargetMode="External"/><Relationship Id="rId46" Type="http://schemas.openxmlformats.org/officeDocument/2006/relationships/hyperlink" Target="https://en.wikipedia.org/wiki/Histone" TargetMode="External"/><Relationship Id="rId59" Type="http://schemas.openxmlformats.org/officeDocument/2006/relationships/hyperlink" Target="https://en.wikipedia.org/wiki/Cilium" TargetMode="External"/><Relationship Id="rId67" Type="http://schemas.openxmlformats.org/officeDocument/2006/relationships/hyperlink" Target="https://en.wikipedia.org/wiki/Binary_fission" TargetMode="External"/><Relationship Id="rId20" Type="http://schemas.openxmlformats.org/officeDocument/2006/relationships/hyperlink" Target="https://en.wikipedia.org/wiki/Cell_division" TargetMode="External"/><Relationship Id="rId41" Type="http://schemas.openxmlformats.org/officeDocument/2006/relationships/hyperlink" Target="https://en.wikipedia.org/wiki/Micrometre" TargetMode="External"/><Relationship Id="rId54" Type="http://schemas.openxmlformats.org/officeDocument/2006/relationships/hyperlink" Target="https://en.wikipedia.org/wiki/60S" TargetMode="External"/><Relationship Id="rId62" Type="http://schemas.openxmlformats.org/officeDocument/2006/relationships/hyperlink" Target="https://en.wikipedia.org/wiki/Mitochondrion" TargetMode="External"/><Relationship Id="rId70" Type="http://schemas.openxmlformats.org/officeDocument/2006/relationships/hyperlink" Target="https://en.wikipedia.org/wiki/Chromosome"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1453</Words>
  <Characters>8284</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dc:creator>
  <cp:lastModifiedBy>Maher</cp:lastModifiedBy>
  <cp:revision>32</cp:revision>
  <dcterms:created xsi:type="dcterms:W3CDTF">2021-10-22T12:41:00Z</dcterms:created>
  <dcterms:modified xsi:type="dcterms:W3CDTF">2022-01-21T21:48:00Z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2010</vt:lpwstr>
  </property>
  <property fmtid="{D5CDD505-2E9C-101B-9397-08002B2CF9AE}" pid="4" name="LastSaved">
    <vt:filetime>2021-10-13T00:00:00Z</vt:filetime>
  </property>
</Properties>
</file>