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1F" w:rsidRDefault="00763C1F" w:rsidP="00763C1F">
      <w:pPr>
        <w:bidi/>
        <w:rPr>
          <w:rFonts w:asciiTheme="majorBidi" w:hAnsiTheme="majorBidi" w:cstheme="majorBidi"/>
          <w:b/>
          <w:bCs/>
          <w:sz w:val="28"/>
          <w:szCs w:val="28"/>
        </w:rPr>
      </w:pPr>
      <w:r>
        <w:rPr>
          <w:rFonts w:ascii="Times New Roman" w:hAnsi="Times New Roman" w:cs="Times New Roman"/>
          <w:b/>
          <w:bCs/>
          <w:noProof/>
          <w:color w:val="000000"/>
        </w:rPr>
        <w:drawing>
          <wp:anchor distT="0" distB="0" distL="114300" distR="114300" simplePos="0" relativeHeight="251657728" behindDoc="1" locked="0" layoutInCell="1" allowOverlap="1" wp14:anchorId="1BE61870" wp14:editId="6544391B">
            <wp:simplePos x="0" y="0"/>
            <wp:positionH relativeFrom="margin">
              <wp:align>right</wp:align>
            </wp:positionH>
            <wp:positionV relativeFrom="paragraph">
              <wp:posOffset>76200</wp:posOffset>
            </wp:positionV>
            <wp:extent cx="1301750" cy="1351915"/>
            <wp:effectExtent l="0" t="0" r="0" b="635"/>
            <wp:wrapTight wrapText="bothSides">
              <wp:wrapPolygon edited="0">
                <wp:start x="7586" y="0"/>
                <wp:lineTo x="4741" y="1826"/>
                <wp:lineTo x="1264" y="4566"/>
                <wp:lineTo x="0" y="10044"/>
                <wp:lineTo x="0" y="10957"/>
                <wp:lineTo x="948" y="15827"/>
                <wp:lineTo x="5374" y="20088"/>
                <wp:lineTo x="9483" y="21306"/>
                <wp:lineTo x="11696" y="21306"/>
                <wp:lineTo x="15805" y="20088"/>
                <wp:lineTo x="20230" y="15827"/>
                <wp:lineTo x="21179" y="11262"/>
                <wp:lineTo x="21179" y="9740"/>
                <wp:lineTo x="20230" y="4870"/>
                <wp:lineTo x="16437" y="1826"/>
                <wp:lineTo x="13592" y="0"/>
                <wp:lineTo x="758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1351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54FB866" wp14:editId="5E61D0A2">
            <wp:simplePos x="0" y="0"/>
            <wp:positionH relativeFrom="margin">
              <wp:align>left</wp:align>
            </wp:positionH>
            <wp:positionV relativeFrom="paragraph">
              <wp:posOffset>0</wp:posOffset>
            </wp:positionV>
            <wp:extent cx="1638300" cy="1529715"/>
            <wp:effectExtent l="0" t="0" r="0" b="0"/>
            <wp:wrapTight wrapText="bothSides">
              <wp:wrapPolygon edited="0">
                <wp:start x="8540" y="1345"/>
                <wp:lineTo x="6530" y="2690"/>
                <wp:lineTo x="3014" y="5380"/>
                <wp:lineTo x="2009" y="10222"/>
                <wp:lineTo x="2009" y="11298"/>
                <wp:lineTo x="3014" y="15601"/>
                <wp:lineTo x="7033" y="19098"/>
                <wp:lineTo x="8791" y="19905"/>
                <wp:lineTo x="12558" y="19905"/>
                <wp:lineTo x="14316" y="19098"/>
                <wp:lineTo x="18335" y="15333"/>
                <wp:lineTo x="18586" y="14795"/>
                <wp:lineTo x="19591" y="10491"/>
                <wp:lineTo x="18586" y="5649"/>
                <wp:lineTo x="14819" y="2690"/>
                <wp:lineTo x="12809" y="1345"/>
                <wp:lineTo x="8540" y="134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 - Copy.png"/>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38300" cy="1529715"/>
                    </a:xfrm>
                    <a:prstGeom prst="rect">
                      <a:avLst/>
                    </a:prstGeom>
                  </pic:spPr>
                </pic:pic>
              </a:graphicData>
            </a:graphic>
            <wp14:sizeRelH relativeFrom="page">
              <wp14:pctWidth>0</wp14:pctWidth>
            </wp14:sizeRelH>
            <wp14:sizeRelV relativeFrom="page">
              <wp14:pctHeight>0</wp14:pctHeight>
            </wp14:sizeRelV>
          </wp:anchor>
        </w:drawing>
      </w:r>
    </w:p>
    <w:p w:rsidR="00763C1F" w:rsidRDefault="00763C1F" w:rsidP="00763C1F">
      <w:pPr>
        <w:pStyle w:val="HTMLPreformatted"/>
        <w:shd w:val="clear" w:color="auto" w:fill="FFFFFF"/>
        <w:tabs>
          <w:tab w:val="center" w:pos="4680"/>
        </w:tabs>
        <w:spacing w:line="540" w:lineRule="atLeast"/>
        <w:rPr>
          <w:rFonts w:ascii="Times New Roman" w:hAnsi="Times New Roman" w:cs="Times New Roman"/>
          <w:b/>
          <w:bCs/>
          <w:color w:val="000000"/>
          <w:sz w:val="22"/>
          <w:szCs w:val="22"/>
        </w:rPr>
      </w:pPr>
      <w:bookmarkStart w:id="0" w:name="_Hlk55598300"/>
      <w:r>
        <w:rPr>
          <w:rFonts w:ascii="Times New Roman" w:hAnsi="Times New Roman" w:cs="Times New Roman"/>
          <w:b/>
          <w:bCs/>
          <w:color w:val="000000"/>
          <w:sz w:val="22"/>
          <w:szCs w:val="22"/>
        </w:rPr>
        <w:tab/>
      </w:r>
    </w:p>
    <w:p w:rsidR="00763C1F" w:rsidRPr="003F10F5" w:rsidRDefault="00763C1F" w:rsidP="00763C1F">
      <w:pPr>
        <w:pStyle w:val="HTMLPreformatted"/>
        <w:shd w:val="clear" w:color="auto" w:fill="FFFFFF"/>
        <w:spacing w:line="540" w:lineRule="atLeast"/>
        <w:jc w:val="center"/>
        <w:rPr>
          <w:rFonts w:ascii="inherit" w:hAnsi="inherit"/>
          <w:color w:val="222222"/>
          <w:sz w:val="22"/>
          <w:szCs w:val="22"/>
        </w:rPr>
      </w:pPr>
    </w:p>
    <w:bookmarkEnd w:id="0"/>
    <w:p w:rsidR="00763C1F" w:rsidRDefault="00763C1F" w:rsidP="00763C1F">
      <w:pPr>
        <w:pStyle w:val="Header"/>
      </w:pPr>
    </w:p>
    <w:p w:rsidR="00763C1F" w:rsidRPr="007A7344" w:rsidRDefault="00763C1F" w:rsidP="00763C1F">
      <w:pPr>
        <w:bidi/>
        <w:rPr>
          <w:rFonts w:asciiTheme="majorBidi" w:hAnsiTheme="majorBidi" w:cstheme="majorBidi"/>
          <w:b/>
          <w:bCs/>
          <w:sz w:val="28"/>
          <w:szCs w:val="28"/>
        </w:rPr>
      </w:pPr>
    </w:p>
    <w:p w:rsidR="00763C1F" w:rsidRPr="00747C34" w:rsidRDefault="00763C1F" w:rsidP="00763C1F">
      <w:pPr>
        <w:bidi/>
        <w:rPr>
          <w:rFonts w:asciiTheme="majorBidi" w:hAnsiTheme="majorBidi" w:cstheme="majorBidi"/>
          <w:b/>
          <w:bCs/>
          <w:sz w:val="32"/>
          <w:szCs w:val="32"/>
        </w:rPr>
      </w:pPr>
    </w:p>
    <w:p w:rsidR="00763C1F" w:rsidRPr="00747C34" w:rsidRDefault="00763C1F" w:rsidP="00763C1F">
      <w:pPr>
        <w:bidi/>
        <w:jc w:val="center"/>
        <w:rPr>
          <w:rFonts w:asciiTheme="majorBidi" w:hAnsiTheme="majorBidi" w:cstheme="majorBidi"/>
          <w:b/>
          <w:bCs/>
          <w:sz w:val="40"/>
          <w:szCs w:val="40"/>
          <w:rtl/>
          <w:lang w:bidi="ar-IQ"/>
        </w:rPr>
      </w:pPr>
      <w:r w:rsidRPr="00747C34">
        <w:rPr>
          <w:rFonts w:asciiTheme="majorBidi" w:hAnsiTheme="majorBidi" w:cstheme="majorBidi"/>
          <w:b/>
          <w:bCs/>
          <w:sz w:val="36"/>
          <w:szCs w:val="36"/>
          <w:rtl/>
          <w:lang w:bidi="ar-IQ"/>
        </w:rPr>
        <w:t>وزارة التعليم العالي والبحث العلمي</w:t>
      </w:r>
    </w:p>
    <w:p w:rsidR="00763C1F" w:rsidRPr="00747C34" w:rsidRDefault="00763C1F" w:rsidP="00763C1F">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كلية المستقبل الجامعة</w:t>
      </w:r>
    </w:p>
    <w:p w:rsidR="00763C1F" w:rsidRPr="00747C34" w:rsidRDefault="00763C1F" w:rsidP="00763C1F">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قسم الهندسة الكيمياوية والصناعات النفطية</w:t>
      </w:r>
    </w:p>
    <w:p w:rsidR="00763C1F" w:rsidRPr="00747C34" w:rsidRDefault="00763C1F" w:rsidP="00763C1F">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المرحلة الاولى</w:t>
      </w:r>
    </w:p>
    <w:p w:rsidR="00763C1F" w:rsidRPr="00747C34" w:rsidRDefault="00763C1F" w:rsidP="00763C1F">
      <w:pPr>
        <w:bidi/>
        <w:jc w:val="center"/>
        <w:rPr>
          <w:rFonts w:asciiTheme="majorBidi" w:hAnsiTheme="majorBidi" w:cstheme="majorBidi"/>
          <w:b/>
          <w:bCs/>
          <w:sz w:val="36"/>
          <w:szCs w:val="36"/>
          <w:rtl/>
          <w:lang w:bidi="ar-IQ"/>
        </w:rPr>
      </w:pPr>
    </w:p>
    <w:p w:rsidR="00763C1F" w:rsidRPr="00747C34" w:rsidRDefault="00763C1F" w:rsidP="00763C1F">
      <w:pPr>
        <w:bidi/>
        <w:jc w:val="center"/>
        <w:rPr>
          <w:rFonts w:asciiTheme="majorBidi" w:hAnsiTheme="majorBidi" w:cstheme="majorBidi"/>
          <w:b/>
          <w:bCs/>
          <w:sz w:val="36"/>
          <w:szCs w:val="36"/>
          <w:rtl/>
          <w:lang w:bidi="ar-IQ"/>
        </w:rPr>
      </w:pPr>
      <w:r w:rsidRPr="00747C34">
        <w:rPr>
          <w:rFonts w:asciiTheme="majorBidi" w:hAnsiTheme="majorBidi" w:cstheme="majorBidi"/>
          <w:b/>
          <w:bCs/>
          <w:sz w:val="36"/>
          <w:szCs w:val="36"/>
          <w:rtl/>
          <w:lang w:bidi="ar-IQ"/>
        </w:rPr>
        <w:t>منهاج التدريب العملي لمادة الورش الهندسية</w:t>
      </w:r>
    </w:p>
    <w:p w:rsidR="00763C1F" w:rsidRPr="00747C34" w:rsidRDefault="00763C1F" w:rsidP="00763C1F">
      <w:pPr>
        <w:bidi/>
        <w:jc w:val="center"/>
        <w:rPr>
          <w:rFonts w:asciiTheme="majorBidi" w:hAnsiTheme="majorBidi" w:cstheme="majorBidi"/>
          <w:b/>
          <w:bCs/>
          <w:sz w:val="36"/>
          <w:szCs w:val="36"/>
          <w:lang w:bidi="ar-IQ"/>
        </w:rPr>
      </w:pPr>
      <w:r>
        <w:rPr>
          <w:rFonts w:asciiTheme="majorBidi" w:hAnsiTheme="majorBidi" w:cstheme="majorBidi" w:hint="cs"/>
          <w:b/>
          <w:bCs/>
          <w:sz w:val="36"/>
          <w:szCs w:val="36"/>
          <w:rtl/>
          <w:lang w:bidi="ar-IQ"/>
        </w:rPr>
        <w:t>ورشة الخراطة</w:t>
      </w:r>
    </w:p>
    <w:p w:rsidR="00763C1F" w:rsidRPr="00747C34" w:rsidRDefault="00763C1F" w:rsidP="00763C1F">
      <w:pPr>
        <w:bidi/>
        <w:jc w:val="center"/>
        <w:rPr>
          <w:rFonts w:asciiTheme="majorBidi" w:hAnsiTheme="majorBidi" w:cstheme="majorBidi"/>
          <w:b/>
          <w:bCs/>
          <w:sz w:val="36"/>
          <w:szCs w:val="36"/>
          <w:lang w:bidi="ar-IQ"/>
        </w:rPr>
      </w:pPr>
      <w:r w:rsidRPr="00747C34">
        <w:rPr>
          <w:rFonts w:asciiTheme="majorBidi" w:hAnsiTheme="majorBidi" w:cstheme="majorBidi"/>
          <w:b/>
          <w:bCs/>
          <w:sz w:val="36"/>
          <w:szCs w:val="36"/>
          <w:lang w:bidi="ar-IQ"/>
        </w:rPr>
        <w:t>Engineering workshops</w:t>
      </w:r>
    </w:p>
    <w:p w:rsidR="00763C1F" w:rsidRPr="00747C34" w:rsidRDefault="00763C1F" w:rsidP="00763C1F">
      <w:pPr>
        <w:bidi/>
        <w:rPr>
          <w:rFonts w:asciiTheme="majorBidi" w:hAnsiTheme="majorBidi" w:cstheme="majorBidi"/>
          <w:b/>
          <w:bCs/>
          <w:sz w:val="28"/>
          <w:szCs w:val="28"/>
          <w:lang w:bidi="ar-IQ"/>
        </w:rPr>
      </w:pPr>
    </w:p>
    <w:p w:rsidR="00763C1F" w:rsidRPr="00747C34" w:rsidRDefault="00763C1F" w:rsidP="00763C1F">
      <w:pPr>
        <w:bidi/>
        <w:rPr>
          <w:rFonts w:asciiTheme="majorBidi" w:hAnsiTheme="majorBidi" w:cstheme="majorBidi"/>
          <w:b/>
          <w:bCs/>
          <w:sz w:val="28"/>
          <w:szCs w:val="28"/>
          <w:lang w:bidi="ar-IQ"/>
        </w:rPr>
      </w:pPr>
    </w:p>
    <w:p w:rsidR="00763C1F" w:rsidRPr="00747C34" w:rsidRDefault="00763C1F" w:rsidP="00763C1F">
      <w:pPr>
        <w:bidi/>
        <w:rPr>
          <w:rFonts w:asciiTheme="majorBidi" w:hAnsiTheme="majorBidi" w:cstheme="majorBidi"/>
          <w:b/>
          <w:bCs/>
          <w:sz w:val="28"/>
          <w:szCs w:val="28"/>
          <w:rtl/>
          <w:lang w:bidi="ar-IQ"/>
        </w:rPr>
      </w:pPr>
    </w:p>
    <w:p w:rsidR="00763C1F" w:rsidRDefault="00763C1F" w:rsidP="00763C1F">
      <w:pPr>
        <w:bidi/>
        <w:rPr>
          <w:rFonts w:asciiTheme="majorBidi" w:hAnsiTheme="majorBidi" w:cstheme="majorBidi"/>
          <w:b/>
          <w:bCs/>
          <w:sz w:val="28"/>
          <w:szCs w:val="28"/>
          <w:lang w:bidi="ar-IQ"/>
        </w:rPr>
      </w:pPr>
    </w:p>
    <w:p w:rsidR="00763C1F" w:rsidRPr="00747C34" w:rsidRDefault="00763C1F" w:rsidP="00763C1F">
      <w:pPr>
        <w:bidi/>
        <w:rPr>
          <w:rFonts w:asciiTheme="majorBidi" w:hAnsiTheme="majorBidi" w:cstheme="majorBidi"/>
          <w:b/>
          <w:bCs/>
          <w:sz w:val="28"/>
          <w:szCs w:val="28"/>
          <w:rtl/>
          <w:lang w:bidi="ar-IQ"/>
        </w:rPr>
      </w:pPr>
    </w:p>
    <w:p w:rsidR="00763C1F" w:rsidRDefault="00763C1F" w:rsidP="00763C1F">
      <w:pPr>
        <w:bidi/>
        <w:jc w:val="center"/>
        <w:rPr>
          <w:rFonts w:asciiTheme="majorBidi" w:hAnsiTheme="majorBidi" w:cstheme="majorBidi"/>
          <w:b/>
          <w:bCs/>
          <w:sz w:val="32"/>
          <w:szCs w:val="32"/>
          <w:lang w:bidi="ar-IQ"/>
        </w:rPr>
      </w:pPr>
      <w:r>
        <w:rPr>
          <w:rFonts w:asciiTheme="majorBidi" w:hAnsiTheme="majorBidi" w:cstheme="majorBidi" w:hint="cs"/>
          <w:b/>
          <w:bCs/>
          <w:sz w:val="32"/>
          <w:szCs w:val="32"/>
          <w:rtl/>
          <w:lang w:bidi="ar-IQ"/>
        </w:rPr>
        <w:t>اعداد</w:t>
      </w:r>
    </w:p>
    <w:p w:rsidR="00763C1F" w:rsidRPr="00747C34" w:rsidRDefault="00763C1F" w:rsidP="00763C1F">
      <w:pPr>
        <w:bidi/>
        <w:jc w:val="center"/>
        <w:rPr>
          <w:rFonts w:asciiTheme="majorBidi" w:hAnsiTheme="majorBidi" w:cstheme="majorBidi"/>
          <w:b/>
          <w:bCs/>
          <w:sz w:val="32"/>
          <w:szCs w:val="32"/>
          <w:rtl/>
          <w:lang w:bidi="ar-IQ"/>
        </w:rPr>
      </w:pPr>
      <w:r w:rsidRPr="00747C34">
        <w:rPr>
          <w:rFonts w:asciiTheme="majorBidi" w:hAnsiTheme="majorBidi" w:cstheme="majorBidi"/>
          <w:b/>
          <w:bCs/>
          <w:sz w:val="32"/>
          <w:szCs w:val="32"/>
          <w:rtl/>
          <w:lang w:bidi="ar-IQ"/>
        </w:rPr>
        <w:t xml:space="preserve"> م.م. سارة علي عبد الحسين</w:t>
      </w:r>
    </w:p>
    <w:p w:rsidR="00763C1F" w:rsidRDefault="00763C1F" w:rsidP="00763C1F">
      <w:pPr>
        <w:bidi/>
        <w:jc w:val="center"/>
        <w:rPr>
          <w:rFonts w:asciiTheme="majorBidi" w:hAnsiTheme="majorBidi" w:cstheme="majorBidi"/>
          <w:b/>
          <w:bCs/>
          <w:sz w:val="28"/>
          <w:szCs w:val="28"/>
          <w:rtl/>
          <w:lang w:bidi="ar-IQ"/>
        </w:rPr>
      </w:pPr>
    </w:p>
    <w:p w:rsidR="002F76DB" w:rsidRDefault="002F76DB" w:rsidP="002F76DB">
      <w:pPr>
        <w:tabs>
          <w:tab w:val="center" w:pos="4680"/>
        </w:tabs>
        <w:rPr>
          <w:rFonts w:asciiTheme="majorBidi" w:hAnsiTheme="majorBidi" w:cstheme="majorBidi"/>
          <w:b/>
          <w:bCs/>
          <w:sz w:val="28"/>
          <w:szCs w:val="28"/>
          <w:rtl/>
          <w:lang w:bidi="ar-IQ"/>
        </w:rPr>
      </w:pPr>
    </w:p>
    <w:p w:rsidR="002F76DB" w:rsidRDefault="002F76DB" w:rsidP="002F76DB">
      <w:pPr>
        <w:tabs>
          <w:tab w:val="center" w:pos="4680"/>
        </w:tabs>
        <w:jc w:val="center"/>
        <w:rPr>
          <w:rFonts w:asciiTheme="majorBidi" w:hAnsiTheme="majorBidi" w:cstheme="majorBidi"/>
          <w:b/>
          <w:bCs/>
          <w:sz w:val="28"/>
          <w:szCs w:val="28"/>
          <w:rtl/>
          <w:lang w:bidi="ar-IQ"/>
        </w:rPr>
        <w:sectPr w:rsidR="002F76DB" w:rsidSect="00763C1F">
          <w:footerReference w:type="default" r:id="rId1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pPr>
      <w:r w:rsidRPr="002F76DB">
        <w:rPr>
          <w:rFonts w:asciiTheme="majorBidi" w:hAnsiTheme="majorBidi" w:cstheme="majorBidi" w:hint="cs"/>
          <w:b/>
          <w:bCs/>
          <w:sz w:val="28"/>
          <w:szCs w:val="28"/>
          <w:rtl/>
          <w:lang w:bidi="ar-IQ"/>
        </w:rPr>
        <w:t>2021-2022</w:t>
      </w:r>
    </w:p>
    <w:p w:rsidR="00EB2562" w:rsidRPr="00ED6D3C" w:rsidRDefault="00632832" w:rsidP="002F76DB">
      <w:pPr>
        <w:tabs>
          <w:tab w:val="center" w:pos="4680"/>
        </w:tabs>
        <w:bidi/>
        <w:rPr>
          <w:rFonts w:asciiTheme="majorBidi" w:hAnsiTheme="majorBidi" w:cstheme="majorBidi"/>
          <w:b/>
          <w:bCs/>
          <w:sz w:val="28"/>
          <w:szCs w:val="28"/>
          <w:rtl/>
          <w:lang w:bidi="ar-IQ"/>
        </w:rPr>
      </w:pPr>
      <w:r>
        <w:rPr>
          <w:rFonts w:cs="Arial"/>
          <w:b/>
          <w:bCs/>
          <w:sz w:val="28"/>
          <w:szCs w:val="28"/>
          <w:rtl/>
        </w:rPr>
        <w:lastRenderedPageBreak/>
        <w:t>قواعد الس</w:t>
      </w:r>
      <w:r>
        <w:rPr>
          <w:rFonts w:cs="Arial" w:hint="cs"/>
          <w:b/>
          <w:bCs/>
          <w:sz w:val="28"/>
          <w:szCs w:val="28"/>
          <w:rtl/>
        </w:rPr>
        <w:t>لا</w:t>
      </w:r>
      <w:r>
        <w:rPr>
          <w:rFonts w:cs="Arial"/>
          <w:b/>
          <w:bCs/>
          <w:sz w:val="28"/>
          <w:szCs w:val="28"/>
          <w:rtl/>
        </w:rPr>
        <w:t>مة العامة الخاصة ب</w:t>
      </w:r>
      <w:r w:rsidR="00EB2562" w:rsidRPr="00632832">
        <w:rPr>
          <w:rFonts w:cs="Arial"/>
          <w:b/>
          <w:bCs/>
          <w:sz w:val="28"/>
          <w:szCs w:val="28"/>
          <w:rtl/>
        </w:rPr>
        <w:t>ورشة الخراطة</w:t>
      </w:r>
    </w:p>
    <w:p w:rsidR="00EB2562" w:rsidRDefault="00EB2562" w:rsidP="00531AFE">
      <w:pPr>
        <w:bidi/>
        <w:jc w:val="both"/>
        <w:rPr>
          <w:rFonts w:cs="Arial"/>
          <w:sz w:val="28"/>
          <w:szCs w:val="28"/>
          <w:rtl/>
        </w:rPr>
      </w:pPr>
      <w:r>
        <w:rPr>
          <w:rFonts w:cs="Arial" w:hint="cs"/>
          <w:sz w:val="28"/>
          <w:szCs w:val="28"/>
          <w:rtl/>
        </w:rPr>
        <w:t xml:space="preserve">1- </w:t>
      </w:r>
      <w:r w:rsidRPr="00EB2562">
        <w:rPr>
          <w:rFonts w:cs="Arial"/>
          <w:sz w:val="28"/>
          <w:szCs w:val="28"/>
          <w:rtl/>
        </w:rPr>
        <w:t>ضرورة لبس النظارات الواقية خشية الدخول الشظايا الى العين</w:t>
      </w:r>
    </w:p>
    <w:p w:rsidR="00EB2562" w:rsidRPr="00EB2562" w:rsidRDefault="00EB2562" w:rsidP="00531AFE">
      <w:pPr>
        <w:bidi/>
        <w:jc w:val="both"/>
        <w:rPr>
          <w:rFonts w:cs="Arial"/>
          <w:sz w:val="28"/>
          <w:szCs w:val="28"/>
        </w:rPr>
      </w:pPr>
      <w:r>
        <w:rPr>
          <w:rFonts w:cs="Arial" w:hint="cs"/>
          <w:sz w:val="28"/>
          <w:szCs w:val="28"/>
          <w:rtl/>
        </w:rPr>
        <w:t>2-</w:t>
      </w:r>
      <w:r w:rsidRPr="00EB2562">
        <w:rPr>
          <w:rFonts w:cs="Arial"/>
          <w:sz w:val="28"/>
          <w:szCs w:val="28"/>
          <w:rtl/>
        </w:rPr>
        <w:t xml:space="preserve"> ازاله الرايش باستعمال فرشاة خاصة </w:t>
      </w:r>
    </w:p>
    <w:p w:rsidR="00EB2562" w:rsidRPr="00EB2562" w:rsidRDefault="00EB2562" w:rsidP="00531AFE">
      <w:pPr>
        <w:bidi/>
        <w:jc w:val="both"/>
        <w:rPr>
          <w:rFonts w:cs="Arial"/>
          <w:sz w:val="28"/>
          <w:szCs w:val="28"/>
        </w:rPr>
      </w:pPr>
      <w:r>
        <w:rPr>
          <w:rFonts w:cs="Arial" w:hint="cs"/>
          <w:sz w:val="28"/>
          <w:szCs w:val="28"/>
          <w:rtl/>
        </w:rPr>
        <w:t xml:space="preserve">3- </w:t>
      </w:r>
      <w:r>
        <w:rPr>
          <w:rFonts w:cs="Arial"/>
          <w:sz w:val="28"/>
          <w:szCs w:val="28"/>
          <w:rtl/>
        </w:rPr>
        <w:t xml:space="preserve">التأكد من اتقان تشغيل الآلة . </w:t>
      </w:r>
    </w:p>
    <w:p w:rsidR="00EB2562" w:rsidRPr="00EB2562" w:rsidRDefault="00EB2562" w:rsidP="00531AFE">
      <w:pPr>
        <w:bidi/>
        <w:jc w:val="both"/>
        <w:rPr>
          <w:rFonts w:cs="Arial"/>
          <w:sz w:val="28"/>
          <w:szCs w:val="28"/>
        </w:rPr>
      </w:pPr>
      <w:r>
        <w:rPr>
          <w:rFonts w:cs="Arial" w:hint="cs"/>
          <w:sz w:val="28"/>
          <w:szCs w:val="28"/>
          <w:rtl/>
        </w:rPr>
        <w:t>4-</w:t>
      </w:r>
      <w:r w:rsidRPr="00EB2562">
        <w:rPr>
          <w:rFonts w:cs="Arial"/>
          <w:sz w:val="28"/>
          <w:szCs w:val="28"/>
          <w:rtl/>
        </w:rPr>
        <w:t xml:space="preserve"> الحفاظ على وجود ممرات لسير العاملين وعدم اعاقتهم .</w:t>
      </w:r>
    </w:p>
    <w:p w:rsidR="00EB2562" w:rsidRPr="00EB2562" w:rsidRDefault="00EB2562" w:rsidP="00531AFE">
      <w:pPr>
        <w:bidi/>
        <w:jc w:val="both"/>
        <w:rPr>
          <w:rFonts w:cs="Arial"/>
          <w:sz w:val="28"/>
          <w:szCs w:val="28"/>
        </w:rPr>
      </w:pPr>
      <w:r>
        <w:rPr>
          <w:rFonts w:cs="Arial" w:hint="cs"/>
          <w:sz w:val="28"/>
          <w:szCs w:val="28"/>
          <w:rtl/>
        </w:rPr>
        <w:t>5-</w:t>
      </w:r>
      <w:r w:rsidRPr="00EB2562">
        <w:rPr>
          <w:rFonts w:cs="Arial"/>
          <w:sz w:val="28"/>
          <w:szCs w:val="28"/>
          <w:rtl/>
        </w:rPr>
        <w:t xml:space="preserve"> التأكد من أن مفتاح الراس غير مركب على المخرطة </w:t>
      </w:r>
    </w:p>
    <w:p w:rsidR="00EB2562" w:rsidRPr="00EB2562" w:rsidRDefault="00EB2562" w:rsidP="00531AFE">
      <w:pPr>
        <w:bidi/>
        <w:jc w:val="both"/>
        <w:rPr>
          <w:rFonts w:cs="Arial"/>
          <w:sz w:val="28"/>
          <w:szCs w:val="28"/>
        </w:rPr>
      </w:pPr>
      <w:r>
        <w:rPr>
          <w:rFonts w:cs="Arial" w:hint="cs"/>
          <w:sz w:val="28"/>
          <w:szCs w:val="28"/>
          <w:rtl/>
        </w:rPr>
        <w:t>6</w:t>
      </w:r>
      <w:r w:rsidRPr="00EB2562">
        <w:rPr>
          <w:rFonts w:cs="Arial"/>
          <w:sz w:val="28"/>
          <w:szCs w:val="28"/>
          <w:rtl/>
        </w:rPr>
        <w:t xml:space="preserve">- قف أمام الألة اثناء تشغيلها </w:t>
      </w:r>
    </w:p>
    <w:p w:rsidR="00EB2562" w:rsidRPr="00EB2562" w:rsidRDefault="00EB2562" w:rsidP="00531AFE">
      <w:pPr>
        <w:bidi/>
        <w:jc w:val="both"/>
        <w:rPr>
          <w:rFonts w:cs="Arial"/>
          <w:sz w:val="28"/>
          <w:szCs w:val="28"/>
        </w:rPr>
      </w:pPr>
      <w:r>
        <w:rPr>
          <w:rFonts w:cs="Arial" w:hint="cs"/>
          <w:sz w:val="28"/>
          <w:szCs w:val="28"/>
          <w:rtl/>
        </w:rPr>
        <w:t>7-</w:t>
      </w:r>
      <w:r w:rsidR="00DC0DB2">
        <w:rPr>
          <w:rFonts w:cs="Arial"/>
          <w:sz w:val="28"/>
          <w:szCs w:val="28"/>
          <w:rtl/>
        </w:rPr>
        <w:t xml:space="preserve"> التأكد من س</w:t>
      </w:r>
      <w:r w:rsidR="00DC0DB2">
        <w:rPr>
          <w:rFonts w:cs="Arial" w:hint="cs"/>
          <w:sz w:val="28"/>
          <w:szCs w:val="28"/>
          <w:rtl/>
        </w:rPr>
        <w:t>لا</w:t>
      </w:r>
      <w:r w:rsidRPr="00EB2562">
        <w:rPr>
          <w:rFonts w:cs="Arial"/>
          <w:sz w:val="28"/>
          <w:szCs w:val="28"/>
          <w:rtl/>
        </w:rPr>
        <w:t xml:space="preserve">مة الأدوات قبل وبعد الاستعمال . </w:t>
      </w:r>
    </w:p>
    <w:p w:rsidR="00EB2562" w:rsidRPr="00EB2562" w:rsidRDefault="00EB2562" w:rsidP="00531AFE">
      <w:pPr>
        <w:bidi/>
        <w:jc w:val="both"/>
        <w:rPr>
          <w:rFonts w:cs="Arial"/>
          <w:sz w:val="28"/>
          <w:szCs w:val="28"/>
        </w:rPr>
      </w:pPr>
      <w:r>
        <w:rPr>
          <w:rFonts w:cs="Arial" w:hint="cs"/>
          <w:sz w:val="28"/>
          <w:szCs w:val="28"/>
          <w:rtl/>
        </w:rPr>
        <w:t>8-</w:t>
      </w:r>
      <w:r w:rsidRPr="00EB2562">
        <w:rPr>
          <w:rFonts w:cs="Arial"/>
          <w:sz w:val="28"/>
          <w:szCs w:val="28"/>
          <w:rtl/>
        </w:rPr>
        <w:t xml:space="preserve"> التأكد من ربط المشغولات جيدا </w:t>
      </w:r>
    </w:p>
    <w:p w:rsidR="00EB2562" w:rsidRDefault="00EB2562" w:rsidP="00531AFE">
      <w:pPr>
        <w:bidi/>
        <w:jc w:val="both"/>
        <w:rPr>
          <w:rFonts w:cs="Arial"/>
          <w:sz w:val="28"/>
          <w:szCs w:val="28"/>
          <w:rtl/>
        </w:rPr>
      </w:pPr>
      <w:r>
        <w:rPr>
          <w:rFonts w:cs="Arial" w:hint="cs"/>
          <w:sz w:val="28"/>
          <w:szCs w:val="28"/>
          <w:rtl/>
        </w:rPr>
        <w:t>9-</w:t>
      </w:r>
      <w:r>
        <w:rPr>
          <w:rFonts w:cs="Arial"/>
          <w:sz w:val="28"/>
          <w:szCs w:val="28"/>
          <w:rtl/>
        </w:rPr>
        <w:t xml:space="preserve"> اتباع النظام والدقة في العم</w:t>
      </w:r>
      <w:r>
        <w:rPr>
          <w:rFonts w:cs="Arial" w:hint="cs"/>
          <w:sz w:val="28"/>
          <w:szCs w:val="28"/>
          <w:rtl/>
        </w:rPr>
        <w:t>ل</w:t>
      </w:r>
    </w:p>
    <w:p w:rsidR="00EB2562" w:rsidRPr="00EB2562" w:rsidRDefault="00EB2562" w:rsidP="00531AFE">
      <w:pPr>
        <w:bidi/>
        <w:jc w:val="both"/>
        <w:rPr>
          <w:rFonts w:cs="Arial"/>
          <w:sz w:val="28"/>
          <w:szCs w:val="28"/>
        </w:rPr>
      </w:pPr>
      <w:r>
        <w:rPr>
          <w:rFonts w:cs="Arial" w:hint="cs"/>
          <w:sz w:val="28"/>
          <w:szCs w:val="28"/>
          <w:rtl/>
        </w:rPr>
        <w:t>10-</w:t>
      </w:r>
      <w:r w:rsidRPr="00EB2562">
        <w:rPr>
          <w:rFonts w:cs="Arial"/>
          <w:sz w:val="28"/>
          <w:szCs w:val="28"/>
          <w:rtl/>
        </w:rPr>
        <w:t xml:space="preserve"> تنظيف الأ</w:t>
      </w:r>
      <w:r>
        <w:rPr>
          <w:rFonts w:cs="Arial"/>
          <w:sz w:val="28"/>
          <w:szCs w:val="28"/>
          <w:rtl/>
        </w:rPr>
        <w:t xml:space="preserve">دوات والمكان بعد انتهاء العمل </w:t>
      </w:r>
    </w:p>
    <w:p w:rsidR="00EB2562" w:rsidRPr="00EB2562" w:rsidRDefault="00EB2562" w:rsidP="00531AFE">
      <w:pPr>
        <w:bidi/>
        <w:jc w:val="both"/>
        <w:rPr>
          <w:rFonts w:cs="Arial"/>
          <w:sz w:val="28"/>
          <w:szCs w:val="28"/>
        </w:rPr>
      </w:pPr>
      <w:r>
        <w:rPr>
          <w:rFonts w:cs="Arial" w:hint="cs"/>
          <w:sz w:val="28"/>
          <w:szCs w:val="28"/>
          <w:rtl/>
        </w:rPr>
        <w:t>11-</w:t>
      </w:r>
      <w:r w:rsidRPr="00EB2562">
        <w:rPr>
          <w:rFonts w:cs="Arial"/>
          <w:sz w:val="28"/>
          <w:szCs w:val="28"/>
          <w:rtl/>
        </w:rPr>
        <w:t xml:space="preserve"> عمل صيانة دورية على المخرطة باستمرار </w:t>
      </w:r>
    </w:p>
    <w:p w:rsidR="00632832" w:rsidRDefault="00632832" w:rsidP="00632832">
      <w:pPr>
        <w:bidi/>
        <w:jc w:val="both"/>
        <w:rPr>
          <w:rFonts w:cs="Arial"/>
          <w:b/>
          <w:bCs/>
          <w:sz w:val="28"/>
          <w:szCs w:val="28"/>
          <w:rtl/>
        </w:rPr>
      </w:pPr>
    </w:p>
    <w:p w:rsidR="003805F9" w:rsidRDefault="003805F9" w:rsidP="00632832">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3805F9" w:rsidRDefault="003805F9" w:rsidP="003805F9">
      <w:pPr>
        <w:bidi/>
        <w:jc w:val="both"/>
        <w:rPr>
          <w:rFonts w:cs="Arial"/>
          <w:b/>
          <w:bCs/>
          <w:sz w:val="28"/>
          <w:szCs w:val="28"/>
          <w:rtl/>
        </w:rPr>
      </w:pPr>
    </w:p>
    <w:p w:rsidR="00632832" w:rsidRDefault="00531AFE" w:rsidP="003805F9">
      <w:pPr>
        <w:bidi/>
        <w:jc w:val="both"/>
        <w:rPr>
          <w:rFonts w:cs="Arial"/>
          <w:sz w:val="28"/>
          <w:szCs w:val="28"/>
          <w:rtl/>
        </w:rPr>
      </w:pPr>
      <w:r w:rsidRPr="00632832">
        <w:rPr>
          <w:rFonts w:cs="Arial"/>
          <w:b/>
          <w:bCs/>
          <w:sz w:val="28"/>
          <w:szCs w:val="28"/>
          <w:rtl/>
        </w:rPr>
        <w:lastRenderedPageBreak/>
        <w:t>تعريف الخراطة</w:t>
      </w:r>
      <w:r w:rsidR="00EB2562" w:rsidRPr="00632832">
        <w:rPr>
          <w:rFonts w:cs="Arial"/>
          <w:b/>
          <w:bCs/>
          <w:sz w:val="28"/>
          <w:szCs w:val="28"/>
          <w:rtl/>
        </w:rPr>
        <w:t xml:space="preserve"> :</w:t>
      </w:r>
      <w:r w:rsidR="00EB2562" w:rsidRPr="00EB2562">
        <w:rPr>
          <w:rFonts w:cs="Arial"/>
          <w:sz w:val="28"/>
          <w:szCs w:val="28"/>
          <w:rtl/>
        </w:rPr>
        <w:t xml:space="preserve"> هي إحدى عمليات التشغيل يتم من خلالها إزالة </w:t>
      </w:r>
      <w:r w:rsidR="00763C1F">
        <w:rPr>
          <w:rFonts w:cs="Arial" w:hint="cs"/>
          <w:sz w:val="28"/>
          <w:szCs w:val="28"/>
          <w:rtl/>
        </w:rPr>
        <w:t xml:space="preserve">جزء </w:t>
      </w:r>
      <w:r w:rsidR="00EB2562" w:rsidRPr="00EB2562">
        <w:rPr>
          <w:rFonts w:cs="Arial"/>
          <w:sz w:val="28"/>
          <w:szCs w:val="28"/>
          <w:rtl/>
        </w:rPr>
        <w:t>من مادة الخام للحصول على الشكل النهائي ، وتستخدم في إزالة المادة الغير مرغوب بها بواسطة أداة</w:t>
      </w:r>
      <w:r w:rsidR="00763C1F">
        <w:rPr>
          <w:rFonts w:cs="Arial"/>
          <w:sz w:val="28"/>
          <w:szCs w:val="28"/>
          <w:rtl/>
        </w:rPr>
        <w:t xml:space="preserve"> القطع</w:t>
      </w:r>
      <w:r w:rsidR="00763C1F">
        <w:rPr>
          <w:rFonts w:cs="Arial" w:hint="cs"/>
          <w:sz w:val="28"/>
          <w:szCs w:val="28"/>
          <w:rtl/>
        </w:rPr>
        <w:t>.</w:t>
      </w:r>
    </w:p>
    <w:p w:rsidR="00632832" w:rsidRDefault="00632832" w:rsidP="00632832">
      <w:pPr>
        <w:bidi/>
        <w:jc w:val="both"/>
        <w:rPr>
          <w:rFonts w:cs="Arial"/>
          <w:b/>
          <w:bCs/>
          <w:sz w:val="28"/>
          <w:szCs w:val="28"/>
          <w:rtl/>
        </w:rPr>
      </w:pPr>
    </w:p>
    <w:p w:rsidR="00531AFE" w:rsidRPr="00632832" w:rsidRDefault="00531AFE" w:rsidP="00632832">
      <w:pPr>
        <w:bidi/>
        <w:jc w:val="both"/>
        <w:rPr>
          <w:rFonts w:cs="Arial"/>
          <w:sz w:val="28"/>
          <w:szCs w:val="28"/>
          <w:rtl/>
        </w:rPr>
      </w:pPr>
      <w:r w:rsidRPr="00632832">
        <w:rPr>
          <w:rFonts w:cs="Arial" w:hint="cs"/>
          <w:b/>
          <w:bCs/>
          <w:sz w:val="28"/>
          <w:szCs w:val="28"/>
          <w:rtl/>
        </w:rPr>
        <w:t xml:space="preserve"> </w:t>
      </w:r>
      <w:r w:rsidR="00EB2562" w:rsidRPr="00632832">
        <w:rPr>
          <w:rFonts w:cs="Arial"/>
          <w:b/>
          <w:bCs/>
          <w:sz w:val="28"/>
          <w:szCs w:val="28"/>
          <w:rtl/>
        </w:rPr>
        <w:t xml:space="preserve">أجزاء ماكنة الخراطة : </w:t>
      </w:r>
    </w:p>
    <w:p w:rsidR="00531AFE" w:rsidRPr="00531AFE" w:rsidRDefault="00531AFE" w:rsidP="00531AFE">
      <w:pPr>
        <w:bidi/>
        <w:jc w:val="both"/>
        <w:rPr>
          <w:rFonts w:cs="Arial"/>
          <w:sz w:val="28"/>
          <w:szCs w:val="28"/>
          <w:rtl/>
        </w:rPr>
      </w:pPr>
      <w:r w:rsidRPr="00632832">
        <w:rPr>
          <w:rFonts w:cs="Arial" w:hint="cs"/>
          <w:b/>
          <w:bCs/>
          <w:sz w:val="28"/>
          <w:szCs w:val="28"/>
          <w:rtl/>
        </w:rPr>
        <w:t>1</w:t>
      </w:r>
      <w:r w:rsidRPr="00632832">
        <w:rPr>
          <w:rFonts w:asciiTheme="majorBidi" w:hAnsiTheme="majorBidi" w:cstheme="majorBidi"/>
          <w:b/>
          <w:bCs/>
          <w:sz w:val="28"/>
          <w:szCs w:val="28"/>
          <w:rtl/>
        </w:rPr>
        <w:t xml:space="preserve">- </w:t>
      </w:r>
      <w:r w:rsidR="00EB2562" w:rsidRPr="00632832">
        <w:rPr>
          <w:rFonts w:asciiTheme="majorBidi" w:hAnsiTheme="majorBidi" w:cstheme="majorBidi"/>
          <w:b/>
          <w:bCs/>
          <w:sz w:val="28"/>
          <w:szCs w:val="28"/>
          <w:rtl/>
        </w:rPr>
        <w:t>الغراب الثابت</w:t>
      </w:r>
      <w:r w:rsidR="00EB2562" w:rsidRPr="00531AFE">
        <w:rPr>
          <w:rFonts w:asciiTheme="majorBidi" w:hAnsiTheme="majorBidi" w:cstheme="majorBidi"/>
          <w:sz w:val="28"/>
          <w:szCs w:val="28"/>
          <w:rtl/>
        </w:rPr>
        <w:t xml:space="preserve"> : هو جزء من الطاقة في المخرطة ويقع الى اليسار المشغل ويخيم تروس تغير السرعة و عمود الدوران وجزء تثبيت الشغل . </w:t>
      </w:r>
    </w:p>
    <w:p w:rsidR="00531AFE" w:rsidRPr="00531AFE" w:rsidRDefault="00EB2562" w:rsidP="00531AFE">
      <w:pPr>
        <w:bidi/>
        <w:jc w:val="both"/>
        <w:rPr>
          <w:rFonts w:asciiTheme="majorBidi" w:hAnsiTheme="majorBidi" w:cstheme="majorBidi"/>
          <w:sz w:val="28"/>
          <w:szCs w:val="28"/>
          <w:rtl/>
        </w:rPr>
      </w:pPr>
      <w:r w:rsidRPr="00632832">
        <w:rPr>
          <w:rFonts w:asciiTheme="majorBidi" w:hAnsiTheme="majorBidi" w:cstheme="majorBidi"/>
          <w:b/>
          <w:bCs/>
          <w:sz w:val="28"/>
          <w:szCs w:val="28"/>
          <w:rtl/>
        </w:rPr>
        <w:t>2- الغراب المتحرك</w:t>
      </w:r>
      <w:r w:rsidR="00632832">
        <w:rPr>
          <w:rFonts w:asciiTheme="majorBidi" w:hAnsiTheme="majorBidi" w:cstheme="majorBidi" w:hint="cs"/>
          <w:sz w:val="28"/>
          <w:szCs w:val="28"/>
          <w:rtl/>
        </w:rPr>
        <w:t>:</w:t>
      </w:r>
      <w:r w:rsidRPr="00531AFE">
        <w:rPr>
          <w:rFonts w:asciiTheme="majorBidi" w:hAnsiTheme="majorBidi" w:cstheme="majorBidi"/>
          <w:sz w:val="28"/>
          <w:szCs w:val="28"/>
          <w:rtl/>
        </w:rPr>
        <w:t xml:space="preserve"> وهو الجزء الغير دوار ولكن يمكن أن يتحرك إلى الأمام والخلف على سكك المخرطة ويستخدم في عملية تمركز الشغل وأيضا تم تزويده بعدد تشغيل م</w:t>
      </w:r>
      <w:r w:rsidR="00531AFE" w:rsidRPr="00531AFE">
        <w:rPr>
          <w:rFonts w:asciiTheme="majorBidi" w:hAnsiTheme="majorBidi" w:cstheme="majorBidi"/>
          <w:sz w:val="28"/>
          <w:szCs w:val="28"/>
          <w:rtl/>
        </w:rPr>
        <w:t>ثل المثقب للقيام بعملية التثقيب</w:t>
      </w:r>
    </w:p>
    <w:p w:rsidR="009144CD" w:rsidRDefault="00531AFE" w:rsidP="00531AFE">
      <w:pPr>
        <w:bidi/>
        <w:jc w:val="both"/>
        <w:rPr>
          <w:rFonts w:asciiTheme="majorBidi" w:hAnsiTheme="majorBidi" w:cstheme="majorBidi"/>
          <w:sz w:val="28"/>
          <w:szCs w:val="28"/>
          <w:rtl/>
        </w:rPr>
      </w:pPr>
      <w:r w:rsidRPr="00632832">
        <w:rPr>
          <w:rFonts w:asciiTheme="majorBidi" w:hAnsiTheme="majorBidi" w:cstheme="majorBidi"/>
          <w:b/>
          <w:bCs/>
          <w:sz w:val="28"/>
          <w:szCs w:val="28"/>
          <w:rtl/>
        </w:rPr>
        <w:t>3</w:t>
      </w:r>
      <w:r w:rsidR="00EB2562" w:rsidRPr="00632832">
        <w:rPr>
          <w:rFonts w:asciiTheme="majorBidi" w:hAnsiTheme="majorBidi" w:cstheme="majorBidi"/>
          <w:b/>
          <w:bCs/>
          <w:sz w:val="28"/>
          <w:szCs w:val="28"/>
          <w:rtl/>
        </w:rPr>
        <w:t>- العربة :</w:t>
      </w:r>
      <w:r w:rsidR="00EB2562" w:rsidRPr="00531AFE">
        <w:rPr>
          <w:rFonts w:asciiTheme="majorBidi" w:hAnsiTheme="majorBidi" w:cstheme="majorBidi"/>
          <w:sz w:val="28"/>
          <w:szCs w:val="28"/>
          <w:rtl/>
        </w:rPr>
        <w:t xml:space="preserve"> تتحرك الى الأمام والى الخلف يدويا او اليا ويتم تثبيت باقي المركبات عليها ، واثناء حركة العربة تتم عملية الخراطة</w:t>
      </w:r>
    </w:p>
    <w:p w:rsidR="00BC5DE5" w:rsidRDefault="000B4C49" w:rsidP="00BC5DE5">
      <w:pPr>
        <w:bidi/>
        <w:jc w:val="both"/>
        <w:rPr>
          <w:rFonts w:asciiTheme="majorBidi" w:hAnsiTheme="majorBidi" w:cs="Times New Roman"/>
          <w:sz w:val="28"/>
          <w:szCs w:val="28"/>
          <w:rtl/>
        </w:rPr>
      </w:pPr>
      <w:r w:rsidRPr="00632832">
        <w:rPr>
          <w:rFonts w:asciiTheme="majorBidi" w:hAnsiTheme="majorBidi" w:cs="Times New Roman"/>
          <w:b/>
          <w:bCs/>
          <w:sz w:val="28"/>
          <w:szCs w:val="28"/>
          <w:rtl/>
        </w:rPr>
        <w:t xml:space="preserve">4- الراسمة العرضية : </w:t>
      </w:r>
      <w:r w:rsidRPr="000B4C49">
        <w:rPr>
          <w:rFonts w:asciiTheme="majorBidi" w:hAnsiTheme="majorBidi" w:cs="Times New Roman"/>
          <w:sz w:val="28"/>
          <w:szCs w:val="28"/>
          <w:rtl/>
        </w:rPr>
        <w:t xml:space="preserve">وهي مثبته على العربة ويمكن أن تتحرك داخل وخارج المحور </w:t>
      </w:r>
      <w:r>
        <w:rPr>
          <w:rFonts w:asciiTheme="majorBidi" w:hAnsiTheme="majorBidi" w:cs="Times New Roman" w:hint="cs"/>
          <w:sz w:val="28"/>
          <w:szCs w:val="28"/>
          <w:rtl/>
        </w:rPr>
        <w:t>(</w:t>
      </w:r>
      <w:r>
        <w:rPr>
          <w:rFonts w:asciiTheme="majorBidi" w:hAnsiTheme="majorBidi" w:cs="Times New Roman"/>
          <w:sz w:val="28"/>
          <w:szCs w:val="28"/>
        </w:rPr>
        <w:t>x</w:t>
      </w:r>
      <w:r>
        <w:rPr>
          <w:rFonts w:asciiTheme="majorBidi" w:hAnsiTheme="majorBidi" w:cs="Times New Roman" w:hint="cs"/>
          <w:sz w:val="28"/>
          <w:szCs w:val="28"/>
          <w:rtl/>
          <w:lang w:bidi="ar-IQ"/>
        </w:rPr>
        <w:t>)</w:t>
      </w:r>
      <w:r w:rsidRPr="000B4C49">
        <w:rPr>
          <w:rFonts w:asciiTheme="majorBidi" w:hAnsiTheme="majorBidi" w:cs="Times New Roman"/>
          <w:sz w:val="28"/>
          <w:szCs w:val="28"/>
          <w:rtl/>
        </w:rPr>
        <w:t xml:space="preserve"> عموديا على حركة العربة وتستخدم الراسمة العرضية لتثبيت عمق القطع ويمكن أن تتحرك بتغذيه يدوية أو اليه</w:t>
      </w:r>
    </w:p>
    <w:p w:rsidR="00BC5DE5" w:rsidRDefault="000B4C49" w:rsidP="00BC5DE5">
      <w:pPr>
        <w:bidi/>
        <w:jc w:val="both"/>
        <w:rPr>
          <w:rFonts w:asciiTheme="majorBidi" w:hAnsiTheme="majorBidi" w:cs="Times New Roman"/>
          <w:sz w:val="28"/>
          <w:szCs w:val="28"/>
          <w:rtl/>
        </w:rPr>
      </w:pPr>
      <w:r w:rsidRPr="000B4C49">
        <w:rPr>
          <w:rFonts w:asciiTheme="majorBidi" w:hAnsiTheme="majorBidi" w:cs="Times New Roman"/>
          <w:sz w:val="28"/>
          <w:szCs w:val="28"/>
          <w:rtl/>
        </w:rPr>
        <w:t xml:space="preserve"> </w:t>
      </w:r>
      <w:r w:rsidRPr="00632832">
        <w:rPr>
          <w:rFonts w:asciiTheme="majorBidi" w:hAnsiTheme="majorBidi" w:cs="Times New Roman"/>
          <w:b/>
          <w:bCs/>
          <w:sz w:val="28"/>
          <w:szCs w:val="28"/>
          <w:rtl/>
        </w:rPr>
        <w:t>5- الراسمة الطولية</w:t>
      </w:r>
      <w:r w:rsidRPr="000B4C49">
        <w:rPr>
          <w:rFonts w:asciiTheme="majorBidi" w:hAnsiTheme="majorBidi" w:cs="Times New Roman"/>
          <w:sz w:val="28"/>
          <w:szCs w:val="28"/>
          <w:rtl/>
        </w:rPr>
        <w:t xml:space="preserve"> : تثبت الدراسة الطولية فوق الراسمة العرضية ويمكن أن تتحرك للداخل والخارج يدويا للسوية او لتثبيت عمق القطع ويمكن تدور بزاوية ( 361 ) وتغذي يدويا باي زاوية</w:t>
      </w:r>
    </w:p>
    <w:p w:rsidR="00BC5DE5" w:rsidRDefault="000B4C49" w:rsidP="00BC5DE5">
      <w:pPr>
        <w:bidi/>
        <w:jc w:val="both"/>
        <w:rPr>
          <w:rFonts w:asciiTheme="majorBidi" w:hAnsiTheme="majorBidi" w:cs="Times New Roman"/>
          <w:sz w:val="28"/>
          <w:szCs w:val="28"/>
          <w:rtl/>
        </w:rPr>
      </w:pPr>
      <w:r w:rsidRPr="00632832">
        <w:rPr>
          <w:rFonts w:asciiTheme="majorBidi" w:hAnsiTheme="majorBidi" w:cs="Times New Roman"/>
          <w:b/>
          <w:bCs/>
          <w:sz w:val="28"/>
          <w:szCs w:val="28"/>
          <w:rtl/>
        </w:rPr>
        <w:t xml:space="preserve"> 6- مثبت العدة</w:t>
      </w:r>
      <w:r w:rsidRPr="000B4C49">
        <w:rPr>
          <w:rFonts w:asciiTheme="majorBidi" w:hAnsiTheme="majorBidi" w:cs="Times New Roman"/>
          <w:sz w:val="28"/>
          <w:szCs w:val="28"/>
          <w:rtl/>
        </w:rPr>
        <w:t xml:space="preserve"> : يتم تركيب مثبت العدة على الراسمة الطولية ويمكن أن يكون بأشكال مختلفة</w:t>
      </w:r>
    </w:p>
    <w:p w:rsidR="00BC5DE5" w:rsidRDefault="000B4C49" w:rsidP="00BC5DE5">
      <w:pPr>
        <w:bidi/>
        <w:jc w:val="both"/>
        <w:rPr>
          <w:rFonts w:asciiTheme="majorBidi" w:hAnsiTheme="majorBidi" w:cs="Times New Roman"/>
          <w:sz w:val="28"/>
          <w:szCs w:val="28"/>
          <w:rtl/>
        </w:rPr>
      </w:pPr>
      <w:r w:rsidRPr="00632832">
        <w:rPr>
          <w:rFonts w:asciiTheme="majorBidi" w:hAnsiTheme="majorBidi" w:cs="Times New Roman"/>
          <w:b/>
          <w:bCs/>
          <w:sz w:val="28"/>
          <w:szCs w:val="28"/>
          <w:rtl/>
        </w:rPr>
        <w:t xml:space="preserve"> 7- الفرش</w:t>
      </w:r>
      <w:r w:rsidRPr="000B4C49">
        <w:rPr>
          <w:rFonts w:asciiTheme="majorBidi" w:hAnsiTheme="majorBidi" w:cs="Times New Roman"/>
          <w:sz w:val="28"/>
          <w:szCs w:val="28"/>
          <w:rtl/>
        </w:rPr>
        <w:t xml:space="preserve"> : ويمثل بدن المخرطة الذي تثبت عليه جميع الأجزاء . يضع الفرش من حديد الزهر أو الفولاذ ، ويجب أن يكون مستقر حتى يقاوم الاهتزازات </w:t>
      </w:r>
    </w:p>
    <w:p w:rsidR="00BC5DE5" w:rsidRDefault="000B4C49" w:rsidP="00917CAE">
      <w:pPr>
        <w:bidi/>
        <w:jc w:val="both"/>
        <w:rPr>
          <w:rFonts w:asciiTheme="majorBidi" w:hAnsiTheme="majorBidi" w:cs="Times New Roman"/>
          <w:sz w:val="28"/>
          <w:szCs w:val="28"/>
          <w:rtl/>
        </w:rPr>
      </w:pPr>
      <w:r w:rsidRPr="00632832">
        <w:rPr>
          <w:rFonts w:asciiTheme="majorBidi" w:hAnsiTheme="majorBidi" w:cs="Times New Roman"/>
          <w:b/>
          <w:bCs/>
          <w:sz w:val="28"/>
          <w:szCs w:val="28"/>
          <w:rtl/>
        </w:rPr>
        <w:t>8-</w:t>
      </w:r>
      <w:r w:rsidR="00917CAE" w:rsidRPr="00632832">
        <w:rPr>
          <w:rFonts w:asciiTheme="majorBidi" w:hAnsiTheme="majorBidi" w:cs="Times New Roman"/>
          <w:b/>
          <w:bCs/>
          <w:sz w:val="28"/>
          <w:szCs w:val="28"/>
          <w:rtl/>
        </w:rPr>
        <w:t xml:space="preserve"> السكك </w:t>
      </w:r>
      <w:r w:rsidR="00917CAE">
        <w:rPr>
          <w:rFonts w:asciiTheme="majorBidi" w:hAnsiTheme="majorBidi" w:cs="Times New Roman"/>
          <w:sz w:val="28"/>
          <w:szCs w:val="28"/>
          <w:rtl/>
        </w:rPr>
        <w:t>: تكون مسطحه على شكل حرف</w:t>
      </w:r>
      <w:r w:rsidR="00917CAE">
        <w:rPr>
          <w:rFonts w:asciiTheme="majorBidi" w:hAnsiTheme="majorBidi" w:cs="Times New Roman"/>
          <w:sz w:val="28"/>
          <w:szCs w:val="28"/>
        </w:rPr>
        <w:t>v)</w:t>
      </w:r>
      <w:r w:rsidR="00BC5DE5">
        <w:rPr>
          <w:rFonts w:asciiTheme="majorBidi" w:hAnsiTheme="majorBidi" w:cs="Times New Roman" w:hint="cs"/>
          <w:sz w:val="28"/>
          <w:szCs w:val="28"/>
          <w:rtl/>
        </w:rPr>
        <w:t>)</w:t>
      </w:r>
      <w:r w:rsidRPr="000B4C49">
        <w:rPr>
          <w:rFonts w:asciiTheme="majorBidi" w:hAnsiTheme="majorBidi" w:cs="Times New Roman"/>
          <w:sz w:val="28"/>
          <w:szCs w:val="28"/>
          <w:rtl/>
        </w:rPr>
        <w:t xml:space="preserve"> وتتحرك عليها العربة والغراب المتحرك .</w:t>
      </w:r>
    </w:p>
    <w:p w:rsidR="00763C1F" w:rsidRDefault="00763C1F" w:rsidP="0004370C">
      <w:pPr>
        <w:bidi/>
        <w:jc w:val="both"/>
        <w:rPr>
          <w:rFonts w:asciiTheme="majorBidi" w:hAnsiTheme="majorBidi" w:cs="Times New Roman"/>
          <w:b/>
          <w:bCs/>
          <w:sz w:val="28"/>
          <w:szCs w:val="28"/>
          <w:rtl/>
        </w:rPr>
      </w:pPr>
    </w:p>
    <w:p w:rsidR="0004370C" w:rsidRDefault="001A63FC" w:rsidP="00763C1F">
      <w:pPr>
        <w:bidi/>
        <w:jc w:val="both"/>
        <w:rPr>
          <w:rFonts w:asciiTheme="majorBidi" w:hAnsiTheme="majorBidi" w:cs="Times New Roman"/>
          <w:b/>
          <w:bCs/>
          <w:sz w:val="28"/>
          <w:szCs w:val="28"/>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67.5pt;height:188pt;z-index:-251657728;mso-position-horizontal:absolute;mso-position-horizontal-relative:text;mso-position-vertical:absolute;mso-position-vertical-relative:text" wrapcoords="-35 0 -35 21514 21600 21514 21600 0 -35 0">
            <v:imagedata r:id="rId12" o:title="maxresdefault"/>
            <w10:wrap type="tight"/>
          </v:shape>
        </w:pict>
      </w:r>
    </w:p>
    <w:p w:rsidR="0004370C" w:rsidRDefault="0004370C" w:rsidP="0004370C">
      <w:pPr>
        <w:bidi/>
        <w:jc w:val="both"/>
        <w:rPr>
          <w:rFonts w:asciiTheme="majorBidi" w:hAnsiTheme="majorBidi" w:cs="Times New Roman"/>
          <w:b/>
          <w:bCs/>
          <w:sz w:val="28"/>
          <w:szCs w:val="28"/>
        </w:rPr>
      </w:pPr>
      <w:r>
        <w:rPr>
          <w:rFonts w:asciiTheme="majorBidi" w:hAnsiTheme="majorBidi" w:cs="Times New Roman" w:hint="cs"/>
          <w:b/>
          <w:bCs/>
          <w:sz w:val="28"/>
          <w:szCs w:val="28"/>
          <w:rtl/>
        </w:rPr>
        <w:lastRenderedPageBreak/>
        <w:t>انواع عمليات الخراطة</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1- الخراطة الطولية الخارجية (تصغير قطر المشغولة)</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2- الخراطة الوجهية (العرضية) (تقليل طول المشغولة)</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3- خراطة اللولب (خراطة البراغي والصواميل على اختلاف انواعها)</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 xml:space="preserve">4- الخراطة المائلة </w:t>
      </w:r>
      <w:r w:rsidR="00584B0E">
        <w:rPr>
          <w:rFonts w:asciiTheme="majorBidi" w:hAnsiTheme="majorBidi" w:cs="Times New Roman" w:hint="cs"/>
          <w:sz w:val="28"/>
          <w:szCs w:val="28"/>
          <w:rtl/>
        </w:rPr>
        <w:t>(خراطة السلبة)</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5- خراطة التجويفات (الخصر)</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6- عمليات القطع</w:t>
      </w:r>
    </w:p>
    <w:p w:rsidR="00AF0C3B" w:rsidRDefault="00AF0C3B" w:rsidP="00AF0C3B">
      <w:pPr>
        <w:bidi/>
        <w:jc w:val="both"/>
        <w:rPr>
          <w:rFonts w:asciiTheme="majorBidi" w:hAnsiTheme="majorBidi" w:cs="Times New Roman"/>
          <w:sz w:val="28"/>
          <w:szCs w:val="28"/>
          <w:rtl/>
        </w:rPr>
      </w:pPr>
      <w:r>
        <w:rPr>
          <w:rFonts w:asciiTheme="majorBidi" w:hAnsiTheme="majorBidi" w:cs="Times New Roman" w:hint="cs"/>
          <w:sz w:val="28"/>
          <w:szCs w:val="28"/>
          <w:rtl/>
        </w:rPr>
        <w:t>7- الخراطة الطولية الداخلية (الزيادة من قطر قطعة العمل بمعنى توسيع الثقوب)</w:t>
      </w:r>
    </w:p>
    <w:p w:rsidR="00584B0E" w:rsidRDefault="00584B0E" w:rsidP="00584B0E">
      <w:pPr>
        <w:bidi/>
        <w:jc w:val="both"/>
        <w:rPr>
          <w:rFonts w:asciiTheme="majorBidi" w:hAnsiTheme="majorBidi" w:cs="Times New Roman"/>
          <w:sz w:val="28"/>
          <w:szCs w:val="28"/>
          <w:rtl/>
        </w:rPr>
      </w:pPr>
      <w:r>
        <w:rPr>
          <w:rFonts w:asciiTheme="majorBidi" w:hAnsiTheme="majorBidi" w:cs="Times New Roman" w:hint="cs"/>
          <w:sz w:val="28"/>
          <w:szCs w:val="28"/>
          <w:rtl/>
        </w:rPr>
        <w:t>8- عمليات الثقب المختلفة وباقطار مختلفة</w:t>
      </w:r>
    </w:p>
    <w:p w:rsidR="00DD4096" w:rsidRPr="003805F9" w:rsidRDefault="001A63FC" w:rsidP="003805F9">
      <w:pPr>
        <w:bidi/>
        <w:jc w:val="both"/>
        <w:rPr>
          <w:rFonts w:asciiTheme="majorBidi" w:hAnsiTheme="majorBidi" w:cs="Times New Roman"/>
          <w:sz w:val="28"/>
          <w:szCs w:val="28"/>
        </w:rPr>
      </w:pPr>
      <w:r>
        <w:rPr>
          <w:rFonts w:asciiTheme="majorBidi" w:hAnsiTheme="majorBidi" w:cs="Times New Roman"/>
          <w:sz w:val="28"/>
          <w:szCs w:val="28"/>
        </w:rPr>
        <w:pict>
          <v:shape id="_x0000_i1025" type="#_x0000_t75" style="width:469.5pt;height:418.5pt">
            <v:imagedata r:id="rId13" o:title="jiuj"/>
          </v:shape>
        </w:pict>
      </w:r>
    </w:p>
    <w:p w:rsidR="00DD4096" w:rsidRDefault="00DD4096" w:rsidP="00DD4096">
      <w:pPr>
        <w:bidi/>
        <w:jc w:val="both"/>
        <w:rPr>
          <w:rFonts w:asciiTheme="majorBidi" w:hAnsiTheme="majorBidi" w:cs="Times New Roman"/>
          <w:b/>
          <w:bCs/>
          <w:sz w:val="28"/>
          <w:szCs w:val="28"/>
          <w:rtl/>
        </w:rPr>
      </w:pPr>
    </w:p>
    <w:p w:rsidR="00917CAE" w:rsidRPr="00632832" w:rsidRDefault="00DC0DB2" w:rsidP="00632832">
      <w:pPr>
        <w:bidi/>
        <w:jc w:val="both"/>
        <w:rPr>
          <w:rFonts w:asciiTheme="majorBidi" w:hAnsiTheme="majorBidi" w:cs="Times New Roman"/>
          <w:b/>
          <w:bCs/>
          <w:sz w:val="28"/>
          <w:szCs w:val="28"/>
          <w:rtl/>
        </w:rPr>
      </w:pPr>
      <w:r>
        <w:rPr>
          <w:rFonts w:asciiTheme="majorBidi" w:hAnsiTheme="majorBidi" w:cs="Times New Roman"/>
          <w:b/>
          <w:bCs/>
          <w:sz w:val="28"/>
          <w:szCs w:val="28"/>
          <w:rtl/>
        </w:rPr>
        <w:t>أنواع أق</w:t>
      </w:r>
      <w:r>
        <w:rPr>
          <w:rFonts w:asciiTheme="majorBidi" w:hAnsiTheme="majorBidi" w:cs="Times New Roman" w:hint="cs"/>
          <w:b/>
          <w:bCs/>
          <w:sz w:val="28"/>
          <w:szCs w:val="28"/>
          <w:rtl/>
        </w:rPr>
        <w:t>لا</w:t>
      </w:r>
      <w:r w:rsidR="000B4C49" w:rsidRPr="00632832">
        <w:rPr>
          <w:rFonts w:asciiTheme="majorBidi" w:hAnsiTheme="majorBidi" w:cs="Times New Roman"/>
          <w:b/>
          <w:bCs/>
          <w:sz w:val="28"/>
          <w:szCs w:val="28"/>
          <w:rtl/>
        </w:rPr>
        <w:t xml:space="preserve">م الخراطة : </w:t>
      </w:r>
    </w:p>
    <w:p w:rsidR="00917CAE" w:rsidRDefault="00917CAE" w:rsidP="00917CAE">
      <w:pPr>
        <w:bidi/>
        <w:jc w:val="both"/>
        <w:rPr>
          <w:rFonts w:asciiTheme="majorBidi" w:hAnsiTheme="majorBidi" w:cs="Times New Roman"/>
          <w:sz w:val="28"/>
          <w:szCs w:val="28"/>
          <w:rtl/>
        </w:rPr>
      </w:pPr>
      <w:r>
        <w:rPr>
          <w:rFonts w:asciiTheme="majorBidi" w:hAnsiTheme="majorBidi" w:cs="Times New Roman" w:hint="cs"/>
          <w:sz w:val="28"/>
          <w:szCs w:val="28"/>
          <w:rtl/>
        </w:rPr>
        <w:t xml:space="preserve">1- </w:t>
      </w:r>
      <w:r w:rsidR="000B4C49" w:rsidRPr="000B4C49">
        <w:rPr>
          <w:rFonts w:asciiTheme="majorBidi" w:hAnsiTheme="majorBidi" w:cs="Times New Roman"/>
          <w:sz w:val="28"/>
          <w:szCs w:val="28"/>
          <w:rtl/>
        </w:rPr>
        <w:t>قلم خراطة داخلي وخارجي</w:t>
      </w:r>
    </w:p>
    <w:p w:rsidR="00917CAE" w:rsidRDefault="00917CAE" w:rsidP="00917CAE">
      <w:pPr>
        <w:bidi/>
        <w:jc w:val="both"/>
        <w:rPr>
          <w:rFonts w:asciiTheme="majorBidi" w:hAnsiTheme="majorBidi" w:cs="Times New Roman"/>
          <w:sz w:val="28"/>
          <w:szCs w:val="28"/>
          <w:rtl/>
        </w:rPr>
      </w:pPr>
      <w:r>
        <w:rPr>
          <w:rFonts w:asciiTheme="majorBidi" w:hAnsiTheme="majorBidi" w:cs="Times New Roman" w:hint="cs"/>
          <w:sz w:val="28"/>
          <w:szCs w:val="28"/>
          <w:rtl/>
        </w:rPr>
        <w:t>2-</w:t>
      </w:r>
      <w:r w:rsidR="000B4C49" w:rsidRPr="000B4C49">
        <w:rPr>
          <w:rFonts w:asciiTheme="majorBidi" w:hAnsiTheme="majorBidi" w:cs="Times New Roman"/>
          <w:sz w:val="28"/>
          <w:szCs w:val="28"/>
          <w:rtl/>
        </w:rPr>
        <w:t xml:space="preserve"> قلم الفصل </w:t>
      </w:r>
      <w:r w:rsidR="003805F9">
        <w:rPr>
          <w:rFonts w:asciiTheme="majorBidi" w:hAnsiTheme="majorBidi" w:cs="Times New Roman" w:hint="cs"/>
          <w:sz w:val="28"/>
          <w:szCs w:val="28"/>
          <w:rtl/>
        </w:rPr>
        <w:t>(قلم القطع)</w:t>
      </w:r>
    </w:p>
    <w:p w:rsidR="00917CAE" w:rsidRDefault="00917CAE" w:rsidP="00917CAE">
      <w:pPr>
        <w:bidi/>
        <w:jc w:val="both"/>
        <w:rPr>
          <w:rFonts w:asciiTheme="majorBidi" w:hAnsiTheme="majorBidi" w:cs="Times New Roman"/>
          <w:sz w:val="28"/>
          <w:szCs w:val="28"/>
          <w:rtl/>
          <w:lang w:bidi="ar-IQ"/>
        </w:rPr>
      </w:pPr>
      <w:r>
        <w:rPr>
          <w:rFonts w:asciiTheme="majorBidi" w:hAnsiTheme="majorBidi" w:cs="Times New Roman" w:hint="cs"/>
          <w:sz w:val="28"/>
          <w:szCs w:val="28"/>
          <w:rtl/>
        </w:rPr>
        <w:t xml:space="preserve">3- </w:t>
      </w:r>
      <w:r w:rsidR="000B4C49" w:rsidRPr="000B4C49">
        <w:rPr>
          <w:rFonts w:asciiTheme="majorBidi" w:hAnsiTheme="majorBidi" w:cs="Times New Roman"/>
          <w:sz w:val="28"/>
          <w:szCs w:val="28"/>
          <w:rtl/>
        </w:rPr>
        <w:t xml:space="preserve">قلم السن داخلي وخارجي </w:t>
      </w:r>
    </w:p>
    <w:p w:rsidR="00BC5DE5" w:rsidRDefault="00917CAE" w:rsidP="00917CAE">
      <w:pPr>
        <w:bidi/>
        <w:jc w:val="both"/>
        <w:rPr>
          <w:rFonts w:asciiTheme="majorBidi" w:hAnsiTheme="majorBidi" w:cs="Times New Roman"/>
          <w:sz w:val="28"/>
          <w:szCs w:val="28"/>
          <w:rtl/>
        </w:rPr>
      </w:pPr>
      <w:r>
        <w:rPr>
          <w:rFonts w:asciiTheme="majorBidi" w:hAnsiTheme="majorBidi" w:cs="Times New Roman" w:hint="cs"/>
          <w:sz w:val="28"/>
          <w:szCs w:val="28"/>
          <w:rtl/>
        </w:rPr>
        <w:t xml:space="preserve">4- </w:t>
      </w:r>
      <w:r w:rsidR="000B4C49" w:rsidRPr="000B4C49">
        <w:rPr>
          <w:rFonts w:asciiTheme="majorBidi" w:hAnsiTheme="majorBidi" w:cs="Times New Roman"/>
          <w:sz w:val="28"/>
          <w:szCs w:val="28"/>
          <w:rtl/>
        </w:rPr>
        <w:t>قلم التشكيل</w:t>
      </w:r>
    </w:p>
    <w:p w:rsidR="00632832" w:rsidRDefault="00632832" w:rsidP="00917CAE">
      <w:pPr>
        <w:bidi/>
        <w:jc w:val="both"/>
        <w:rPr>
          <w:rFonts w:asciiTheme="majorBidi" w:hAnsiTheme="majorBidi" w:cs="Times New Roman"/>
          <w:b/>
          <w:bCs/>
          <w:sz w:val="28"/>
          <w:szCs w:val="28"/>
          <w:rtl/>
        </w:rPr>
      </w:pPr>
    </w:p>
    <w:p w:rsidR="00236E57" w:rsidRDefault="00236E57" w:rsidP="00236E57">
      <w:pPr>
        <w:bidi/>
        <w:jc w:val="both"/>
        <w:rPr>
          <w:rFonts w:asciiTheme="majorBidi" w:hAnsiTheme="majorBidi" w:cs="Times New Roman"/>
          <w:b/>
          <w:bCs/>
          <w:sz w:val="28"/>
          <w:szCs w:val="28"/>
          <w:rtl/>
        </w:rPr>
      </w:pPr>
    </w:p>
    <w:p w:rsidR="007051DE" w:rsidRPr="007051DE" w:rsidRDefault="005D5716" w:rsidP="007051DE">
      <w:pPr>
        <w:bidi/>
        <w:jc w:val="both"/>
        <w:rPr>
          <w:rFonts w:asciiTheme="majorBidi" w:hAnsiTheme="majorBidi" w:cs="Times New Roman"/>
          <w:b/>
          <w:bCs/>
          <w:sz w:val="28"/>
          <w:szCs w:val="28"/>
        </w:rPr>
      </w:pPr>
      <w:r>
        <w:rPr>
          <w:rFonts w:asciiTheme="majorBidi" w:hAnsiTheme="majorBidi" w:cs="Times New Roman"/>
          <w:b/>
          <w:bCs/>
          <w:sz w:val="28"/>
          <w:szCs w:val="28"/>
        </w:rPr>
        <w:pict>
          <v:shape id="_x0000_i1026" type="#_x0000_t75" style="width:456pt;height:164.5pt">
            <v:imagedata r:id="rId14" o:title="jgh"/>
          </v:shape>
        </w:pict>
      </w:r>
    </w:p>
    <w:p w:rsidR="003805F9" w:rsidRDefault="003805F9" w:rsidP="00703A59">
      <w:pPr>
        <w:bidi/>
        <w:jc w:val="both"/>
        <w:rPr>
          <w:rFonts w:asciiTheme="majorBidi" w:hAnsiTheme="majorBidi" w:cs="Times New Roman"/>
          <w:b/>
          <w:bCs/>
          <w:sz w:val="28"/>
          <w:szCs w:val="28"/>
          <w:rtl/>
          <w:lang w:bidi="ar-IQ"/>
        </w:rPr>
      </w:pPr>
    </w:p>
    <w:p w:rsidR="003805F9" w:rsidRDefault="003805F9" w:rsidP="003805F9">
      <w:pPr>
        <w:bidi/>
        <w:jc w:val="both"/>
        <w:rPr>
          <w:rFonts w:asciiTheme="majorBidi" w:hAnsiTheme="majorBidi" w:cs="Times New Roman"/>
          <w:b/>
          <w:bCs/>
          <w:sz w:val="28"/>
          <w:szCs w:val="28"/>
          <w:rtl/>
          <w:lang w:bidi="ar-IQ"/>
        </w:rPr>
      </w:pPr>
    </w:p>
    <w:p w:rsidR="003805F9" w:rsidRDefault="003805F9" w:rsidP="003805F9">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7051DE" w:rsidRDefault="007051DE" w:rsidP="007051DE">
      <w:pPr>
        <w:bidi/>
        <w:jc w:val="both"/>
        <w:rPr>
          <w:rFonts w:asciiTheme="majorBidi" w:hAnsiTheme="majorBidi" w:cs="Times New Roman"/>
          <w:b/>
          <w:bCs/>
          <w:sz w:val="28"/>
          <w:szCs w:val="28"/>
          <w:rtl/>
          <w:lang w:bidi="ar-IQ"/>
        </w:rPr>
      </w:pPr>
    </w:p>
    <w:p w:rsidR="00632832" w:rsidRPr="00632832" w:rsidRDefault="002370B6" w:rsidP="003805F9">
      <w:pPr>
        <w:bidi/>
        <w:jc w:val="both"/>
        <w:rPr>
          <w:rFonts w:asciiTheme="majorBidi" w:hAnsiTheme="majorBidi" w:cs="Times New Roman"/>
          <w:b/>
          <w:bCs/>
          <w:sz w:val="28"/>
          <w:szCs w:val="28"/>
          <w:rtl/>
          <w:lang w:bidi="ar-IQ"/>
        </w:rPr>
      </w:pPr>
      <w:r w:rsidRPr="00632832">
        <w:rPr>
          <w:rFonts w:asciiTheme="majorBidi" w:hAnsiTheme="majorBidi" w:cs="Times New Roman"/>
          <w:b/>
          <w:bCs/>
          <w:sz w:val="28"/>
          <w:szCs w:val="28"/>
          <w:rtl/>
          <w:lang w:bidi="ar-IQ"/>
        </w:rPr>
        <w:lastRenderedPageBreak/>
        <w:t xml:space="preserve">عناصر عملية القطع في الخراطة </w:t>
      </w:r>
    </w:p>
    <w:p w:rsidR="00703A59" w:rsidRDefault="00F43456" w:rsidP="00F43456">
      <w:pPr>
        <w:bidi/>
        <w:jc w:val="both"/>
        <w:rPr>
          <w:rFonts w:asciiTheme="majorBidi" w:hAnsiTheme="majorBidi" w:cs="Times New Roman"/>
          <w:sz w:val="28"/>
          <w:szCs w:val="28"/>
          <w:rtl/>
          <w:lang w:bidi="ar-IQ"/>
        </w:rPr>
      </w:pPr>
      <w:r w:rsidRPr="001D58BC">
        <w:rPr>
          <w:rFonts w:asciiTheme="majorBidi" w:hAnsiTheme="majorBidi" w:cs="Times New Roman"/>
          <w:b/>
          <w:bCs/>
          <w:sz w:val="28"/>
          <w:szCs w:val="28"/>
          <w:rtl/>
          <w:lang w:bidi="ar-IQ"/>
        </w:rPr>
        <w:t>1- سرعة القطع</w:t>
      </w:r>
      <w:proofErr w:type="spellStart"/>
      <w:r w:rsidR="008872D1">
        <w:rPr>
          <w:rFonts w:asciiTheme="majorBidi" w:hAnsiTheme="majorBidi" w:cs="Times New Roman"/>
          <w:b/>
          <w:bCs/>
          <w:sz w:val="28"/>
          <w:szCs w:val="28"/>
          <w:lang w:bidi="ar-IQ"/>
        </w:rPr>
        <w:t>Vc</w:t>
      </w:r>
      <w:proofErr w:type="spellEnd"/>
      <w:r w:rsidRPr="001D58BC">
        <w:rPr>
          <w:rFonts w:asciiTheme="majorBidi" w:hAnsiTheme="majorBidi" w:cs="Times New Roman"/>
          <w:b/>
          <w:bCs/>
          <w:sz w:val="28"/>
          <w:szCs w:val="28"/>
          <w:lang w:bidi="ar-IQ"/>
        </w:rPr>
        <w:t xml:space="preserve">) </w:t>
      </w:r>
      <w:r w:rsidR="002370B6" w:rsidRPr="001D58BC">
        <w:rPr>
          <w:rFonts w:asciiTheme="majorBidi" w:hAnsiTheme="majorBidi" w:cs="Times New Roman"/>
          <w:b/>
          <w:bCs/>
          <w:sz w:val="28"/>
          <w:szCs w:val="28"/>
          <w:rtl/>
          <w:lang w:bidi="ar-IQ"/>
        </w:rPr>
        <w:t xml:space="preserve">) </w:t>
      </w:r>
      <w:r w:rsidR="00DC7AA8">
        <w:rPr>
          <w:rFonts w:asciiTheme="majorBidi" w:hAnsiTheme="majorBidi" w:cs="Times New Roman"/>
          <w:sz w:val="28"/>
          <w:szCs w:val="28"/>
          <w:rtl/>
          <w:lang w:bidi="ar-IQ"/>
        </w:rPr>
        <w:t>:</w:t>
      </w:r>
      <w:r w:rsidR="00883519">
        <w:rPr>
          <w:rFonts w:asciiTheme="majorBidi" w:hAnsiTheme="majorBidi" w:cs="Times New Roman" w:hint="cs"/>
          <w:sz w:val="28"/>
          <w:szCs w:val="28"/>
          <w:rtl/>
          <w:lang w:bidi="ar-IQ"/>
        </w:rPr>
        <w:t xml:space="preserve">هي المسافة الخطية التي يقطعها </w:t>
      </w:r>
      <w:r w:rsidR="00B71AB4">
        <w:rPr>
          <w:rFonts w:asciiTheme="majorBidi" w:hAnsiTheme="majorBidi" w:cs="Times New Roman" w:hint="cs"/>
          <w:sz w:val="28"/>
          <w:szCs w:val="28"/>
          <w:rtl/>
          <w:lang w:bidi="ar-IQ"/>
        </w:rPr>
        <w:t xml:space="preserve">الحد القاطع للعدة </w:t>
      </w:r>
      <w:r w:rsidR="002F0BF0">
        <w:rPr>
          <w:rFonts w:asciiTheme="majorBidi" w:hAnsiTheme="majorBidi" w:cs="Times New Roman" w:hint="cs"/>
          <w:sz w:val="28"/>
          <w:szCs w:val="28"/>
          <w:rtl/>
          <w:lang w:bidi="ar-IQ"/>
        </w:rPr>
        <w:t xml:space="preserve">بالنسبة الى السطح المشغل </w:t>
      </w:r>
      <w:r w:rsidR="00863415">
        <w:rPr>
          <w:rFonts w:asciiTheme="majorBidi" w:hAnsiTheme="majorBidi" w:cs="Times New Roman" w:hint="cs"/>
          <w:sz w:val="28"/>
          <w:szCs w:val="28"/>
          <w:rtl/>
          <w:lang w:bidi="ar-IQ"/>
        </w:rPr>
        <w:t xml:space="preserve">في اتجاه الحركة الرئيسية </w:t>
      </w:r>
      <w:r w:rsidR="008872D1">
        <w:rPr>
          <w:rFonts w:asciiTheme="majorBidi" w:hAnsiTheme="majorBidi" w:cs="Times New Roman" w:hint="cs"/>
          <w:sz w:val="28"/>
          <w:szCs w:val="28"/>
          <w:rtl/>
          <w:lang w:bidi="ar-IQ"/>
        </w:rPr>
        <w:t xml:space="preserve">في وحدة الزمن </w:t>
      </w:r>
      <w:r w:rsidR="002370B6" w:rsidRPr="002370B6">
        <w:rPr>
          <w:rFonts w:asciiTheme="majorBidi" w:hAnsiTheme="majorBidi" w:cs="Times New Roman"/>
          <w:sz w:val="28"/>
          <w:szCs w:val="28"/>
          <w:rtl/>
          <w:lang w:bidi="ar-IQ"/>
        </w:rPr>
        <w:t xml:space="preserve">وعادة ما يعبر عنها بوحدات </w:t>
      </w:r>
      <w:r w:rsidR="002370B6" w:rsidRPr="002370B6">
        <w:rPr>
          <w:rFonts w:asciiTheme="majorBidi" w:hAnsiTheme="majorBidi" w:cs="Times New Roman"/>
          <w:sz w:val="28"/>
          <w:szCs w:val="28"/>
          <w:lang w:bidi="ar-IQ"/>
        </w:rPr>
        <w:t>m / min</w:t>
      </w:r>
      <w:r w:rsidR="002370B6">
        <w:rPr>
          <w:rFonts w:asciiTheme="majorBidi" w:hAnsiTheme="majorBidi" w:cs="Times New Roman"/>
          <w:sz w:val="28"/>
          <w:szCs w:val="28"/>
          <w:rtl/>
          <w:lang w:bidi="ar-IQ"/>
        </w:rPr>
        <w:t xml:space="preserve"> </w:t>
      </w:r>
    </w:p>
    <w:p w:rsidR="00F43456" w:rsidRDefault="00F43456" w:rsidP="00F43456">
      <w:pPr>
        <w:bidi/>
        <w:jc w:val="both"/>
        <w:rPr>
          <w:rFonts w:asciiTheme="majorBidi" w:hAnsiTheme="majorBidi" w:cs="Times New Roman"/>
          <w:sz w:val="28"/>
          <w:szCs w:val="28"/>
          <w:lang w:bidi="ar-IQ"/>
        </w:rPr>
      </w:pPr>
      <w:r>
        <w:rPr>
          <w:rFonts w:asciiTheme="majorBidi" w:hAnsiTheme="majorBidi" w:cs="Times New Roman" w:hint="cs"/>
          <w:sz w:val="28"/>
          <w:szCs w:val="28"/>
          <w:rtl/>
          <w:lang w:bidi="ar-IQ"/>
        </w:rPr>
        <w:t>وتحسب السرعة بالعلاقة :</w:t>
      </w:r>
    </w:p>
    <w:p w:rsidR="00F43456" w:rsidRPr="00563012" w:rsidRDefault="008872D1" w:rsidP="00F43456">
      <w:pPr>
        <w:jc w:val="both"/>
        <w:rPr>
          <w:rFonts w:asciiTheme="majorBidi" w:eastAsiaTheme="minorEastAsia" w:hAnsiTheme="majorBidi" w:cs="Times New Roman"/>
          <w:i/>
          <w:sz w:val="28"/>
          <w:szCs w:val="28"/>
          <w:lang w:bidi="ar-IQ"/>
        </w:rPr>
      </w:pPr>
      <m:oMathPara>
        <m:oMathParaPr>
          <m:jc m:val="center"/>
        </m:oMathParaPr>
        <m:oMath>
          <m:r>
            <w:rPr>
              <w:rFonts w:ascii="Cambria Math" w:hAnsi="Cambria Math" w:cs="Times New Roman"/>
              <w:sz w:val="28"/>
              <w:szCs w:val="28"/>
              <w:lang w:bidi="ar-IQ"/>
            </w:rPr>
            <m:t>Vc=</m:t>
          </m:r>
          <m:f>
            <m:fPr>
              <m:ctrlPr>
                <w:rPr>
                  <w:rFonts w:ascii="Cambria Math" w:hAnsi="Cambria Math" w:cs="Times New Roman"/>
                  <w:i/>
                  <w:sz w:val="28"/>
                  <w:szCs w:val="28"/>
                  <w:lang w:bidi="ar-IQ"/>
                </w:rPr>
              </m:ctrlPr>
            </m:fPr>
            <m:num>
              <m:r>
                <w:rPr>
                  <w:rFonts w:ascii="Cambria Math" w:hAnsi="Cambria Math" w:cs="Times New Roman"/>
                  <w:sz w:val="28"/>
                  <w:szCs w:val="28"/>
                  <w:lang w:bidi="ar-IQ"/>
                </w:rPr>
                <m:t>π×D×n</m:t>
              </m:r>
            </m:num>
            <m:den>
              <m:r>
                <w:rPr>
                  <w:rFonts w:ascii="Cambria Math" w:hAnsi="Cambria Math" w:cs="Times New Roman"/>
                  <w:sz w:val="28"/>
                  <w:szCs w:val="28"/>
                  <w:lang w:bidi="ar-IQ"/>
                </w:rPr>
                <m:t>1000</m:t>
              </m:r>
            </m:den>
          </m:f>
          <m:r>
            <w:rPr>
              <w:rFonts w:ascii="Cambria Math" w:hAnsi="Cambria Math" w:cs="Times New Roman"/>
              <w:sz w:val="28"/>
              <w:szCs w:val="28"/>
              <w:lang w:bidi="ar-IQ"/>
            </w:rPr>
            <m:t xml:space="preserve">               m/min</m:t>
          </m:r>
        </m:oMath>
      </m:oMathPara>
    </w:p>
    <w:p w:rsidR="00941575" w:rsidRDefault="00941575" w:rsidP="00941575">
      <w:pPr>
        <w:bidi/>
        <w:rPr>
          <w:rFonts w:asciiTheme="majorBidi" w:eastAsiaTheme="minorEastAsia" w:hAnsiTheme="majorBidi" w:cs="Times New Roman"/>
          <w:sz w:val="28"/>
          <w:szCs w:val="28"/>
          <w:rtl/>
          <w:lang w:bidi="ar-IQ"/>
        </w:rPr>
      </w:pPr>
      <w:r>
        <w:rPr>
          <w:rFonts w:asciiTheme="majorBidi" w:eastAsiaTheme="minorEastAsia" w:hAnsiTheme="majorBidi" w:cs="Times New Roman" w:hint="cs"/>
          <w:sz w:val="28"/>
          <w:szCs w:val="28"/>
          <w:rtl/>
          <w:lang w:bidi="ar-IQ"/>
        </w:rPr>
        <w:t>حيث ان :</w:t>
      </w:r>
    </w:p>
    <w:p w:rsidR="00941575" w:rsidRDefault="00941575" w:rsidP="00941575">
      <w:pPr>
        <w:bidi/>
        <w:rPr>
          <w:rFonts w:asciiTheme="majorBidi" w:eastAsiaTheme="minorEastAsia" w:hAnsiTheme="majorBidi" w:cs="Times New Roman"/>
          <w:sz w:val="28"/>
          <w:szCs w:val="28"/>
          <w:lang w:bidi="ar-IQ"/>
        </w:rPr>
      </w:pPr>
      <w:r>
        <w:rPr>
          <w:rFonts w:asciiTheme="majorBidi" w:eastAsiaTheme="minorEastAsia" w:hAnsiTheme="majorBidi" w:cs="Times New Roman"/>
          <w:sz w:val="28"/>
          <w:szCs w:val="28"/>
          <w:lang w:bidi="ar-IQ"/>
        </w:rPr>
        <w:t>D</w:t>
      </w:r>
      <w:r>
        <w:rPr>
          <w:rFonts w:asciiTheme="majorBidi" w:eastAsiaTheme="minorEastAsia" w:hAnsiTheme="majorBidi" w:cs="Times New Roman" w:hint="cs"/>
          <w:sz w:val="28"/>
          <w:szCs w:val="28"/>
          <w:rtl/>
          <w:lang w:bidi="ar-IQ"/>
        </w:rPr>
        <w:t>: قطر السطح المعرض للتشغيل</w:t>
      </w:r>
    </w:p>
    <w:p w:rsidR="001D7956" w:rsidRDefault="00E27BED" w:rsidP="001D7956">
      <w:pPr>
        <w:bidi/>
        <w:rPr>
          <w:rFonts w:asciiTheme="majorBidi" w:eastAsiaTheme="minorEastAsia" w:hAnsiTheme="majorBidi" w:cs="Times New Roman"/>
          <w:sz w:val="28"/>
          <w:szCs w:val="28"/>
          <w:rtl/>
          <w:lang w:bidi="ar-IQ"/>
        </w:rPr>
      </w:pPr>
      <w:proofErr w:type="gramStart"/>
      <w:r>
        <w:rPr>
          <w:rFonts w:asciiTheme="majorBidi" w:eastAsiaTheme="minorEastAsia" w:hAnsiTheme="majorBidi" w:cs="Times New Roman"/>
          <w:sz w:val="28"/>
          <w:szCs w:val="28"/>
          <w:lang w:bidi="ar-IQ"/>
        </w:rPr>
        <w:t>n</w:t>
      </w:r>
      <w:proofErr w:type="gramEnd"/>
      <w:r>
        <w:rPr>
          <w:rFonts w:asciiTheme="majorBidi" w:eastAsiaTheme="minorEastAsia" w:hAnsiTheme="majorBidi" w:cs="Times New Roman" w:hint="cs"/>
          <w:sz w:val="28"/>
          <w:szCs w:val="28"/>
          <w:rtl/>
          <w:lang w:bidi="ar-IQ"/>
        </w:rPr>
        <w:t>: عدد دورات المشغولة في الدقيقة</w:t>
      </w:r>
    </w:p>
    <w:p w:rsidR="00DA479D" w:rsidRDefault="00DA479D" w:rsidP="00563012">
      <w:pPr>
        <w:bidi/>
        <w:rPr>
          <w:rFonts w:asciiTheme="majorBidi" w:eastAsiaTheme="minorEastAsia" w:hAnsiTheme="majorBidi" w:cs="Times New Roman"/>
          <w:sz w:val="28"/>
          <w:szCs w:val="28"/>
          <w:rtl/>
          <w:lang w:bidi="ar-IQ"/>
        </w:rPr>
      </w:pPr>
      <w:r w:rsidRPr="001D58BC">
        <w:rPr>
          <w:rFonts w:asciiTheme="majorBidi" w:eastAsiaTheme="minorEastAsia" w:hAnsiTheme="majorBidi" w:cs="Times New Roman" w:hint="cs"/>
          <w:b/>
          <w:bCs/>
          <w:sz w:val="28"/>
          <w:szCs w:val="28"/>
          <w:rtl/>
          <w:lang w:bidi="ar-IQ"/>
        </w:rPr>
        <w:t xml:space="preserve">مثال/ </w:t>
      </w:r>
      <w:r w:rsidRPr="001D58BC">
        <w:rPr>
          <w:rFonts w:asciiTheme="majorBidi" w:eastAsiaTheme="minorEastAsia" w:hAnsiTheme="majorBidi" w:cs="Times New Roman"/>
          <w:b/>
          <w:bCs/>
          <w:sz w:val="28"/>
          <w:szCs w:val="28"/>
          <w:rtl/>
          <w:lang w:bidi="ar-IQ"/>
        </w:rPr>
        <w:t>:</w:t>
      </w:r>
      <w:r w:rsidRPr="00DA479D">
        <w:rPr>
          <w:rFonts w:asciiTheme="majorBidi" w:eastAsiaTheme="minorEastAsia" w:hAnsiTheme="majorBidi" w:cs="Times New Roman"/>
          <w:sz w:val="28"/>
          <w:szCs w:val="28"/>
          <w:rtl/>
          <w:lang w:bidi="ar-IQ"/>
        </w:rPr>
        <w:t xml:space="preserve"> احسب سرعة الدوران عند خراطة قطعة قطرها 125</w:t>
      </w:r>
      <w:r w:rsidR="00563012">
        <w:rPr>
          <w:rFonts w:asciiTheme="majorBidi" w:eastAsiaTheme="minorEastAsia" w:hAnsiTheme="majorBidi" w:cs="Times New Roman"/>
          <w:sz w:val="28"/>
          <w:szCs w:val="28"/>
          <w:rtl/>
          <w:lang w:bidi="ar-IQ"/>
        </w:rPr>
        <w:t xml:space="preserve"> مم وقطعة أخرى قطرها 55 مم وكان</w:t>
      </w:r>
      <w:r w:rsidR="00563012">
        <w:rPr>
          <w:rFonts w:asciiTheme="majorBidi" w:eastAsiaTheme="minorEastAsia" w:hAnsiTheme="majorBidi" w:cs="Times New Roman" w:hint="cs"/>
          <w:sz w:val="28"/>
          <w:szCs w:val="28"/>
          <w:rtl/>
          <w:lang w:bidi="ar-IQ"/>
        </w:rPr>
        <w:t>ت</w:t>
      </w:r>
      <w:r w:rsidRPr="00DA479D">
        <w:rPr>
          <w:rFonts w:asciiTheme="majorBidi" w:eastAsiaTheme="minorEastAsia" w:hAnsiTheme="majorBidi" w:cs="Times New Roman"/>
          <w:sz w:val="28"/>
          <w:szCs w:val="28"/>
          <w:lang w:bidi="ar-IQ"/>
        </w:rPr>
        <w:t xml:space="preserve"> </w:t>
      </w:r>
      <w:r w:rsidRPr="00DA479D">
        <w:rPr>
          <w:rFonts w:asciiTheme="majorBidi" w:eastAsiaTheme="minorEastAsia" w:hAnsiTheme="majorBidi" w:cs="Times New Roman"/>
          <w:sz w:val="28"/>
          <w:szCs w:val="28"/>
          <w:rtl/>
          <w:lang w:bidi="ar-IQ"/>
        </w:rPr>
        <w:t>سرعة القطع 20 م/د في الحالتين</w:t>
      </w:r>
    </w:p>
    <w:p w:rsidR="00563012" w:rsidRPr="00692CA8" w:rsidRDefault="00563012" w:rsidP="00563012">
      <w:pPr>
        <w:bidi/>
        <w:rPr>
          <w:rFonts w:asciiTheme="majorBidi" w:eastAsiaTheme="minorEastAsia" w:hAnsiTheme="majorBidi" w:cs="Times New Roman"/>
          <w:i/>
          <w:sz w:val="28"/>
          <w:szCs w:val="28"/>
          <w:lang w:bidi="ar-IQ"/>
        </w:rPr>
      </w:pPr>
      <m:oMathPara>
        <m:oMath>
          <m:r>
            <w:rPr>
              <w:rFonts w:ascii="Cambria Math" w:eastAsiaTheme="minorEastAsia" w:hAnsi="Cambria Math" w:cs="Times New Roman"/>
              <w:sz w:val="28"/>
              <w:szCs w:val="28"/>
              <w:lang w:bidi="ar-IQ"/>
            </w:rPr>
            <m:t>n=</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Vc×1000</m:t>
              </m:r>
            </m:num>
            <m:den>
              <m:r>
                <w:rPr>
                  <w:rFonts w:ascii="Cambria Math" w:hAnsi="Cambria Math" w:cs="Times New Roman"/>
                  <w:sz w:val="28"/>
                  <w:szCs w:val="28"/>
                  <w:lang w:bidi="ar-IQ"/>
                </w:rPr>
                <m:t>π×D</m:t>
              </m:r>
            </m:den>
          </m:f>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20×1000</m:t>
              </m:r>
            </m:num>
            <m:den>
              <m:r>
                <w:rPr>
                  <w:rFonts w:ascii="Cambria Math" w:hAnsi="Cambria Math" w:cs="Times New Roman"/>
                  <w:sz w:val="28"/>
                  <w:szCs w:val="28"/>
                  <w:lang w:bidi="ar-IQ"/>
                </w:rPr>
                <m:t>π×125</m:t>
              </m:r>
            </m:den>
          </m:f>
          <m:r>
            <w:rPr>
              <w:rFonts w:ascii="Cambria Math" w:eastAsiaTheme="minorEastAsia" w:hAnsi="Cambria Math" w:cs="Times New Roman"/>
              <w:sz w:val="28"/>
              <w:szCs w:val="28"/>
              <w:lang w:bidi="ar-IQ"/>
            </w:rPr>
            <m:t>=50.92</m:t>
          </m:r>
          <m:r>
            <w:rPr>
              <w:rFonts w:ascii="Cambria Math" w:eastAsiaTheme="minorEastAsia" w:hAnsi="Cambria Math" w:cs="Times New Roman"/>
              <w:sz w:val="28"/>
              <w:szCs w:val="28"/>
              <w:rtl/>
              <w:lang w:bidi="ar-IQ"/>
            </w:rPr>
            <m:t>≈</m:t>
          </m:r>
          <m:r>
            <w:rPr>
              <w:rFonts w:ascii="Cambria Math" w:eastAsiaTheme="minorEastAsia" w:hAnsi="Cambria Math" w:cs="Times New Roman"/>
              <w:sz w:val="28"/>
              <w:szCs w:val="28"/>
              <w:lang w:bidi="ar-IQ"/>
            </w:rPr>
            <m:t>51 rpm</m:t>
          </m:r>
        </m:oMath>
      </m:oMathPara>
    </w:p>
    <w:p w:rsidR="00692CA8" w:rsidRPr="00563012" w:rsidRDefault="00692CA8" w:rsidP="00692CA8">
      <w:pPr>
        <w:bidi/>
        <w:rPr>
          <w:rFonts w:asciiTheme="majorBidi" w:eastAsiaTheme="minorEastAsia" w:hAnsiTheme="majorBidi" w:cs="Times New Roman"/>
          <w:i/>
          <w:sz w:val="28"/>
          <w:szCs w:val="28"/>
          <w:rtl/>
          <w:lang w:bidi="ar-IQ"/>
        </w:rPr>
      </w:pPr>
      <m:oMathPara>
        <m:oMath>
          <m:r>
            <w:rPr>
              <w:rFonts w:ascii="Cambria Math" w:eastAsiaTheme="minorEastAsia" w:hAnsi="Cambria Math" w:cs="Times New Roman"/>
              <w:sz w:val="28"/>
              <w:szCs w:val="28"/>
              <w:lang w:bidi="ar-IQ"/>
            </w:rPr>
            <m:t>n=</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Vc×1000</m:t>
              </m:r>
            </m:num>
            <m:den>
              <m:r>
                <w:rPr>
                  <w:rFonts w:ascii="Cambria Math" w:hAnsi="Cambria Math" w:cs="Times New Roman"/>
                  <w:sz w:val="28"/>
                  <w:szCs w:val="28"/>
                  <w:lang w:bidi="ar-IQ"/>
                </w:rPr>
                <m:t>π×D</m:t>
              </m:r>
            </m:den>
          </m:f>
          <m:r>
            <w:rPr>
              <w:rFonts w:ascii="Cambria Math" w:eastAsiaTheme="minorEastAsia" w:hAnsi="Cambria Math" w:cs="Times New Roman"/>
              <w:sz w:val="28"/>
              <w:szCs w:val="28"/>
              <w:lang w:bidi="ar-IQ"/>
            </w:rPr>
            <m:t>=</m:t>
          </m:r>
          <m:f>
            <m:fPr>
              <m:ctrlPr>
                <w:rPr>
                  <w:rFonts w:ascii="Cambria Math" w:eastAsiaTheme="minorEastAsia" w:hAnsi="Cambria Math" w:cs="Times New Roman"/>
                  <w:i/>
                  <w:sz w:val="28"/>
                  <w:szCs w:val="28"/>
                  <w:lang w:bidi="ar-IQ"/>
                </w:rPr>
              </m:ctrlPr>
            </m:fPr>
            <m:num>
              <m:r>
                <w:rPr>
                  <w:rFonts w:ascii="Cambria Math" w:eastAsiaTheme="minorEastAsia" w:hAnsi="Cambria Math" w:cs="Times New Roman"/>
                  <w:sz w:val="28"/>
                  <w:szCs w:val="28"/>
                  <w:lang w:bidi="ar-IQ"/>
                </w:rPr>
                <m:t>20×1000</m:t>
              </m:r>
            </m:num>
            <m:den>
              <m:r>
                <w:rPr>
                  <w:rFonts w:ascii="Cambria Math" w:hAnsi="Cambria Math" w:cs="Times New Roman"/>
                  <w:sz w:val="28"/>
                  <w:szCs w:val="28"/>
                  <w:lang w:bidi="ar-IQ"/>
                </w:rPr>
                <m:t>π×55</m:t>
              </m:r>
            </m:den>
          </m:f>
          <m:r>
            <w:rPr>
              <w:rFonts w:ascii="Cambria Math" w:eastAsiaTheme="minorEastAsia" w:hAnsi="Cambria Math" w:cs="Times New Roman"/>
              <w:sz w:val="28"/>
              <w:szCs w:val="28"/>
              <w:lang w:bidi="ar-IQ"/>
            </w:rPr>
            <m:t>=115.7</m:t>
          </m:r>
          <m:r>
            <w:rPr>
              <w:rFonts w:ascii="Cambria Math" w:eastAsiaTheme="minorEastAsia" w:hAnsi="Cambria Math" w:cs="Times New Roman"/>
              <w:sz w:val="28"/>
              <w:szCs w:val="28"/>
              <w:rtl/>
              <w:lang w:bidi="ar-IQ"/>
            </w:rPr>
            <m:t>≈</m:t>
          </m:r>
          <m:r>
            <w:rPr>
              <w:rFonts w:ascii="Cambria Math" w:eastAsiaTheme="minorEastAsia" w:hAnsi="Cambria Math" w:cs="Times New Roman"/>
              <w:sz w:val="28"/>
              <w:szCs w:val="28"/>
              <w:lang w:bidi="ar-IQ"/>
            </w:rPr>
            <m:t>116 rpm</m:t>
          </m:r>
        </m:oMath>
      </m:oMathPara>
    </w:p>
    <w:p w:rsidR="001D58BC" w:rsidRDefault="001D58BC" w:rsidP="001D58BC">
      <w:pPr>
        <w:bidi/>
        <w:rPr>
          <w:rFonts w:asciiTheme="majorBidi" w:eastAsiaTheme="minorEastAsia" w:hAnsiTheme="majorBidi" w:cs="Times New Roman"/>
          <w:i/>
          <w:sz w:val="28"/>
          <w:szCs w:val="28"/>
          <w:lang w:bidi="ar-IQ"/>
        </w:rPr>
      </w:pPr>
    </w:p>
    <w:p w:rsidR="00692CA8" w:rsidRDefault="001D58BC" w:rsidP="001D58BC">
      <w:pPr>
        <w:bidi/>
        <w:rPr>
          <w:rFonts w:asciiTheme="majorBidi" w:eastAsiaTheme="minorEastAsia" w:hAnsiTheme="majorBidi" w:cs="Times New Roman"/>
          <w:i/>
          <w:sz w:val="28"/>
          <w:szCs w:val="28"/>
          <w:rtl/>
          <w:lang w:bidi="ar-IQ"/>
        </w:rPr>
      </w:pPr>
      <w:r w:rsidRPr="001D58BC">
        <w:rPr>
          <w:rFonts w:asciiTheme="majorBidi" w:eastAsiaTheme="minorEastAsia" w:hAnsiTheme="majorBidi" w:cs="Times New Roman"/>
          <w:i/>
          <w:sz w:val="28"/>
          <w:szCs w:val="28"/>
          <w:rtl/>
          <w:lang w:bidi="ar-IQ"/>
        </w:rPr>
        <w:t>وتبين الحسابات ان القطعة ذات القطر الصغير تدور بسرعة اكبر من القطعة ذات القطر الكبير عند</w:t>
      </w:r>
      <w:r w:rsidRPr="001D58BC">
        <w:rPr>
          <w:rFonts w:asciiTheme="majorBidi" w:eastAsiaTheme="minorEastAsia" w:hAnsiTheme="majorBidi" w:cs="Times New Roman"/>
          <w:i/>
          <w:sz w:val="28"/>
          <w:szCs w:val="28"/>
          <w:lang w:bidi="ar-IQ"/>
        </w:rPr>
        <w:t xml:space="preserve"> </w:t>
      </w:r>
      <w:r w:rsidRPr="001D58BC">
        <w:rPr>
          <w:rFonts w:asciiTheme="majorBidi" w:eastAsiaTheme="minorEastAsia" w:hAnsiTheme="majorBidi" w:cs="Times New Roman"/>
          <w:i/>
          <w:sz w:val="28"/>
          <w:szCs w:val="28"/>
          <w:rtl/>
          <w:lang w:bidi="ar-IQ"/>
        </w:rPr>
        <w:t>استعمال نفس سرعة القطع</w:t>
      </w:r>
      <w:r>
        <w:rPr>
          <w:rFonts w:asciiTheme="majorBidi" w:eastAsiaTheme="minorEastAsia" w:hAnsiTheme="majorBidi" w:cs="Times New Roman" w:hint="cs"/>
          <w:i/>
          <w:sz w:val="28"/>
          <w:szCs w:val="28"/>
          <w:rtl/>
          <w:lang w:bidi="ar-IQ"/>
        </w:rPr>
        <w:t>.</w:t>
      </w:r>
    </w:p>
    <w:p w:rsidR="001D58BC" w:rsidRPr="00563012" w:rsidRDefault="001D58BC" w:rsidP="001D58BC">
      <w:pPr>
        <w:bidi/>
        <w:rPr>
          <w:rFonts w:asciiTheme="majorBidi" w:eastAsiaTheme="minorEastAsia" w:hAnsiTheme="majorBidi" w:cs="Times New Roman"/>
          <w:i/>
          <w:sz w:val="28"/>
          <w:szCs w:val="28"/>
          <w:rtl/>
          <w:lang w:bidi="ar-IQ"/>
        </w:rPr>
      </w:pPr>
    </w:p>
    <w:p w:rsidR="002370B6" w:rsidRPr="005D48C7" w:rsidRDefault="00632832" w:rsidP="00CE0286">
      <w:pPr>
        <w:bidi/>
        <w:rPr>
          <w:rFonts w:asciiTheme="majorBidi" w:hAnsiTheme="majorBidi" w:cs="Times New Roman"/>
          <w:sz w:val="28"/>
          <w:szCs w:val="28"/>
          <w:lang w:bidi="ar-IQ"/>
        </w:rPr>
      </w:pPr>
      <w:r w:rsidRPr="001D58BC">
        <w:rPr>
          <w:rFonts w:asciiTheme="majorBidi" w:hAnsiTheme="majorBidi" w:cs="Times New Roman" w:hint="cs"/>
          <w:b/>
          <w:bCs/>
          <w:sz w:val="28"/>
          <w:szCs w:val="28"/>
          <w:rtl/>
          <w:lang w:bidi="ar-IQ"/>
        </w:rPr>
        <w:t>2-</w:t>
      </w:r>
      <w:r w:rsidR="005D48C7">
        <w:rPr>
          <w:rFonts w:asciiTheme="majorBidi" w:hAnsiTheme="majorBidi" w:cs="Times New Roman"/>
          <w:b/>
          <w:bCs/>
          <w:sz w:val="28"/>
          <w:szCs w:val="28"/>
          <w:rtl/>
          <w:lang w:bidi="ar-IQ"/>
        </w:rPr>
        <w:t xml:space="preserve"> </w:t>
      </w:r>
      <w:r w:rsidR="005D48C7">
        <w:rPr>
          <w:rFonts w:asciiTheme="majorBidi" w:hAnsiTheme="majorBidi" w:cs="Times New Roman" w:hint="cs"/>
          <w:b/>
          <w:bCs/>
          <w:sz w:val="28"/>
          <w:szCs w:val="28"/>
          <w:rtl/>
          <w:lang w:bidi="ar-IQ"/>
        </w:rPr>
        <w:t xml:space="preserve">معدل </w:t>
      </w:r>
      <w:r w:rsidR="002370B6" w:rsidRPr="001D58BC">
        <w:rPr>
          <w:rFonts w:asciiTheme="majorBidi" w:hAnsiTheme="majorBidi" w:cs="Times New Roman"/>
          <w:b/>
          <w:bCs/>
          <w:sz w:val="28"/>
          <w:szCs w:val="28"/>
          <w:rtl/>
          <w:lang w:bidi="ar-IQ"/>
        </w:rPr>
        <w:t xml:space="preserve">التغذية ( </w:t>
      </w:r>
      <w:r w:rsidR="002370B6" w:rsidRPr="001D58BC">
        <w:rPr>
          <w:rFonts w:asciiTheme="majorBidi" w:hAnsiTheme="majorBidi" w:cs="Times New Roman"/>
          <w:b/>
          <w:bCs/>
          <w:sz w:val="28"/>
          <w:szCs w:val="28"/>
          <w:lang w:bidi="ar-IQ"/>
        </w:rPr>
        <w:t>F</w:t>
      </w:r>
      <w:r w:rsidR="002370B6" w:rsidRPr="001D58BC">
        <w:rPr>
          <w:rFonts w:asciiTheme="majorBidi" w:hAnsiTheme="majorBidi" w:cs="Times New Roman"/>
          <w:b/>
          <w:bCs/>
          <w:sz w:val="28"/>
          <w:szCs w:val="28"/>
          <w:rtl/>
          <w:lang w:bidi="ar-IQ"/>
        </w:rPr>
        <w:t xml:space="preserve"> )</w:t>
      </w:r>
      <w:r w:rsidR="002370B6" w:rsidRPr="002370B6">
        <w:rPr>
          <w:rFonts w:asciiTheme="majorBidi" w:hAnsiTheme="majorBidi" w:cs="Times New Roman"/>
          <w:sz w:val="28"/>
          <w:szCs w:val="28"/>
          <w:rtl/>
          <w:lang w:bidi="ar-IQ"/>
        </w:rPr>
        <w:t xml:space="preserve"> : </w:t>
      </w:r>
      <w:r w:rsidR="005D48C7">
        <w:rPr>
          <w:rFonts w:asciiTheme="majorBidi" w:hAnsiTheme="majorBidi" w:cs="Times New Roman"/>
          <w:sz w:val="28"/>
          <w:szCs w:val="28"/>
          <w:rtl/>
          <w:lang w:bidi="ar-IQ"/>
        </w:rPr>
        <w:t>ه</w:t>
      </w:r>
      <w:r w:rsidR="005D48C7">
        <w:rPr>
          <w:rFonts w:asciiTheme="majorBidi" w:hAnsiTheme="majorBidi" w:cs="Times New Roman" w:hint="cs"/>
          <w:sz w:val="28"/>
          <w:szCs w:val="28"/>
          <w:rtl/>
          <w:lang w:bidi="ar-IQ"/>
        </w:rPr>
        <w:t>و</w:t>
      </w:r>
      <w:r w:rsidR="005D48C7" w:rsidRPr="005D48C7">
        <w:rPr>
          <w:rFonts w:asciiTheme="majorBidi" w:hAnsiTheme="majorBidi" w:cs="Times New Roman"/>
          <w:sz w:val="28"/>
          <w:szCs w:val="28"/>
          <w:rtl/>
          <w:lang w:bidi="ar-IQ"/>
        </w:rPr>
        <w:t xml:space="preserve"> مقدار انتقال الحد القاطع لقلم القطع لـدى دوران القطعـة المعرضـة للتشغيل</w:t>
      </w:r>
      <w:r w:rsidR="005D48C7">
        <w:rPr>
          <w:rFonts w:asciiTheme="majorBidi" w:hAnsiTheme="majorBidi" w:cs="Times New Roman" w:hint="cs"/>
          <w:sz w:val="28"/>
          <w:szCs w:val="28"/>
          <w:rtl/>
          <w:lang w:bidi="ar-IQ"/>
        </w:rPr>
        <w:t xml:space="preserve"> دورة واحدة . و يرمز اليه ب </w:t>
      </w:r>
      <w:r w:rsidR="005D48C7">
        <w:rPr>
          <w:rFonts w:asciiTheme="majorBidi" w:hAnsiTheme="majorBidi" w:cs="Times New Roman"/>
          <w:sz w:val="28"/>
          <w:szCs w:val="28"/>
          <w:lang w:bidi="ar-IQ"/>
        </w:rPr>
        <w:t>F</w:t>
      </w:r>
      <w:r w:rsidR="005D48C7">
        <w:rPr>
          <w:rFonts w:asciiTheme="majorBidi" w:hAnsiTheme="majorBidi" w:cs="Times New Roman" w:hint="cs"/>
          <w:sz w:val="28"/>
          <w:szCs w:val="28"/>
          <w:rtl/>
          <w:lang w:bidi="ar-IQ"/>
        </w:rPr>
        <w:t xml:space="preserve"> و يقاس ب </w:t>
      </w:r>
      <w:r w:rsidR="00CE0286">
        <w:rPr>
          <w:rFonts w:asciiTheme="majorBidi" w:hAnsiTheme="majorBidi" w:cs="Times New Roman"/>
          <w:sz w:val="28"/>
          <w:szCs w:val="28"/>
          <w:lang w:bidi="ar-IQ"/>
        </w:rPr>
        <w:t>rev</w:t>
      </w:r>
      <w:r w:rsidR="005D48C7">
        <w:rPr>
          <w:rFonts w:asciiTheme="majorBidi" w:hAnsiTheme="majorBidi" w:cs="Times New Roman" w:hint="cs"/>
          <w:sz w:val="28"/>
          <w:szCs w:val="28"/>
          <w:rtl/>
          <w:lang w:bidi="ar-IQ"/>
        </w:rPr>
        <w:t>/</w:t>
      </w:r>
      <w:r w:rsidR="005D48C7">
        <w:rPr>
          <w:rFonts w:asciiTheme="majorBidi" w:hAnsiTheme="majorBidi" w:cs="Times New Roman"/>
          <w:sz w:val="28"/>
          <w:szCs w:val="28"/>
          <w:lang w:bidi="ar-IQ"/>
        </w:rPr>
        <w:t>mm</w:t>
      </w:r>
    </w:p>
    <w:p w:rsidR="00325F6D" w:rsidRDefault="00632832" w:rsidP="00537034">
      <w:pPr>
        <w:bidi/>
        <w:jc w:val="both"/>
        <w:rPr>
          <w:rFonts w:asciiTheme="majorBidi" w:hAnsiTheme="majorBidi" w:cs="Times New Roman"/>
          <w:sz w:val="28"/>
          <w:szCs w:val="28"/>
          <w:rtl/>
          <w:lang w:bidi="ar-IQ"/>
        </w:rPr>
      </w:pPr>
      <w:r w:rsidRPr="00537034">
        <w:rPr>
          <w:rFonts w:asciiTheme="majorBidi" w:hAnsiTheme="majorBidi" w:cs="Times New Roman" w:hint="cs"/>
          <w:b/>
          <w:bCs/>
          <w:sz w:val="28"/>
          <w:szCs w:val="28"/>
          <w:rtl/>
          <w:lang w:bidi="ar-IQ"/>
        </w:rPr>
        <w:t>3-</w:t>
      </w:r>
      <w:r w:rsidR="00537034">
        <w:rPr>
          <w:rFonts w:asciiTheme="majorBidi" w:hAnsiTheme="majorBidi" w:cs="Times New Roman"/>
          <w:b/>
          <w:bCs/>
          <w:sz w:val="28"/>
          <w:szCs w:val="28"/>
          <w:rtl/>
          <w:lang w:bidi="ar-IQ"/>
        </w:rPr>
        <w:t xml:space="preserve">عمق القطع </w:t>
      </w:r>
      <w:r w:rsidR="002370B6" w:rsidRPr="00537034">
        <w:rPr>
          <w:rFonts w:asciiTheme="majorBidi" w:hAnsiTheme="majorBidi" w:cs="Times New Roman"/>
          <w:sz w:val="28"/>
          <w:szCs w:val="28"/>
          <w:rtl/>
          <w:lang w:bidi="ar-IQ"/>
        </w:rPr>
        <w:t xml:space="preserve"> </w:t>
      </w:r>
      <w:r w:rsidR="002370B6" w:rsidRPr="002370B6">
        <w:rPr>
          <w:rFonts w:asciiTheme="majorBidi" w:hAnsiTheme="majorBidi" w:cs="Times New Roman"/>
          <w:sz w:val="28"/>
          <w:szCs w:val="28"/>
          <w:rtl/>
          <w:lang w:bidi="ar-IQ"/>
        </w:rPr>
        <w:t xml:space="preserve">: </w:t>
      </w:r>
      <w:r w:rsidR="00537034">
        <w:rPr>
          <w:rFonts w:asciiTheme="majorBidi" w:hAnsiTheme="majorBidi" w:cs="Times New Roman" w:hint="cs"/>
          <w:sz w:val="28"/>
          <w:szCs w:val="28"/>
          <w:rtl/>
          <w:lang w:bidi="ar-IQ"/>
        </w:rPr>
        <w:t>ه</w:t>
      </w:r>
      <w:r w:rsidR="00537034" w:rsidRPr="00537034">
        <w:rPr>
          <w:rFonts w:asciiTheme="majorBidi" w:hAnsiTheme="majorBidi" w:cs="Times New Roman"/>
          <w:sz w:val="28"/>
          <w:szCs w:val="28"/>
          <w:rtl/>
          <w:lang w:bidi="ar-IQ"/>
        </w:rPr>
        <w:t>ي ثخانة طبقة المعدن المنزوعـة في شوط واحد لقلـم القطع</w:t>
      </w:r>
      <w:r w:rsidR="002000A6">
        <w:rPr>
          <w:rFonts w:asciiTheme="majorBidi" w:hAnsiTheme="majorBidi" w:cs="Times New Roman" w:hint="cs"/>
          <w:sz w:val="28"/>
          <w:szCs w:val="28"/>
          <w:rtl/>
          <w:lang w:bidi="ar-IQ"/>
        </w:rPr>
        <w:t xml:space="preserve"> وتق</w:t>
      </w:r>
      <w:r w:rsidR="00537034">
        <w:rPr>
          <w:rFonts w:asciiTheme="majorBidi" w:hAnsiTheme="majorBidi" w:cs="Times New Roman" w:hint="cs"/>
          <w:sz w:val="28"/>
          <w:szCs w:val="28"/>
          <w:rtl/>
          <w:lang w:bidi="ar-IQ"/>
        </w:rPr>
        <w:t xml:space="preserve">اس بوحدة </w:t>
      </w:r>
      <w:r w:rsidR="00537034">
        <w:rPr>
          <w:rFonts w:asciiTheme="majorBidi" w:hAnsiTheme="majorBidi" w:cs="Times New Roman"/>
          <w:sz w:val="28"/>
          <w:szCs w:val="28"/>
          <w:lang w:bidi="ar-IQ"/>
        </w:rPr>
        <w:t>mm</w:t>
      </w:r>
    </w:p>
    <w:p w:rsidR="003C0F66" w:rsidRDefault="003C0F66" w:rsidP="003C0F66">
      <w:pPr>
        <w:bidi/>
        <w:jc w:val="both"/>
        <w:rPr>
          <w:rFonts w:asciiTheme="majorBidi" w:hAnsiTheme="majorBidi" w:cs="Times New Roman"/>
          <w:b/>
          <w:bCs/>
          <w:sz w:val="28"/>
          <w:szCs w:val="28"/>
          <w:rtl/>
          <w:lang w:bidi="ar-IQ"/>
        </w:rPr>
      </w:pPr>
    </w:p>
    <w:p w:rsidR="003C0F66" w:rsidRDefault="005D5716" w:rsidP="003C0F66">
      <w:pPr>
        <w:bidi/>
        <w:jc w:val="both"/>
        <w:rPr>
          <w:rFonts w:asciiTheme="majorBidi" w:hAnsiTheme="majorBidi" w:cs="Times New Roman"/>
          <w:sz w:val="28"/>
          <w:szCs w:val="28"/>
          <w:rtl/>
          <w:lang w:bidi="ar-IQ"/>
        </w:rPr>
      </w:pPr>
      <w:r>
        <w:rPr>
          <w:rFonts w:asciiTheme="majorBidi" w:hAnsiTheme="majorBidi" w:cs="Times New Roman" w:hint="cs"/>
          <w:b/>
          <w:bCs/>
          <w:sz w:val="28"/>
          <w:szCs w:val="28"/>
          <w:rtl/>
          <w:lang w:bidi="ar-IQ"/>
        </w:rPr>
        <w:t xml:space="preserve"> مائع</w:t>
      </w:r>
      <w:r w:rsidR="003C0F66">
        <w:rPr>
          <w:rFonts w:asciiTheme="majorBidi" w:hAnsiTheme="majorBidi" w:cs="Times New Roman" w:hint="cs"/>
          <w:b/>
          <w:bCs/>
          <w:sz w:val="28"/>
          <w:szCs w:val="28"/>
          <w:rtl/>
          <w:lang w:bidi="ar-IQ"/>
        </w:rPr>
        <w:t xml:space="preserve"> تبريد القطع: </w:t>
      </w:r>
      <w:r w:rsidR="003C0F66" w:rsidRPr="003C0F66">
        <w:rPr>
          <w:rFonts w:asciiTheme="majorBidi" w:hAnsiTheme="majorBidi" w:cs="Times New Roman"/>
          <w:sz w:val="28"/>
          <w:szCs w:val="28"/>
          <w:rtl/>
          <w:lang w:bidi="ar-IQ"/>
        </w:rPr>
        <w:t xml:space="preserve">هو أحد أنواع المبردات والمزلقات المصنعة خصيصًا لعمليات صنع </w:t>
      </w:r>
      <w:r w:rsidR="003C0F66">
        <w:rPr>
          <w:rFonts w:asciiTheme="majorBidi" w:hAnsiTheme="majorBidi" w:cs="Times New Roman"/>
          <w:sz w:val="28"/>
          <w:szCs w:val="28"/>
          <w:rtl/>
          <w:lang w:bidi="ar-IQ"/>
        </w:rPr>
        <w:t>الأدوات المعدنية</w:t>
      </w:r>
      <w:r w:rsidR="003C0F66">
        <w:rPr>
          <w:rFonts w:asciiTheme="majorBidi" w:hAnsiTheme="majorBidi" w:cs="Times New Roman" w:hint="cs"/>
          <w:sz w:val="28"/>
          <w:szCs w:val="28"/>
          <w:rtl/>
          <w:lang w:bidi="ar-IQ"/>
        </w:rPr>
        <w:t>.</w:t>
      </w:r>
      <w:r w:rsidR="003C0F66" w:rsidRPr="003C0F66">
        <w:rPr>
          <w:rFonts w:asciiTheme="majorBidi" w:hAnsiTheme="majorBidi" w:cs="Times New Roman"/>
          <w:sz w:val="28"/>
          <w:szCs w:val="28"/>
          <w:rtl/>
          <w:lang w:bidi="ar-IQ"/>
        </w:rPr>
        <w:t xml:space="preserve"> ولسوائل القطع أنواع عديدة، فمنها الزيوت ومستحلبات الزيت</w:t>
      </w:r>
      <w:r w:rsidR="00FF77CF">
        <w:rPr>
          <w:rFonts w:asciiTheme="majorBidi" w:hAnsiTheme="majorBidi" w:cs="Times New Roman"/>
          <w:sz w:val="28"/>
          <w:szCs w:val="28"/>
          <w:rtl/>
          <w:lang w:bidi="ar-IQ"/>
        </w:rPr>
        <w:t xml:space="preserve"> مع الماء</w:t>
      </w:r>
      <w:r w:rsidR="00FF77CF">
        <w:rPr>
          <w:rFonts w:asciiTheme="majorBidi" w:hAnsiTheme="majorBidi" w:cs="Times New Roman" w:hint="cs"/>
          <w:sz w:val="28"/>
          <w:szCs w:val="28"/>
          <w:rtl/>
          <w:lang w:bidi="ar-IQ"/>
        </w:rPr>
        <w:t xml:space="preserve"> </w:t>
      </w:r>
      <w:r w:rsidR="003C0F66" w:rsidRPr="003C0F66">
        <w:rPr>
          <w:rFonts w:asciiTheme="majorBidi" w:hAnsiTheme="majorBidi" w:cs="Times New Roman"/>
          <w:sz w:val="28"/>
          <w:szCs w:val="28"/>
          <w:rtl/>
          <w:lang w:bidi="ar-IQ"/>
        </w:rPr>
        <w:t>والغازات الأخرى.</w:t>
      </w:r>
    </w:p>
    <w:p w:rsidR="003C0F66" w:rsidRPr="003C0F66" w:rsidRDefault="003C0F66" w:rsidP="003C0F66">
      <w:pPr>
        <w:bidi/>
        <w:jc w:val="both"/>
        <w:rPr>
          <w:rFonts w:asciiTheme="majorBidi" w:hAnsiTheme="majorBidi" w:cs="Times New Roman"/>
          <w:sz w:val="28"/>
          <w:szCs w:val="28"/>
          <w:rtl/>
          <w:lang w:bidi="ar-IQ"/>
        </w:rPr>
      </w:pPr>
      <w:r w:rsidRPr="003C0F66">
        <w:rPr>
          <w:rFonts w:asciiTheme="majorBidi" w:hAnsiTheme="majorBidi" w:cs="Times New Roman"/>
          <w:sz w:val="28"/>
          <w:szCs w:val="28"/>
          <w:rtl/>
          <w:lang w:bidi="ar-IQ"/>
        </w:rPr>
        <w:t>تتولد الحرارة أثناء عملية قطع المعادن بسبب انتقال جزيئات المعدن بنسبة لبعضها البعض وبسبب احتكاك هذه الجزيئات أثناء الانتقال واحتكاك الرايش بالسطح الأمامي للقلم واحتكاك سطحه الخلفي بسطح القطعة المعرضة للت</w:t>
      </w:r>
      <w:r>
        <w:rPr>
          <w:rFonts w:asciiTheme="majorBidi" w:hAnsiTheme="majorBidi" w:cs="Times New Roman"/>
          <w:sz w:val="28"/>
          <w:szCs w:val="28"/>
          <w:rtl/>
          <w:lang w:bidi="ar-IQ"/>
        </w:rPr>
        <w:t>شغيل</w:t>
      </w:r>
      <w:r>
        <w:rPr>
          <w:rFonts w:asciiTheme="majorBidi" w:hAnsiTheme="majorBidi" w:cs="Times New Roman" w:hint="cs"/>
          <w:sz w:val="28"/>
          <w:szCs w:val="28"/>
          <w:rtl/>
          <w:lang w:bidi="ar-IQ"/>
        </w:rPr>
        <w:t>.</w:t>
      </w:r>
    </w:p>
    <w:p w:rsidR="00316B24" w:rsidRDefault="00316B24" w:rsidP="003C0F66">
      <w:pPr>
        <w:bidi/>
        <w:jc w:val="both"/>
        <w:rPr>
          <w:rFonts w:asciiTheme="majorBidi" w:hAnsiTheme="majorBidi" w:cs="Times New Roman"/>
          <w:b/>
          <w:bCs/>
          <w:sz w:val="28"/>
          <w:szCs w:val="28"/>
          <w:rtl/>
          <w:lang w:bidi="ar-IQ"/>
        </w:rPr>
      </w:pPr>
    </w:p>
    <w:p w:rsidR="003C0F66" w:rsidRPr="00632832" w:rsidRDefault="005D5716" w:rsidP="00316B24">
      <w:pPr>
        <w:bidi/>
        <w:jc w:val="both"/>
        <w:rPr>
          <w:rFonts w:asciiTheme="majorBidi" w:hAnsiTheme="majorBidi" w:cs="Times New Roman"/>
          <w:b/>
          <w:bCs/>
          <w:sz w:val="28"/>
          <w:szCs w:val="28"/>
          <w:rtl/>
          <w:lang w:bidi="ar-IQ"/>
        </w:rPr>
      </w:pPr>
      <w:r>
        <w:rPr>
          <w:rFonts w:asciiTheme="majorBidi" w:hAnsiTheme="majorBidi" w:cs="Times New Roman" w:hint="cs"/>
          <w:b/>
          <w:bCs/>
          <w:sz w:val="28"/>
          <w:szCs w:val="28"/>
          <w:rtl/>
          <w:lang w:bidi="ar-IQ"/>
        </w:rPr>
        <w:lastRenderedPageBreak/>
        <w:t>فوائد موائع</w:t>
      </w:r>
      <w:bookmarkStart w:id="1" w:name="_GoBack"/>
      <w:bookmarkEnd w:id="1"/>
      <w:r w:rsidR="00FF77CF">
        <w:rPr>
          <w:rFonts w:asciiTheme="majorBidi" w:hAnsiTheme="majorBidi" w:cs="Times New Roman" w:hint="cs"/>
          <w:b/>
          <w:bCs/>
          <w:sz w:val="28"/>
          <w:szCs w:val="28"/>
          <w:rtl/>
          <w:lang w:bidi="ar-IQ"/>
        </w:rPr>
        <w:t xml:space="preserve"> تبريد القطع</w:t>
      </w:r>
    </w:p>
    <w:p w:rsidR="00703A59" w:rsidRDefault="00703A59" w:rsidP="00703A59">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1- تخفيض الحرارة</w:t>
      </w:r>
    </w:p>
    <w:p w:rsidR="00703A59" w:rsidRDefault="00703A59" w:rsidP="00703A59">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 xml:space="preserve">2- </w:t>
      </w:r>
      <w:r w:rsidR="00D802B6">
        <w:rPr>
          <w:rFonts w:asciiTheme="majorBidi" w:hAnsiTheme="majorBidi" w:cs="Times New Roman" w:hint="cs"/>
          <w:sz w:val="28"/>
          <w:szCs w:val="28"/>
          <w:rtl/>
          <w:lang w:bidi="ar-IQ"/>
        </w:rPr>
        <w:t>تقليل الاحتكاك</w:t>
      </w:r>
    </w:p>
    <w:p w:rsidR="00D802B6" w:rsidRDefault="00D802B6" w:rsidP="00D802B6">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3- إطالة عمر العدة يسبب تقليل الاحتكاك</w:t>
      </w:r>
    </w:p>
    <w:p w:rsidR="00D802B6" w:rsidRDefault="00D802B6" w:rsidP="00D802B6">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4- تحسين جودة المنتج يسبب تقليل الحد القاطع الناشئ</w:t>
      </w:r>
    </w:p>
    <w:p w:rsidR="009D4443" w:rsidRDefault="009D4443" w:rsidP="009D4443">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5- تسهيل ازالة النحاتة</w:t>
      </w:r>
    </w:p>
    <w:p w:rsidR="009D4443" w:rsidRDefault="009D4443" w:rsidP="009D4443">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6- تقليل تشويه الشغلة</w:t>
      </w:r>
    </w:p>
    <w:p w:rsidR="009D4443" w:rsidRDefault="009D4443" w:rsidP="009D4443">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7- حماية اجزاء الماكنة من حرارة النحاتة</w:t>
      </w:r>
    </w:p>
    <w:p w:rsidR="009D4443" w:rsidRDefault="009D4443" w:rsidP="009D4443">
      <w:pPr>
        <w:bidi/>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8- حماية حافة القطع من التأكسد</w:t>
      </w:r>
    </w:p>
    <w:p w:rsidR="00C05058" w:rsidRDefault="00C05058" w:rsidP="00C05058">
      <w:pPr>
        <w:bidi/>
        <w:jc w:val="both"/>
        <w:rPr>
          <w:rFonts w:asciiTheme="majorBidi" w:hAnsiTheme="majorBidi" w:cs="Times New Roman"/>
          <w:sz w:val="28"/>
          <w:szCs w:val="28"/>
          <w:rtl/>
          <w:lang w:bidi="ar-IQ"/>
        </w:rPr>
      </w:pPr>
    </w:p>
    <w:p w:rsidR="00A37DCE" w:rsidRDefault="00A37DCE" w:rsidP="00A37DCE">
      <w:pPr>
        <w:bidi/>
        <w:jc w:val="both"/>
        <w:rPr>
          <w:rFonts w:asciiTheme="majorBidi" w:hAnsiTheme="majorBidi" w:cs="Times New Roman"/>
          <w:sz w:val="28"/>
          <w:szCs w:val="28"/>
          <w:rtl/>
          <w:lang w:bidi="ar-IQ"/>
        </w:rPr>
      </w:pPr>
    </w:p>
    <w:p w:rsidR="00C05058" w:rsidRPr="00A37DCE" w:rsidRDefault="002000A6" w:rsidP="00844A09">
      <w:pPr>
        <w:bidi/>
        <w:rPr>
          <w:rFonts w:asciiTheme="majorBidi" w:hAnsiTheme="majorBidi" w:cs="Times New Roman"/>
          <w:b/>
          <w:bCs/>
          <w:sz w:val="28"/>
          <w:szCs w:val="28"/>
          <w:rtl/>
          <w:lang w:bidi="ar-IQ"/>
        </w:rPr>
      </w:pPr>
      <w:r w:rsidRPr="00A37DCE">
        <w:rPr>
          <w:rFonts w:asciiTheme="majorBidi" w:hAnsiTheme="majorBidi" w:cs="Times New Roman" w:hint="cs"/>
          <w:b/>
          <w:bCs/>
          <w:sz w:val="28"/>
          <w:szCs w:val="28"/>
          <w:rtl/>
          <w:lang w:bidi="ar-IQ"/>
        </w:rPr>
        <w:t>اسئلة المناقشة</w:t>
      </w:r>
    </w:p>
    <w:p w:rsidR="002000A6" w:rsidRDefault="002000A6" w:rsidP="002000A6">
      <w:pPr>
        <w:bidi/>
        <w:rPr>
          <w:rFonts w:asciiTheme="majorBidi" w:hAnsiTheme="majorBidi" w:cs="Times New Roman"/>
          <w:sz w:val="28"/>
          <w:szCs w:val="28"/>
          <w:rtl/>
          <w:lang w:bidi="ar-IQ"/>
        </w:rPr>
      </w:pPr>
      <w:r>
        <w:rPr>
          <w:rFonts w:asciiTheme="majorBidi" w:hAnsiTheme="majorBidi" w:cs="Times New Roman" w:hint="cs"/>
          <w:sz w:val="28"/>
          <w:szCs w:val="28"/>
          <w:rtl/>
          <w:lang w:bidi="ar-IQ"/>
        </w:rPr>
        <w:t>1- عرف</w:t>
      </w:r>
      <w:r w:rsidR="00A37DCE">
        <w:rPr>
          <w:rFonts w:asciiTheme="majorBidi" w:hAnsiTheme="majorBidi" w:cs="Times New Roman" w:hint="cs"/>
          <w:sz w:val="28"/>
          <w:szCs w:val="28"/>
          <w:rtl/>
          <w:lang w:bidi="ar-IQ"/>
        </w:rPr>
        <w:t xml:space="preserve"> الخراطة.</w:t>
      </w:r>
    </w:p>
    <w:p w:rsidR="002000A6" w:rsidRDefault="002000A6" w:rsidP="002000A6">
      <w:pPr>
        <w:bidi/>
        <w:rPr>
          <w:rFonts w:asciiTheme="majorBidi" w:hAnsiTheme="majorBidi" w:cs="Times New Roman"/>
          <w:sz w:val="28"/>
          <w:szCs w:val="28"/>
          <w:rtl/>
          <w:lang w:bidi="ar-IQ"/>
        </w:rPr>
      </w:pPr>
      <w:r>
        <w:rPr>
          <w:rFonts w:asciiTheme="majorBidi" w:hAnsiTheme="majorBidi" w:cs="Times New Roman" w:hint="cs"/>
          <w:sz w:val="28"/>
          <w:szCs w:val="28"/>
          <w:rtl/>
          <w:lang w:bidi="ar-IQ"/>
        </w:rPr>
        <w:t xml:space="preserve">2- </w:t>
      </w:r>
      <w:r w:rsidR="00A37DCE">
        <w:rPr>
          <w:rFonts w:asciiTheme="majorBidi" w:hAnsiTheme="majorBidi" w:cs="Times New Roman" w:hint="cs"/>
          <w:sz w:val="28"/>
          <w:szCs w:val="28"/>
          <w:rtl/>
          <w:lang w:bidi="ar-IQ"/>
        </w:rPr>
        <w:t>عدد</w:t>
      </w:r>
      <w:r>
        <w:rPr>
          <w:rFonts w:asciiTheme="majorBidi" w:hAnsiTheme="majorBidi" w:cs="Times New Roman" w:hint="cs"/>
          <w:sz w:val="28"/>
          <w:szCs w:val="28"/>
          <w:rtl/>
          <w:lang w:bidi="ar-IQ"/>
        </w:rPr>
        <w:t xml:space="preserve"> اجزاء المخرطة</w:t>
      </w:r>
      <w:r w:rsidR="00A37DCE">
        <w:rPr>
          <w:rFonts w:asciiTheme="majorBidi" w:hAnsiTheme="majorBidi" w:cs="Times New Roman" w:hint="cs"/>
          <w:sz w:val="28"/>
          <w:szCs w:val="28"/>
          <w:rtl/>
          <w:lang w:bidi="ar-IQ"/>
        </w:rPr>
        <w:t>.</w:t>
      </w:r>
    </w:p>
    <w:p w:rsidR="002000A6" w:rsidRDefault="002000A6" w:rsidP="002000A6">
      <w:pPr>
        <w:bidi/>
        <w:rPr>
          <w:rFonts w:asciiTheme="majorBidi" w:hAnsiTheme="majorBidi" w:cs="Times New Roman"/>
          <w:sz w:val="28"/>
          <w:szCs w:val="28"/>
          <w:rtl/>
          <w:lang w:bidi="ar-IQ"/>
        </w:rPr>
      </w:pPr>
      <w:r>
        <w:rPr>
          <w:rFonts w:asciiTheme="majorBidi" w:hAnsiTheme="majorBidi" w:cs="Times New Roman" w:hint="cs"/>
          <w:sz w:val="28"/>
          <w:szCs w:val="28"/>
          <w:rtl/>
          <w:lang w:bidi="ar-IQ"/>
        </w:rPr>
        <w:t>3- اذكر 5 انواع من الخراطة</w:t>
      </w:r>
      <w:r w:rsidR="00A37DCE">
        <w:rPr>
          <w:rFonts w:asciiTheme="majorBidi" w:hAnsiTheme="majorBidi" w:cs="Times New Roman" w:hint="cs"/>
          <w:sz w:val="28"/>
          <w:szCs w:val="28"/>
          <w:rtl/>
          <w:lang w:bidi="ar-IQ"/>
        </w:rPr>
        <w:t>.</w:t>
      </w:r>
    </w:p>
    <w:p w:rsidR="007051DE" w:rsidRDefault="007051DE" w:rsidP="007051DE">
      <w:pPr>
        <w:bidi/>
        <w:rPr>
          <w:rFonts w:asciiTheme="majorBidi" w:eastAsiaTheme="minorEastAsia" w:hAnsiTheme="majorBidi" w:cs="Times New Roman"/>
          <w:sz w:val="28"/>
          <w:szCs w:val="28"/>
          <w:rtl/>
          <w:lang w:bidi="ar-IQ"/>
        </w:rPr>
      </w:pPr>
      <w:r>
        <w:rPr>
          <w:rFonts w:asciiTheme="majorBidi" w:hAnsiTheme="majorBidi" w:cs="Times New Roman" w:hint="cs"/>
          <w:sz w:val="28"/>
          <w:szCs w:val="28"/>
          <w:rtl/>
          <w:lang w:bidi="ar-IQ"/>
        </w:rPr>
        <w:t xml:space="preserve">4- </w:t>
      </w:r>
      <w:r w:rsidR="00A37DCE">
        <w:rPr>
          <w:rFonts w:asciiTheme="majorBidi" w:eastAsiaTheme="minorEastAsia" w:hAnsiTheme="majorBidi" w:cs="Times New Roman" w:hint="cs"/>
          <w:sz w:val="28"/>
          <w:szCs w:val="28"/>
          <w:rtl/>
          <w:lang w:bidi="ar-IQ"/>
        </w:rPr>
        <w:t>احسب</w:t>
      </w:r>
      <w:r w:rsidRPr="00DA479D">
        <w:rPr>
          <w:rFonts w:asciiTheme="majorBidi" w:eastAsiaTheme="minorEastAsia" w:hAnsiTheme="majorBidi" w:cs="Times New Roman"/>
          <w:sz w:val="28"/>
          <w:szCs w:val="28"/>
          <w:rtl/>
          <w:lang w:bidi="ar-IQ"/>
        </w:rPr>
        <w:t xml:space="preserve"> سر</w:t>
      </w:r>
      <w:r>
        <w:rPr>
          <w:rFonts w:asciiTheme="majorBidi" w:eastAsiaTheme="minorEastAsia" w:hAnsiTheme="majorBidi" w:cs="Times New Roman"/>
          <w:sz w:val="28"/>
          <w:szCs w:val="28"/>
          <w:rtl/>
          <w:lang w:bidi="ar-IQ"/>
        </w:rPr>
        <w:t>عة ال</w:t>
      </w:r>
      <w:r>
        <w:rPr>
          <w:rFonts w:asciiTheme="majorBidi" w:eastAsiaTheme="minorEastAsia" w:hAnsiTheme="majorBidi" w:cs="Times New Roman" w:hint="cs"/>
          <w:sz w:val="28"/>
          <w:szCs w:val="28"/>
          <w:rtl/>
          <w:lang w:bidi="ar-IQ"/>
        </w:rPr>
        <w:t>قطع</w:t>
      </w:r>
      <w:r>
        <w:rPr>
          <w:rFonts w:asciiTheme="majorBidi" w:eastAsiaTheme="minorEastAsia" w:hAnsiTheme="majorBidi" w:cs="Times New Roman"/>
          <w:sz w:val="28"/>
          <w:szCs w:val="28"/>
          <w:rtl/>
          <w:lang w:bidi="ar-IQ"/>
        </w:rPr>
        <w:t xml:space="preserve"> عند خراطة قطعة قطرها</w:t>
      </w:r>
      <w:r>
        <w:rPr>
          <w:rFonts w:asciiTheme="majorBidi" w:eastAsiaTheme="minorEastAsia" w:hAnsiTheme="majorBidi" w:cs="Times New Roman" w:hint="cs"/>
          <w:sz w:val="28"/>
          <w:szCs w:val="28"/>
          <w:rtl/>
          <w:lang w:bidi="ar-IQ"/>
        </w:rPr>
        <w:t xml:space="preserve"> 40</w:t>
      </w:r>
      <w:r>
        <w:rPr>
          <w:rFonts w:asciiTheme="majorBidi" w:eastAsiaTheme="minorEastAsia" w:hAnsiTheme="majorBidi" w:cs="Times New Roman"/>
          <w:sz w:val="28"/>
          <w:szCs w:val="28"/>
          <w:rtl/>
          <w:lang w:bidi="ar-IQ"/>
        </w:rPr>
        <w:t xml:space="preserve"> مم </w:t>
      </w:r>
      <w:r>
        <w:rPr>
          <w:rFonts w:asciiTheme="majorBidi" w:eastAsiaTheme="minorEastAsia" w:hAnsiTheme="majorBidi" w:cs="Times New Roman" w:hint="cs"/>
          <w:sz w:val="28"/>
          <w:szCs w:val="28"/>
          <w:rtl/>
          <w:lang w:bidi="ar-IQ"/>
        </w:rPr>
        <w:t xml:space="preserve">و سرعة الدوران 120 </w:t>
      </w:r>
      <w:r>
        <w:rPr>
          <w:rFonts w:asciiTheme="majorBidi" w:eastAsiaTheme="minorEastAsia" w:hAnsiTheme="majorBidi" w:cs="Times New Roman"/>
          <w:sz w:val="28"/>
          <w:szCs w:val="28"/>
          <w:lang w:bidi="ar-IQ"/>
        </w:rPr>
        <w:t>rpm</w:t>
      </w:r>
      <w:r w:rsidR="00A37DCE">
        <w:rPr>
          <w:rFonts w:asciiTheme="majorBidi" w:eastAsiaTheme="minorEastAsia" w:hAnsiTheme="majorBidi" w:cs="Times New Roman" w:hint="cs"/>
          <w:sz w:val="28"/>
          <w:szCs w:val="28"/>
          <w:rtl/>
          <w:lang w:bidi="ar-IQ"/>
        </w:rPr>
        <w:t>.</w:t>
      </w:r>
    </w:p>
    <w:p w:rsidR="00495ACF" w:rsidRDefault="00495ACF" w:rsidP="00495ACF">
      <w:pPr>
        <w:bidi/>
        <w:rPr>
          <w:rFonts w:asciiTheme="majorBidi" w:eastAsiaTheme="minorEastAsia" w:hAnsiTheme="majorBidi" w:cs="Times New Roman"/>
          <w:sz w:val="28"/>
          <w:szCs w:val="28"/>
          <w:rtl/>
          <w:lang w:bidi="ar-IQ"/>
        </w:rPr>
      </w:pPr>
      <w:r>
        <w:rPr>
          <w:rFonts w:asciiTheme="majorBidi" w:eastAsiaTheme="minorEastAsia" w:hAnsiTheme="majorBidi" w:cs="Times New Roman" w:hint="cs"/>
          <w:sz w:val="28"/>
          <w:szCs w:val="28"/>
          <w:rtl/>
          <w:lang w:bidi="ar-IQ"/>
        </w:rPr>
        <w:t xml:space="preserve">5- </w:t>
      </w:r>
      <w:r w:rsidR="00A37DCE">
        <w:rPr>
          <w:rFonts w:asciiTheme="majorBidi" w:eastAsiaTheme="minorEastAsia" w:hAnsiTheme="majorBidi" w:cs="Times New Roman" w:hint="cs"/>
          <w:sz w:val="28"/>
          <w:szCs w:val="28"/>
          <w:rtl/>
          <w:lang w:bidi="ar-IQ"/>
        </w:rPr>
        <w:t>ما هو سائل تبريد القطع؟</w:t>
      </w:r>
    </w:p>
    <w:p w:rsidR="007051DE" w:rsidRDefault="007051DE" w:rsidP="007051DE">
      <w:pPr>
        <w:bidi/>
        <w:rPr>
          <w:rFonts w:asciiTheme="majorBidi" w:eastAsiaTheme="minorEastAsia" w:hAnsiTheme="majorBidi" w:cs="Times New Roman"/>
          <w:sz w:val="28"/>
          <w:szCs w:val="28"/>
          <w:rtl/>
          <w:lang w:bidi="ar-IQ"/>
        </w:rPr>
      </w:pPr>
    </w:p>
    <w:p w:rsidR="007051DE" w:rsidRPr="00BC5DE5" w:rsidRDefault="007051DE" w:rsidP="007051DE">
      <w:pPr>
        <w:bidi/>
        <w:rPr>
          <w:rFonts w:asciiTheme="majorBidi" w:hAnsiTheme="majorBidi" w:cs="Times New Roman"/>
          <w:sz w:val="28"/>
          <w:szCs w:val="28"/>
          <w:rtl/>
          <w:lang w:bidi="ar-IQ"/>
        </w:rPr>
      </w:pPr>
    </w:p>
    <w:sectPr w:rsidR="007051DE" w:rsidRPr="00BC5DE5" w:rsidSect="00763C1F">
      <w:footerReference w:type="first" r:id="rId15"/>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3FC" w:rsidRDefault="001A63FC" w:rsidP="00763C1F">
      <w:pPr>
        <w:spacing w:after="0" w:line="240" w:lineRule="auto"/>
      </w:pPr>
      <w:r>
        <w:separator/>
      </w:r>
    </w:p>
  </w:endnote>
  <w:endnote w:type="continuationSeparator" w:id="0">
    <w:p w:rsidR="001A63FC" w:rsidRDefault="001A63FC" w:rsidP="0076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833058"/>
      <w:docPartObj>
        <w:docPartGallery w:val="Page Numbers (Bottom of Page)"/>
        <w:docPartUnique/>
      </w:docPartObj>
    </w:sdtPr>
    <w:sdtEndPr>
      <w:rPr>
        <w:noProof/>
      </w:rPr>
    </w:sdtEndPr>
    <w:sdtContent>
      <w:p w:rsidR="00763C1F" w:rsidRDefault="00763C1F">
        <w:pPr>
          <w:pStyle w:val="Footer"/>
          <w:jc w:val="center"/>
        </w:pPr>
        <w:r>
          <w:fldChar w:fldCharType="begin"/>
        </w:r>
        <w:r>
          <w:instrText xml:space="preserve"> PAGE   \* MERGEFORMAT </w:instrText>
        </w:r>
        <w:r>
          <w:fldChar w:fldCharType="separate"/>
        </w:r>
        <w:r w:rsidR="005D5716">
          <w:rPr>
            <w:noProof/>
          </w:rPr>
          <w:t>5</w:t>
        </w:r>
        <w:r>
          <w:rPr>
            <w:noProof/>
          </w:rPr>
          <w:fldChar w:fldCharType="end"/>
        </w:r>
      </w:p>
    </w:sdtContent>
  </w:sdt>
  <w:p w:rsidR="00763C1F" w:rsidRDefault="00763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398321"/>
      <w:docPartObj>
        <w:docPartGallery w:val="Page Numbers (Bottom of Page)"/>
        <w:docPartUnique/>
      </w:docPartObj>
    </w:sdtPr>
    <w:sdtEndPr>
      <w:rPr>
        <w:noProof/>
      </w:rPr>
    </w:sdtEndPr>
    <w:sdtContent>
      <w:p w:rsidR="002F76DB" w:rsidRDefault="002F76DB">
        <w:pPr>
          <w:pStyle w:val="Footer"/>
          <w:jc w:val="center"/>
        </w:pPr>
        <w:r>
          <w:fldChar w:fldCharType="begin"/>
        </w:r>
        <w:r>
          <w:instrText xml:space="preserve"> PAGE   \* MERGEFORMAT </w:instrText>
        </w:r>
        <w:r>
          <w:fldChar w:fldCharType="separate"/>
        </w:r>
        <w:r w:rsidR="005D5716">
          <w:rPr>
            <w:noProof/>
          </w:rPr>
          <w:t>1</w:t>
        </w:r>
        <w:r>
          <w:rPr>
            <w:noProof/>
          </w:rPr>
          <w:fldChar w:fldCharType="end"/>
        </w:r>
      </w:p>
    </w:sdtContent>
  </w:sdt>
  <w:p w:rsidR="002F76DB" w:rsidRDefault="002F7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3FC" w:rsidRDefault="001A63FC" w:rsidP="00763C1F">
      <w:pPr>
        <w:spacing w:after="0" w:line="240" w:lineRule="auto"/>
      </w:pPr>
      <w:r>
        <w:separator/>
      </w:r>
    </w:p>
  </w:footnote>
  <w:footnote w:type="continuationSeparator" w:id="0">
    <w:p w:rsidR="001A63FC" w:rsidRDefault="001A63FC" w:rsidP="00763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0315"/>
    <w:multiLevelType w:val="hybridMultilevel"/>
    <w:tmpl w:val="35A09446"/>
    <w:lvl w:ilvl="0" w:tplc="F21489D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3E0B7790"/>
    <w:multiLevelType w:val="hybridMultilevel"/>
    <w:tmpl w:val="0ED69266"/>
    <w:lvl w:ilvl="0" w:tplc="CE542AE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437473AB"/>
    <w:multiLevelType w:val="hybridMultilevel"/>
    <w:tmpl w:val="E6E809A4"/>
    <w:lvl w:ilvl="0" w:tplc="0A8E4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9042F"/>
    <w:multiLevelType w:val="hybridMultilevel"/>
    <w:tmpl w:val="83FCC798"/>
    <w:lvl w:ilvl="0" w:tplc="84B0E95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5A"/>
    <w:rsid w:val="0004370C"/>
    <w:rsid w:val="000B4C49"/>
    <w:rsid w:val="001A63FC"/>
    <w:rsid w:val="001D58BC"/>
    <w:rsid w:val="001D7956"/>
    <w:rsid w:val="002000A6"/>
    <w:rsid w:val="00236E57"/>
    <w:rsid w:val="002370B6"/>
    <w:rsid w:val="002F0BF0"/>
    <w:rsid w:val="002F76DB"/>
    <w:rsid w:val="00316B24"/>
    <w:rsid w:val="00321AD7"/>
    <w:rsid w:val="00325F6D"/>
    <w:rsid w:val="003805F9"/>
    <w:rsid w:val="003C0F66"/>
    <w:rsid w:val="003E0CB2"/>
    <w:rsid w:val="0046524C"/>
    <w:rsid w:val="00495ACF"/>
    <w:rsid w:val="00531AFE"/>
    <w:rsid w:val="00537034"/>
    <w:rsid w:val="00563012"/>
    <w:rsid w:val="00584B0E"/>
    <w:rsid w:val="005D48C7"/>
    <w:rsid w:val="005D5716"/>
    <w:rsid w:val="00632832"/>
    <w:rsid w:val="00692CA8"/>
    <w:rsid w:val="00703A59"/>
    <w:rsid w:val="007051DE"/>
    <w:rsid w:val="00763C1F"/>
    <w:rsid w:val="00780DE3"/>
    <w:rsid w:val="00844A09"/>
    <w:rsid w:val="00863415"/>
    <w:rsid w:val="00883519"/>
    <w:rsid w:val="008872D1"/>
    <w:rsid w:val="009144CD"/>
    <w:rsid w:val="00917CAE"/>
    <w:rsid w:val="00941575"/>
    <w:rsid w:val="00997839"/>
    <w:rsid w:val="009D4443"/>
    <w:rsid w:val="00A37DCE"/>
    <w:rsid w:val="00AF0C3B"/>
    <w:rsid w:val="00B71AB4"/>
    <w:rsid w:val="00BC5DE5"/>
    <w:rsid w:val="00C05058"/>
    <w:rsid w:val="00C655CB"/>
    <w:rsid w:val="00C7165A"/>
    <w:rsid w:val="00CE0286"/>
    <w:rsid w:val="00D802B6"/>
    <w:rsid w:val="00DA479D"/>
    <w:rsid w:val="00DC0DB2"/>
    <w:rsid w:val="00DC7AA8"/>
    <w:rsid w:val="00DD4096"/>
    <w:rsid w:val="00E27BED"/>
    <w:rsid w:val="00E33C91"/>
    <w:rsid w:val="00EB2562"/>
    <w:rsid w:val="00ED6D3C"/>
    <w:rsid w:val="00F43456"/>
    <w:rsid w:val="00FF7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20C45F"/>
  <w15:chartTrackingRefBased/>
  <w15:docId w15:val="{890E0F1C-8DA8-46C4-BCEC-0B6C9BFC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562"/>
    <w:pPr>
      <w:ind w:left="720"/>
      <w:contextualSpacing/>
    </w:pPr>
  </w:style>
  <w:style w:type="character" w:styleId="PlaceholderText">
    <w:name w:val="Placeholder Text"/>
    <w:basedOn w:val="DefaultParagraphFont"/>
    <w:uiPriority w:val="99"/>
    <w:semiHidden/>
    <w:rsid w:val="00F43456"/>
    <w:rPr>
      <w:color w:val="808080"/>
    </w:rPr>
  </w:style>
  <w:style w:type="paragraph" w:styleId="Header">
    <w:name w:val="header"/>
    <w:basedOn w:val="Normal"/>
    <w:link w:val="HeaderChar"/>
    <w:uiPriority w:val="99"/>
    <w:unhideWhenUsed/>
    <w:rsid w:val="0076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1F"/>
  </w:style>
  <w:style w:type="paragraph" w:styleId="HTMLPreformatted">
    <w:name w:val="HTML Preformatted"/>
    <w:basedOn w:val="Normal"/>
    <w:link w:val="HTMLPreformattedChar"/>
    <w:uiPriority w:val="99"/>
    <w:unhideWhenUsed/>
    <w:rsid w:val="00763C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763C1F"/>
    <w:rPr>
      <w:rFonts w:ascii="Consolas" w:hAnsi="Consolas"/>
      <w:sz w:val="20"/>
      <w:szCs w:val="20"/>
    </w:rPr>
  </w:style>
  <w:style w:type="paragraph" w:styleId="Footer">
    <w:name w:val="footer"/>
    <w:basedOn w:val="Normal"/>
    <w:link w:val="FooterChar"/>
    <w:uiPriority w:val="99"/>
    <w:unhideWhenUsed/>
    <w:rsid w:val="0076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4F64-2699-4816-B984-EB00CA5E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35</cp:revision>
  <cp:lastPrinted>2022-01-25T06:09:00Z</cp:lastPrinted>
  <dcterms:created xsi:type="dcterms:W3CDTF">2022-01-18T08:00:00Z</dcterms:created>
  <dcterms:modified xsi:type="dcterms:W3CDTF">2022-01-25T06:09:00Z</dcterms:modified>
</cp:coreProperties>
</file>