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1C" w:rsidRDefault="008344EA">
      <w:pPr>
        <w:spacing w:before="59"/>
        <w:ind w:left="1206" w:right="1207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  <w:u w:val="thick"/>
        </w:rPr>
        <w:t>Filtration</w:t>
      </w:r>
    </w:p>
    <w:p w:rsidR="00BA2D1C" w:rsidRDefault="008344EA">
      <w:pPr>
        <w:spacing w:before="256"/>
        <w:ind w:left="100"/>
        <w:rPr>
          <w:b/>
          <w:sz w:val="32"/>
        </w:rPr>
      </w:pPr>
      <w:r>
        <w:rPr>
          <w:b/>
          <w:sz w:val="32"/>
          <w:u w:val="thick"/>
          <w:shd w:val="clear" w:color="auto" w:fill="00FF00"/>
        </w:rPr>
        <w:t>Objective</w:t>
      </w:r>
    </w:p>
    <w:p w:rsidR="00BA2D1C" w:rsidRDefault="00BA2D1C">
      <w:pPr>
        <w:pStyle w:val="a3"/>
        <w:spacing w:before="9"/>
        <w:rPr>
          <w:b/>
          <w:sz w:val="13"/>
        </w:rPr>
      </w:pPr>
    </w:p>
    <w:p w:rsidR="00BA2D1C" w:rsidRDefault="008344EA">
      <w:pPr>
        <w:pStyle w:val="a3"/>
        <w:spacing w:before="89"/>
        <w:ind w:left="100"/>
      </w:pPr>
      <w:r>
        <w:t>Define</w:t>
      </w:r>
      <w:r>
        <w:rPr>
          <w:spacing w:val="-2"/>
        </w:rPr>
        <w:t xml:space="preserve"> </w:t>
      </w:r>
      <w:r>
        <w:t>filtration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quality</w:t>
      </w:r>
    </w:p>
    <w:p w:rsidR="00BA2D1C" w:rsidRDefault="008344EA">
      <w:pPr>
        <w:spacing w:before="255"/>
        <w:ind w:left="100"/>
        <w:rPr>
          <w:b/>
          <w:sz w:val="32"/>
        </w:rPr>
      </w:pPr>
      <w:r>
        <w:rPr>
          <w:b/>
          <w:sz w:val="32"/>
          <w:u w:val="thick"/>
          <w:shd w:val="clear" w:color="auto" w:fill="00FF00"/>
        </w:rPr>
        <w:t>Apparatus</w:t>
      </w:r>
    </w:p>
    <w:p w:rsidR="00BA2D1C" w:rsidRDefault="008344EA">
      <w:pPr>
        <w:pStyle w:val="a3"/>
        <w:spacing w:before="251"/>
        <w:ind w:left="100"/>
      </w:pPr>
      <w:r>
        <w:t>x-ray</w:t>
      </w:r>
      <w:r>
        <w:rPr>
          <w:spacing w:val="-4"/>
        </w:rPr>
        <w:t xml:space="preserve"> </w:t>
      </w:r>
      <w:r>
        <w:t>machine,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thickness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filters,</w:t>
      </w:r>
      <w:r>
        <w:rPr>
          <w:spacing w:val="-2"/>
        </w:rPr>
        <w:t xml:space="preserve"> </w:t>
      </w:r>
      <w:r>
        <w:t>dosimeter.</w:t>
      </w:r>
    </w:p>
    <w:p w:rsidR="00BA2D1C" w:rsidRDefault="008344EA">
      <w:pPr>
        <w:spacing w:before="252"/>
        <w:ind w:left="100"/>
        <w:rPr>
          <w:b/>
          <w:sz w:val="32"/>
        </w:rPr>
      </w:pPr>
      <w:r>
        <w:rPr>
          <w:b/>
          <w:sz w:val="32"/>
          <w:u w:val="thick"/>
          <w:shd w:val="clear" w:color="auto" w:fill="00FF00"/>
        </w:rPr>
        <w:t>Theory</w:t>
      </w:r>
    </w:p>
    <w:p w:rsidR="00BA2D1C" w:rsidRDefault="008344EA">
      <w:pPr>
        <w:pStyle w:val="a3"/>
        <w:spacing w:before="251" w:line="276" w:lineRule="auto"/>
        <w:ind w:left="100" w:right="229"/>
      </w:pPr>
      <w:r>
        <w:t>Filtration X-ray imaging systems have metal filters, usually 1 to 5 mm of</w:t>
      </w:r>
      <w:r>
        <w:rPr>
          <w:spacing w:val="1"/>
        </w:rPr>
        <w:t xml:space="preserve"> </w:t>
      </w:r>
      <w:r>
        <w:t>aluminum (Al). The purpose of these filters is to reduce the number of low-energy</w:t>
      </w:r>
      <w:r>
        <w:rPr>
          <w:spacing w:val="-67"/>
        </w:rPr>
        <w:t xml:space="preserve"> </w:t>
      </w:r>
      <w:r>
        <w:t>x-rays.</w:t>
      </w:r>
    </w:p>
    <w:p w:rsidR="00BA2D1C" w:rsidRDefault="008344EA">
      <w:pPr>
        <w:pStyle w:val="a3"/>
        <w:spacing w:line="276" w:lineRule="auto"/>
        <w:ind w:left="100" w:right="301"/>
        <w:jc w:val="both"/>
      </w:pPr>
      <w:r>
        <w:t>Low-energy</w:t>
      </w:r>
      <w:r>
        <w:rPr>
          <w:spacing w:val="-6"/>
        </w:rPr>
        <w:t xml:space="preserve"> </w:t>
      </w:r>
      <w:r>
        <w:t>x-rays contribute</w:t>
      </w:r>
      <w:r>
        <w:rPr>
          <w:spacing w:val="-2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patient dose unnecessarily because they are absorbed in superficial tissues and do</w:t>
      </w:r>
      <w:r>
        <w:rPr>
          <w:spacing w:val="-67"/>
        </w:rPr>
        <w:t xml:space="preserve"> </w:t>
      </w:r>
      <w:r>
        <w:t>not penetrate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 receptor.</w:t>
      </w:r>
    </w:p>
    <w:p w:rsidR="00BA2D1C" w:rsidRDefault="008344EA">
      <w:pPr>
        <w:pStyle w:val="a4"/>
        <w:numPr>
          <w:ilvl w:val="0"/>
          <w:numId w:val="2"/>
        </w:numPr>
        <w:tabs>
          <w:tab w:val="left" w:pos="461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Adding</w:t>
      </w:r>
      <w:r>
        <w:rPr>
          <w:spacing w:val="-1"/>
          <w:sz w:val="28"/>
        </w:rPr>
        <w:t xml:space="preserve"> </w:t>
      </w:r>
      <w:r>
        <w:rPr>
          <w:sz w:val="28"/>
        </w:rPr>
        <w:t>filtration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useful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beam</w:t>
      </w:r>
      <w:r>
        <w:rPr>
          <w:spacing w:val="-6"/>
          <w:sz w:val="28"/>
        </w:rPr>
        <w:t xml:space="preserve"> </w:t>
      </w:r>
      <w:r>
        <w:rPr>
          <w:sz w:val="28"/>
        </w:rPr>
        <w:t>reduces</w:t>
      </w:r>
      <w:r>
        <w:rPr>
          <w:spacing w:val="-1"/>
          <w:sz w:val="28"/>
        </w:rPr>
        <w:t xml:space="preserve"> </w:t>
      </w:r>
      <w:r>
        <w:rPr>
          <w:sz w:val="28"/>
        </w:rPr>
        <w:t>patient</w:t>
      </w:r>
      <w:r>
        <w:rPr>
          <w:spacing w:val="-5"/>
          <w:sz w:val="28"/>
        </w:rPr>
        <w:t xml:space="preserve"> </w:t>
      </w:r>
      <w:r>
        <w:rPr>
          <w:sz w:val="28"/>
        </w:rPr>
        <w:t>dose.</w:t>
      </w:r>
    </w:p>
    <w:p w:rsidR="00BA2D1C" w:rsidRDefault="008344EA">
      <w:pPr>
        <w:pStyle w:val="a4"/>
        <w:numPr>
          <w:ilvl w:val="0"/>
          <w:numId w:val="2"/>
        </w:numPr>
        <w:tabs>
          <w:tab w:val="left" w:pos="461"/>
        </w:tabs>
        <w:spacing w:before="46"/>
        <w:ind w:hanging="361"/>
        <w:jc w:val="both"/>
        <w:rPr>
          <w:sz w:val="28"/>
        </w:rPr>
      </w:pPr>
      <w:r>
        <w:rPr>
          <w:sz w:val="28"/>
        </w:rPr>
        <w:t>Increasing</w:t>
      </w:r>
      <w:r>
        <w:rPr>
          <w:spacing w:val="-1"/>
          <w:sz w:val="28"/>
        </w:rPr>
        <w:t xml:space="preserve"> </w:t>
      </w:r>
      <w:r>
        <w:rPr>
          <w:sz w:val="28"/>
        </w:rPr>
        <w:t>filtration</w:t>
      </w:r>
      <w:r>
        <w:rPr>
          <w:spacing w:val="-1"/>
          <w:sz w:val="28"/>
        </w:rPr>
        <w:t xml:space="preserve"> </w:t>
      </w:r>
      <w:r>
        <w:rPr>
          <w:sz w:val="28"/>
        </w:rPr>
        <w:t>increases the</w:t>
      </w:r>
      <w:r>
        <w:rPr>
          <w:spacing w:val="-5"/>
          <w:sz w:val="28"/>
        </w:rPr>
        <w:t xml:space="preserve"> </w:t>
      </w:r>
      <w:r>
        <w:rPr>
          <w:sz w:val="28"/>
        </w:rPr>
        <w:t>quality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4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beam</w:t>
      </w:r>
    </w:p>
    <w:p w:rsidR="00BA2D1C" w:rsidRDefault="008344EA">
      <w:pPr>
        <w:pStyle w:val="a3"/>
        <w:spacing w:before="49" w:line="276" w:lineRule="auto"/>
        <w:ind w:left="100" w:right="177"/>
      </w:pPr>
      <w:r>
        <w:t>Almost any material could serve as an x-ray filter. Al (Z = 13) is chosen because it</w:t>
      </w:r>
      <w:r>
        <w:rPr>
          <w:spacing w:val="-67"/>
        </w:rPr>
        <w:t xml:space="preserve"> </w:t>
      </w:r>
      <w:r>
        <w:t>is efficient in removing low-energy x-rays through the photoelectric effect and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readily</w:t>
      </w:r>
      <w:r>
        <w:rPr>
          <w:spacing w:val="-6"/>
        </w:rPr>
        <w:t xml:space="preserve"> </w:t>
      </w:r>
      <w:r>
        <w:t>available,</w:t>
      </w:r>
      <w:r>
        <w:rPr>
          <w:spacing w:val="1"/>
        </w:rPr>
        <w:t xml:space="preserve"> </w:t>
      </w:r>
      <w:r>
        <w:t>Lightweight,</w:t>
      </w:r>
      <w:r>
        <w:rPr>
          <w:spacing w:val="-3"/>
        </w:rPr>
        <w:t xml:space="preserve"> </w:t>
      </w:r>
      <w:r>
        <w:t>inexpensive,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shaped.</w:t>
      </w:r>
    </w:p>
    <w:p w:rsidR="00BA2D1C" w:rsidRDefault="008344EA">
      <w:pPr>
        <w:pStyle w:val="a3"/>
        <w:spacing w:before="1" w:line="276" w:lineRule="auto"/>
        <w:ind w:left="100" w:right="518"/>
      </w:pPr>
      <w:r>
        <w:t>Copper (Z = 29), tin (Z = 50), gadolinium (Z = 64), and holmium (Z = 67) have</w:t>
      </w:r>
      <w:r>
        <w:rPr>
          <w:spacing w:val="-67"/>
        </w:rPr>
        <w:t xml:space="preserve"> </w:t>
      </w:r>
      <w:r>
        <w:t>been used sparingly in special situations. As filtration is increased, so is beam</w:t>
      </w:r>
      <w:r>
        <w:rPr>
          <w:spacing w:val="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decreased.</w:t>
      </w:r>
    </w:p>
    <w:p w:rsidR="00BA2D1C" w:rsidRDefault="008344EA">
      <w:pPr>
        <w:pStyle w:val="a3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2534411</wp:posOffset>
            </wp:positionH>
            <wp:positionV relativeFrom="paragraph">
              <wp:posOffset>145405</wp:posOffset>
            </wp:positionV>
            <wp:extent cx="2475439" cy="19639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439" cy="196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D1C" w:rsidRDefault="00BA2D1C">
      <w:pPr>
        <w:rPr>
          <w:sz w:val="16"/>
        </w:rPr>
        <w:sectPr w:rsidR="00BA2D1C">
          <w:footerReference w:type="default" r:id="rId9"/>
          <w:pgSz w:w="12240" w:h="15840"/>
          <w:pgMar w:top="1380" w:right="1340" w:bottom="1220" w:left="1340" w:header="0" w:footer="1035" w:gutter="0"/>
          <w:pgNumType w:start="1"/>
          <w:cols w:space="720"/>
        </w:sectPr>
      </w:pPr>
    </w:p>
    <w:p w:rsidR="00BA2D1C" w:rsidRDefault="008344EA">
      <w:pPr>
        <w:pStyle w:val="a3"/>
        <w:spacing w:before="73" w:line="276" w:lineRule="auto"/>
        <w:ind w:left="100" w:right="396"/>
      </w:pPr>
      <w:r>
        <w:rPr>
          <w:b/>
          <w:u w:val="thick"/>
        </w:rPr>
        <w:lastRenderedPageBreak/>
        <w:t>Effect of Filtration on the Absorbed Dose to the Patient</w:t>
      </w:r>
      <w:r>
        <w:t>. If adequate filtration</w:t>
      </w:r>
      <w:r>
        <w:rPr>
          <w:spacing w:val="-67"/>
        </w:rPr>
        <w:t xml:space="preserve"> </w:t>
      </w:r>
      <w:r>
        <w:t xml:space="preserve">were not present, very low energy photons (20 </w:t>
      </w:r>
      <w:proofErr w:type="spellStart"/>
      <w:r>
        <w:t>keV</w:t>
      </w:r>
      <w:proofErr w:type="spellEnd"/>
      <w:r>
        <w:t xml:space="preserve"> or lower) would enter the</w:t>
      </w:r>
      <w:r>
        <w:rPr>
          <w:spacing w:val="1"/>
        </w:rPr>
        <w:t xml:space="preserve"> </w:t>
      </w:r>
      <w:r>
        <w:t>patient and be almost totally absorbed in the body, thus increasing the patient's</w:t>
      </w:r>
      <w:r>
        <w:rPr>
          <w:spacing w:val="1"/>
        </w:rPr>
        <w:t xml:space="preserve"> </w:t>
      </w:r>
      <w:r>
        <w:t>radiation dose, especially near or at the surface, but contributing nothing to the</w:t>
      </w:r>
      <w:r>
        <w:rPr>
          <w:spacing w:val="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process.</w:t>
      </w:r>
    </w:p>
    <w:p w:rsidR="00BA2D1C" w:rsidRDefault="00BA2D1C">
      <w:pPr>
        <w:pStyle w:val="a3"/>
        <w:rPr>
          <w:sz w:val="20"/>
        </w:rPr>
      </w:pPr>
    </w:p>
    <w:p w:rsidR="00BA2D1C" w:rsidRDefault="008344EA">
      <w:pPr>
        <w:pStyle w:val="a3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159560</wp:posOffset>
            </wp:positionV>
            <wp:extent cx="3046291" cy="1898237"/>
            <wp:effectExtent l="0" t="0" r="0" b="0"/>
            <wp:wrapTopAndBottom/>
            <wp:docPr id="5" name="image3.jpeg" descr="C:\Users\ALFA\OneDrive\Desktop\صور\ترشيح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291" cy="189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D1C" w:rsidRDefault="008344EA">
      <w:pPr>
        <w:spacing w:before="127" w:line="278" w:lineRule="auto"/>
        <w:ind w:left="2969" w:right="207" w:hanging="2744"/>
        <w:rPr>
          <w:b/>
          <w:sz w:val="28"/>
        </w:rPr>
      </w:pPr>
      <w:r>
        <w:rPr>
          <w:b/>
          <w:sz w:val="28"/>
        </w:rPr>
        <w:t>Figure 1:Adding filtration to an x-ray tube results in reduced x-ray intensity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but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increased effective energy.</w:t>
      </w:r>
    </w:p>
    <w:p w:rsidR="00BA2D1C" w:rsidRDefault="00BA2D1C">
      <w:pPr>
        <w:pStyle w:val="a3"/>
        <w:spacing w:before="5"/>
        <w:rPr>
          <w:b/>
          <w:sz w:val="9"/>
        </w:rPr>
      </w:pPr>
    </w:p>
    <w:p w:rsidR="00BA2D1C" w:rsidRDefault="008344EA">
      <w:pPr>
        <w:pStyle w:val="1"/>
        <w:spacing w:before="86"/>
        <w:jc w:val="left"/>
      </w:pPr>
      <w:r>
        <w:rPr>
          <w:shd w:val="clear" w:color="auto" w:fill="00FFFF"/>
        </w:rPr>
        <w:t>Types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of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Filtration</w:t>
      </w:r>
    </w:p>
    <w:p w:rsidR="00BA2D1C" w:rsidRDefault="008344EA">
      <w:pPr>
        <w:pStyle w:val="a3"/>
        <w:spacing w:before="251" w:line="276" w:lineRule="auto"/>
        <w:ind w:left="100" w:right="482"/>
      </w:pPr>
      <w:r>
        <w:t>Filtration of diagnostic x-ray beams has two components: inherent filtration and</w:t>
      </w:r>
      <w:r>
        <w:rPr>
          <w:spacing w:val="-67"/>
        </w:rPr>
        <w:t xml:space="preserve"> </w:t>
      </w:r>
      <w:r>
        <w:t>added filtration.</w:t>
      </w:r>
    </w:p>
    <w:p w:rsidR="00BA2D1C" w:rsidRDefault="008344EA">
      <w:pPr>
        <w:spacing w:before="200" w:line="276" w:lineRule="auto"/>
        <w:ind w:left="100" w:right="177"/>
        <w:rPr>
          <w:sz w:val="28"/>
        </w:rPr>
      </w:pPr>
      <w:r>
        <w:rPr>
          <w:b/>
          <w:sz w:val="28"/>
          <w:shd w:val="clear" w:color="auto" w:fill="00FFFF"/>
        </w:rPr>
        <w:t>Inherent filtration:</w:t>
      </w:r>
      <w:r>
        <w:rPr>
          <w:b/>
          <w:sz w:val="28"/>
        </w:rPr>
        <w:t xml:space="preserve"> </w:t>
      </w:r>
      <w:r>
        <w:rPr>
          <w:sz w:val="28"/>
        </w:rPr>
        <w:t>The glass or metal enclosure of</w:t>
      </w:r>
      <w:r>
        <w:rPr>
          <w:spacing w:val="1"/>
          <w:sz w:val="28"/>
        </w:rPr>
        <w:t xml:space="preserve"> </w:t>
      </w:r>
      <w:r>
        <w:rPr>
          <w:sz w:val="28"/>
        </w:rPr>
        <w:t>an x-ray tube filters the</w:t>
      </w:r>
      <w:r>
        <w:rPr>
          <w:spacing w:val="-67"/>
          <w:sz w:val="28"/>
        </w:rPr>
        <w:t xml:space="preserve"> </w:t>
      </w:r>
      <w:r>
        <w:rPr>
          <w:sz w:val="28"/>
        </w:rPr>
        <w:t>emitted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beam.</w:t>
      </w:r>
    </w:p>
    <w:p w:rsidR="00BA2D1C" w:rsidRDefault="008344EA">
      <w:pPr>
        <w:pStyle w:val="a3"/>
        <w:spacing w:line="278" w:lineRule="auto"/>
        <w:ind w:left="100"/>
      </w:pPr>
      <w:r>
        <w:t>The</w:t>
      </w:r>
      <w:r>
        <w:rPr>
          <w:spacing w:val="-2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filtration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x-ray</w:t>
      </w:r>
      <w:r>
        <w:rPr>
          <w:spacing w:val="61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Al</w:t>
      </w:r>
      <w:r>
        <w:rPr>
          <w:spacing w:val="-67"/>
        </w:rPr>
        <w:t xml:space="preserve"> </w:t>
      </w:r>
      <w:r>
        <w:t>equivalent.</w:t>
      </w:r>
    </w:p>
    <w:p w:rsidR="00BA2D1C" w:rsidRDefault="008344EA">
      <w:pPr>
        <w:pStyle w:val="a4"/>
        <w:numPr>
          <w:ilvl w:val="0"/>
          <w:numId w:val="2"/>
        </w:numPr>
        <w:tabs>
          <w:tab w:val="left" w:pos="460"/>
          <w:tab w:val="left" w:pos="461"/>
        </w:tabs>
        <w:spacing w:line="276" w:lineRule="auto"/>
        <w:ind w:right="203"/>
        <w:rPr>
          <w:sz w:val="28"/>
        </w:rPr>
      </w:pPr>
      <w:r>
        <w:rPr>
          <w:sz w:val="28"/>
        </w:rPr>
        <w:t>With age, inherent filtration tends to increase because some of the tungsten</w:t>
      </w:r>
      <w:r>
        <w:rPr>
          <w:spacing w:val="1"/>
          <w:sz w:val="28"/>
        </w:rPr>
        <w:t xml:space="preserve"> </w:t>
      </w:r>
      <w:r>
        <w:rPr>
          <w:sz w:val="28"/>
        </w:rPr>
        <w:t>metal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both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target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filament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vaporized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deposited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inside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window.</w:t>
      </w:r>
    </w:p>
    <w:p w:rsidR="00BA2D1C" w:rsidRDefault="008344EA">
      <w:pPr>
        <w:pStyle w:val="a3"/>
        <w:spacing w:line="276" w:lineRule="auto"/>
        <w:ind w:left="100"/>
      </w:pPr>
      <w:r>
        <w:rPr>
          <w:b/>
          <w:shd w:val="clear" w:color="auto" w:fill="00FFFF"/>
        </w:rPr>
        <w:t>Added Filtration:</w:t>
      </w:r>
      <w:r>
        <w:rPr>
          <w:b/>
        </w:rPr>
        <w:t xml:space="preserve"> </w:t>
      </w:r>
      <w:r>
        <w:t>A thin sheet of Al positioned</w:t>
      </w:r>
      <w:r>
        <w:rPr>
          <w:spacing w:val="1"/>
        </w:rPr>
        <w:t xml:space="preserve"> </w:t>
      </w:r>
      <w:r>
        <w:t>between the protective x-ray tube</w:t>
      </w:r>
      <w:r>
        <w:rPr>
          <w:spacing w:val="-67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x-ray</w:t>
      </w:r>
      <w:r>
        <w:rPr>
          <w:spacing w:val="-5"/>
        </w:rPr>
        <w:t xml:space="preserve"> </w:t>
      </w:r>
      <w:r>
        <w:t>beam</w:t>
      </w:r>
      <w:r>
        <w:rPr>
          <w:spacing w:val="-5"/>
        </w:rPr>
        <w:t xml:space="preserve"> </w:t>
      </w:r>
      <w:r>
        <w:t>collimator is</w:t>
      </w:r>
      <w:r>
        <w:rPr>
          <w:spacing w:val="-3"/>
        </w:rPr>
        <w:t xml:space="preserve"> </w:t>
      </w:r>
      <w:r>
        <w:t>the usual</w:t>
      </w:r>
      <w:r>
        <w:rPr>
          <w:spacing w:val="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 added</w:t>
      </w:r>
      <w:r>
        <w:rPr>
          <w:spacing w:val="-1"/>
        </w:rPr>
        <w:t xml:space="preserve"> </w:t>
      </w:r>
      <w:r>
        <w:t>filtration.</w:t>
      </w:r>
    </w:p>
    <w:p w:rsidR="00BA2D1C" w:rsidRDefault="008344EA">
      <w:pPr>
        <w:pStyle w:val="a4"/>
        <w:numPr>
          <w:ilvl w:val="0"/>
          <w:numId w:val="2"/>
        </w:numPr>
        <w:tabs>
          <w:tab w:val="left" w:pos="460"/>
          <w:tab w:val="left" w:pos="461"/>
        </w:tabs>
        <w:spacing w:before="188" w:line="276" w:lineRule="auto"/>
        <w:ind w:right="396"/>
        <w:rPr>
          <w:sz w:val="28"/>
        </w:rPr>
      </w:pPr>
      <w:r>
        <w:rPr>
          <w:sz w:val="28"/>
        </w:rPr>
        <w:t>The addition of a filter to an x-ray beam attenuates</w:t>
      </w:r>
      <w:r>
        <w:rPr>
          <w:spacing w:val="1"/>
          <w:sz w:val="28"/>
        </w:rPr>
        <w:t xml:space="preserve"> </w:t>
      </w:r>
      <w:r>
        <w:rPr>
          <w:sz w:val="28"/>
        </w:rPr>
        <w:t>x-rays of all energies</w:t>
      </w:r>
      <w:r>
        <w:rPr>
          <w:spacing w:val="1"/>
          <w:sz w:val="28"/>
        </w:rPr>
        <w:t xml:space="preserve"> </w:t>
      </w:r>
      <w:r>
        <w:rPr>
          <w:sz w:val="28"/>
        </w:rPr>
        <w:t>emitted, but it attenuates a greater</w:t>
      </w:r>
      <w:r>
        <w:rPr>
          <w:spacing w:val="1"/>
          <w:sz w:val="28"/>
        </w:rPr>
        <w:t xml:space="preserve"> </w:t>
      </w:r>
      <w:r>
        <w:rPr>
          <w:sz w:val="28"/>
        </w:rPr>
        <w:t>number of low-energy x-rays than high-</w:t>
      </w:r>
      <w:r>
        <w:rPr>
          <w:spacing w:val="1"/>
          <w:sz w:val="28"/>
        </w:rPr>
        <w:t xml:space="preserve"> </w:t>
      </w:r>
      <w:r>
        <w:rPr>
          <w:sz w:val="28"/>
        </w:rPr>
        <w:t>energy</w:t>
      </w:r>
      <w:r>
        <w:rPr>
          <w:spacing w:val="-5"/>
          <w:sz w:val="28"/>
        </w:rPr>
        <w:t xml:space="preserve"> </w:t>
      </w:r>
      <w:r>
        <w:rPr>
          <w:sz w:val="28"/>
        </w:rPr>
        <w:t>x-rays.</w:t>
      </w:r>
      <w:r>
        <w:rPr>
          <w:spacing w:val="-2"/>
          <w:sz w:val="28"/>
        </w:rPr>
        <w:t xml:space="preserve"> </w:t>
      </w:r>
      <w:r>
        <w:rPr>
          <w:sz w:val="28"/>
        </w:rPr>
        <w:t>This shifts the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emission</w:t>
      </w:r>
      <w:r>
        <w:rPr>
          <w:spacing w:val="-4"/>
          <w:sz w:val="28"/>
        </w:rPr>
        <w:t xml:space="preserve"> </w:t>
      </w:r>
      <w:r>
        <w:rPr>
          <w:sz w:val="28"/>
        </w:rPr>
        <w:t>spectrum</w:t>
      </w:r>
      <w:r>
        <w:rPr>
          <w:spacing w:val="-6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highenergy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side,</w:t>
      </w:r>
    </w:p>
    <w:p w:rsidR="00BA2D1C" w:rsidRDefault="00BA2D1C">
      <w:pPr>
        <w:spacing w:line="276" w:lineRule="auto"/>
        <w:rPr>
          <w:sz w:val="28"/>
        </w:rPr>
        <w:sectPr w:rsidR="00BA2D1C">
          <w:pgSz w:w="12240" w:h="15840"/>
          <w:pgMar w:top="1360" w:right="1340" w:bottom="1220" w:left="1340" w:header="0" w:footer="1035" w:gutter="0"/>
          <w:cols w:space="720"/>
        </w:sectPr>
      </w:pPr>
    </w:p>
    <w:p w:rsidR="00BA2D1C" w:rsidRDefault="00334CF8">
      <w:pPr>
        <w:pStyle w:val="a3"/>
        <w:spacing w:before="73" w:line="276" w:lineRule="auto"/>
        <w:ind w:left="460"/>
      </w:pPr>
      <w:r>
        <w:lastRenderedPageBreak/>
        <w:pict>
          <v:group id="_x0000_s1040" style="position:absolute;left:0;text-align:left;margin-left:192.85pt;margin-top:44.8pt;width:225.85pt;height:205.1pt;z-index:-15727104;mso-wrap-distance-left:0;mso-wrap-distance-right:0;mso-position-horizontal-relative:page" coordorigin="3857,896" coordsize="4517,41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871;top:910;width:4488;height:4073">
              <v:imagedata r:id="rId11" o:title=""/>
            </v:shape>
            <v:rect id="_x0000_s1041" style="position:absolute;left:3864;top:902;width:4503;height:4088" filled="f" strokecolor="#001f5f" strokeweight=".72pt"/>
            <w10:wrap type="topAndBottom" anchorx="page"/>
          </v:group>
        </w:pict>
      </w:r>
      <w:r w:rsidR="008344EA">
        <w:t>resulting</w:t>
      </w:r>
      <w:r w:rsidR="008344EA">
        <w:rPr>
          <w:spacing w:val="-1"/>
        </w:rPr>
        <w:t xml:space="preserve"> </w:t>
      </w:r>
      <w:r w:rsidR="008344EA">
        <w:t>in an</w:t>
      </w:r>
      <w:r w:rsidR="008344EA">
        <w:rPr>
          <w:spacing w:val="-4"/>
        </w:rPr>
        <w:t xml:space="preserve"> </w:t>
      </w:r>
      <w:r w:rsidR="008344EA">
        <w:t>x-ray</w:t>
      </w:r>
      <w:r w:rsidR="008344EA">
        <w:rPr>
          <w:spacing w:val="-5"/>
        </w:rPr>
        <w:t xml:space="preserve"> </w:t>
      </w:r>
      <w:r w:rsidR="008344EA">
        <w:t>beam</w:t>
      </w:r>
      <w:r w:rsidR="008344EA">
        <w:rPr>
          <w:spacing w:val="-7"/>
        </w:rPr>
        <w:t xml:space="preserve"> </w:t>
      </w:r>
      <w:r w:rsidR="008344EA">
        <w:t>with higher</w:t>
      </w:r>
      <w:r w:rsidR="008344EA">
        <w:rPr>
          <w:spacing w:val="68"/>
        </w:rPr>
        <w:t xml:space="preserve"> </w:t>
      </w:r>
      <w:r w:rsidR="008344EA">
        <w:t>energy,</w:t>
      </w:r>
      <w:r w:rsidR="008344EA">
        <w:rPr>
          <w:spacing w:val="-3"/>
        </w:rPr>
        <w:t xml:space="preserve"> </w:t>
      </w:r>
      <w:r w:rsidR="008344EA">
        <w:t>greater</w:t>
      </w:r>
      <w:r w:rsidR="008344EA">
        <w:rPr>
          <w:spacing w:val="-1"/>
        </w:rPr>
        <w:t xml:space="preserve"> </w:t>
      </w:r>
      <w:r w:rsidR="008344EA">
        <w:t>penetrability,</w:t>
      </w:r>
      <w:r w:rsidR="008344EA">
        <w:rPr>
          <w:spacing w:val="-3"/>
        </w:rPr>
        <w:t xml:space="preserve"> </w:t>
      </w:r>
      <w:r w:rsidR="008344EA">
        <w:t>and</w:t>
      </w:r>
      <w:r w:rsidR="008344EA">
        <w:rPr>
          <w:spacing w:val="-4"/>
        </w:rPr>
        <w:t xml:space="preserve"> </w:t>
      </w:r>
      <w:r w:rsidR="008344EA">
        <w:t>better</w:t>
      </w:r>
      <w:r w:rsidR="008344EA">
        <w:rPr>
          <w:spacing w:val="-67"/>
        </w:rPr>
        <w:t xml:space="preserve"> </w:t>
      </w:r>
      <w:r w:rsidR="008344EA">
        <w:t>quality.</w:t>
      </w:r>
    </w:p>
    <w:p w:rsidR="00BA2D1C" w:rsidRDefault="008344EA">
      <w:pPr>
        <w:spacing w:before="65" w:line="276" w:lineRule="auto"/>
        <w:ind w:left="914" w:right="286" w:hanging="610"/>
        <w:rPr>
          <w:b/>
          <w:sz w:val="28"/>
        </w:rPr>
      </w:pPr>
      <w:r>
        <w:rPr>
          <w:b/>
          <w:sz w:val="28"/>
        </w:rPr>
        <w:t xml:space="preserve">Figure 2: Filtration is used selectively to remove </w:t>
      </w:r>
      <w:proofErr w:type="spellStart"/>
      <w:r>
        <w:rPr>
          <w:b/>
          <w:sz w:val="28"/>
        </w:rPr>
        <w:t>lowenergy</w:t>
      </w:r>
      <w:proofErr w:type="spellEnd"/>
      <w:r>
        <w:rPr>
          <w:b/>
          <w:sz w:val="28"/>
        </w:rPr>
        <w:t xml:space="preserve"> x-rays from the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useful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beam.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Ideal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filtration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would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remove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low-energy x-rays.</w:t>
      </w:r>
    </w:p>
    <w:p w:rsidR="00BA2D1C" w:rsidRDefault="008344EA">
      <w:pPr>
        <w:pStyle w:val="a4"/>
        <w:numPr>
          <w:ilvl w:val="1"/>
          <w:numId w:val="2"/>
        </w:numPr>
        <w:tabs>
          <w:tab w:val="left" w:pos="821"/>
        </w:tabs>
        <w:spacing w:before="194" w:line="276" w:lineRule="auto"/>
        <w:ind w:right="330"/>
        <w:jc w:val="both"/>
        <w:rPr>
          <w:sz w:val="28"/>
        </w:rPr>
      </w:pPr>
      <w:r>
        <w:rPr>
          <w:sz w:val="28"/>
        </w:rPr>
        <w:t>Added filtration usually has two sources. First, 1-mm or more sheets of Al</w:t>
      </w:r>
      <w:r>
        <w:rPr>
          <w:spacing w:val="1"/>
          <w:sz w:val="28"/>
        </w:rPr>
        <w:t xml:space="preserve"> </w:t>
      </w:r>
      <w:r>
        <w:rPr>
          <w:sz w:val="28"/>
        </w:rPr>
        <w:t>are permanently installed in the port of the x-ray tube housing between the</w:t>
      </w:r>
      <w:r>
        <w:rPr>
          <w:spacing w:val="-67"/>
          <w:sz w:val="28"/>
        </w:rPr>
        <w:t xml:space="preserve"> </w:t>
      </w:r>
      <w:r>
        <w:rPr>
          <w:sz w:val="28"/>
        </w:rPr>
        <w:t>housing</w:t>
      </w:r>
      <w:r>
        <w:rPr>
          <w:spacing w:val="-4"/>
          <w:sz w:val="28"/>
        </w:rPr>
        <w:t xml:space="preserve"> </w:t>
      </w:r>
      <w:r>
        <w:rPr>
          <w:sz w:val="28"/>
        </w:rPr>
        <w:t>and  the collimator.</w:t>
      </w:r>
    </w:p>
    <w:p w:rsidR="00BA2D1C" w:rsidRDefault="00334CF8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386"/>
        <w:rPr>
          <w:sz w:val="28"/>
        </w:rPr>
      </w:pPr>
      <w:r>
        <w:pict>
          <v:group id="_x0000_s1037" style="position:absolute;left:0;text-align:left;margin-left:178.3pt;margin-top:74.85pt;width:227.3pt;height:147.25pt;z-index:-15818240;mso-position-horizontal-relative:page" coordorigin="3566,1497" coordsize="4546,2945">
            <v:shape id="_x0000_s1039" type="#_x0000_t75" style="position:absolute;left:3580;top:1511;width:4517;height:2916">
              <v:imagedata r:id="rId12" o:title=""/>
            </v:shape>
            <v:rect id="_x0000_s1038" style="position:absolute;left:3573;top:1504;width:4532;height:2931" filled="f" strokecolor="#6f2f9f" strokeweight=".72pt"/>
            <w10:wrap anchorx="page"/>
          </v:group>
        </w:pict>
      </w:r>
      <w:r w:rsidR="008344EA">
        <w:rPr>
          <w:sz w:val="28"/>
        </w:rPr>
        <w:t>With a conventional light-localizing variable-aperture collimator, the</w:t>
      </w:r>
      <w:r w:rsidR="008344EA">
        <w:rPr>
          <w:spacing w:val="1"/>
          <w:sz w:val="28"/>
        </w:rPr>
        <w:t xml:space="preserve"> </w:t>
      </w:r>
      <w:r w:rsidR="008344EA">
        <w:rPr>
          <w:sz w:val="28"/>
        </w:rPr>
        <w:t>collimator contributes an additional 1 mm Al equivalent added filtration</w:t>
      </w:r>
      <w:r w:rsidR="008344EA">
        <w:rPr>
          <w:spacing w:val="1"/>
          <w:sz w:val="28"/>
        </w:rPr>
        <w:t xml:space="preserve"> </w:t>
      </w:r>
      <w:r w:rsidR="008344EA">
        <w:rPr>
          <w:sz w:val="28"/>
        </w:rPr>
        <w:t>(figure 2). This filtration results from the silver surface of the mirror in the</w:t>
      </w:r>
      <w:r w:rsidR="008344EA">
        <w:rPr>
          <w:spacing w:val="-67"/>
          <w:sz w:val="28"/>
        </w:rPr>
        <w:t xml:space="preserve"> </w:t>
      </w:r>
      <w:r w:rsidR="008344EA">
        <w:rPr>
          <w:sz w:val="28"/>
        </w:rPr>
        <w:t>collimator</w:t>
      </w: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0"/>
        </w:rPr>
      </w:pPr>
    </w:p>
    <w:p w:rsidR="00BA2D1C" w:rsidRDefault="00BA2D1C">
      <w:pPr>
        <w:pStyle w:val="a3"/>
        <w:rPr>
          <w:sz w:val="38"/>
        </w:rPr>
      </w:pPr>
    </w:p>
    <w:p w:rsidR="00BA2D1C" w:rsidRDefault="008344EA">
      <w:pPr>
        <w:spacing w:line="276" w:lineRule="auto"/>
        <w:ind w:left="100" w:right="700"/>
        <w:rPr>
          <w:b/>
          <w:sz w:val="24"/>
        </w:rPr>
      </w:pPr>
      <w:r>
        <w:rPr>
          <w:b/>
          <w:sz w:val="24"/>
        </w:rPr>
        <w:t>Figure 2: Total filtration consists of the inherent filtration of the x-ray tube, an added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filter,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filtration achieved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mirror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light-localizing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collimator.</w:t>
      </w:r>
    </w:p>
    <w:p w:rsidR="00BA2D1C" w:rsidRDefault="00BA2D1C">
      <w:pPr>
        <w:spacing w:line="276" w:lineRule="auto"/>
        <w:rPr>
          <w:sz w:val="24"/>
        </w:rPr>
        <w:sectPr w:rsidR="00BA2D1C">
          <w:pgSz w:w="12240" w:h="15840"/>
          <w:pgMar w:top="1360" w:right="1340" w:bottom="1220" w:left="1340" w:header="0" w:footer="1035" w:gutter="0"/>
          <w:cols w:space="720"/>
        </w:sectPr>
      </w:pPr>
    </w:p>
    <w:p w:rsidR="00BA2D1C" w:rsidRDefault="00334CF8">
      <w:pPr>
        <w:pStyle w:val="a3"/>
        <w:spacing w:before="73" w:line="276" w:lineRule="auto"/>
        <w:ind w:left="100" w:right="177"/>
      </w:pPr>
      <w:r>
        <w:lastRenderedPageBreak/>
        <w:pict>
          <v:group id="_x0000_s1034" style="position:absolute;left:0;text-align:left;margin-left:129pt;margin-top:64pt;width:327.75pt;height:174.75pt;z-index:-15726080;mso-wrap-distance-left:0;mso-wrap-distance-right:0;mso-position-horizontal-relative:page" coordorigin="2580,1280" coordsize="6555,3495">
            <v:shape id="_x0000_s1036" type="#_x0000_t75" style="position:absolute;left:2594;top:1294;width:6526;height:3466">
              <v:imagedata r:id="rId13" o:title=""/>
            </v:shape>
            <v:rect id="_x0000_s1035" style="position:absolute;left:2587;top:1286;width:6540;height:3480" filled="f" strokeweight=".72pt"/>
            <w10:wrap type="topAndBottom" anchorx="page"/>
          </v:group>
        </w:pict>
      </w:r>
      <w:r w:rsidR="008344EA">
        <w:t>Compensating</w:t>
      </w:r>
      <w:r w:rsidR="008344EA">
        <w:rPr>
          <w:spacing w:val="-2"/>
        </w:rPr>
        <w:t xml:space="preserve"> </w:t>
      </w:r>
      <w:r w:rsidR="008344EA">
        <w:t>filters</w:t>
      </w:r>
      <w:r w:rsidR="008344EA">
        <w:rPr>
          <w:spacing w:val="-1"/>
        </w:rPr>
        <w:t xml:space="preserve"> </w:t>
      </w:r>
      <w:r w:rsidR="008344EA">
        <w:t>can</w:t>
      </w:r>
      <w:r w:rsidR="008344EA">
        <w:rPr>
          <w:spacing w:val="-5"/>
        </w:rPr>
        <w:t xml:space="preserve"> </w:t>
      </w:r>
      <w:r w:rsidR="008344EA">
        <w:t>be</w:t>
      </w:r>
      <w:r w:rsidR="008344EA">
        <w:rPr>
          <w:spacing w:val="-2"/>
        </w:rPr>
        <w:t xml:space="preserve"> </w:t>
      </w:r>
      <w:r w:rsidR="008344EA">
        <w:t>fabricated</w:t>
      </w:r>
      <w:r w:rsidR="008344EA">
        <w:rPr>
          <w:spacing w:val="-1"/>
        </w:rPr>
        <w:t xml:space="preserve"> </w:t>
      </w:r>
      <w:r w:rsidR="008344EA">
        <w:t>for</w:t>
      </w:r>
      <w:r w:rsidR="008344EA">
        <w:rPr>
          <w:spacing w:val="-5"/>
        </w:rPr>
        <w:t xml:space="preserve"> </w:t>
      </w:r>
      <w:r w:rsidR="008344EA">
        <w:t>many</w:t>
      </w:r>
      <w:r w:rsidR="008344EA">
        <w:rPr>
          <w:spacing w:val="-6"/>
        </w:rPr>
        <w:t xml:space="preserve"> </w:t>
      </w:r>
      <w:r w:rsidR="008344EA">
        <w:t>procedures;</w:t>
      </w:r>
      <w:r w:rsidR="008344EA">
        <w:rPr>
          <w:spacing w:val="-5"/>
        </w:rPr>
        <w:t xml:space="preserve"> </w:t>
      </w:r>
      <w:r w:rsidR="008344EA">
        <w:t>therefore,</w:t>
      </w:r>
      <w:r w:rsidR="008344EA">
        <w:rPr>
          <w:spacing w:val="-3"/>
        </w:rPr>
        <w:t xml:space="preserve"> </w:t>
      </w:r>
      <w:r w:rsidR="008344EA">
        <w:t>they</w:t>
      </w:r>
      <w:r w:rsidR="008344EA">
        <w:rPr>
          <w:spacing w:val="-6"/>
        </w:rPr>
        <w:t xml:space="preserve"> </w:t>
      </w:r>
      <w:r w:rsidR="008344EA">
        <w:t>come</w:t>
      </w:r>
      <w:r w:rsidR="008344EA">
        <w:rPr>
          <w:spacing w:val="-67"/>
        </w:rPr>
        <w:t xml:space="preserve"> </w:t>
      </w:r>
      <w:r w:rsidR="008344EA">
        <w:t>in various sizes and shapes. They are nearly always constructed of Al, but plastic</w:t>
      </w:r>
      <w:r w:rsidR="008344EA">
        <w:rPr>
          <w:spacing w:val="1"/>
        </w:rPr>
        <w:t xml:space="preserve"> </w:t>
      </w:r>
      <w:r w:rsidR="008344EA">
        <w:t>materials</w:t>
      </w:r>
      <w:r w:rsidR="008344EA">
        <w:rPr>
          <w:spacing w:val="-2"/>
        </w:rPr>
        <w:t xml:space="preserve"> </w:t>
      </w:r>
      <w:r w:rsidR="008344EA">
        <w:t>also</w:t>
      </w:r>
      <w:r w:rsidR="008344EA">
        <w:rPr>
          <w:spacing w:val="-1"/>
        </w:rPr>
        <w:t xml:space="preserve"> </w:t>
      </w:r>
      <w:r w:rsidR="008344EA">
        <w:t>can</w:t>
      </w:r>
      <w:r w:rsidR="008344EA">
        <w:rPr>
          <w:spacing w:val="-4"/>
        </w:rPr>
        <w:t xml:space="preserve"> </w:t>
      </w:r>
      <w:r w:rsidR="008344EA">
        <w:t>be</w:t>
      </w:r>
      <w:r w:rsidR="008344EA">
        <w:rPr>
          <w:spacing w:val="-5"/>
        </w:rPr>
        <w:t xml:space="preserve"> </w:t>
      </w:r>
      <w:r w:rsidR="008344EA">
        <w:t>used.</w:t>
      </w:r>
      <w:r w:rsidR="008344EA">
        <w:rPr>
          <w:spacing w:val="-3"/>
        </w:rPr>
        <w:t xml:space="preserve"> </w:t>
      </w:r>
      <w:r w:rsidR="008344EA">
        <w:t>Figure</w:t>
      </w:r>
      <w:r w:rsidR="008344EA">
        <w:rPr>
          <w:spacing w:val="-1"/>
        </w:rPr>
        <w:t xml:space="preserve"> </w:t>
      </w:r>
      <w:r w:rsidR="008344EA">
        <w:t>3</w:t>
      </w:r>
      <w:r w:rsidR="008344EA">
        <w:rPr>
          <w:spacing w:val="-2"/>
        </w:rPr>
        <w:t xml:space="preserve"> </w:t>
      </w:r>
      <w:r w:rsidR="008344EA">
        <w:t>shows</w:t>
      </w:r>
      <w:r w:rsidR="008344EA">
        <w:rPr>
          <w:spacing w:val="-5"/>
        </w:rPr>
        <w:t xml:space="preserve"> </w:t>
      </w:r>
      <w:r w:rsidR="008344EA">
        <w:t>some</w:t>
      </w:r>
      <w:r w:rsidR="008344EA">
        <w:rPr>
          <w:spacing w:val="-2"/>
        </w:rPr>
        <w:t xml:space="preserve"> </w:t>
      </w:r>
      <w:r w:rsidR="008344EA">
        <w:t>common</w:t>
      </w:r>
      <w:r w:rsidR="008344EA">
        <w:rPr>
          <w:spacing w:val="-2"/>
        </w:rPr>
        <w:t xml:space="preserve"> </w:t>
      </w:r>
      <w:r w:rsidR="008344EA">
        <w:t>compensating</w:t>
      </w:r>
      <w:r w:rsidR="008344EA">
        <w:rPr>
          <w:spacing w:val="-1"/>
        </w:rPr>
        <w:t xml:space="preserve"> </w:t>
      </w:r>
      <w:r w:rsidR="008344EA">
        <w:t>filters.</w:t>
      </w:r>
    </w:p>
    <w:p w:rsidR="00BA2D1C" w:rsidRDefault="008344EA">
      <w:pPr>
        <w:spacing w:before="7" w:after="10" w:line="276" w:lineRule="auto"/>
        <w:ind w:left="510" w:right="94" w:hanging="404"/>
        <w:rPr>
          <w:b/>
          <w:sz w:val="28"/>
        </w:rPr>
      </w:pPr>
      <w:r>
        <w:rPr>
          <w:b/>
          <w:sz w:val="28"/>
        </w:rPr>
        <w:t>Figure 3: Compensating filters. A, Trough filter. B, Wedge filter. C, “Bow-tie”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filter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computed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tomography.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filters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digital</w:t>
      </w:r>
    </w:p>
    <w:p w:rsidR="00BA2D1C" w:rsidRDefault="00334CF8">
      <w:pPr>
        <w:pStyle w:val="a3"/>
        <w:ind w:left="40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74.5pt;height:15.55pt;mso-position-horizontal-relative:char;mso-position-vertical-relative:line" coordsize="1490,3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1490;height:311" filled="f" stroked="f">
              <v:textbox inset="0,0,0,0">
                <w:txbxContent>
                  <w:p w:rsidR="00BA2D1C" w:rsidRDefault="008344EA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fluoroscopy.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BA2D1C">
      <w:pPr>
        <w:pStyle w:val="a3"/>
        <w:rPr>
          <w:b/>
          <w:sz w:val="30"/>
        </w:rPr>
      </w:pPr>
    </w:p>
    <w:p w:rsidR="00BA2D1C" w:rsidRDefault="008344EA">
      <w:pPr>
        <w:pStyle w:val="a3"/>
        <w:spacing w:before="207" w:line="276" w:lineRule="auto"/>
        <w:ind w:left="100" w:right="148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1342644</wp:posOffset>
            </wp:positionH>
            <wp:positionV relativeFrom="paragraph">
              <wp:posOffset>-2448175</wp:posOffset>
            </wp:positionV>
            <wp:extent cx="4468367" cy="2505456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367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(B) a </w:t>
      </w:r>
      <w:proofErr w:type="spellStart"/>
      <w:r>
        <w:t>dorsoplantar</w:t>
      </w:r>
      <w:proofErr w:type="spellEnd"/>
      <w:r>
        <w:t xml:space="preserve"> projection of the foot without a compensating filter. (C) A</w:t>
      </w:r>
      <w:r>
        <w:rPr>
          <w:spacing w:val="1"/>
        </w:rPr>
        <w:t xml:space="preserve"> </w:t>
      </w:r>
      <w:proofErr w:type="spellStart"/>
      <w:r>
        <w:t>dorsoplantar</w:t>
      </w:r>
      <w:proofErr w:type="spellEnd"/>
      <w:r>
        <w:t xml:space="preserve"> projection of the foot with a wedge-shaped lead-acrylic compensating</w:t>
      </w:r>
      <w:r>
        <w:rPr>
          <w:spacing w:val="-67"/>
        </w:rPr>
        <w:t xml:space="preserve"> </w:t>
      </w:r>
      <w:r>
        <w:t>filter.</w:t>
      </w:r>
    </w:p>
    <w:p w:rsidR="00BA2D1C" w:rsidRDefault="00BA2D1C">
      <w:pPr>
        <w:spacing w:line="276" w:lineRule="auto"/>
        <w:sectPr w:rsidR="00BA2D1C">
          <w:pgSz w:w="12240" w:h="15840"/>
          <w:pgMar w:top="1360" w:right="1340" w:bottom="1220" w:left="1340" w:header="0" w:footer="1035" w:gutter="0"/>
          <w:cols w:space="720"/>
        </w:sectPr>
      </w:pPr>
    </w:p>
    <w:p w:rsidR="00BA2D1C" w:rsidRDefault="00BA2D1C">
      <w:pPr>
        <w:pStyle w:val="a3"/>
        <w:rPr>
          <w:sz w:val="20"/>
        </w:rPr>
      </w:pPr>
    </w:p>
    <w:p w:rsidR="00BA2D1C" w:rsidRDefault="00BA2D1C">
      <w:pPr>
        <w:pStyle w:val="a3"/>
        <w:spacing w:before="2"/>
        <w:rPr>
          <w:sz w:val="10"/>
        </w:rPr>
      </w:pPr>
    </w:p>
    <w:p w:rsidR="00BA2D1C" w:rsidRDefault="00334CF8">
      <w:pPr>
        <w:pStyle w:val="a3"/>
        <w:ind w:left="2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259.45pt;height:161.2pt;mso-position-horizontal-relative:char;mso-position-vertical-relative:line" coordsize="5189,3224">
            <v:shape id="_x0000_s1031" type="#_x0000_t75" style="position:absolute;left:14;top:14;width:5160;height:3195">
              <v:imagedata r:id="rId15" o:title=""/>
            </v:shape>
            <v:rect id="_x0000_s1030" style="position:absolute;left:7;top:7;width:5175;height:3209" filled="f" strokecolor="red" strokeweight=".72pt"/>
            <w10:wrap type="none"/>
            <w10:anchorlock/>
          </v:group>
        </w:pict>
      </w:r>
    </w:p>
    <w:p w:rsidR="00BA2D1C" w:rsidRDefault="00BA2D1C">
      <w:pPr>
        <w:pStyle w:val="a3"/>
        <w:spacing w:before="6"/>
        <w:rPr>
          <w:sz w:val="21"/>
        </w:rPr>
      </w:pPr>
    </w:p>
    <w:p w:rsidR="00BA2D1C" w:rsidRDefault="008344EA">
      <w:pPr>
        <w:spacing w:before="89"/>
        <w:ind w:left="1207" w:right="1207"/>
        <w:jc w:val="center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 trough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filter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examination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chest.</w:t>
      </w:r>
    </w:p>
    <w:p w:rsidR="00BA2D1C" w:rsidRDefault="008344EA">
      <w:pPr>
        <w:pStyle w:val="a3"/>
        <w:spacing w:before="245"/>
        <w:ind w:left="100"/>
      </w:pPr>
      <w:r>
        <w:t>A</w:t>
      </w:r>
      <w:r>
        <w:rPr>
          <w:spacing w:val="-3"/>
        </w:rPr>
        <w:t xml:space="preserve"> </w:t>
      </w:r>
      <w:r>
        <w:t>step-wedge</w:t>
      </w:r>
      <w:r>
        <w:rPr>
          <w:spacing w:val="-1"/>
        </w:rPr>
        <w:t xml:space="preserve"> </w:t>
      </w:r>
      <w:r>
        <w:t>filter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adaptation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wedge</w:t>
      </w:r>
      <w:r>
        <w:rPr>
          <w:spacing w:val="67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(Figure 4).</w:t>
      </w:r>
    </w:p>
    <w:p w:rsidR="00BA2D1C" w:rsidRDefault="008344EA">
      <w:pPr>
        <w:pStyle w:val="a4"/>
        <w:numPr>
          <w:ilvl w:val="0"/>
          <w:numId w:val="2"/>
        </w:numPr>
        <w:tabs>
          <w:tab w:val="left" w:pos="460"/>
          <w:tab w:val="left" w:pos="461"/>
        </w:tabs>
        <w:spacing w:before="47" w:line="273" w:lineRule="auto"/>
        <w:ind w:right="492"/>
        <w:rPr>
          <w:sz w:val="28"/>
        </w:rPr>
      </w:pPr>
      <w:r>
        <w:rPr>
          <w:sz w:val="28"/>
        </w:rPr>
        <w:t>usually when long sections of the anatomy are imaged with the use of two or</w:t>
      </w:r>
      <w:r>
        <w:rPr>
          <w:spacing w:val="-67"/>
          <w:sz w:val="28"/>
        </w:rPr>
        <w:t xml:space="preserve"> </w:t>
      </w:r>
      <w:r>
        <w:rPr>
          <w:sz w:val="28"/>
        </w:rPr>
        <w:t>three</w:t>
      </w:r>
      <w:r>
        <w:rPr>
          <w:spacing w:val="-1"/>
          <w:sz w:val="28"/>
        </w:rPr>
        <w:t xml:space="preserve"> </w:t>
      </w:r>
      <w:r>
        <w:rPr>
          <w:sz w:val="28"/>
        </w:rPr>
        <w:t>separate</w:t>
      </w:r>
      <w:r>
        <w:rPr>
          <w:spacing w:val="-3"/>
          <w:sz w:val="28"/>
        </w:rPr>
        <w:t xml:space="preserve"> </w:t>
      </w:r>
      <w:r>
        <w:rPr>
          <w:sz w:val="28"/>
        </w:rPr>
        <w:t>image receptors</w:t>
      </w:r>
    </w:p>
    <w:p w:rsidR="00BA2D1C" w:rsidRDefault="00334CF8">
      <w:pPr>
        <w:pStyle w:val="a3"/>
        <w:spacing w:before="3"/>
        <w:rPr>
          <w:sz w:val="20"/>
        </w:rPr>
      </w:pPr>
      <w:r>
        <w:pict>
          <v:group id="_x0000_s1026" style="position:absolute;margin-left:184.3pt;margin-top:13.65pt;width:228.6pt;height:207.75pt;z-index:-15724032;mso-wrap-distance-left:0;mso-wrap-distance-right:0;mso-position-horizontal-relative:page" coordorigin="3686,273" coordsize="4572,4155">
            <v:shape id="_x0000_s1028" type="#_x0000_t75" style="position:absolute;left:3700;top:287;width:4544;height:4126">
              <v:imagedata r:id="rId16" o:title=""/>
            </v:shape>
            <v:rect id="_x0000_s1027" style="position:absolute;left:3693;top:280;width:4558;height:4140" filled="f" strokecolor="red" strokeweight=".72pt"/>
            <w10:wrap type="topAndBottom" anchorx="page"/>
          </v:group>
        </w:pict>
      </w:r>
    </w:p>
    <w:p w:rsidR="00BA2D1C" w:rsidRDefault="008344EA">
      <w:pPr>
        <w:spacing w:before="114" w:line="276" w:lineRule="auto"/>
        <w:ind w:left="198" w:right="194"/>
        <w:jc w:val="center"/>
        <w:rPr>
          <w:b/>
          <w:sz w:val="28"/>
        </w:rPr>
      </w:pPr>
      <w:r>
        <w:rPr>
          <w:b/>
          <w:sz w:val="28"/>
        </w:rPr>
        <w:t>Figure 4:Arrangement of apparatus with the use of an aluminum step-wedge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serial radiography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 abdomen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lower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extremities.</w:t>
      </w:r>
    </w:p>
    <w:p w:rsidR="00BA2D1C" w:rsidRDefault="00BA2D1C">
      <w:pPr>
        <w:spacing w:line="276" w:lineRule="auto"/>
        <w:jc w:val="center"/>
        <w:rPr>
          <w:sz w:val="28"/>
        </w:rPr>
        <w:sectPr w:rsidR="00BA2D1C">
          <w:pgSz w:w="12240" w:h="15840"/>
          <w:pgMar w:top="1500" w:right="1340" w:bottom="1220" w:left="1340" w:header="0" w:footer="1035" w:gutter="0"/>
          <w:cols w:space="720"/>
        </w:sectPr>
      </w:pPr>
    </w:p>
    <w:p w:rsidR="00BA2D1C" w:rsidRDefault="008344EA">
      <w:pPr>
        <w:spacing w:before="78"/>
        <w:ind w:left="100"/>
        <w:rPr>
          <w:b/>
          <w:sz w:val="28"/>
        </w:rPr>
      </w:pPr>
      <w:r>
        <w:rPr>
          <w:b/>
          <w:sz w:val="28"/>
          <w:u w:val="thick"/>
          <w:shd w:val="clear" w:color="auto" w:fill="00FF00"/>
        </w:rPr>
        <w:lastRenderedPageBreak/>
        <w:t>Procedures</w:t>
      </w:r>
    </w:p>
    <w:p w:rsidR="00BA2D1C" w:rsidRDefault="008344EA">
      <w:pPr>
        <w:pStyle w:val="a4"/>
        <w:numPr>
          <w:ilvl w:val="0"/>
          <w:numId w:val="1"/>
        </w:numPr>
        <w:tabs>
          <w:tab w:val="left" w:pos="461"/>
        </w:tabs>
        <w:spacing w:before="244"/>
        <w:ind w:hanging="361"/>
        <w:rPr>
          <w:sz w:val="28"/>
        </w:rPr>
      </w:pPr>
      <w:r>
        <w:rPr>
          <w:sz w:val="28"/>
        </w:rPr>
        <w:t>Determine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total filters</w:t>
      </w:r>
      <w:r>
        <w:rPr>
          <w:spacing w:val="-4"/>
          <w:sz w:val="28"/>
        </w:rPr>
        <w:t xml:space="preserve"> </w:t>
      </w:r>
      <w:r>
        <w:rPr>
          <w:sz w:val="28"/>
        </w:rPr>
        <w:t>thickness 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tube</w:t>
      </w:r>
    </w:p>
    <w:p w:rsidR="00BA2D1C" w:rsidRDefault="008344EA">
      <w:pPr>
        <w:pStyle w:val="a4"/>
        <w:numPr>
          <w:ilvl w:val="0"/>
          <w:numId w:val="1"/>
        </w:numPr>
        <w:tabs>
          <w:tab w:val="left" w:pos="461"/>
        </w:tabs>
        <w:spacing w:before="48"/>
        <w:ind w:hanging="361"/>
        <w:rPr>
          <w:sz w:val="28"/>
        </w:rPr>
      </w:pPr>
      <w:r>
        <w:rPr>
          <w:sz w:val="28"/>
        </w:rPr>
        <w:t>Determine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3"/>
          <w:sz w:val="28"/>
        </w:rPr>
        <w:t xml:space="preserve"> </w:t>
      </w:r>
      <w:r>
        <w:rPr>
          <w:sz w:val="28"/>
        </w:rPr>
        <w:t>beam</w:t>
      </w:r>
      <w:r>
        <w:rPr>
          <w:spacing w:val="-6"/>
          <w:sz w:val="28"/>
        </w:rPr>
        <w:t xml:space="preserve"> </w:t>
      </w:r>
      <w:r>
        <w:rPr>
          <w:sz w:val="28"/>
        </w:rPr>
        <w:t>intensity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no added</w:t>
      </w:r>
      <w:r>
        <w:rPr>
          <w:spacing w:val="-1"/>
          <w:sz w:val="28"/>
        </w:rPr>
        <w:t xml:space="preserve"> </w:t>
      </w:r>
      <w:r>
        <w:rPr>
          <w:sz w:val="28"/>
        </w:rPr>
        <w:t>filters material</w:t>
      </w:r>
      <w:r>
        <w:rPr>
          <w:spacing w:val="-1"/>
          <w:sz w:val="28"/>
        </w:rPr>
        <w:t xml:space="preserve"> </w:t>
      </w:r>
      <w:r>
        <w:rPr>
          <w:sz w:val="28"/>
        </w:rPr>
        <w:t>in the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</w:p>
    <w:p w:rsidR="00BA2D1C" w:rsidRDefault="008344EA">
      <w:pPr>
        <w:pStyle w:val="a4"/>
        <w:numPr>
          <w:ilvl w:val="0"/>
          <w:numId w:val="1"/>
        </w:numPr>
        <w:tabs>
          <w:tab w:val="left" w:pos="461"/>
        </w:tabs>
        <w:spacing w:before="48"/>
        <w:ind w:hanging="361"/>
        <w:rPr>
          <w:sz w:val="28"/>
        </w:rPr>
      </w:pPr>
      <w:r>
        <w:rPr>
          <w:sz w:val="28"/>
        </w:rPr>
        <w:t>Put</w:t>
      </w:r>
      <w:r>
        <w:rPr>
          <w:spacing w:val="-4"/>
          <w:sz w:val="28"/>
        </w:rPr>
        <w:t xml:space="preserve"> </w:t>
      </w:r>
      <w:r>
        <w:rPr>
          <w:sz w:val="28"/>
        </w:rPr>
        <w:t>some</w:t>
      </w:r>
      <w:r>
        <w:rPr>
          <w:spacing w:val="-1"/>
          <w:sz w:val="28"/>
        </w:rPr>
        <w:t xml:space="preserve"> </w:t>
      </w:r>
      <w:r>
        <w:rPr>
          <w:sz w:val="28"/>
        </w:rPr>
        <w:t>added filters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beam</w:t>
      </w:r>
    </w:p>
    <w:p w:rsidR="00BA2D1C" w:rsidRDefault="008344EA">
      <w:pPr>
        <w:pStyle w:val="a4"/>
        <w:numPr>
          <w:ilvl w:val="0"/>
          <w:numId w:val="1"/>
        </w:numPr>
        <w:tabs>
          <w:tab w:val="left" w:pos="461"/>
        </w:tabs>
        <w:spacing w:before="47" w:line="278" w:lineRule="auto"/>
        <w:ind w:right="470"/>
        <w:rPr>
          <w:sz w:val="28"/>
        </w:rPr>
      </w:pPr>
      <w:r>
        <w:rPr>
          <w:sz w:val="28"/>
        </w:rPr>
        <w:t>Determine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beam</w:t>
      </w:r>
      <w:r>
        <w:rPr>
          <w:spacing w:val="-6"/>
          <w:sz w:val="28"/>
        </w:rPr>
        <w:t xml:space="preserve"> </w:t>
      </w:r>
      <w:r>
        <w:rPr>
          <w:sz w:val="28"/>
        </w:rPr>
        <w:t>intensity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added</w:t>
      </w:r>
      <w:r>
        <w:rPr>
          <w:spacing w:val="-1"/>
          <w:sz w:val="28"/>
        </w:rPr>
        <w:t xml:space="preserve"> </w:t>
      </w:r>
      <w:r>
        <w:rPr>
          <w:sz w:val="28"/>
        </w:rPr>
        <w:t>filters material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beam</w:t>
      </w:r>
    </w:p>
    <w:p w:rsidR="00BA2D1C" w:rsidRDefault="008344EA">
      <w:pPr>
        <w:pStyle w:val="a4"/>
        <w:numPr>
          <w:ilvl w:val="0"/>
          <w:numId w:val="1"/>
        </w:numPr>
        <w:tabs>
          <w:tab w:val="left" w:pos="461"/>
        </w:tabs>
        <w:spacing w:line="276" w:lineRule="auto"/>
        <w:ind w:right="251"/>
        <w:rPr>
          <w:sz w:val="28"/>
        </w:rPr>
      </w:pPr>
      <w:r>
        <w:rPr>
          <w:sz w:val="28"/>
        </w:rPr>
        <w:t>Change the x-ray device techniques and notice the change in radiation quantity</w:t>
      </w:r>
      <w:r>
        <w:rPr>
          <w:spacing w:val="-67"/>
          <w:sz w:val="28"/>
        </w:rPr>
        <w:t xml:space="preserve"> </w:t>
      </w:r>
      <w:r>
        <w:rPr>
          <w:sz w:val="28"/>
        </w:rPr>
        <w:t>and quality</w:t>
      </w:r>
      <w:r>
        <w:rPr>
          <w:spacing w:val="-4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beam</w:t>
      </w:r>
      <w:r>
        <w:rPr>
          <w:spacing w:val="-5"/>
          <w:sz w:val="28"/>
        </w:rPr>
        <w:t xml:space="preserve"> </w:t>
      </w:r>
      <w:r>
        <w:rPr>
          <w:sz w:val="28"/>
        </w:rPr>
        <w:t>using the</w:t>
      </w:r>
      <w:r>
        <w:rPr>
          <w:spacing w:val="-3"/>
          <w:sz w:val="28"/>
        </w:rPr>
        <w:t xml:space="preserve"> </w:t>
      </w:r>
      <w:r>
        <w:rPr>
          <w:sz w:val="28"/>
        </w:rPr>
        <w:t>dosimeter,</w:t>
      </w:r>
      <w:r>
        <w:rPr>
          <w:spacing w:val="-1"/>
          <w:sz w:val="28"/>
        </w:rPr>
        <w:t xml:space="preserve"> </w:t>
      </w:r>
      <w:r>
        <w:rPr>
          <w:sz w:val="28"/>
        </w:rPr>
        <w:t>Discuss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result</w:t>
      </w:r>
    </w:p>
    <w:p w:rsidR="00BA2D1C" w:rsidRDefault="008344EA">
      <w:pPr>
        <w:pStyle w:val="a3"/>
        <w:tabs>
          <w:tab w:val="left" w:pos="4701"/>
          <w:tab w:val="left" w:pos="7322"/>
        </w:tabs>
        <w:ind w:left="100"/>
      </w:pPr>
      <w:r>
        <w:t>Inherent</w:t>
      </w:r>
      <w:r>
        <w:rPr>
          <w:spacing w:val="-2"/>
        </w:rPr>
        <w:t xml:space="preserve"> </w:t>
      </w:r>
      <w:r>
        <w:t>filters:</w:t>
      </w:r>
      <w:r>
        <w:tab/>
        <w:t>dosimeter</w:t>
      </w:r>
      <w:r>
        <w:rPr>
          <w:spacing w:val="-2"/>
        </w:rPr>
        <w:t xml:space="preserve"> </w:t>
      </w:r>
      <w:r>
        <w:t>readings:</w:t>
      </w:r>
      <w:r>
        <w:tab/>
        <w:t>µ</w:t>
      </w:r>
      <w:proofErr w:type="spellStart"/>
      <w:r>
        <w:t>sv</w:t>
      </w:r>
      <w:proofErr w:type="spellEnd"/>
    </w:p>
    <w:p w:rsidR="00BA2D1C" w:rsidRDefault="008344EA">
      <w:pPr>
        <w:pStyle w:val="a3"/>
        <w:tabs>
          <w:tab w:val="left" w:pos="4656"/>
          <w:tab w:val="left" w:pos="7347"/>
        </w:tabs>
        <w:spacing w:before="243" w:line="424" w:lineRule="auto"/>
        <w:ind w:left="100" w:right="1799"/>
      </w:pPr>
      <w:r>
        <w:t>Added</w:t>
      </w:r>
      <w:r>
        <w:rPr>
          <w:spacing w:val="-2"/>
        </w:rPr>
        <w:t xml:space="preserve"> </w:t>
      </w:r>
      <w:r>
        <w:t>filters:</w:t>
      </w:r>
      <w:r>
        <w:tab/>
        <w:t>dosimeter</w:t>
      </w:r>
      <w:r>
        <w:rPr>
          <w:spacing w:val="-2"/>
        </w:rPr>
        <w:t xml:space="preserve"> </w:t>
      </w:r>
      <w:r>
        <w:t>readings:</w:t>
      </w:r>
      <w:r>
        <w:tab/>
      </w:r>
      <w:r>
        <w:rPr>
          <w:spacing w:val="-1"/>
        </w:rPr>
        <w:t>µ</w:t>
      </w:r>
      <w:proofErr w:type="spellStart"/>
      <w:r>
        <w:rPr>
          <w:spacing w:val="-1"/>
        </w:rPr>
        <w:t>sv</w:t>
      </w:r>
      <w:proofErr w:type="spellEnd"/>
      <w:r>
        <w:rPr>
          <w:spacing w:val="-67"/>
        </w:rPr>
        <w:t xml:space="preserve"> </w:t>
      </w:r>
      <w:r>
        <w:t>Total filters:</w:t>
      </w:r>
    </w:p>
    <w:sectPr w:rsidR="00BA2D1C">
      <w:pgSz w:w="12240" w:h="15840"/>
      <w:pgMar w:top="1360" w:right="1340" w:bottom="1220" w:left="134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F8" w:rsidRDefault="00334CF8">
      <w:r>
        <w:separator/>
      </w:r>
    </w:p>
  </w:endnote>
  <w:endnote w:type="continuationSeparator" w:id="0">
    <w:p w:rsidR="00334CF8" w:rsidRDefault="0033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1C" w:rsidRDefault="00334CF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29.25pt;width:11.85pt;height:14.35pt;z-index:-251658752;mso-position-horizontal-relative:page;mso-position-vertical-relative:page" filled="f" stroked="f">
          <v:textbox inset="0,0,0,0">
            <w:txbxContent>
              <w:p w:rsidR="00BA2D1C" w:rsidRDefault="008344EA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</w:rPr>
                  <w:instrText xml:space="preserve"> PAGE </w:instrText>
                </w:r>
                <w:r>
                  <w:fldChar w:fldCharType="separate"/>
                </w:r>
                <w:r w:rsidR="00050D4D">
                  <w:rPr>
                    <w:rFonts w:ascii="Arial MT"/>
                    <w:noProof/>
                    <w:w w:val="9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F8" w:rsidRDefault="00334CF8">
      <w:r>
        <w:separator/>
      </w:r>
    </w:p>
  </w:footnote>
  <w:footnote w:type="continuationSeparator" w:id="0">
    <w:p w:rsidR="00334CF8" w:rsidRDefault="0033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3EC"/>
    <w:multiLevelType w:val="hybridMultilevel"/>
    <w:tmpl w:val="361C46AE"/>
    <w:lvl w:ilvl="0" w:tplc="CD4C739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DFC04608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0A2EF01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B9FEBC2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881623B2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AD7AD67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EA82CD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63226BA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36D4E5D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">
    <w:nsid w:val="470E2024"/>
    <w:multiLevelType w:val="hybridMultilevel"/>
    <w:tmpl w:val="6DD88604"/>
    <w:lvl w:ilvl="0" w:tplc="A8F079D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594CF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8CAEEC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8FE6E14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7C3A4AD0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8CB0ABE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0AC529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041E434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0A289E4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2D1C"/>
    <w:rsid w:val="00050D4D"/>
    <w:rsid w:val="002A0510"/>
    <w:rsid w:val="00334CF8"/>
    <w:rsid w:val="008344EA"/>
    <w:rsid w:val="00B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2022-09-21T19:53:00Z</dcterms:created>
  <dcterms:modified xsi:type="dcterms:W3CDTF">2022-09-21T19:53:00Z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