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CA24" w14:textId="5D30BC3D" w:rsidR="00627E8D" w:rsidRPr="00382571" w:rsidRDefault="00382571" w:rsidP="00627E8D">
      <w:pPr>
        <w:bidi/>
        <w:jc w:val="center"/>
        <w:rPr>
          <w:rFonts w:cs="Arial"/>
          <w:b/>
          <w:bCs/>
          <w:sz w:val="24"/>
          <w:szCs w:val="24"/>
          <w:u w:val="single"/>
          <w:rtl/>
        </w:rPr>
      </w:pPr>
      <w:r w:rsidRPr="00382571">
        <w:rPr>
          <w:rFonts w:cs="Arial" w:hint="cs"/>
          <w:b/>
          <w:bCs/>
          <w:sz w:val="32"/>
          <w:szCs w:val="32"/>
          <w:rtl/>
        </w:rPr>
        <w:t xml:space="preserve">                </w:t>
      </w:r>
      <w:r w:rsidR="00627E8D" w:rsidRPr="00382571">
        <w:rPr>
          <w:rFonts w:cs="Arial"/>
          <w:b/>
          <w:bCs/>
          <w:sz w:val="32"/>
          <w:szCs w:val="32"/>
          <w:u w:val="single"/>
        </w:rPr>
        <w:t>GLP-F020</w:t>
      </w:r>
      <w:r w:rsidR="001979E3" w:rsidRPr="00382571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627E8D" w:rsidRPr="00382571">
        <w:rPr>
          <w:rFonts w:cs="Arial"/>
          <w:b/>
          <w:bCs/>
          <w:sz w:val="24"/>
          <w:szCs w:val="24"/>
          <w:u w:val="single"/>
          <w:rtl/>
        </w:rPr>
        <w:t xml:space="preserve">   </w:t>
      </w:r>
    </w:p>
    <w:p w14:paraId="69EE3EF7" w14:textId="04E05F01" w:rsidR="0028241C" w:rsidRPr="001979E3" w:rsidRDefault="00627E8D" w:rsidP="001979E3">
      <w:pPr>
        <w:bidi/>
        <w:rPr>
          <w:b/>
          <w:bCs/>
          <w:sz w:val="24"/>
          <w:szCs w:val="24"/>
          <w:u w:val="single"/>
        </w:rPr>
      </w:pPr>
      <w:r w:rsidRPr="00493004">
        <w:rPr>
          <w:rFonts w:cs="Arial"/>
          <w:b/>
          <w:bCs/>
          <w:sz w:val="24"/>
          <w:szCs w:val="24"/>
          <w:u w:val="single"/>
          <w:rtl/>
        </w:rPr>
        <w:t>اسم القسم:  هندسة تقنيات الأجهزة الطبية /  اسم المختبر: الكترونيك القدرة /  المرحلة : الثالثة /  رمز المختبر:</w:t>
      </w:r>
      <w:r w:rsidRPr="00493004">
        <w:rPr>
          <w:b/>
          <w:bCs/>
          <w:sz w:val="24"/>
          <w:szCs w:val="24"/>
          <w:u w:val="single"/>
        </w:rPr>
        <w:t>BL 404</w:t>
      </w:r>
    </w:p>
    <w:p w14:paraId="36A5F568" w14:textId="69A30857" w:rsidR="0028241C" w:rsidRDefault="0028241C" w:rsidP="008070B4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28241C">
        <w:rPr>
          <w:rFonts w:cs="Arial"/>
          <w:b/>
          <w:bCs/>
          <w:sz w:val="32"/>
          <w:szCs w:val="32"/>
          <w:rtl/>
        </w:rPr>
        <w:t xml:space="preserve">سجل التجارب للعام الدراسي   23 20 -  24 20   </w:t>
      </w:r>
    </w:p>
    <w:p w14:paraId="17C4756B" w14:textId="54388B2A" w:rsidR="0028241C" w:rsidRPr="00627E8D" w:rsidRDefault="0028241C" w:rsidP="0028241C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رقم التجربة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Pr="001979E3">
        <w:rPr>
          <w:rFonts w:asciiTheme="majorBidi" w:hAnsiTheme="majorBidi" w:cstheme="majorBidi"/>
          <w:b/>
          <w:bCs/>
          <w:sz w:val="28"/>
          <w:szCs w:val="28"/>
        </w:rPr>
        <w:t>Experiment No</w:t>
      </w:r>
      <w:r w:rsidR="00285F2F">
        <w:rPr>
          <w:rFonts w:asciiTheme="majorBidi" w:hAnsiTheme="majorBidi" w:cstheme="majorBidi"/>
          <w:b/>
          <w:bCs/>
          <w:sz w:val="28"/>
          <w:szCs w:val="28"/>
        </w:rPr>
        <w:t>.5</w:t>
      </w:r>
      <w:r w:rsidRPr="001979E3">
        <w:rPr>
          <w:rFonts w:asciiTheme="majorBidi" w:hAnsiTheme="majorBidi" w:cstheme="majorBidi"/>
          <w:sz w:val="28"/>
          <w:szCs w:val="28"/>
          <w:rtl/>
        </w:rPr>
        <w:t xml:space="preserve">        </w:t>
      </w:r>
    </w:p>
    <w:p w14:paraId="66D94D28" w14:textId="093A66D9" w:rsidR="0028241C" w:rsidRPr="00FE1AF6" w:rsidRDefault="0028241C" w:rsidP="00FE1A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اسم التجربة :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="00FE1AF6" w:rsidRPr="00FE1AF6">
        <w:rPr>
          <w:rFonts w:asciiTheme="majorBidi" w:hAnsiTheme="majorBidi" w:cstheme="majorBidi"/>
          <w:b/>
          <w:bCs/>
          <w:sz w:val="28"/>
          <w:szCs w:val="28"/>
        </w:rPr>
        <w:t xml:space="preserve">MOSFET Characteristics and Switch </w:t>
      </w:r>
      <w:r w:rsidRPr="00197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5F20B3AE" w14:textId="1BB18D71" w:rsidR="0028241C" w:rsidRPr="00FE1AF6" w:rsidRDefault="0028241C" w:rsidP="00FE1AF6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الغرض من التجربة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="00FE1AF6" w:rsidRPr="00FE1AF6">
        <w:rPr>
          <w:rFonts w:asciiTheme="majorBidi" w:hAnsiTheme="majorBidi" w:cstheme="majorBidi"/>
          <w:sz w:val="24"/>
          <w:szCs w:val="24"/>
        </w:rPr>
        <w:t>To display and study the V-I characteristics of a MOSFET on the oscilloscope, and examine its operation as a switch</w:t>
      </w:r>
      <w:r w:rsidR="00FE1AF6" w:rsidRPr="00FE1AF6">
        <w:rPr>
          <w:rFonts w:asciiTheme="majorBidi" w:hAnsiTheme="majorBidi" w:cstheme="majorBidi"/>
          <w:sz w:val="32"/>
          <w:szCs w:val="32"/>
        </w:rPr>
        <w:t>.</w:t>
      </w:r>
      <w:r w:rsidR="00FE1AF6">
        <w:rPr>
          <w:rFonts w:asciiTheme="majorBidi" w:hAnsiTheme="majorBidi" w:cstheme="majorBidi"/>
          <w:sz w:val="32"/>
          <w:szCs w:val="32"/>
        </w:rPr>
        <w:t xml:space="preserve">                                                </w:t>
      </w:r>
      <w:r w:rsidR="00FE1AF6">
        <w:rPr>
          <w:rFonts w:asciiTheme="majorBidi" w:hAnsiTheme="majorBidi" w:cstheme="majorBidi" w:hint="cs"/>
          <w:sz w:val="32"/>
          <w:szCs w:val="32"/>
          <w:rtl/>
        </w:rPr>
        <w:t xml:space="preserve">                </w:t>
      </w:r>
    </w:p>
    <w:p w14:paraId="258FB638" w14:textId="48B8EFCC" w:rsidR="0028241C" w:rsidRPr="00627E8D" w:rsidRDefault="0028241C" w:rsidP="008070B4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الاجهزة والمعدات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="00FE1AF6" w:rsidRPr="00FE1AF6">
        <w:rPr>
          <w:rtl/>
        </w:rPr>
        <w:drawing>
          <wp:inline distT="0" distB="0" distL="0" distR="0" wp14:anchorId="36B9D5A1" wp14:editId="44D335B2">
            <wp:extent cx="5943600" cy="332740"/>
            <wp:effectExtent l="0" t="0" r="0" b="0"/>
            <wp:docPr id="1823050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87A08" w14:textId="11ABBD30" w:rsidR="008070B4" w:rsidRPr="001979E3" w:rsidRDefault="00627E8D" w:rsidP="00627E8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طريقة العمل </w:t>
      </w:r>
      <w:r w:rsidRPr="00197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="00285F2F" w:rsidRPr="00285F2F">
        <w:rPr>
          <w:rtl/>
        </w:rPr>
        <w:drawing>
          <wp:inline distT="0" distB="0" distL="0" distR="0" wp14:anchorId="2CF1E8B1" wp14:editId="0536C285">
            <wp:extent cx="5943600" cy="1654810"/>
            <wp:effectExtent l="0" t="0" r="0" b="0"/>
            <wp:docPr id="9155114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E41A9" w14:textId="205C2BD7" w:rsidR="00627E8D" w:rsidRPr="008070B4" w:rsidRDefault="00285F2F" w:rsidP="00285F2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F74AC0A" wp14:editId="52C8DF6C">
            <wp:extent cx="4031615" cy="1559009"/>
            <wp:effectExtent l="0" t="0" r="6985" b="3175"/>
            <wp:docPr id="19371824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115" cy="1569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53BCA" w14:textId="7FDAF19A" w:rsidR="008070B4" w:rsidRDefault="00285F2F" w:rsidP="008070B4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285F2F">
        <w:rPr>
          <w:rtl/>
        </w:rPr>
        <w:drawing>
          <wp:inline distT="0" distB="0" distL="0" distR="0" wp14:anchorId="21DDCCDD" wp14:editId="7C60C6BD">
            <wp:extent cx="5943600" cy="332740"/>
            <wp:effectExtent l="0" t="0" r="0" b="0"/>
            <wp:docPr id="14477800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19469" w14:textId="518A5945" w:rsidR="008070B4" w:rsidRPr="008070B4" w:rsidRDefault="00627E8D" w:rsidP="00285F2F">
      <w:pPr>
        <w:bidi/>
        <w:rPr>
          <w:rFonts w:asciiTheme="majorBidi" w:hAnsiTheme="majorBidi" w:cstheme="majorBidi"/>
          <w:sz w:val="28"/>
          <w:szCs w:val="28"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النتائج القياسية</w:t>
      </w:r>
      <w:r w:rsidRPr="00285F2F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Pr="00285F2F">
        <w:rPr>
          <w:rFonts w:asciiTheme="majorBidi" w:hAnsiTheme="majorBidi" w:cstheme="majorBidi"/>
          <w:sz w:val="24"/>
          <w:szCs w:val="24"/>
          <w:rtl/>
        </w:rPr>
        <w:t xml:space="preserve">   </w:t>
      </w:r>
      <w:r w:rsidR="00285F2F" w:rsidRPr="00285F2F">
        <w:rPr>
          <w:rFonts w:asciiTheme="majorBidi" w:hAnsiTheme="majorBidi" w:cstheme="majorBidi"/>
          <w:sz w:val="24"/>
          <w:szCs w:val="24"/>
        </w:rPr>
        <w:t xml:space="preserve">     </w:t>
      </w:r>
      <w:r w:rsidR="00285F2F" w:rsidRPr="00285F2F">
        <w:rPr>
          <w:rFonts w:asciiTheme="majorBidi" w:hAnsiTheme="majorBidi" w:cstheme="majorBidi"/>
          <w:sz w:val="24"/>
          <w:szCs w:val="24"/>
          <w:u w:val="single"/>
        </w:rPr>
        <w:t>Table (1) results obtained for a MOSFET characteristics.</w:t>
      </w:r>
    </w:p>
    <w:tbl>
      <w:tblPr>
        <w:tblStyle w:val="TableGrid"/>
        <w:tblW w:w="0" w:type="auto"/>
        <w:tblInd w:w="1114" w:type="dxa"/>
        <w:tblLook w:val="04A0" w:firstRow="1" w:lastRow="0" w:firstColumn="1" w:lastColumn="0" w:noHBand="0" w:noVBand="1"/>
      </w:tblPr>
      <w:tblGrid>
        <w:gridCol w:w="1267"/>
        <w:gridCol w:w="1267"/>
        <w:gridCol w:w="1079"/>
        <w:gridCol w:w="1276"/>
        <w:gridCol w:w="1276"/>
        <w:gridCol w:w="1276"/>
      </w:tblGrid>
      <w:tr w:rsidR="00285F2F" w:rsidRPr="00285F2F" w14:paraId="521C7B84" w14:textId="77777777" w:rsidTr="00CF4A70">
        <w:trPr>
          <w:trHeight w:val="567"/>
        </w:trPr>
        <w:tc>
          <w:tcPr>
            <w:tcW w:w="1267" w:type="dxa"/>
            <w:vAlign w:val="center"/>
          </w:tcPr>
          <w:p w14:paraId="09E8DE64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5F2F">
              <w:rPr>
                <w:rFonts w:asciiTheme="majorBidi" w:hAnsiTheme="majorBidi" w:cstheme="majorBidi"/>
                <w:sz w:val="24"/>
                <w:szCs w:val="24"/>
              </w:rPr>
              <w:t>Region</w:t>
            </w:r>
          </w:p>
        </w:tc>
        <w:tc>
          <w:tcPr>
            <w:tcW w:w="1267" w:type="dxa"/>
            <w:vAlign w:val="center"/>
          </w:tcPr>
          <w:p w14:paraId="45A8689C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5F2F">
              <w:rPr>
                <w:rFonts w:asciiTheme="majorBidi" w:hAnsiTheme="majorBidi" w:cstheme="majorBidi"/>
                <w:sz w:val="24"/>
                <w:szCs w:val="24"/>
              </w:rPr>
              <w:t>Cut Off</w:t>
            </w:r>
          </w:p>
        </w:tc>
        <w:tc>
          <w:tcPr>
            <w:tcW w:w="3631" w:type="dxa"/>
            <w:gridSpan w:val="3"/>
            <w:vAlign w:val="center"/>
          </w:tcPr>
          <w:p w14:paraId="68C2110B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5F2F">
              <w:rPr>
                <w:rFonts w:asciiTheme="majorBidi" w:hAnsiTheme="majorBidi" w:cstheme="majorBidi"/>
                <w:sz w:val="24"/>
                <w:szCs w:val="24"/>
              </w:rPr>
              <w:t>Active</w:t>
            </w:r>
          </w:p>
        </w:tc>
        <w:tc>
          <w:tcPr>
            <w:tcW w:w="1276" w:type="dxa"/>
            <w:vAlign w:val="center"/>
          </w:tcPr>
          <w:p w14:paraId="7814D42B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5F2F">
              <w:rPr>
                <w:rFonts w:asciiTheme="majorBidi" w:hAnsiTheme="majorBidi" w:cstheme="majorBidi"/>
                <w:sz w:val="24"/>
                <w:szCs w:val="24"/>
              </w:rPr>
              <w:t>Saturation</w:t>
            </w:r>
          </w:p>
        </w:tc>
      </w:tr>
      <w:tr w:rsidR="00285F2F" w:rsidRPr="00285F2F" w14:paraId="56DE0B2C" w14:textId="77777777" w:rsidTr="00CF4A70">
        <w:trPr>
          <w:trHeight w:val="567"/>
        </w:trPr>
        <w:tc>
          <w:tcPr>
            <w:tcW w:w="1267" w:type="dxa"/>
            <w:vAlign w:val="center"/>
          </w:tcPr>
          <w:p w14:paraId="29BB6792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5F2F">
              <w:rPr>
                <w:rFonts w:asciiTheme="majorBidi" w:hAnsiTheme="majorBidi" w:cstheme="majorBidi"/>
                <w:sz w:val="24"/>
                <w:szCs w:val="24"/>
              </w:rPr>
              <w:t>VGS(V)</w:t>
            </w:r>
          </w:p>
        </w:tc>
        <w:tc>
          <w:tcPr>
            <w:tcW w:w="1267" w:type="dxa"/>
            <w:vAlign w:val="center"/>
          </w:tcPr>
          <w:p w14:paraId="1581261B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5F2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79" w:type="dxa"/>
            <w:vAlign w:val="center"/>
          </w:tcPr>
          <w:p w14:paraId="169F9A06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5F2F">
              <w:rPr>
                <w:rFonts w:asciiTheme="majorBidi" w:hAnsiTheme="majorBidi" w:cstheme="majorBidi"/>
                <w:sz w:val="24"/>
                <w:szCs w:val="24"/>
              </w:rPr>
              <w:t>3.7</w:t>
            </w:r>
          </w:p>
        </w:tc>
        <w:tc>
          <w:tcPr>
            <w:tcW w:w="1276" w:type="dxa"/>
            <w:vAlign w:val="center"/>
          </w:tcPr>
          <w:p w14:paraId="03E4A536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5F2F">
              <w:rPr>
                <w:rFonts w:asciiTheme="majorBidi" w:hAnsiTheme="majorBidi" w:cstheme="majorBidi"/>
                <w:sz w:val="24"/>
                <w:szCs w:val="24"/>
              </w:rPr>
              <w:t>3.9</w:t>
            </w:r>
          </w:p>
        </w:tc>
        <w:tc>
          <w:tcPr>
            <w:tcW w:w="1276" w:type="dxa"/>
            <w:vAlign w:val="center"/>
          </w:tcPr>
          <w:p w14:paraId="75A2B19A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5F2F">
              <w:rPr>
                <w:rFonts w:asciiTheme="majorBidi" w:hAnsiTheme="majorBidi" w:cstheme="majorBidi"/>
                <w:sz w:val="24"/>
                <w:szCs w:val="24"/>
              </w:rPr>
              <w:t>4.0</w:t>
            </w:r>
          </w:p>
        </w:tc>
        <w:tc>
          <w:tcPr>
            <w:tcW w:w="1276" w:type="dxa"/>
            <w:vAlign w:val="center"/>
          </w:tcPr>
          <w:p w14:paraId="7D84487E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5F2F">
              <w:rPr>
                <w:rFonts w:asciiTheme="majorBidi" w:hAnsiTheme="majorBidi" w:cstheme="majorBidi"/>
                <w:sz w:val="24"/>
                <w:szCs w:val="24"/>
              </w:rPr>
              <w:t>4.3</w:t>
            </w:r>
          </w:p>
        </w:tc>
      </w:tr>
      <w:tr w:rsidR="00285F2F" w:rsidRPr="00285F2F" w14:paraId="324D93B6" w14:textId="77777777" w:rsidTr="00CF4A70">
        <w:trPr>
          <w:trHeight w:val="567"/>
        </w:trPr>
        <w:tc>
          <w:tcPr>
            <w:tcW w:w="1267" w:type="dxa"/>
            <w:vAlign w:val="center"/>
          </w:tcPr>
          <w:p w14:paraId="1F5F8B80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5F2F">
              <w:rPr>
                <w:rFonts w:asciiTheme="majorBidi" w:hAnsiTheme="majorBidi" w:cstheme="majorBidi"/>
                <w:sz w:val="24"/>
                <w:szCs w:val="24"/>
              </w:rPr>
              <w:t>VDS(V)</w:t>
            </w:r>
          </w:p>
        </w:tc>
        <w:tc>
          <w:tcPr>
            <w:tcW w:w="1267" w:type="dxa"/>
            <w:vAlign w:val="center"/>
          </w:tcPr>
          <w:p w14:paraId="2F777249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4682A9F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37CFE7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2FCF53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31671C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5F2F" w:rsidRPr="00285F2F" w14:paraId="2124F362" w14:textId="77777777" w:rsidTr="00CF4A70">
        <w:trPr>
          <w:trHeight w:val="567"/>
        </w:trPr>
        <w:tc>
          <w:tcPr>
            <w:tcW w:w="1267" w:type="dxa"/>
            <w:vAlign w:val="center"/>
          </w:tcPr>
          <w:p w14:paraId="65286E61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285F2F">
              <w:rPr>
                <w:rFonts w:asciiTheme="majorBidi" w:hAnsiTheme="majorBidi" w:cstheme="majorBidi"/>
                <w:sz w:val="24"/>
                <w:szCs w:val="24"/>
              </w:rPr>
              <w:t>ID(</w:t>
            </w:r>
            <w:proofErr w:type="gramEnd"/>
            <w:r w:rsidRPr="00285F2F">
              <w:rPr>
                <w:rFonts w:asciiTheme="majorBidi" w:hAnsiTheme="majorBidi" w:cstheme="majorBidi"/>
                <w:sz w:val="24"/>
                <w:szCs w:val="24"/>
              </w:rPr>
              <w:t>mA)</w:t>
            </w:r>
          </w:p>
        </w:tc>
        <w:tc>
          <w:tcPr>
            <w:tcW w:w="1267" w:type="dxa"/>
            <w:vAlign w:val="center"/>
          </w:tcPr>
          <w:p w14:paraId="5B1F6118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DDCB819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8F83E0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C31EB0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7D1895" w14:textId="77777777" w:rsidR="00285F2F" w:rsidRPr="00285F2F" w:rsidRDefault="00285F2F" w:rsidP="00285F2F">
            <w:pPr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639B686" w14:textId="3EE001F6" w:rsidR="00627E8D" w:rsidRPr="00627E8D" w:rsidRDefault="00627E8D" w:rsidP="008070B4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1F1C337C" w14:textId="21B10256" w:rsidR="00627E8D" w:rsidRPr="001979E3" w:rsidRDefault="00627E8D" w:rsidP="00627E8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28"/>
          <w:szCs w:val="28"/>
          <w:rtl/>
        </w:rPr>
        <w:t>المناقشة والاستنتاجات:</w:t>
      </w:r>
      <w:r w:rsidR="00285F2F" w:rsidRPr="00285F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85F2F" w:rsidRPr="00285F2F">
        <w:rPr>
          <w:rtl/>
        </w:rPr>
        <w:drawing>
          <wp:inline distT="0" distB="0" distL="0" distR="0" wp14:anchorId="5FB99CFD" wp14:editId="456F7BF7">
            <wp:extent cx="5943600" cy="2319655"/>
            <wp:effectExtent l="0" t="0" r="0" b="0"/>
            <wp:docPr id="12875878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958C0" w14:textId="77777777" w:rsidR="006175AE" w:rsidRDefault="006175AE" w:rsidP="006175AE">
      <w:pPr>
        <w:bidi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9875" w:type="dxa"/>
        <w:jc w:val="center"/>
        <w:tblLook w:val="04A0" w:firstRow="1" w:lastRow="0" w:firstColumn="1" w:lastColumn="0" w:noHBand="0" w:noVBand="1"/>
      </w:tblPr>
      <w:tblGrid>
        <w:gridCol w:w="1402"/>
        <w:gridCol w:w="1301"/>
        <w:gridCol w:w="1301"/>
        <w:gridCol w:w="1301"/>
        <w:gridCol w:w="1301"/>
        <w:gridCol w:w="1301"/>
        <w:gridCol w:w="1968"/>
      </w:tblGrid>
      <w:tr w:rsidR="00627E8D" w14:paraId="7F8AA6A0" w14:textId="77777777" w:rsidTr="006175AE">
        <w:trPr>
          <w:trHeight w:val="859"/>
          <w:jc w:val="center"/>
        </w:trPr>
        <w:tc>
          <w:tcPr>
            <w:tcW w:w="1402" w:type="dxa"/>
          </w:tcPr>
          <w:p w14:paraId="675D8950" w14:textId="77777777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01" w:type="dxa"/>
          </w:tcPr>
          <w:p w14:paraId="0A69B588" w14:textId="5DE05AD9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301" w:type="dxa"/>
          </w:tcPr>
          <w:p w14:paraId="1465D25D" w14:textId="030A0D01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1301" w:type="dxa"/>
          </w:tcPr>
          <w:p w14:paraId="2143F6DB" w14:textId="33A18E7F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العدد الكلي للطلبة</w:t>
            </w:r>
          </w:p>
        </w:tc>
        <w:tc>
          <w:tcPr>
            <w:tcW w:w="1301" w:type="dxa"/>
          </w:tcPr>
          <w:p w14:paraId="4761E475" w14:textId="57E45B48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الحضور</w:t>
            </w:r>
          </w:p>
        </w:tc>
        <w:tc>
          <w:tcPr>
            <w:tcW w:w="1301" w:type="dxa"/>
          </w:tcPr>
          <w:p w14:paraId="11863F7D" w14:textId="6E8EAC06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وقت المحاضرة</w:t>
            </w:r>
          </w:p>
        </w:tc>
        <w:tc>
          <w:tcPr>
            <w:tcW w:w="1968" w:type="dxa"/>
          </w:tcPr>
          <w:p w14:paraId="663E4FDC" w14:textId="726A5E55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و توقيع مدرس المادة</w:t>
            </w:r>
          </w:p>
        </w:tc>
      </w:tr>
      <w:tr w:rsidR="00627E8D" w14:paraId="46735831" w14:textId="77777777" w:rsidTr="006175AE">
        <w:trPr>
          <w:trHeight w:val="685"/>
          <w:jc w:val="center"/>
        </w:trPr>
        <w:tc>
          <w:tcPr>
            <w:tcW w:w="1402" w:type="dxa"/>
          </w:tcPr>
          <w:p w14:paraId="0527440F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E6AB7B5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6F1686CC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E3E3D77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4C8D3B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676F43B6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8" w:type="dxa"/>
          </w:tcPr>
          <w:p w14:paraId="32857F5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27E8D" w14:paraId="295B578D" w14:textId="77777777" w:rsidTr="006175AE">
        <w:trPr>
          <w:trHeight w:val="658"/>
          <w:jc w:val="center"/>
        </w:trPr>
        <w:tc>
          <w:tcPr>
            <w:tcW w:w="1402" w:type="dxa"/>
          </w:tcPr>
          <w:p w14:paraId="520B27FE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110A0D1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9A5390B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628A4757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6DDFC778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3CF431E4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8" w:type="dxa"/>
          </w:tcPr>
          <w:p w14:paraId="7F2AD5DC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15C5B" w14:paraId="65F337EE" w14:textId="77777777" w:rsidTr="006175AE">
        <w:trPr>
          <w:trHeight w:val="658"/>
          <w:jc w:val="center"/>
        </w:trPr>
        <w:tc>
          <w:tcPr>
            <w:tcW w:w="1402" w:type="dxa"/>
          </w:tcPr>
          <w:p w14:paraId="74A03D89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2659F97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FA83035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024E3E9E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0EC4F351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34B71B95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8" w:type="dxa"/>
          </w:tcPr>
          <w:p w14:paraId="6FA9F399" w14:textId="77777777" w:rsidR="00015C5B" w:rsidRDefault="00015C5B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5736A4F" w14:textId="77777777" w:rsidR="00382571" w:rsidRPr="006175AE" w:rsidRDefault="00382571" w:rsidP="00382571">
      <w:pPr>
        <w:bidi/>
        <w:rPr>
          <w:sz w:val="32"/>
          <w:szCs w:val="32"/>
          <w:rtl/>
        </w:rPr>
      </w:pPr>
    </w:p>
    <w:sectPr w:rsidR="00382571" w:rsidRPr="006175AE" w:rsidSect="0028241C">
      <w:headerReference w:type="default" r:id="rId12"/>
      <w:pgSz w:w="12240" w:h="15840"/>
      <w:pgMar w:top="15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A391" w14:textId="77777777" w:rsidR="008A7EBE" w:rsidRDefault="008A7EBE" w:rsidP="0028241C">
      <w:pPr>
        <w:spacing w:after="0" w:line="240" w:lineRule="auto"/>
      </w:pPr>
      <w:r>
        <w:separator/>
      </w:r>
    </w:p>
  </w:endnote>
  <w:endnote w:type="continuationSeparator" w:id="0">
    <w:p w14:paraId="6DD1E697" w14:textId="77777777" w:rsidR="008A7EBE" w:rsidRDefault="008A7EBE" w:rsidP="0028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7C34" w14:textId="77777777" w:rsidR="008A7EBE" w:rsidRDefault="008A7EBE" w:rsidP="0028241C">
      <w:pPr>
        <w:spacing w:after="0" w:line="240" w:lineRule="auto"/>
      </w:pPr>
      <w:r>
        <w:separator/>
      </w:r>
    </w:p>
  </w:footnote>
  <w:footnote w:type="continuationSeparator" w:id="0">
    <w:p w14:paraId="263BDE5E" w14:textId="77777777" w:rsidR="008A7EBE" w:rsidRDefault="008A7EBE" w:rsidP="0028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8B34" w14:textId="77777777" w:rsidR="0028241C" w:rsidRPr="00493004" w:rsidRDefault="0028241C" w:rsidP="0028241C">
    <w:pPr>
      <w:pStyle w:val="Header"/>
      <w:bidi/>
      <w:rPr>
        <w:b/>
        <w:bCs/>
        <w:sz w:val="28"/>
        <w:szCs w:val="28"/>
        <w:rtl/>
      </w:rPr>
    </w:pPr>
    <w:r w:rsidRPr="00493004">
      <w:rPr>
        <w:rFonts w:cs="Arial"/>
        <w:b/>
        <w:bCs/>
        <w:noProof/>
        <w:sz w:val="28"/>
        <w:szCs w:val="28"/>
        <w:rtl/>
      </w:rPr>
      <w:drawing>
        <wp:anchor distT="0" distB="0" distL="114300" distR="114300" simplePos="0" relativeHeight="251658752" behindDoc="0" locked="0" layoutInCell="1" allowOverlap="1" wp14:anchorId="694AA2B8" wp14:editId="6A9C1843">
          <wp:simplePos x="0" y="0"/>
          <wp:positionH relativeFrom="column">
            <wp:posOffset>-629285</wp:posOffset>
          </wp:positionH>
          <wp:positionV relativeFrom="paragraph">
            <wp:posOffset>-390525</wp:posOffset>
          </wp:positionV>
          <wp:extent cx="1514475" cy="1284605"/>
          <wp:effectExtent l="0" t="0" r="9525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8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004">
      <w:rPr>
        <w:rFonts w:cs="Arial"/>
        <w:b/>
        <w:bCs/>
        <w:sz w:val="28"/>
        <w:szCs w:val="28"/>
        <w:rtl/>
      </w:rPr>
      <w:t>وزارة التعليم العالي والبحث العلمي</w:t>
    </w:r>
  </w:p>
  <w:p w14:paraId="257D2C20" w14:textId="77777777" w:rsidR="0028241C" w:rsidRPr="00493004" w:rsidRDefault="0028241C" w:rsidP="0028241C">
    <w:pPr>
      <w:pStyle w:val="Header"/>
      <w:bidi/>
      <w:rPr>
        <w:b/>
        <w:bCs/>
        <w:sz w:val="28"/>
        <w:szCs w:val="28"/>
        <w:rtl/>
      </w:rPr>
    </w:pPr>
    <w:r w:rsidRPr="00493004">
      <w:rPr>
        <w:rFonts w:cs="Arial"/>
        <w:b/>
        <w:bCs/>
        <w:sz w:val="28"/>
        <w:szCs w:val="28"/>
        <w:rtl/>
      </w:rPr>
      <w:t>جامعة المستقبل</w:t>
    </w:r>
  </w:p>
  <w:p w14:paraId="4E12801F" w14:textId="77777777" w:rsidR="0028241C" w:rsidRPr="00493004" w:rsidRDefault="0028241C" w:rsidP="0028241C">
    <w:pPr>
      <w:pStyle w:val="Header"/>
      <w:bidi/>
      <w:rPr>
        <w:rFonts w:cs="Arial"/>
        <w:b/>
        <w:bCs/>
        <w:sz w:val="28"/>
        <w:szCs w:val="28"/>
        <w:rtl/>
      </w:rPr>
    </w:pPr>
    <w:r w:rsidRPr="00493004">
      <w:rPr>
        <w:rFonts w:cs="Arial"/>
        <w:b/>
        <w:bCs/>
        <w:sz w:val="28"/>
        <w:szCs w:val="28"/>
        <w:rtl/>
      </w:rPr>
      <w:t>كلية الهندسة والتقنيات الهندسية</w:t>
    </w:r>
  </w:p>
  <w:p w14:paraId="36C9FD74" w14:textId="77777777" w:rsidR="0028241C" w:rsidRDefault="0028241C" w:rsidP="0028241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07AC"/>
    <w:multiLevelType w:val="hybridMultilevel"/>
    <w:tmpl w:val="EC004B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58E"/>
    <w:rsid w:val="00015C5B"/>
    <w:rsid w:val="001979E3"/>
    <w:rsid w:val="0028241C"/>
    <w:rsid w:val="00285F2F"/>
    <w:rsid w:val="00382571"/>
    <w:rsid w:val="00493004"/>
    <w:rsid w:val="0054004C"/>
    <w:rsid w:val="00543BB6"/>
    <w:rsid w:val="006175AE"/>
    <w:rsid w:val="00627E8D"/>
    <w:rsid w:val="006F0F04"/>
    <w:rsid w:val="008070B4"/>
    <w:rsid w:val="008A7EBE"/>
    <w:rsid w:val="00904C64"/>
    <w:rsid w:val="009A05C2"/>
    <w:rsid w:val="00A46F89"/>
    <w:rsid w:val="00BC4764"/>
    <w:rsid w:val="00C4058E"/>
    <w:rsid w:val="00EE65EE"/>
    <w:rsid w:val="00F36040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7DEAA"/>
  <w15:docId w15:val="{AA725288-3157-41F4-9268-78CEF57E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1C"/>
  </w:style>
  <w:style w:type="paragraph" w:styleId="Footer">
    <w:name w:val="footer"/>
    <w:basedOn w:val="Normal"/>
    <w:link w:val="FooterChar"/>
    <w:uiPriority w:val="99"/>
    <w:unhideWhenUsed/>
    <w:rsid w:val="0028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1C"/>
  </w:style>
  <w:style w:type="table" w:styleId="TableGrid">
    <w:name w:val="Table Grid"/>
    <w:basedOn w:val="TableNormal"/>
    <w:uiPriority w:val="59"/>
    <w:rsid w:val="0062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0B4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Maher</cp:lastModifiedBy>
  <cp:revision>10</cp:revision>
  <cp:lastPrinted>2023-10-03T08:13:00Z</cp:lastPrinted>
  <dcterms:created xsi:type="dcterms:W3CDTF">2023-10-02T08:10:00Z</dcterms:created>
  <dcterms:modified xsi:type="dcterms:W3CDTF">2023-10-03T09:17:00Z</dcterms:modified>
</cp:coreProperties>
</file>