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976" w:rsidRPr="00F94976" w:rsidRDefault="00F94976" w:rsidP="00F94976">
      <w:pPr>
        <w:jc w:val="center"/>
        <w:rPr>
          <w:sz w:val="40"/>
          <w:szCs w:val="40"/>
          <w:rtl/>
          <w:lang w:bidi="ar-IQ"/>
        </w:rPr>
      </w:pPr>
      <w:r w:rsidRPr="00F94976">
        <w:rPr>
          <w:b/>
          <w:bCs/>
          <w:i/>
          <w:iCs/>
          <w:sz w:val="40"/>
          <w:szCs w:val="40"/>
          <w:lang w:bidi="ar-IQ"/>
        </w:rPr>
        <w:t xml:space="preserve">AL- </w:t>
      </w:r>
      <w:proofErr w:type="spellStart"/>
      <w:r w:rsidRPr="00F94976">
        <w:rPr>
          <w:b/>
          <w:bCs/>
          <w:i/>
          <w:iCs/>
          <w:sz w:val="40"/>
          <w:szCs w:val="40"/>
          <w:lang w:bidi="ar-IQ"/>
        </w:rPr>
        <w:t>Mustaqbal</w:t>
      </w:r>
      <w:proofErr w:type="spellEnd"/>
      <w:r w:rsidRPr="00F94976">
        <w:rPr>
          <w:b/>
          <w:bCs/>
          <w:i/>
          <w:iCs/>
          <w:sz w:val="40"/>
          <w:szCs w:val="40"/>
          <w:lang w:bidi="ar-IQ"/>
        </w:rPr>
        <w:t xml:space="preserve"> University</w:t>
      </w:r>
    </w:p>
    <w:p w:rsidR="00F94976" w:rsidRPr="00F94976" w:rsidRDefault="00F94976" w:rsidP="00F94976">
      <w:pPr>
        <w:jc w:val="center"/>
        <w:rPr>
          <w:b/>
          <w:bCs/>
          <w:sz w:val="40"/>
          <w:szCs w:val="40"/>
          <w:lang w:bidi="ar-IQ"/>
        </w:rPr>
      </w:pPr>
      <w:r w:rsidRPr="00F94976">
        <w:rPr>
          <w:b/>
          <w:bCs/>
          <w:sz w:val="40"/>
          <w:szCs w:val="40"/>
          <w:lang w:bidi="ar-IQ"/>
        </w:rPr>
        <w:t>Optometry Department</w:t>
      </w:r>
    </w:p>
    <w:p w:rsidR="00F94976" w:rsidRPr="00F94976" w:rsidRDefault="00F94976" w:rsidP="009B1C20">
      <w:pPr>
        <w:jc w:val="center"/>
        <w:rPr>
          <w:b/>
          <w:bCs/>
          <w:sz w:val="40"/>
          <w:szCs w:val="40"/>
          <w:lang w:bidi="ar-IQ"/>
        </w:rPr>
      </w:pPr>
      <w:r w:rsidRPr="00F94976">
        <w:rPr>
          <w:b/>
          <w:bCs/>
          <w:sz w:val="40"/>
          <w:szCs w:val="40"/>
          <w:lang w:bidi="ar-IQ"/>
        </w:rPr>
        <w:t xml:space="preserve"> Lec.</w:t>
      </w:r>
      <w:r w:rsidR="009B1C20">
        <w:rPr>
          <w:b/>
          <w:bCs/>
          <w:sz w:val="40"/>
          <w:szCs w:val="40"/>
          <w:lang w:bidi="ar-IQ"/>
        </w:rPr>
        <w:t>2</w:t>
      </w:r>
      <w:bookmarkStart w:id="0" w:name="_GoBack"/>
      <w:bookmarkEnd w:id="0"/>
    </w:p>
    <w:p w:rsidR="00F94976" w:rsidRPr="00F94976" w:rsidRDefault="00F94976" w:rsidP="00F94976">
      <w:pPr>
        <w:jc w:val="center"/>
        <w:rPr>
          <w:sz w:val="40"/>
          <w:szCs w:val="40"/>
          <w:lang w:bidi="ar-IQ"/>
        </w:rPr>
      </w:pPr>
      <w:r w:rsidRPr="00F94976">
        <w:rPr>
          <w:sz w:val="40"/>
          <w:szCs w:val="40"/>
          <w:lang w:bidi="ar-IQ"/>
        </w:rPr>
        <w:t xml:space="preserve"> Optical instruments</w:t>
      </w:r>
    </w:p>
    <w:p w:rsidR="00F94976" w:rsidRPr="00F94976" w:rsidRDefault="00F94976" w:rsidP="00F94976">
      <w:pPr>
        <w:jc w:val="center"/>
        <w:rPr>
          <w:sz w:val="40"/>
          <w:szCs w:val="40"/>
          <w:rtl/>
          <w:lang w:bidi="ar-IQ"/>
        </w:rPr>
      </w:pPr>
      <w:r w:rsidRPr="00F94976">
        <w:rPr>
          <w:sz w:val="40"/>
          <w:szCs w:val="40"/>
          <w:lang w:bidi="ar-IQ"/>
        </w:rPr>
        <w:t>Steps of ophthalmic instruments decontamination</w:t>
      </w:r>
    </w:p>
    <w:p w:rsidR="00F94976" w:rsidRPr="00F94976" w:rsidRDefault="00F94976" w:rsidP="00F94976">
      <w:pPr>
        <w:jc w:val="center"/>
        <w:rPr>
          <w:sz w:val="40"/>
          <w:szCs w:val="40"/>
          <w:lang w:bidi="ar-IQ"/>
        </w:rPr>
      </w:pPr>
      <w:r w:rsidRPr="00F94976">
        <w:rPr>
          <w:sz w:val="40"/>
          <w:szCs w:val="40"/>
          <w:lang w:bidi="ar-IQ"/>
        </w:rPr>
        <w:t>assistant teacher</w:t>
      </w:r>
    </w:p>
    <w:p w:rsidR="00F94976" w:rsidRPr="00F94976" w:rsidRDefault="00F94976" w:rsidP="00F94976">
      <w:pPr>
        <w:jc w:val="center"/>
        <w:rPr>
          <w:sz w:val="40"/>
          <w:szCs w:val="40"/>
          <w:lang w:bidi="ar-IQ"/>
        </w:rPr>
      </w:pPr>
      <w:r w:rsidRPr="00F94976">
        <w:rPr>
          <w:sz w:val="40"/>
          <w:szCs w:val="40"/>
          <w:lang w:bidi="ar-IQ"/>
        </w:rPr>
        <w:t>MCS</w:t>
      </w:r>
    </w:p>
    <w:p w:rsidR="00F94976" w:rsidRPr="00F94976" w:rsidRDefault="00F94976" w:rsidP="00F94976">
      <w:pPr>
        <w:jc w:val="center"/>
        <w:rPr>
          <w:b/>
          <w:bCs/>
          <w:sz w:val="40"/>
          <w:szCs w:val="40"/>
          <w:lang w:bidi="ar-IQ"/>
        </w:rPr>
      </w:pPr>
      <w:r w:rsidRPr="00F94976">
        <w:rPr>
          <w:sz w:val="40"/>
          <w:szCs w:val="40"/>
          <w:lang w:bidi="ar-IQ"/>
        </w:rPr>
        <w:t xml:space="preserve"> </w:t>
      </w:r>
      <w:r w:rsidRPr="00F94976">
        <w:rPr>
          <w:b/>
          <w:bCs/>
          <w:sz w:val="40"/>
          <w:szCs w:val="40"/>
          <w:lang w:bidi="ar-IQ"/>
        </w:rPr>
        <w:t xml:space="preserve">Ali </w:t>
      </w:r>
      <w:proofErr w:type="spellStart"/>
      <w:r w:rsidRPr="00F94976">
        <w:rPr>
          <w:b/>
          <w:bCs/>
          <w:sz w:val="40"/>
          <w:szCs w:val="40"/>
          <w:lang w:bidi="ar-IQ"/>
        </w:rPr>
        <w:t>Hadi</w:t>
      </w:r>
      <w:proofErr w:type="spellEnd"/>
      <w:r w:rsidRPr="00F94976">
        <w:rPr>
          <w:b/>
          <w:bCs/>
          <w:sz w:val="40"/>
          <w:szCs w:val="40"/>
          <w:lang w:bidi="ar-IQ"/>
        </w:rPr>
        <w:t xml:space="preserve"> Al-</w:t>
      </w:r>
      <w:proofErr w:type="spellStart"/>
      <w:r w:rsidRPr="00F94976">
        <w:rPr>
          <w:b/>
          <w:bCs/>
          <w:sz w:val="40"/>
          <w:szCs w:val="40"/>
          <w:lang w:bidi="ar-IQ"/>
        </w:rPr>
        <w:t>Husseini</w:t>
      </w:r>
      <w:proofErr w:type="spellEnd"/>
    </w:p>
    <w:p w:rsidR="00F94976" w:rsidRPr="00F94976" w:rsidRDefault="00F94976" w:rsidP="00F94976">
      <w:pPr>
        <w:jc w:val="center"/>
        <w:rPr>
          <w:i/>
          <w:iCs/>
          <w:sz w:val="40"/>
          <w:szCs w:val="40"/>
          <w:lang w:bidi="ar-IQ"/>
        </w:rPr>
      </w:pPr>
      <w:r w:rsidRPr="00F94976">
        <w:rPr>
          <w:sz w:val="40"/>
          <w:szCs w:val="40"/>
          <w:lang w:bidi="ar-IQ"/>
        </w:rPr>
        <w:t xml:space="preserve"> </w:t>
      </w:r>
      <w:r w:rsidRPr="00F94976">
        <w:rPr>
          <w:i/>
          <w:iCs/>
          <w:sz w:val="40"/>
          <w:szCs w:val="40"/>
          <w:lang w:bidi="ar-IQ"/>
        </w:rPr>
        <w:t>2023-2024</w:t>
      </w:r>
    </w:p>
    <w:p w:rsidR="00F94976" w:rsidRPr="00F94976" w:rsidRDefault="00F94976" w:rsidP="00F94976">
      <w:pPr>
        <w:pStyle w:val="Default"/>
        <w:rPr>
          <w:sz w:val="40"/>
          <w:szCs w:val="40"/>
        </w:rPr>
      </w:pPr>
      <w:r w:rsidRPr="00F94976">
        <w:rPr>
          <w:sz w:val="40"/>
          <w:szCs w:val="40"/>
        </w:rPr>
        <w:t>Sterilization</w:t>
      </w:r>
    </w:p>
    <w:p w:rsidR="00F94976" w:rsidRPr="00F94976" w:rsidRDefault="00F94976" w:rsidP="00F94976">
      <w:pPr>
        <w:pStyle w:val="Default"/>
        <w:rPr>
          <w:sz w:val="28"/>
          <w:szCs w:val="28"/>
        </w:rPr>
      </w:pPr>
      <w:r w:rsidRPr="00F94976">
        <w:rPr>
          <w:sz w:val="28"/>
          <w:szCs w:val="28"/>
        </w:rPr>
        <w:t xml:space="preserve">Can be achieved through many different methods. </w:t>
      </w:r>
    </w:p>
    <w:p w:rsidR="00F94976" w:rsidRPr="00F94976" w:rsidRDefault="00F94976" w:rsidP="00F94976">
      <w:pPr>
        <w:pStyle w:val="Default"/>
        <w:rPr>
          <w:sz w:val="28"/>
          <w:szCs w:val="28"/>
        </w:rPr>
      </w:pPr>
      <w:r w:rsidRPr="00F94976">
        <w:rPr>
          <w:sz w:val="28"/>
          <w:szCs w:val="28"/>
        </w:rPr>
        <w:t>Common methods in the sterilization of ophthalmic instruments include:</w:t>
      </w:r>
    </w:p>
    <w:p w:rsidR="00F94976" w:rsidRPr="00F94976" w:rsidRDefault="00F94976" w:rsidP="00F94976">
      <w:pPr>
        <w:pStyle w:val="Default"/>
        <w:spacing w:after="277"/>
        <w:rPr>
          <w:sz w:val="28"/>
          <w:szCs w:val="28"/>
        </w:rPr>
      </w:pPr>
      <w:r w:rsidRPr="00F94976">
        <w:rPr>
          <w:rFonts w:ascii="Wingdings" w:hAnsi="Wingdings" w:cs="Wingdings"/>
          <w:sz w:val="28"/>
          <w:szCs w:val="28"/>
        </w:rPr>
        <w:t></w:t>
      </w:r>
      <w:r w:rsidRPr="00F94976">
        <w:rPr>
          <w:sz w:val="28"/>
          <w:szCs w:val="28"/>
        </w:rPr>
        <w:t xml:space="preserve">chemical sterilization (liquid, gas) </w:t>
      </w:r>
    </w:p>
    <w:p w:rsidR="00F94976" w:rsidRPr="00F94976" w:rsidRDefault="00F94976" w:rsidP="00F94976">
      <w:pPr>
        <w:pStyle w:val="Default"/>
        <w:rPr>
          <w:sz w:val="28"/>
          <w:szCs w:val="28"/>
        </w:rPr>
      </w:pPr>
      <w:r w:rsidRPr="00F94976">
        <w:rPr>
          <w:rFonts w:ascii="Wingdings" w:hAnsi="Wingdings" w:cs="Wingdings"/>
          <w:sz w:val="28"/>
          <w:szCs w:val="28"/>
        </w:rPr>
        <w:t></w:t>
      </w:r>
      <w:r w:rsidRPr="00F94976">
        <w:rPr>
          <w:sz w:val="28"/>
          <w:szCs w:val="28"/>
        </w:rPr>
        <w:t>heating (moist heat).</w:t>
      </w:r>
    </w:p>
    <w:p w:rsidR="00F94976" w:rsidRDefault="00F94976" w:rsidP="00F94976">
      <w:pPr>
        <w:jc w:val="center"/>
        <w:rPr>
          <w:i/>
          <w:iCs/>
          <w:sz w:val="32"/>
          <w:szCs w:val="32"/>
          <w:rtl/>
          <w:lang w:bidi="ar-IQ"/>
        </w:rPr>
      </w:pPr>
    </w:p>
    <w:p w:rsidR="00F94976" w:rsidRPr="00F94976" w:rsidRDefault="00F94976" w:rsidP="00F94976">
      <w:pPr>
        <w:pStyle w:val="Default"/>
        <w:rPr>
          <w:sz w:val="40"/>
          <w:szCs w:val="40"/>
        </w:rPr>
      </w:pPr>
      <w:r w:rsidRPr="00F94976">
        <w:rPr>
          <w:sz w:val="40"/>
          <w:szCs w:val="40"/>
        </w:rPr>
        <w:t>Heating &amp; steam</w:t>
      </w:r>
    </w:p>
    <w:p w:rsidR="00F94976" w:rsidRPr="00F94976" w:rsidRDefault="00F94976" w:rsidP="00F94976">
      <w:pPr>
        <w:pStyle w:val="Default"/>
        <w:spacing w:after="879"/>
        <w:jc w:val="both"/>
        <w:rPr>
          <w:sz w:val="28"/>
          <w:szCs w:val="28"/>
        </w:rPr>
      </w:pPr>
      <w:r w:rsidRPr="00F94976">
        <w:rPr>
          <w:rFonts w:ascii="Wingdings 3" w:hAnsi="Wingdings 3" w:cs="Wingdings 3"/>
          <w:sz w:val="28"/>
          <w:szCs w:val="28"/>
        </w:rPr>
        <w:t></w:t>
      </w:r>
      <w:r w:rsidRPr="00F94976">
        <w:rPr>
          <w:sz w:val="28"/>
          <w:szCs w:val="28"/>
        </w:rPr>
        <w:t>Although heating provides the most reliable way to rid objects, it is not always appropriate. Heating can cause damage to heat-sensitive materials, including fiber optics, electronics, and some plastics.</w:t>
      </w:r>
    </w:p>
    <w:p w:rsidR="00F94976" w:rsidRPr="00F94976" w:rsidRDefault="00F94976" w:rsidP="00F94976">
      <w:pPr>
        <w:pStyle w:val="Default"/>
        <w:jc w:val="both"/>
        <w:rPr>
          <w:sz w:val="28"/>
          <w:szCs w:val="28"/>
        </w:rPr>
      </w:pPr>
      <w:r w:rsidRPr="00F94976">
        <w:rPr>
          <w:rFonts w:ascii="Wingdings 3" w:hAnsi="Wingdings 3" w:cs="Wingdings 3"/>
          <w:sz w:val="28"/>
          <w:szCs w:val="28"/>
        </w:rPr>
        <w:t></w:t>
      </w:r>
      <w:r w:rsidRPr="00F94976">
        <w:rPr>
          <w:sz w:val="28"/>
          <w:szCs w:val="28"/>
        </w:rPr>
        <w:t>Steam sterilization is the oldest, cheapest</w:t>
      </w:r>
    </w:p>
    <w:p w:rsidR="00F94976" w:rsidRPr="00F94976" w:rsidRDefault="00F94976" w:rsidP="00F94976">
      <w:pPr>
        <w:pStyle w:val="Default"/>
        <w:jc w:val="both"/>
        <w:rPr>
          <w:sz w:val="28"/>
          <w:szCs w:val="28"/>
        </w:rPr>
      </w:pPr>
    </w:p>
    <w:p w:rsidR="00F94976" w:rsidRPr="00F94976" w:rsidRDefault="00F94976" w:rsidP="00F94976">
      <w:pPr>
        <w:pStyle w:val="Default"/>
        <w:jc w:val="both"/>
        <w:rPr>
          <w:sz w:val="28"/>
          <w:szCs w:val="28"/>
        </w:rPr>
      </w:pPr>
      <w:r w:rsidRPr="00F94976">
        <w:rPr>
          <w:sz w:val="28"/>
          <w:szCs w:val="28"/>
        </w:rPr>
        <w:lastRenderedPageBreak/>
        <w:t xml:space="preserve">Steam sterilization is achieved through the use of an autoclave. The autoclave acts as a large pressure cooker. It operates by using steam under pressure as the sterilizing agent. High pressures enable the steam to reach high temperatures, increasing its heat content and killing power. </w:t>
      </w:r>
    </w:p>
    <w:p w:rsidR="00F94976" w:rsidRPr="00F94976" w:rsidRDefault="00F94976" w:rsidP="00F94976">
      <w:pPr>
        <w:pStyle w:val="Default"/>
        <w:jc w:val="both"/>
        <w:rPr>
          <w:sz w:val="28"/>
          <w:szCs w:val="28"/>
        </w:rPr>
      </w:pPr>
      <w:r w:rsidRPr="00F94976">
        <w:rPr>
          <w:sz w:val="28"/>
          <w:szCs w:val="28"/>
        </w:rPr>
        <w:t>Moist heat kills microorganisms by causing coagulation of proteins</w:t>
      </w:r>
    </w:p>
    <w:p w:rsidR="00F94976" w:rsidRPr="00F94976" w:rsidRDefault="00F94976" w:rsidP="00F94976">
      <w:pPr>
        <w:jc w:val="right"/>
        <w:rPr>
          <w:sz w:val="28"/>
          <w:szCs w:val="28"/>
        </w:rPr>
      </w:pPr>
      <w:r w:rsidRPr="00F94976">
        <w:rPr>
          <w:sz w:val="28"/>
          <w:szCs w:val="28"/>
        </w:rPr>
        <w:t>Death is caused by irreversible damage to all metabolic functions of the organism. The more moisture present, the more heat can be carried, making steam one of the most effective carriers of heat and effective methods of sterilization.</w:t>
      </w:r>
    </w:p>
    <w:p w:rsidR="00F94976" w:rsidRPr="00F94976" w:rsidRDefault="00F94976" w:rsidP="00F94976">
      <w:pPr>
        <w:pStyle w:val="Default"/>
        <w:rPr>
          <w:sz w:val="40"/>
          <w:szCs w:val="40"/>
        </w:rPr>
      </w:pPr>
      <w:r w:rsidRPr="00F94976">
        <w:rPr>
          <w:sz w:val="40"/>
          <w:szCs w:val="40"/>
        </w:rPr>
        <w:t>Quality control</w:t>
      </w:r>
    </w:p>
    <w:p w:rsidR="00F94976" w:rsidRPr="00F94976" w:rsidRDefault="00F94976" w:rsidP="00F94976">
      <w:pPr>
        <w:jc w:val="right"/>
        <w:rPr>
          <w:i/>
          <w:iCs/>
          <w:sz w:val="28"/>
          <w:szCs w:val="28"/>
          <w:rtl/>
          <w:lang w:bidi="ar-IQ"/>
        </w:rPr>
      </w:pPr>
      <w:r w:rsidRPr="00F94976">
        <w:rPr>
          <w:sz w:val="28"/>
          <w:szCs w:val="28"/>
        </w:rPr>
        <w:t>The proper use of sterilization is an important and crucial aspect of infection control and prevention. Quality control methods must be used to assure effective management of the sterilization process. Quality control can be achieved through monitoring devises. These are tools to validate the autoclaving process.</w:t>
      </w:r>
    </w:p>
    <w:p w:rsidR="00F94976" w:rsidRPr="00F94976" w:rsidRDefault="00F94976" w:rsidP="00F94976">
      <w:pPr>
        <w:jc w:val="right"/>
        <w:rPr>
          <w:i/>
          <w:iCs/>
          <w:sz w:val="40"/>
          <w:szCs w:val="40"/>
          <w:lang w:bidi="ar-IQ"/>
        </w:rPr>
      </w:pPr>
      <w:r w:rsidRPr="00F94976">
        <w:rPr>
          <w:i/>
          <w:iCs/>
          <w:sz w:val="40"/>
          <w:szCs w:val="40"/>
          <w:lang w:bidi="ar-IQ"/>
        </w:rPr>
        <w:t>Cont.</w:t>
      </w:r>
    </w:p>
    <w:p w:rsidR="00F94976" w:rsidRPr="00F94976" w:rsidRDefault="00F94976" w:rsidP="0029619E">
      <w:pPr>
        <w:jc w:val="right"/>
        <w:rPr>
          <w:i/>
          <w:iCs/>
          <w:sz w:val="32"/>
          <w:szCs w:val="32"/>
          <w:lang w:bidi="ar-IQ"/>
        </w:rPr>
      </w:pPr>
      <w:r w:rsidRPr="00F94976">
        <w:rPr>
          <w:i/>
          <w:iCs/>
          <w:sz w:val="32"/>
          <w:szCs w:val="32"/>
          <w:lang w:bidi="ar-IQ"/>
        </w:rPr>
        <w:t>Mechanical or physical monitoring includes:</w:t>
      </w:r>
    </w:p>
    <w:p w:rsidR="00F94976" w:rsidRPr="0029619E" w:rsidRDefault="0029619E" w:rsidP="0029619E">
      <w:pPr>
        <w:jc w:val="right"/>
        <w:rPr>
          <w:sz w:val="32"/>
          <w:szCs w:val="32"/>
          <w:lang w:bidi="ar-IQ"/>
        </w:rPr>
      </w:pPr>
      <w:r>
        <w:rPr>
          <w:i/>
          <w:iCs/>
          <w:sz w:val="32"/>
          <w:szCs w:val="32"/>
          <w:lang w:bidi="ar-IQ"/>
        </w:rPr>
        <w:t>1-</w:t>
      </w:r>
      <w:r w:rsidR="00F94976" w:rsidRPr="0029619E">
        <w:rPr>
          <w:i/>
          <w:iCs/>
          <w:sz w:val="32"/>
          <w:szCs w:val="32"/>
          <w:lang w:bidi="ar-IQ"/>
        </w:rPr>
        <w:t>printouts.</w:t>
      </w:r>
    </w:p>
    <w:p w:rsidR="00F94976" w:rsidRPr="0029619E" w:rsidRDefault="0029619E" w:rsidP="0029619E">
      <w:pPr>
        <w:jc w:val="right"/>
        <w:rPr>
          <w:sz w:val="32"/>
          <w:szCs w:val="32"/>
          <w:lang w:bidi="ar-IQ"/>
        </w:rPr>
      </w:pPr>
      <w:r>
        <w:rPr>
          <w:i/>
          <w:iCs/>
          <w:sz w:val="32"/>
          <w:szCs w:val="32"/>
          <w:lang w:bidi="ar-IQ"/>
        </w:rPr>
        <w:t>2-</w:t>
      </w:r>
      <w:r w:rsidR="00F94976" w:rsidRPr="00F94976">
        <w:rPr>
          <w:i/>
          <w:iCs/>
          <w:sz w:val="32"/>
          <w:szCs w:val="32"/>
          <w:lang w:bidi="ar-IQ"/>
        </w:rPr>
        <w:t>Charts</w:t>
      </w:r>
    </w:p>
    <w:p w:rsidR="00F94976" w:rsidRPr="00F94976" w:rsidRDefault="0029619E" w:rsidP="0029619E">
      <w:pPr>
        <w:jc w:val="right"/>
        <w:rPr>
          <w:i/>
          <w:iCs/>
          <w:sz w:val="32"/>
          <w:szCs w:val="32"/>
          <w:lang w:bidi="ar-IQ"/>
        </w:rPr>
      </w:pPr>
      <w:r>
        <w:rPr>
          <w:i/>
          <w:iCs/>
          <w:sz w:val="32"/>
          <w:szCs w:val="32"/>
          <w:lang w:bidi="ar-IQ"/>
        </w:rPr>
        <w:t>3-</w:t>
      </w:r>
      <w:r w:rsidR="00F94976" w:rsidRPr="00F94976">
        <w:rPr>
          <w:i/>
          <w:iCs/>
          <w:sz w:val="32"/>
          <w:szCs w:val="32"/>
          <w:lang w:bidi="ar-IQ"/>
        </w:rPr>
        <w:t>gauges</w:t>
      </w:r>
    </w:p>
    <w:p w:rsidR="00F94976" w:rsidRPr="00F94976" w:rsidRDefault="0029619E" w:rsidP="0029619E">
      <w:pPr>
        <w:jc w:val="right"/>
        <w:rPr>
          <w:i/>
          <w:iCs/>
          <w:sz w:val="32"/>
          <w:szCs w:val="32"/>
          <w:rtl/>
          <w:lang w:bidi="ar-IQ"/>
        </w:rPr>
      </w:pPr>
      <w:r>
        <w:rPr>
          <w:i/>
          <w:iCs/>
          <w:sz w:val="32"/>
          <w:szCs w:val="32"/>
          <w:lang w:bidi="ar-IQ"/>
        </w:rPr>
        <w:t>4-</w:t>
      </w:r>
      <w:r w:rsidR="00F94976" w:rsidRPr="00F94976">
        <w:rPr>
          <w:i/>
          <w:iCs/>
          <w:sz w:val="32"/>
          <w:szCs w:val="32"/>
          <w:lang w:bidi="ar-IQ"/>
        </w:rPr>
        <w:t>digital displays.</w:t>
      </w:r>
    </w:p>
    <w:p w:rsidR="00F94976" w:rsidRPr="00F94976" w:rsidRDefault="00F94976" w:rsidP="00F94976">
      <w:pPr>
        <w:jc w:val="center"/>
        <w:rPr>
          <w:i/>
          <w:iCs/>
          <w:sz w:val="32"/>
          <w:szCs w:val="32"/>
          <w:lang w:bidi="ar-IQ"/>
        </w:rPr>
      </w:pPr>
    </w:p>
    <w:p w:rsidR="00F94976" w:rsidRDefault="00F94976" w:rsidP="0029619E">
      <w:pPr>
        <w:jc w:val="right"/>
        <w:rPr>
          <w:i/>
          <w:iCs/>
          <w:sz w:val="28"/>
          <w:szCs w:val="28"/>
          <w:lang w:bidi="ar-IQ"/>
        </w:rPr>
      </w:pPr>
      <w:r w:rsidRPr="0029619E">
        <w:rPr>
          <w:i/>
          <w:iCs/>
          <w:sz w:val="28"/>
          <w:szCs w:val="28"/>
          <w:lang w:bidi="ar-IQ"/>
        </w:rPr>
        <w:t>These measure: time, temperature, and pressure and provide real-time evaluation of the sterilization conditions, resulting in a permanent record.</w:t>
      </w:r>
    </w:p>
    <w:p w:rsidR="0029619E" w:rsidRDefault="0029619E" w:rsidP="0029619E">
      <w:pPr>
        <w:jc w:val="right"/>
        <w:rPr>
          <w:i/>
          <w:iCs/>
          <w:sz w:val="28"/>
          <w:szCs w:val="28"/>
          <w:lang w:bidi="ar-IQ"/>
        </w:rPr>
      </w:pPr>
    </w:p>
    <w:p w:rsidR="0029619E" w:rsidRPr="0029619E" w:rsidRDefault="0029619E" w:rsidP="0029619E">
      <w:pPr>
        <w:jc w:val="right"/>
        <w:rPr>
          <w:i/>
          <w:iCs/>
          <w:sz w:val="28"/>
          <w:szCs w:val="28"/>
          <w:rtl/>
          <w:lang w:bidi="ar-IQ"/>
        </w:rPr>
      </w:pPr>
    </w:p>
    <w:p w:rsidR="00F94976" w:rsidRPr="0029619E" w:rsidRDefault="00F94976" w:rsidP="00F94976">
      <w:pPr>
        <w:pStyle w:val="Default"/>
        <w:rPr>
          <w:sz w:val="40"/>
          <w:szCs w:val="40"/>
        </w:rPr>
      </w:pPr>
      <w:r w:rsidRPr="0029619E">
        <w:rPr>
          <w:sz w:val="40"/>
          <w:szCs w:val="40"/>
        </w:rPr>
        <w:lastRenderedPageBreak/>
        <w:t>Sterile storage</w:t>
      </w:r>
    </w:p>
    <w:p w:rsidR="0029619E" w:rsidRDefault="0029619E" w:rsidP="00F94976">
      <w:pPr>
        <w:pStyle w:val="Default"/>
        <w:rPr>
          <w:sz w:val="48"/>
          <w:szCs w:val="48"/>
        </w:rPr>
      </w:pPr>
    </w:p>
    <w:p w:rsidR="00F94976" w:rsidRPr="0029619E" w:rsidRDefault="00F94976" w:rsidP="0029619E">
      <w:pPr>
        <w:pStyle w:val="Default"/>
        <w:jc w:val="both"/>
        <w:rPr>
          <w:sz w:val="28"/>
          <w:szCs w:val="28"/>
        </w:rPr>
      </w:pPr>
      <w:r w:rsidRPr="0029619E">
        <w:rPr>
          <w:sz w:val="28"/>
          <w:szCs w:val="28"/>
        </w:rPr>
        <w:t xml:space="preserve">A commonly used product for sterile storage is sterilization peel pouches. </w:t>
      </w:r>
    </w:p>
    <w:p w:rsidR="00F94976" w:rsidRPr="0029619E" w:rsidRDefault="00F94976" w:rsidP="0029619E">
      <w:pPr>
        <w:jc w:val="right"/>
        <w:rPr>
          <w:i/>
          <w:iCs/>
          <w:sz w:val="28"/>
          <w:szCs w:val="28"/>
          <w:rtl/>
          <w:lang w:bidi="ar-IQ"/>
        </w:rPr>
      </w:pPr>
      <w:r w:rsidRPr="0029619E">
        <w:rPr>
          <w:sz w:val="28"/>
          <w:szCs w:val="28"/>
        </w:rPr>
        <w:t>Peel pouches are appropriate for small, lightweight instruments. An appropriate size pouch should be chosen to allow for circulation of steam.</w:t>
      </w:r>
    </w:p>
    <w:p w:rsidR="00F94976" w:rsidRPr="0029619E" w:rsidRDefault="00F94976" w:rsidP="00F94976">
      <w:pPr>
        <w:pStyle w:val="Default"/>
        <w:rPr>
          <w:sz w:val="40"/>
          <w:szCs w:val="40"/>
        </w:rPr>
      </w:pPr>
      <w:r w:rsidRPr="0029619E">
        <w:rPr>
          <w:sz w:val="40"/>
          <w:szCs w:val="40"/>
        </w:rPr>
        <w:t xml:space="preserve">Cont. </w:t>
      </w:r>
    </w:p>
    <w:p w:rsidR="00F94976" w:rsidRPr="0029619E" w:rsidRDefault="00F94976" w:rsidP="0029619E">
      <w:pPr>
        <w:pStyle w:val="Default"/>
        <w:jc w:val="both"/>
        <w:rPr>
          <w:sz w:val="28"/>
          <w:szCs w:val="28"/>
        </w:rPr>
      </w:pPr>
      <w:r w:rsidRPr="0029619E">
        <w:rPr>
          <w:sz w:val="28"/>
          <w:szCs w:val="28"/>
        </w:rPr>
        <w:t>When storing packages, items should not be stored on floors or windowsills or areas other than designated shelves or counters. Do not use elastic bands or paper clips to secure packages together. These items can compromise the integrity of the package.</w:t>
      </w:r>
    </w:p>
    <w:p w:rsidR="00F94976" w:rsidRPr="0029619E" w:rsidRDefault="00F94976" w:rsidP="0029619E">
      <w:pPr>
        <w:jc w:val="right"/>
        <w:rPr>
          <w:i/>
          <w:iCs/>
          <w:sz w:val="28"/>
          <w:szCs w:val="28"/>
          <w:rtl/>
          <w:lang w:bidi="ar-IQ"/>
        </w:rPr>
      </w:pPr>
      <w:r w:rsidRPr="0029619E">
        <w:rPr>
          <w:sz w:val="28"/>
          <w:szCs w:val="28"/>
        </w:rPr>
        <w:t>The shelf life of a package does not expiry rather it is event related. The shelf life depends on the quality of the packaging material, storage conditions during transport, and the amount of handling.</w:t>
      </w:r>
    </w:p>
    <w:p w:rsidR="00F94976" w:rsidRDefault="00F94976" w:rsidP="00F94976">
      <w:pPr>
        <w:pStyle w:val="Default"/>
        <w:rPr>
          <w:sz w:val="40"/>
          <w:szCs w:val="40"/>
        </w:rPr>
      </w:pPr>
      <w:r w:rsidRPr="0029619E">
        <w:rPr>
          <w:sz w:val="40"/>
          <w:szCs w:val="40"/>
        </w:rPr>
        <w:t>Take the time to do it right</w:t>
      </w:r>
    </w:p>
    <w:p w:rsidR="0029619E" w:rsidRPr="0029619E" w:rsidRDefault="0029619E" w:rsidP="00F94976">
      <w:pPr>
        <w:pStyle w:val="Default"/>
        <w:rPr>
          <w:sz w:val="40"/>
          <w:szCs w:val="40"/>
        </w:rPr>
      </w:pPr>
    </w:p>
    <w:p w:rsidR="00F94976" w:rsidRDefault="00F94976" w:rsidP="00F94976">
      <w:pPr>
        <w:jc w:val="center"/>
        <w:rPr>
          <w:sz w:val="28"/>
          <w:szCs w:val="28"/>
        </w:rPr>
      </w:pPr>
      <w:r w:rsidRPr="0029619E">
        <w:rPr>
          <w:sz w:val="28"/>
          <w:szCs w:val="28"/>
        </w:rPr>
        <w:t>Proper handling and processing of ophthalmic instruments is crucial to infection control and prevention and the safety of your patients.</w:t>
      </w:r>
    </w:p>
    <w:p w:rsidR="0029619E" w:rsidRDefault="0029619E" w:rsidP="00F94976">
      <w:pPr>
        <w:jc w:val="center"/>
        <w:rPr>
          <w:sz w:val="28"/>
          <w:szCs w:val="28"/>
        </w:rPr>
      </w:pPr>
    </w:p>
    <w:p w:rsidR="0029619E" w:rsidRPr="0029619E" w:rsidRDefault="0029619E" w:rsidP="00F94976">
      <w:pPr>
        <w:jc w:val="center"/>
        <w:rPr>
          <w:i/>
          <w:iCs/>
          <w:sz w:val="28"/>
          <w:szCs w:val="28"/>
          <w:rtl/>
          <w:lang w:bidi="ar-IQ"/>
        </w:rPr>
      </w:pPr>
    </w:p>
    <w:p w:rsidR="00F94976" w:rsidRPr="0029619E" w:rsidRDefault="00F94976" w:rsidP="00F94976">
      <w:pPr>
        <w:jc w:val="center"/>
        <w:rPr>
          <w:i/>
          <w:iCs/>
          <w:sz w:val="72"/>
          <w:szCs w:val="72"/>
          <w:lang w:bidi="ar-IQ"/>
        </w:rPr>
      </w:pPr>
      <w:r w:rsidRPr="0029619E">
        <w:rPr>
          <w:i/>
          <w:iCs/>
          <w:sz w:val="72"/>
          <w:szCs w:val="72"/>
          <w:lang w:bidi="ar-IQ"/>
        </w:rPr>
        <w:t>Thank you</w:t>
      </w:r>
    </w:p>
    <w:p w:rsidR="00404901" w:rsidRPr="00404901" w:rsidRDefault="00404901" w:rsidP="00F94976">
      <w:pPr>
        <w:jc w:val="center"/>
        <w:rPr>
          <w:rtl/>
          <w:lang w:bidi="ar-IQ"/>
        </w:rPr>
      </w:pPr>
    </w:p>
    <w:p w:rsidR="000F5A8B" w:rsidRPr="000B2033" w:rsidRDefault="000F5A8B" w:rsidP="000F5A8B">
      <w:pPr>
        <w:jc w:val="center"/>
        <w:rPr>
          <w:lang w:bidi="ar-IQ"/>
        </w:rPr>
      </w:pPr>
    </w:p>
    <w:sectPr w:rsidR="000F5A8B" w:rsidRPr="000B2033" w:rsidSect="00F86F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 w:name="Century Gothic">
    <w:altName w:val="Century Gothic"/>
    <w:panose1 w:val="020B0502020202020204"/>
    <w:charset w:val="00"/>
    <w:family w:val="swiss"/>
    <w:pitch w:val="variable"/>
    <w:sig w:usb0="00000287" w:usb1="00000000" w:usb2="00000000" w:usb3="00000000" w:csb0="0000009F" w:csb1="00000000"/>
  </w:font>
  <w:font w:name="Wingdings 3">
    <w:altName w:val="Wingdings"/>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6D0"/>
    <w:multiLevelType w:val="hybridMultilevel"/>
    <w:tmpl w:val="EDEC02C6"/>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
    <w:nsid w:val="02425B7B"/>
    <w:multiLevelType w:val="hybridMultilevel"/>
    <w:tmpl w:val="B3FEAF06"/>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2">
    <w:nsid w:val="033702EF"/>
    <w:multiLevelType w:val="hybridMultilevel"/>
    <w:tmpl w:val="8AD0E1DA"/>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3">
    <w:nsid w:val="13E02203"/>
    <w:multiLevelType w:val="hybridMultilevel"/>
    <w:tmpl w:val="D1564A2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4">
    <w:nsid w:val="1C0E76C5"/>
    <w:multiLevelType w:val="hybridMultilevel"/>
    <w:tmpl w:val="60841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3B7E54"/>
    <w:multiLevelType w:val="multilevel"/>
    <w:tmpl w:val="8338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D80654"/>
    <w:multiLevelType w:val="hybridMultilevel"/>
    <w:tmpl w:val="D8363C74"/>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7">
    <w:nsid w:val="3BFA2F0E"/>
    <w:multiLevelType w:val="hybridMultilevel"/>
    <w:tmpl w:val="AC14222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nsid w:val="3E3E183A"/>
    <w:multiLevelType w:val="hybridMultilevel"/>
    <w:tmpl w:val="54CC6BE8"/>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9">
    <w:nsid w:val="66AB6D0A"/>
    <w:multiLevelType w:val="hybridMultilevel"/>
    <w:tmpl w:val="1242F28E"/>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num w:numId="1">
    <w:abstractNumId w:val="5"/>
  </w:num>
  <w:num w:numId="2">
    <w:abstractNumId w:val="7"/>
  </w:num>
  <w:num w:numId="3">
    <w:abstractNumId w:val="6"/>
  </w:num>
  <w:num w:numId="4">
    <w:abstractNumId w:val="0"/>
  </w:num>
  <w:num w:numId="5">
    <w:abstractNumId w:val="3"/>
  </w:num>
  <w:num w:numId="6">
    <w:abstractNumId w:val="9"/>
  </w:num>
  <w:num w:numId="7">
    <w:abstractNumId w:val="1"/>
  </w:num>
  <w:num w:numId="8">
    <w:abstractNumId w:val="8"/>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33"/>
    <w:rsid w:val="000A4B5F"/>
    <w:rsid w:val="000B2033"/>
    <w:rsid w:val="000F5A8B"/>
    <w:rsid w:val="00121C56"/>
    <w:rsid w:val="001645B1"/>
    <w:rsid w:val="0029619E"/>
    <w:rsid w:val="002A1788"/>
    <w:rsid w:val="003C0842"/>
    <w:rsid w:val="00404901"/>
    <w:rsid w:val="00436EF8"/>
    <w:rsid w:val="004E6E06"/>
    <w:rsid w:val="00537AE4"/>
    <w:rsid w:val="005C278D"/>
    <w:rsid w:val="005C726A"/>
    <w:rsid w:val="005F4DFB"/>
    <w:rsid w:val="00691776"/>
    <w:rsid w:val="0081748C"/>
    <w:rsid w:val="00855BE6"/>
    <w:rsid w:val="00857856"/>
    <w:rsid w:val="009B1C20"/>
    <w:rsid w:val="00B23788"/>
    <w:rsid w:val="00B42DCF"/>
    <w:rsid w:val="00BA2EB4"/>
    <w:rsid w:val="00CD7783"/>
    <w:rsid w:val="00EA635F"/>
    <w:rsid w:val="00F63157"/>
    <w:rsid w:val="00F86FF0"/>
    <w:rsid w:val="00F90C75"/>
    <w:rsid w:val="00F949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B42DCF"/>
    <w:pPr>
      <w:ind w:left="720"/>
      <w:contextualSpacing/>
    </w:pPr>
  </w:style>
  <w:style w:type="paragraph" w:customStyle="1" w:styleId="Default">
    <w:name w:val="Default"/>
    <w:rsid w:val="00F94976"/>
    <w:pPr>
      <w:autoSpaceDE w:val="0"/>
      <w:autoSpaceDN w:val="0"/>
      <w:adjustRightInd w:val="0"/>
      <w:spacing w:after="0" w:line="240" w:lineRule="auto"/>
    </w:pPr>
    <w:rPr>
      <w:rFonts w:ascii="Century Gothic" w:hAnsi="Century Gothic" w:cs="Century Gothic"/>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97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0B2033"/>
    <w:rPr>
      <w:color w:val="0000FF" w:themeColor="hyperlink"/>
      <w:u w:val="single"/>
    </w:rPr>
  </w:style>
  <w:style w:type="paragraph" w:styleId="a3">
    <w:name w:val="Balloon Text"/>
    <w:basedOn w:val="a"/>
    <w:link w:val="Char"/>
    <w:uiPriority w:val="99"/>
    <w:semiHidden/>
    <w:unhideWhenUsed/>
    <w:rsid w:val="00691776"/>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91776"/>
    <w:rPr>
      <w:rFonts w:ascii="Tahoma" w:hAnsi="Tahoma" w:cs="Tahoma"/>
      <w:sz w:val="16"/>
      <w:szCs w:val="16"/>
    </w:rPr>
  </w:style>
  <w:style w:type="paragraph" w:styleId="a4">
    <w:name w:val="List Paragraph"/>
    <w:basedOn w:val="a"/>
    <w:uiPriority w:val="34"/>
    <w:qFormat/>
    <w:rsid w:val="00B42DCF"/>
    <w:pPr>
      <w:ind w:left="720"/>
      <w:contextualSpacing/>
    </w:pPr>
  </w:style>
  <w:style w:type="paragraph" w:customStyle="1" w:styleId="Default">
    <w:name w:val="Default"/>
    <w:rsid w:val="00F94976"/>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184987">
      <w:bodyDiv w:val="1"/>
      <w:marLeft w:val="0"/>
      <w:marRight w:val="0"/>
      <w:marTop w:val="0"/>
      <w:marBottom w:val="0"/>
      <w:divBdr>
        <w:top w:val="none" w:sz="0" w:space="0" w:color="auto"/>
        <w:left w:val="none" w:sz="0" w:space="0" w:color="auto"/>
        <w:bottom w:val="none" w:sz="0" w:space="0" w:color="auto"/>
        <w:right w:val="none" w:sz="0" w:space="0" w:color="auto"/>
      </w:divBdr>
      <w:divsChild>
        <w:div w:id="594948072">
          <w:marLeft w:val="0"/>
          <w:marRight w:val="0"/>
          <w:marTop w:val="0"/>
          <w:marBottom w:val="0"/>
          <w:divBdr>
            <w:top w:val="none" w:sz="0" w:space="0" w:color="auto"/>
            <w:left w:val="none" w:sz="0" w:space="0" w:color="auto"/>
            <w:bottom w:val="none" w:sz="0" w:space="0" w:color="auto"/>
            <w:right w:val="none" w:sz="0" w:space="0" w:color="auto"/>
          </w:divBdr>
          <w:divsChild>
            <w:div w:id="179354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94736">
      <w:bodyDiv w:val="1"/>
      <w:marLeft w:val="0"/>
      <w:marRight w:val="0"/>
      <w:marTop w:val="0"/>
      <w:marBottom w:val="0"/>
      <w:divBdr>
        <w:top w:val="none" w:sz="0" w:space="0" w:color="auto"/>
        <w:left w:val="none" w:sz="0" w:space="0" w:color="auto"/>
        <w:bottom w:val="none" w:sz="0" w:space="0" w:color="auto"/>
        <w:right w:val="none" w:sz="0" w:space="0" w:color="auto"/>
      </w:divBdr>
      <w:divsChild>
        <w:div w:id="568538761">
          <w:marLeft w:val="0"/>
          <w:marRight w:val="0"/>
          <w:marTop w:val="0"/>
          <w:marBottom w:val="0"/>
          <w:divBdr>
            <w:top w:val="none" w:sz="0" w:space="0" w:color="auto"/>
            <w:left w:val="none" w:sz="0" w:space="0" w:color="auto"/>
            <w:bottom w:val="none" w:sz="0" w:space="0" w:color="auto"/>
            <w:right w:val="none" w:sz="0" w:space="0" w:color="auto"/>
          </w:divBdr>
        </w:div>
        <w:div w:id="19284427">
          <w:marLeft w:val="0"/>
          <w:marRight w:val="0"/>
          <w:marTop w:val="0"/>
          <w:marBottom w:val="0"/>
          <w:divBdr>
            <w:top w:val="none" w:sz="0" w:space="0" w:color="auto"/>
            <w:left w:val="none" w:sz="0" w:space="0" w:color="auto"/>
            <w:bottom w:val="none" w:sz="0" w:space="0" w:color="auto"/>
            <w:right w:val="none" w:sz="0" w:space="0" w:color="auto"/>
          </w:divBdr>
          <w:divsChild>
            <w:div w:id="85947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40623">
      <w:bodyDiv w:val="1"/>
      <w:marLeft w:val="0"/>
      <w:marRight w:val="0"/>
      <w:marTop w:val="0"/>
      <w:marBottom w:val="0"/>
      <w:divBdr>
        <w:top w:val="none" w:sz="0" w:space="0" w:color="auto"/>
        <w:left w:val="none" w:sz="0" w:space="0" w:color="auto"/>
        <w:bottom w:val="none" w:sz="0" w:space="0" w:color="auto"/>
        <w:right w:val="none" w:sz="0" w:space="0" w:color="auto"/>
      </w:divBdr>
      <w:divsChild>
        <w:div w:id="867525526">
          <w:marLeft w:val="0"/>
          <w:marRight w:val="0"/>
          <w:marTop w:val="0"/>
          <w:marBottom w:val="0"/>
          <w:divBdr>
            <w:top w:val="none" w:sz="0" w:space="0" w:color="auto"/>
            <w:left w:val="none" w:sz="0" w:space="0" w:color="auto"/>
            <w:bottom w:val="none" w:sz="0" w:space="0" w:color="auto"/>
            <w:right w:val="none" w:sz="0" w:space="0" w:color="auto"/>
          </w:divBdr>
          <w:divsChild>
            <w:div w:id="6381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2917">
      <w:bodyDiv w:val="1"/>
      <w:marLeft w:val="0"/>
      <w:marRight w:val="0"/>
      <w:marTop w:val="0"/>
      <w:marBottom w:val="0"/>
      <w:divBdr>
        <w:top w:val="none" w:sz="0" w:space="0" w:color="auto"/>
        <w:left w:val="none" w:sz="0" w:space="0" w:color="auto"/>
        <w:bottom w:val="none" w:sz="0" w:space="0" w:color="auto"/>
        <w:right w:val="none" w:sz="0" w:space="0" w:color="auto"/>
      </w:divBdr>
      <w:divsChild>
        <w:div w:id="1096361871">
          <w:marLeft w:val="0"/>
          <w:marRight w:val="0"/>
          <w:marTop w:val="0"/>
          <w:marBottom w:val="0"/>
          <w:divBdr>
            <w:top w:val="none" w:sz="0" w:space="0" w:color="auto"/>
            <w:left w:val="none" w:sz="0" w:space="0" w:color="auto"/>
            <w:bottom w:val="none" w:sz="0" w:space="0" w:color="auto"/>
            <w:right w:val="none" w:sz="0" w:space="0" w:color="auto"/>
          </w:divBdr>
        </w:div>
      </w:divsChild>
    </w:div>
    <w:div w:id="1364596784">
      <w:bodyDiv w:val="1"/>
      <w:marLeft w:val="0"/>
      <w:marRight w:val="0"/>
      <w:marTop w:val="0"/>
      <w:marBottom w:val="0"/>
      <w:divBdr>
        <w:top w:val="none" w:sz="0" w:space="0" w:color="auto"/>
        <w:left w:val="none" w:sz="0" w:space="0" w:color="auto"/>
        <w:bottom w:val="none" w:sz="0" w:space="0" w:color="auto"/>
        <w:right w:val="none" w:sz="0" w:space="0" w:color="auto"/>
      </w:divBdr>
      <w:divsChild>
        <w:div w:id="759372587">
          <w:marLeft w:val="0"/>
          <w:marRight w:val="0"/>
          <w:marTop w:val="0"/>
          <w:marBottom w:val="0"/>
          <w:divBdr>
            <w:top w:val="none" w:sz="0" w:space="0" w:color="auto"/>
            <w:left w:val="none" w:sz="0" w:space="0" w:color="auto"/>
            <w:bottom w:val="none" w:sz="0" w:space="0" w:color="auto"/>
            <w:right w:val="none" w:sz="0" w:space="0" w:color="auto"/>
          </w:divBdr>
          <w:divsChild>
            <w:div w:id="135714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2916">
      <w:bodyDiv w:val="1"/>
      <w:marLeft w:val="0"/>
      <w:marRight w:val="0"/>
      <w:marTop w:val="0"/>
      <w:marBottom w:val="0"/>
      <w:divBdr>
        <w:top w:val="none" w:sz="0" w:space="0" w:color="auto"/>
        <w:left w:val="none" w:sz="0" w:space="0" w:color="auto"/>
        <w:bottom w:val="none" w:sz="0" w:space="0" w:color="auto"/>
        <w:right w:val="none" w:sz="0" w:space="0" w:color="auto"/>
      </w:divBdr>
      <w:divsChild>
        <w:div w:id="1557743170">
          <w:marLeft w:val="0"/>
          <w:marRight w:val="0"/>
          <w:marTop w:val="0"/>
          <w:marBottom w:val="0"/>
          <w:divBdr>
            <w:top w:val="none" w:sz="0" w:space="0" w:color="auto"/>
            <w:left w:val="none" w:sz="0" w:space="0" w:color="auto"/>
            <w:bottom w:val="none" w:sz="0" w:space="0" w:color="auto"/>
            <w:right w:val="none" w:sz="0" w:space="0" w:color="auto"/>
          </w:divBdr>
          <w:divsChild>
            <w:div w:id="1351764379">
              <w:marLeft w:val="0"/>
              <w:marRight w:val="0"/>
              <w:marTop w:val="0"/>
              <w:marBottom w:val="0"/>
              <w:divBdr>
                <w:top w:val="none" w:sz="0" w:space="0" w:color="auto"/>
                <w:left w:val="none" w:sz="0" w:space="0" w:color="auto"/>
                <w:bottom w:val="none" w:sz="0" w:space="0" w:color="auto"/>
                <w:right w:val="none" w:sz="0" w:space="0" w:color="auto"/>
              </w:divBdr>
              <w:divsChild>
                <w:div w:id="1690794525">
                  <w:marLeft w:val="0"/>
                  <w:marRight w:val="0"/>
                  <w:marTop w:val="0"/>
                  <w:marBottom w:val="0"/>
                  <w:divBdr>
                    <w:top w:val="none" w:sz="0" w:space="0" w:color="auto"/>
                    <w:left w:val="none" w:sz="0" w:space="0" w:color="auto"/>
                    <w:bottom w:val="none" w:sz="0" w:space="0" w:color="auto"/>
                    <w:right w:val="none" w:sz="0" w:space="0" w:color="auto"/>
                  </w:divBdr>
                </w:div>
              </w:divsChild>
            </w:div>
            <w:div w:id="2112821115">
              <w:marLeft w:val="0"/>
              <w:marRight w:val="0"/>
              <w:marTop w:val="0"/>
              <w:marBottom w:val="0"/>
              <w:divBdr>
                <w:top w:val="none" w:sz="0" w:space="0" w:color="auto"/>
                <w:left w:val="none" w:sz="0" w:space="0" w:color="auto"/>
                <w:bottom w:val="none" w:sz="0" w:space="0" w:color="auto"/>
                <w:right w:val="none" w:sz="0" w:space="0" w:color="auto"/>
              </w:divBdr>
              <w:divsChild>
                <w:div w:id="141728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93582">
      <w:bodyDiv w:val="1"/>
      <w:marLeft w:val="0"/>
      <w:marRight w:val="0"/>
      <w:marTop w:val="0"/>
      <w:marBottom w:val="0"/>
      <w:divBdr>
        <w:top w:val="none" w:sz="0" w:space="0" w:color="auto"/>
        <w:left w:val="none" w:sz="0" w:space="0" w:color="auto"/>
        <w:bottom w:val="none" w:sz="0" w:space="0" w:color="auto"/>
        <w:right w:val="none" w:sz="0" w:space="0" w:color="auto"/>
      </w:divBdr>
      <w:divsChild>
        <w:div w:id="1700739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401</Words>
  <Characters>2291</Characters>
  <Application>Microsoft Office Word</Application>
  <DocSecurity>0</DocSecurity>
  <Lines>19</Lines>
  <Paragraphs>5</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3</cp:revision>
  <dcterms:created xsi:type="dcterms:W3CDTF">2023-10-05T13:31:00Z</dcterms:created>
  <dcterms:modified xsi:type="dcterms:W3CDTF">2023-10-22T09:35:00Z</dcterms:modified>
</cp:coreProperties>
</file>