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20" w:rsidRDefault="00970C20" w:rsidP="00581601">
      <w:pPr>
        <w:shd w:val="clear" w:color="auto" w:fill="FFFFFF" w:themeFill="background1"/>
        <w:tabs>
          <w:tab w:val="left" w:pos="885"/>
          <w:tab w:val="right" w:pos="9360"/>
        </w:tabs>
      </w:pPr>
    </w:p>
    <w:p w:rsidR="00581601" w:rsidRDefault="00581601" w:rsidP="00581601">
      <w:pPr>
        <w:shd w:val="clear" w:color="auto" w:fill="FFFFFF" w:themeFill="background1"/>
        <w:tabs>
          <w:tab w:val="left" w:pos="885"/>
          <w:tab w:val="right" w:pos="9360"/>
        </w:tabs>
      </w:pPr>
      <w:r>
        <w:rPr>
          <w:noProof/>
        </w:rPr>
        <w:drawing>
          <wp:inline distT="0" distB="0" distL="0" distR="0" wp14:anchorId="412AC3F0" wp14:editId="20ABB2BE">
            <wp:extent cx="5934075" cy="1114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114425"/>
                    </a:xfrm>
                    <a:prstGeom prst="rect">
                      <a:avLst/>
                    </a:prstGeom>
                    <a:noFill/>
                    <a:ln>
                      <a:noFill/>
                    </a:ln>
                  </pic:spPr>
                </pic:pic>
              </a:graphicData>
            </a:graphic>
          </wp:inline>
        </w:drawing>
      </w:r>
    </w:p>
    <w:p w:rsidR="00581601" w:rsidRDefault="00581601" w:rsidP="00581601">
      <w:pPr>
        <w:shd w:val="clear" w:color="auto" w:fill="FFFFFF" w:themeFill="background1"/>
        <w:tabs>
          <w:tab w:val="left" w:pos="885"/>
          <w:tab w:val="right" w:pos="9360"/>
        </w:tabs>
      </w:pPr>
    </w:p>
    <w:p w:rsidR="00581601" w:rsidRDefault="00581601" w:rsidP="00581601">
      <w:pPr>
        <w:shd w:val="clear" w:color="auto" w:fill="FFFFFF" w:themeFill="background1"/>
        <w:tabs>
          <w:tab w:val="left" w:pos="885"/>
          <w:tab w:val="right" w:pos="9360"/>
        </w:tabs>
        <w:jc w:val="right"/>
        <w:rPr>
          <w:rtl/>
          <w:lang w:bidi="ar-IQ"/>
        </w:rPr>
      </w:pPr>
    </w:p>
    <w:p w:rsidR="00581601" w:rsidRDefault="00581601" w:rsidP="00581601">
      <w:pPr>
        <w:shd w:val="clear" w:color="auto" w:fill="FFFFFF" w:themeFill="background1"/>
        <w:tabs>
          <w:tab w:val="left" w:pos="885"/>
          <w:tab w:val="right" w:pos="9360"/>
        </w:tabs>
        <w:jc w:val="right"/>
      </w:pPr>
    </w:p>
    <w:p w:rsidR="00581601" w:rsidRDefault="00581601" w:rsidP="00581601">
      <w:pPr>
        <w:shd w:val="clear" w:color="auto" w:fill="FFFFFF" w:themeFill="background1"/>
        <w:tabs>
          <w:tab w:val="left" w:pos="885"/>
          <w:tab w:val="right" w:pos="9360"/>
        </w:tabs>
        <w:jc w:val="right"/>
      </w:pPr>
    </w:p>
    <w:p w:rsidR="00581601" w:rsidRDefault="00581601" w:rsidP="00581601">
      <w:pPr>
        <w:shd w:val="clear" w:color="auto" w:fill="FFFFFF" w:themeFill="background1"/>
        <w:tabs>
          <w:tab w:val="left" w:pos="885"/>
          <w:tab w:val="right" w:pos="9360"/>
        </w:tabs>
        <w:jc w:val="right"/>
      </w:pPr>
    </w:p>
    <w:p w:rsidR="00581601" w:rsidRDefault="00581601" w:rsidP="00581601">
      <w:pPr>
        <w:shd w:val="clear" w:color="auto" w:fill="FFFFFF" w:themeFill="background1"/>
        <w:tabs>
          <w:tab w:val="left" w:pos="885"/>
          <w:tab w:val="right" w:pos="9360"/>
        </w:tabs>
        <w:jc w:val="right"/>
      </w:pPr>
    </w:p>
    <w:p w:rsidR="00581601" w:rsidRDefault="00581601" w:rsidP="00581601">
      <w:pPr>
        <w:shd w:val="clear" w:color="auto" w:fill="FFFFFF" w:themeFill="background1"/>
        <w:tabs>
          <w:tab w:val="left" w:pos="885"/>
          <w:tab w:val="right" w:pos="9360"/>
        </w:tabs>
      </w:pPr>
    </w:p>
    <w:p w:rsidR="00581601" w:rsidRPr="00177D63" w:rsidRDefault="00581601" w:rsidP="00581601">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Chemistry lectures </w:t>
      </w:r>
      <w:r>
        <w:rPr>
          <w:rFonts w:asciiTheme="majorBidi" w:hAnsiTheme="majorBidi" w:cstheme="majorBidi"/>
          <w:b/>
          <w:bCs/>
          <w:sz w:val="56"/>
          <w:szCs w:val="56"/>
        </w:rPr>
        <w:t>/4</w:t>
      </w:r>
    </w:p>
    <w:p w:rsidR="00581601" w:rsidRPr="00177D63" w:rsidRDefault="00581601" w:rsidP="00581601">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By </w:t>
      </w:r>
    </w:p>
    <w:p w:rsidR="00581601" w:rsidRPr="00177D63" w:rsidRDefault="00581601" w:rsidP="00581601">
      <w:pPr>
        <w:shd w:val="clear" w:color="auto" w:fill="FFFFFF" w:themeFill="background1"/>
        <w:tabs>
          <w:tab w:val="left" w:pos="885"/>
          <w:tab w:val="right" w:pos="9360"/>
        </w:tabs>
        <w:jc w:val="center"/>
        <w:rPr>
          <w:rFonts w:asciiTheme="majorBidi" w:hAnsiTheme="majorBidi" w:cstheme="majorBidi"/>
          <w:b/>
          <w:bCs/>
          <w:sz w:val="56"/>
          <w:szCs w:val="56"/>
        </w:rPr>
      </w:pPr>
      <w:r w:rsidRPr="00177D63">
        <w:rPr>
          <w:rFonts w:asciiTheme="majorBidi" w:hAnsiTheme="majorBidi" w:cstheme="majorBidi"/>
          <w:b/>
          <w:bCs/>
          <w:sz w:val="56"/>
          <w:szCs w:val="56"/>
        </w:rPr>
        <w:t xml:space="preserve">Prof. Dr. </w:t>
      </w:r>
      <w:proofErr w:type="spellStart"/>
      <w:r w:rsidRPr="00177D63">
        <w:rPr>
          <w:rFonts w:asciiTheme="majorBidi" w:hAnsiTheme="majorBidi" w:cstheme="majorBidi"/>
          <w:b/>
          <w:bCs/>
          <w:sz w:val="56"/>
          <w:szCs w:val="56"/>
        </w:rPr>
        <w:t>Hadi</w:t>
      </w:r>
      <w:proofErr w:type="spellEnd"/>
      <w:r w:rsidRPr="00177D63">
        <w:rPr>
          <w:rFonts w:asciiTheme="majorBidi" w:hAnsiTheme="majorBidi" w:cstheme="majorBidi"/>
          <w:b/>
          <w:bCs/>
          <w:sz w:val="56"/>
          <w:szCs w:val="56"/>
        </w:rPr>
        <w:t xml:space="preserve"> </w:t>
      </w:r>
      <w:proofErr w:type="spellStart"/>
      <w:r w:rsidRPr="00177D63">
        <w:rPr>
          <w:rFonts w:asciiTheme="majorBidi" w:hAnsiTheme="majorBidi" w:cstheme="majorBidi"/>
          <w:b/>
          <w:bCs/>
          <w:sz w:val="56"/>
          <w:szCs w:val="56"/>
        </w:rPr>
        <w:t>Yasir</w:t>
      </w:r>
      <w:proofErr w:type="spellEnd"/>
      <w:r w:rsidRPr="00177D63">
        <w:rPr>
          <w:rFonts w:asciiTheme="majorBidi" w:hAnsiTheme="majorBidi" w:cstheme="majorBidi"/>
          <w:b/>
          <w:bCs/>
          <w:sz w:val="56"/>
          <w:szCs w:val="56"/>
        </w:rPr>
        <w:t xml:space="preserve"> Al-Janabi </w:t>
      </w: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Default="00581601" w:rsidP="00581601">
      <w:pPr>
        <w:shd w:val="clear" w:color="auto" w:fill="FFFFFF" w:themeFill="background1"/>
        <w:tabs>
          <w:tab w:val="left" w:pos="885"/>
          <w:tab w:val="right" w:pos="9360"/>
        </w:tabs>
        <w:jc w:val="center"/>
        <w:rPr>
          <w:b/>
          <w:bCs/>
          <w:sz w:val="24"/>
          <w:szCs w:val="24"/>
        </w:rPr>
      </w:pPr>
    </w:p>
    <w:p w:rsidR="00581601" w:rsidRPr="00177D63" w:rsidRDefault="00581601" w:rsidP="00581601">
      <w:pPr>
        <w:shd w:val="clear" w:color="auto" w:fill="FFFFFF" w:themeFill="background1"/>
        <w:tabs>
          <w:tab w:val="left" w:pos="885"/>
          <w:tab w:val="right" w:pos="9360"/>
        </w:tabs>
        <w:jc w:val="center"/>
        <w:rPr>
          <w:b/>
          <w:bCs/>
          <w:sz w:val="24"/>
          <w:szCs w:val="24"/>
        </w:rPr>
      </w:pPr>
      <w:r w:rsidRPr="00177D63">
        <w:rPr>
          <w:b/>
          <w:bCs/>
          <w:noProof/>
          <w:sz w:val="24"/>
          <w:szCs w:val="24"/>
        </w:rPr>
        <mc:AlternateContent>
          <mc:Choice Requires="wps">
            <w:drawing>
              <wp:inline distT="0" distB="0" distL="0" distR="0" wp14:anchorId="75F4F3B8" wp14:editId="5136CBBC">
                <wp:extent cx="304800" cy="304800"/>
                <wp:effectExtent l="0" t="0" r="0" b="0"/>
                <wp:docPr id="5" name="AutoShape 7"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601" w:rsidRDefault="00581601" w:rsidP="00581601">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5F4F3B8" id="AutoShape 7" o:spid="_x0000_s1026"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OkOo6AIAAA0GAAAOAAAAAAAAAAAA&#10;AAAAAC4CAABkcnMvZTJvRG9jLnhtbFBLAQItABQABgAIAAAAIQBMoOks2AAAAAMBAAAPAAAAAAAA&#10;AAAAAAAAAEIFAABkcnMvZG93bnJldi54bWxQSwUGAAAAAAQABADzAAAARwYAAAAA&#10;" filled="f" stroked="f">
                <o:lock v:ext="edit" aspectratio="t"/>
                <v:textbox>
                  <w:txbxContent>
                    <w:p w:rsidR="00581601" w:rsidRDefault="00581601" w:rsidP="00581601">
                      <w:pPr>
                        <w:jc w:val="center"/>
                      </w:pPr>
                      <w:r>
                        <w:t xml:space="preserve">    </w:t>
                      </w:r>
                    </w:p>
                  </w:txbxContent>
                </v:textbox>
                <w10:anchorlock/>
              </v:rect>
            </w:pict>
          </mc:Fallback>
        </mc:AlternateContent>
      </w:r>
      <w:r w:rsidRPr="00177D63">
        <w:rPr>
          <w:b/>
          <w:bCs/>
          <w:noProof/>
          <w:sz w:val="24"/>
          <w:szCs w:val="24"/>
        </w:rPr>
        <mc:AlternateContent>
          <mc:Choice Requires="wps">
            <w:drawing>
              <wp:inline distT="0" distB="0" distL="0" distR="0" wp14:anchorId="3E32C8BC" wp14:editId="3D4B9B2E">
                <wp:extent cx="304800" cy="304800"/>
                <wp:effectExtent l="0" t="0" r="0" b="0"/>
                <wp:docPr id="1" name="Rectangle 1"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9DF86" id="Rectangle 1" o:spid="_x0000_s1026"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fp5If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177D63">
        <w:rPr>
          <w:b/>
          <w:bCs/>
          <w:noProof/>
          <w:sz w:val="24"/>
          <w:szCs w:val="24"/>
        </w:rPr>
        <mc:AlternateContent>
          <mc:Choice Requires="wps">
            <w:drawing>
              <wp:inline distT="0" distB="0" distL="0" distR="0" wp14:anchorId="188D071C" wp14:editId="75567703">
                <wp:extent cx="304800" cy="304800"/>
                <wp:effectExtent l="0" t="0" r="0" b="0"/>
                <wp:docPr id="6" name="AutoShape 7" descr="blob:https://web.whatsapp.com/3d278120-47d1-4069-81c7-781126a4df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601" w:rsidRDefault="00581601" w:rsidP="00581601">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188D071C" id="_x0000_s1027" alt="blob:https://web.whatsapp.com/3d278120-47d1-4069-81c7-781126a4df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jB4JM6wIAABQGAAAOAAAAAAAA&#10;AAAAAAAAAC4CAABkcnMvZTJvRG9jLnhtbFBLAQItABQABgAIAAAAIQBMoOks2AAAAAMBAAAPAAAA&#10;AAAAAAAAAAAAAEUFAABkcnMvZG93bnJldi54bWxQSwUGAAAAAAQABADzAAAASgYAAAAA&#10;" filled="f" stroked="f">
                <o:lock v:ext="edit" aspectratio="t"/>
                <v:textbox>
                  <w:txbxContent>
                    <w:p w:rsidR="00581601" w:rsidRDefault="00581601" w:rsidP="00581601">
                      <w:pPr>
                        <w:jc w:val="center"/>
                      </w:pPr>
                      <w:r>
                        <w:t xml:space="preserve">    </w:t>
                      </w:r>
                    </w:p>
                  </w:txbxContent>
                </v:textbox>
                <w10:anchorlock/>
              </v:rect>
            </w:pict>
          </mc:Fallback>
        </mc:AlternateContent>
      </w:r>
    </w:p>
    <w:p w:rsidR="00E26D33" w:rsidRPr="002055A3" w:rsidRDefault="00610C19" w:rsidP="00E26D33">
      <w:pPr>
        <w:spacing w:before="100" w:beforeAutospacing="1" w:after="100" w:afterAutospacing="1" w:line="240" w:lineRule="auto"/>
        <w:textAlignment w:val="baseline"/>
        <w:outlineLvl w:val="0"/>
        <w:rPr>
          <w:rFonts w:ascii="Times New Roman" w:eastAsia="Times New Roman" w:hAnsi="Times New Roman" w:cs="Times New Roman"/>
          <w:b/>
          <w:bCs/>
          <w:kern w:val="36"/>
          <w:sz w:val="56"/>
          <w:szCs w:val="56"/>
        </w:rPr>
      </w:pPr>
      <w:r>
        <w:rPr>
          <w:rFonts w:ascii="Times New Roman" w:eastAsia="Times New Roman" w:hAnsi="Times New Roman" w:cs="Times New Roman"/>
          <w:b/>
          <w:bCs/>
          <w:kern w:val="36"/>
          <w:sz w:val="56"/>
          <w:szCs w:val="56"/>
        </w:rPr>
        <w:lastRenderedPageBreak/>
        <w:t xml:space="preserve">Lecture / 4     </w:t>
      </w:r>
      <w:r w:rsidR="00E26D33" w:rsidRPr="002055A3">
        <w:rPr>
          <w:rFonts w:ascii="Times New Roman" w:eastAsia="Times New Roman" w:hAnsi="Times New Roman" w:cs="Times New Roman"/>
          <w:b/>
          <w:bCs/>
          <w:kern w:val="36"/>
          <w:sz w:val="56"/>
          <w:szCs w:val="56"/>
        </w:rPr>
        <w:t>Chemical bonds</w:t>
      </w:r>
    </w:p>
    <w:p w:rsidR="00C4463A" w:rsidRPr="00610C19" w:rsidRDefault="00E26D33" w:rsidP="00610C19">
      <w:pPr>
        <w:spacing w:after="0" w:line="240" w:lineRule="auto"/>
        <w:textAlignment w:val="baseline"/>
        <w:rPr>
          <w:rFonts w:asciiTheme="majorBidi" w:eastAsia="Times New Roman" w:hAnsiTheme="majorBidi" w:cstheme="majorBidi"/>
          <w:color w:val="444444"/>
          <w:sz w:val="32"/>
          <w:szCs w:val="32"/>
          <w:bdr w:val="none" w:sz="0" w:space="0" w:color="auto" w:frame="1"/>
        </w:rPr>
      </w:pPr>
      <w:r w:rsidRPr="00E26D33">
        <w:rPr>
          <w:rFonts w:asciiTheme="majorBidi" w:eastAsia="Times New Roman" w:hAnsiTheme="majorBidi" w:cstheme="majorBidi"/>
          <w:color w:val="444444"/>
          <w:sz w:val="32"/>
          <w:szCs w:val="32"/>
          <w:bdr w:val="none" w:sz="0" w:space="0" w:color="auto" w:frame="1"/>
        </w:rPr>
        <w:t>Types of chemical bonds including covalent, ionic,</w:t>
      </w:r>
      <w:r w:rsidR="00C72955">
        <w:rPr>
          <w:rFonts w:asciiTheme="majorBidi" w:eastAsia="Times New Roman" w:hAnsiTheme="majorBidi" w:cstheme="majorBidi"/>
          <w:color w:val="444444"/>
          <w:sz w:val="32"/>
          <w:szCs w:val="32"/>
          <w:bdr w:val="none" w:sz="0" w:space="0" w:color="auto" w:frame="1"/>
        </w:rPr>
        <w:t xml:space="preserve"> metallic </w:t>
      </w:r>
      <w:r w:rsidRPr="00E26D33">
        <w:rPr>
          <w:rFonts w:asciiTheme="majorBidi" w:eastAsia="Times New Roman" w:hAnsiTheme="majorBidi" w:cstheme="majorBidi"/>
          <w:color w:val="444444"/>
          <w:sz w:val="32"/>
          <w:szCs w:val="32"/>
          <w:bdr w:val="none" w:sz="0" w:space="0" w:color="auto" w:frame="1"/>
        </w:rPr>
        <w:t>and hydrogen bonds</w:t>
      </w:r>
      <w:r w:rsidR="00581601">
        <w:rPr>
          <w:rFonts w:asciiTheme="majorBidi" w:eastAsia="Times New Roman" w:hAnsiTheme="majorBidi" w:cstheme="majorBidi"/>
          <w:color w:val="444444"/>
          <w:sz w:val="32"/>
          <w:szCs w:val="32"/>
          <w:bdr w:val="none" w:sz="0" w:space="0" w:color="auto" w:frame="1"/>
        </w:rPr>
        <w:t>.</w:t>
      </w:r>
      <w:r w:rsidRPr="00E26D33">
        <w:rPr>
          <w:rFonts w:asciiTheme="majorBidi" w:eastAsia="Times New Roman" w:hAnsiTheme="majorBidi" w:cstheme="majorBidi"/>
          <w:color w:val="444444"/>
          <w:sz w:val="32"/>
          <w:szCs w:val="32"/>
          <w:bdr w:val="none" w:sz="0" w:space="0" w:color="auto" w:frame="1"/>
        </w:rPr>
        <w:t xml:space="preserve"> </w:t>
      </w:r>
      <w:r w:rsidR="00C4463A" w:rsidRPr="00C4463A">
        <w:rPr>
          <w:rFonts w:asciiTheme="majorBidi" w:eastAsia="Times New Roman" w:hAnsiTheme="majorBidi" w:cstheme="majorBidi"/>
          <w:color w:val="444444"/>
          <w:sz w:val="32"/>
          <w:szCs w:val="32"/>
          <w:bdr w:val="none" w:sz="0" w:space="0" w:color="auto" w:frame="1"/>
        </w:rPr>
        <w:t>Chemical bonds hold molecules together and create temporary connections that are essential to life</w:t>
      </w:r>
    </w:p>
    <w:p w:rsidR="00C4463A" w:rsidRPr="00E26D33" w:rsidRDefault="00C4463A" w:rsidP="00E26D33">
      <w:pPr>
        <w:spacing w:after="0" w:line="240" w:lineRule="auto"/>
        <w:textAlignment w:val="baseline"/>
        <w:rPr>
          <w:rFonts w:asciiTheme="majorBidi" w:eastAsia="Times New Roman" w:hAnsiTheme="majorBidi" w:cstheme="majorBidi"/>
          <w:sz w:val="32"/>
          <w:szCs w:val="32"/>
        </w:rPr>
      </w:pPr>
    </w:p>
    <w:p w:rsidR="00E26D33" w:rsidRPr="00E26D33" w:rsidRDefault="00E26D33" w:rsidP="00E26D33">
      <w:pPr>
        <w:shd w:val="clear" w:color="auto" w:fill="FFFFFF"/>
        <w:spacing w:after="240" w:line="240" w:lineRule="auto"/>
        <w:textAlignment w:val="baseline"/>
        <w:outlineLvl w:val="1"/>
        <w:rPr>
          <w:rFonts w:ascii="inherit" w:eastAsia="Times New Roman" w:hAnsi="inherit" w:cs="Arial"/>
          <w:b/>
          <w:bCs/>
          <w:color w:val="21242C"/>
          <w:sz w:val="45"/>
          <w:szCs w:val="45"/>
        </w:rPr>
      </w:pPr>
      <w:r w:rsidRPr="00E26D33">
        <w:rPr>
          <w:rFonts w:ascii="inherit" w:eastAsia="Times New Roman" w:hAnsi="inherit" w:cs="Arial"/>
          <w:b/>
          <w:bCs/>
          <w:color w:val="21242C"/>
          <w:sz w:val="45"/>
          <w:szCs w:val="45"/>
        </w:rPr>
        <w:t>Introduction</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Living things are made up of atoms, but in most cases, those atoms aren’t just floating around individually. Instead, they’re usually interacting with other atoms (or groups of atoms).</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For instance, atoms might be connected by strong bonds and organized into molecules or crystals. Or they might form temporary, weak bonds with other atoms that they bump into or brush up against. Both the strong bonds that hold molecules together and the weaker bonds that create temporary connections are essential to the chemistry of our bodies, and to the existence of life itself.</w:t>
      </w:r>
    </w:p>
    <w:p w:rsidR="00C4463A" w:rsidRPr="00610C19" w:rsidRDefault="00E26D33" w:rsidP="00610C19">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Why form chemical bonds? The basic answer is that atoms are trying to reach the most stable (lowest-energy) state that they can. Many atoms become stable when their </w:t>
      </w:r>
      <w:hyperlink r:id="rId6" w:tgtFrame="_blank" w:history="1">
        <w:r w:rsidRPr="00E26D33">
          <w:rPr>
            <w:rFonts w:ascii="Arial" w:eastAsia="Times New Roman" w:hAnsi="Arial" w:cs="Arial"/>
            <w:color w:val="005987"/>
            <w:sz w:val="30"/>
            <w:szCs w:val="30"/>
            <w:u w:val="single"/>
            <w:bdr w:val="none" w:sz="0" w:space="0" w:color="auto" w:frame="1"/>
          </w:rPr>
          <w:t>valence shell</w:t>
        </w:r>
      </w:hyperlink>
      <w:r w:rsidRPr="00E26D33">
        <w:rPr>
          <w:rFonts w:ascii="Arial" w:eastAsia="Times New Roman" w:hAnsi="Arial" w:cs="Arial"/>
          <w:color w:val="21242C"/>
          <w:sz w:val="30"/>
          <w:szCs w:val="30"/>
        </w:rPr>
        <w:t> is filled with electrons or when they satisfy the octet rule (by having eight valence electrons). If atoms don’t have this arrangement, they’ll “want” to reach it by gaining, losing,</w:t>
      </w:r>
      <w:r w:rsidR="005B5484">
        <w:rPr>
          <w:rFonts w:ascii="Arial" w:eastAsia="Times New Roman" w:hAnsi="Arial" w:cs="Arial"/>
          <w:color w:val="21242C"/>
          <w:sz w:val="30"/>
          <w:szCs w:val="30"/>
        </w:rPr>
        <w:t xml:space="preserve"> or sharing electrons via bonds</w:t>
      </w:r>
    </w:p>
    <w:p w:rsidR="00E26D33" w:rsidRPr="00E26D33" w:rsidRDefault="00E26D33" w:rsidP="00E26D33">
      <w:pPr>
        <w:shd w:val="clear" w:color="auto" w:fill="FFFFFF"/>
        <w:spacing w:before="720" w:after="240" w:line="240" w:lineRule="auto"/>
        <w:textAlignment w:val="baseline"/>
        <w:outlineLvl w:val="1"/>
        <w:rPr>
          <w:rFonts w:ascii="inherit" w:eastAsia="Times New Roman" w:hAnsi="inherit" w:cs="Arial"/>
          <w:b/>
          <w:bCs/>
          <w:color w:val="21242C"/>
          <w:sz w:val="45"/>
          <w:szCs w:val="45"/>
        </w:rPr>
      </w:pPr>
      <w:r w:rsidRPr="00E26D33">
        <w:rPr>
          <w:rFonts w:ascii="inherit" w:eastAsia="Times New Roman" w:hAnsi="inherit" w:cs="Arial"/>
          <w:b/>
          <w:bCs/>
          <w:color w:val="21242C"/>
          <w:sz w:val="45"/>
          <w:szCs w:val="45"/>
        </w:rPr>
        <w:t>Ions and ionic bonds</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Some atoms become more stable by gaining or losing an entire electron (or several electrons). When they do so, atoms form </w:t>
      </w:r>
      <w:r w:rsidRPr="00C72955">
        <w:rPr>
          <w:rFonts w:ascii="inherit" w:eastAsia="Times New Roman" w:hAnsi="inherit" w:cs="Arial"/>
          <w:b/>
          <w:bCs/>
          <w:color w:val="21242C"/>
          <w:sz w:val="36"/>
          <w:szCs w:val="36"/>
          <w:bdr w:val="none" w:sz="0" w:space="0" w:color="auto" w:frame="1"/>
        </w:rPr>
        <w:t>ions</w:t>
      </w:r>
      <w:r w:rsidRPr="00E26D33">
        <w:rPr>
          <w:rFonts w:ascii="Arial" w:eastAsia="Times New Roman" w:hAnsi="Arial" w:cs="Arial"/>
          <w:color w:val="21242C"/>
          <w:sz w:val="30"/>
          <w:szCs w:val="30"/>
        </w:rPr>
        <w:t xml:space="preserve">, or </w:t>
      </w:r>
      <w:r w:rsidRPr="00E26D33">
        <w:rPr>
          <w:rFonts w:ascii="Arial" w:eastAsia="Times New Roman" w:hAnsi="Arial" w:cs="Arial"/>
          <w:color w:val="21242C"/>
          <w:sz w:val="30"/>
          <w:szCs w:val="30"/>
        </w:rPr>
        <w:lastRenderedPageBreak/>
        <w:t>charged particles. Electron gain or loss can give an atom a filled outermost electron shell and make it energetically more stable.</w:t>
      </w:r>
    </w:p>
    <w:p w:rsidR="00E26D33" w:rsidRPr="00E26D33" w:rsidRDefault="00E26D33" w:rsidP="00E26D33">
      <w:pPr>
        <w:shd w:val="clear" w:color="auto" w:fill="FFFFFF"/>
        <w:spacing w:before="480" w:after="240" w:line="240" w:lineRule="auto"/>
        <w:textAlignment w:val="baseline"/>
        <w:outlineLvl w:val="2"/>
        <w:rPr>
          <w:rFonts w:ascii="inherit" w:eastAsia="Times New Roman" w:hAnsi="inherit" w:cs="Arial"/>
          <w:b/>
          <w:bCs/>
          <w:color w:val="21242C"/>
          <w:sz w:val="39"/>
          <w:szCs w:val="39"/>
        </w:rPr>
      </w:pPr>
      <w:r w:rsidRPr="00E26D33">
        <w:rPr>
          <w:rFonts w:ascii="inherit" w:eastAsia="Times New Roman" w:hAnsi="inherit" w:cs="Arial"/>
          <w:b/>
          <w:bCs/>
          <w:color w:val="21242C"/>
          <w:sz w:val="39"/>
          <w:szCs w:val="39"/>
        </w:rPr>
        <w:t>Forming ions</w:t>
      </w:r>
    </w:p>
    <w:p w:rsidR="00E26D33" w:rsidRPr="00E26D33" w:rsidRDefault="00E26D33" w:rsidP="00C72955">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Ions come in two types. </w:t>
      </w:r>
      <w:r w:rsidRPr="00E26D33">
        <w:rPr>
          <w:rFonts w:ascii="inherit" w:eastAsia="Times New Roman" w:hAnsi="inherit" w:cs="Arial"/>
          <w:b/>
          <w:bCs/>
          <w:color w:val="21242C"/>
          <w:sz w:val="30"/>
          <w:szCs w:val="30"/>
          <w:bdr w:val="none" w:sz="0" w:space="0" w:color="auto" w:frame="1"/>
        </w:rPr>
        <w:t>Cations</w:t>
      </w:r>
      <w:r w:rsidRPr="00E26D33">
        <w:rPr>
          <w:rFonts w:ascii="Arial" w:eastAsia="Times New Roman" w:hAnsi="Arial" w:cs="Arial"/>
          <w:color w:val="21242C"/>
          <w:sz w:val="30"/>
          <w:szCs w:val="30"/>
        </w:rPr>
        <w:t> are positive ions formed by losing electrons. For instance, a sodium atom loses an electron to become a sodium cation,</w:t>
      </w:r>
      <w:proofErr w:type="gramStart"/>
      <w:r w:rsidRPr="00E26D33">
        <w:rPr>
          <w:rFonts w:ascii="Arial" w:eastAsia="Times New Roman" w:hAnsi="Arial" w:cs="Arial"/>
          <w:color w:val="21242C"/>
          <w:sz w:val="30"/>
          <w:szCs w:val="30"/>
        </w:rPr>
        <w:t>  Negative</w:t>
      </w:r>
      <w:proofErr w:type="gramEnd"/>
      <w:r w:rsidRPr="00E26D33">
        <w:rPr>
          <w:rFonts w:ascii="Arial" w:eastAsia="Times New Roman" w:hAnsi="Arial" w:cs="Arial"/>
          <w:color w:val="21242C"/>
          <w:sz w:val="30"/>
          <w:szCs w:val="30"/>
        </w:rPr>
        <w:t xml:space="preserve"> ions are formed by electron gain and are called</w:t>
      </w:r>
      <w:r w:rsidRPr="00C72955">
        <w:rPr>
          <w:rFonts w:ascii="Arial" w:eastAsia="Times New Roman" w:hAnsi="Arial" w:cs="Arial"/>
          <w:color w:val="21242C"/>
          <w:sz w:val="32"/>
          <w:szCs w:val="32"/>
        </w:rPr>
        <w:t> </w:t>
      </w:r>
      <w:r w:rsidRPr="00C72955">
        <w:rPr>
          <w:rFonts w:ascii="inherit" w:eastAsia="Times New Roman" w:hAnsi="inherit" w:cs="Arial"/>
          <w:b/>
          <w:bCs/>
          <w:color w:val="21242C"/>
          <w:sz w:val="32"/>
          <w:szCs w:val="32"/>
          <w:bdr w:val="none" w:sz="0" w:space="0" w:color="auto" w:frame="1"/>
        </w:rPr>
        <w:t>anions</w:t>
      </w:r>
      <w:r w:rsidRPr="00E26D33">
        <w:rPr>
          <w:rFonts w:ascii="Arial" w:eastAsia="Times New Roman" w:hAnsi="Arial" w:cs="Arial"/>
          <w:color w:val="21242C"/>
          <w:sz w:val="30"/>
          <w:szCs w:val="30"/>
        </w:rPr>
        <w:t xml:space="preserve">. Anions are named using the ending “-ide”: for </w:t>
      </w:r>
      <w:r w:rsidR="00C72955">
        <w:rPr>
          <w:rFonts w:ascii="Arial" w:eastAsia="Times New Roman" w:hAnsi="Arial" w:cs="Arial"/>
          <w:color w:val="21242C"/>
          <w:sz w:val="30"/>
          <w:szCs w:val="30"/>
        </w:rPr>
        <w:t>example, the anion of chlorine i</w:t>
      </w:r>
      <w:r w:rsidRPr="00E26D33">
        <w:rPr>
          <w:rFonts w:ascii="Arial" w:eastAsia="Times New Roman" w:hAnsi="Arial" w:cs="Arial"/>
          <w:color w:val="21242C"/>
          <w:sz w:val="30"/>
          <w:szCs w:val="30"/>
        </w:rPr>
        <w:t>s called chloride.</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When one atom loses an electron and another atom gains that electron, the process is called </w:t>
      </w:r>
      <w:r w:rsidRPr="00E26D33">
        <w:rPr>
          <w:rFonts w:ascii="inherit" w:eastAsia="Times New Roman" w:hAnsi="inherit" w:cs="Arial"/>
          <w:b/>
          <w:bCs/>
          <w:color w:val="21242C"/>
          <w:sz w:val="30"/>
          <w:szCs w:val="30"/>
          <w:bdr w:val="none" w:sz="0" w:space="0" w:color="auto" w:frame="1"/>
        </w:rPr>
        <w:t>electron transfer</w:t>
      </w:r>
      <w:r w:rsidRPr="00E26D33">
        <w:rPr>
          <w:rFonts w:ascii="Arial" w:eastAsia="Times New Roman" w:hAnsi="Arial" w:cs="Arial"/>
          <w:color w:val="21242C"/>
          <w:sz w:val="30"/>
          <w:szCs w:val="30"/>
        </w:rPr>
        <w:t>. Sodium and chlorine atoms provide a good example of electron transfer.</w:t>
      </w:r>
    </w:p>
    <w:p w:rsidR="00E26D33" w:rsidRPr="00E26D33" w:rsidRDefault="00E26D33" w:rsidP="00813134">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Sodium (Na) only has one electron in its outer electron shell, so it is easier (more energetically favorable) for sodium to donate that one electron than to find seven more electrons to fill the outer shell. Because of this, sodium tends to lose its one electron, forming Na</w:t>
      </w:r>
      <w:r w:rsidRPr="00E26D33">
        <w:rPr>
          <w:rFonts w:ascii="Times New Roman" w:eastAsia="Times New Roman" w:hAnsi="Times New Roman" w:cs="Times New Roman"/>
          <w:color w:val="21242C"/>
          <w:sz w:val="30"/>
          <w:szCs w:val="30"/>
          <w:bdr w:val="none" w:sz="0" w:space="0" w:color="auto" w:frame="1"/>
        </w:rPr>
        <w:t>+</w:t>
      </w:r>
      <w:r w:rsidR="00813134">
        <w:rPr>
          <w:rFonts w:ascii="inherit" w:eastAsia="Times New Roman" w:hAnsi="inherit" w:cs="Times New Roman"/>
          <w:color w:val="21242C"/>
          <w:sz w:val="21"/>
          <w:szCs w:val="21"/>
          <w:bdr w:val="none" w:sz="0" w:space="0" w:color="auto" w:frame="1"/>
        </w:rPr>
        <w:t>.</w:t>
      </w:r>
    </w:p>
    <w:p w:rsidR="00E26D33" w:rsidRPr="00E26D33" w:rsidRDefault="00E26D33" w:rsidP="00813134">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Chlorine (Cl), on the other hand, has seven electrons in its outer shell. In this case, it is easier for chlorine to gain one electron than to lose seven, so it tends to take on an electron and become Cl</w:t>
      </w:r>
      <w:r w:rsidRPr="00E26D33">
        <w:rPr>
          <w:rFonts w:ascii="Times New Roman" w:eastAsia="Times New Roman" w:hAnsi="Times New Roman" w:cs="Times New Roman"/>
          <w:color w:val="21242C"/>
          <w:sz w:val="30"/>
          <w:szCs w:val="30"/>
          <w:bdr w:val="none" w:sz="0" w:space="0" w:color="auto" w:frame="1"/>
        </w:rPr>
        <w:t>−</w:t>
      </w:r>
      <w:r w:rsidR="00813134">
        <w:rPr>
          <w:rFonts w:ascii="inherit" w:eastAsia="Times New Roman" w:hAnsi="inherit" w:cs="Times New Roman"/>
          <w:color w:val="21242C"/>
          <w:sz w:val="21"/>
          <w:szCs w:val="21"/>
          <w:bdr w:val="none" w:sz="0" w:space="0" w:color="auto" w:frame="1"/>
        </w:rPr>
        <w:t>.</w:t>
      </w:r>
    </w:p>
    <w:p w:rsidR="00E26D33" w:rsidRPr="00E26D33" w:rsidRDefault="00E26D33" w:rsidP="00E26D33">
      <w:pPr>
        <w:shd w:val="clear" w:color="auto" w:fill="FFFFFF"/>
        <w:spacing w:after="0" w:line="294" w:lineRule="atLeast"/>
        <w:textAlignment w:val="baseline"/>
        <w:rPr>
          <w:rFonts w:ascii="inherit" w:eastAsia="Times New Roman" w:hAnsi="inherit" w:cs="Arial"/>
          <w:color w:val="21242C"/>
          <w:sz w:val="21"/>
          <w:szCs w:val="21"/>
        </w:rPr>
      </w:pPr>
      <w:r w:rsidRPr="00E26D33">
        <w:rPr>
          <w:rFonts w:ascii="inherit" w:eastAsia="Times New Roman" w:hAnsi="inherit" w:cs="Arial"/>
          <w:noProof/>
          <w:color w:val="21242C"/>
          <w:sz w:val="21"/>
          <w:szCs w:val="21"/>
        </w:rPr>
        <w:drawing>
          <wp:inline distT="0" distB="0" distL="0" distR="0" wp14:anchorId="508880D4" wp14:editId="60F980B2">
            <wp:extent cx="6188075" cy="1360805"/>
            <wp:effectExtent l="0" t="0" r="3175" b="0"/>
            <wp:docPr id="2" name="Picture 2" descr="Sodium transfers one of its valence electrons to chlorine, resulting in formation of a sodium ion (with no electrons in its 3n shell, meaning a full 2n shell) and a chloride ion (with eight electrons in its 3n shell, giving it a stable oc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dium transfers one of its valence electrons to chlorine, resulting in formation of a sodium ion (with no electrons in its 3n shell, meaning a full 2n shell) and a chloride ion (with eight electrons in its 3n shell, giving it a stable oct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075" cy="1360805"/>
                    </a:xfrm>
                    <a:prstGeom prst="rect">
                      <a:avLst/>
                    </a:prstGeom>
                    <a:noFill/>
                    <a:ln>
                      <a:noFill/>
                    </a:ln>
                  </pic:spPr>
                </pic:pic>
              </a:graphicData>
            </a:graphic>
          </wp:inline>
        </w:drawing>
      </w:r>
    </w:p>
    <w:p w:rsidR="00E26D33" w:rsidRPr="00E26D33" w:rsidRDefault="00E26D33" w:rsidP="00E26D33">
      <w:pPr>
        <w:shd w:val="clear" w:color="auto" w:fill="FFFFFF"/>
        <w:spacing w:line="450" w:lineRule="atLeast"/>
        <w:ind w:left="-15" w:right="-15"/>
        <w:textAlignment w:val="baseline"/>
        <w:rPr>
          <w:rFonts w:ascii="Arial" w:eastAsia="Times New Roman" w:hAnsi="Arial" w:cs="Arial"/>
          <w:color w:val="21242C"/>
          <w:sz w:val="30"/>
          <w:szCs w:val="30"/>
          <w:bdr w:val="none" w:sz="0" w:space="0" w:color="auto" w:frame="1"/>
        </w:rPr>
      </w:pPr>
      <w:r w:rsidRPr="00E26D33">
        <w:rPr>
          <w:rFonts w:ascii="Arial" w:eastAsia="Times New Roman" w:hAnsi="Arial" w:cs="Arial"/>
          <w:color w:val="21242C"/>
          <w:sz w:val="30"/>
          <w:szCs w:val="30"/>
          <w:bdr w:val="none" w:sz="0" w:space="0" w:color="auto" w:frame="1"/>
        </w:rPr>
        <w:t xml:space="preserve">Sodium transfers one of its valence electrons to chlorine, resulting in formation of a sodium ion (with no electrons in its 3n shell, meaning a </w:t>
      </w:r>
      <w:r w:rsidRPr="00E26D33">
        <w:rPr>
          <w:rFonts w:ascii="Arial" w:eastAsia="Times New Roman" w:hAnsi="Arial" w:cs="Arial"/>
          <w:color w:val="21242C"/>
          <w:sz w:val="30"/>
          <w:szCs w:val="30"/>
          <w:bdr w:val="none" w:sz="0" w:space="0" w:color="auto" w:frame="1"/>
        </w:rPr>
        <w:lastRenderedPageBreak/>
        <w:t>full 2n shell) and a chloride ion (with eight electrons in its 3n shell, giving it a stable octet).</w:t>
      </w:r>
    </w:p>
    <w:p w:rsidR="00E26D33" w:rsidRPr="00E26D33" w:rsidRDefault="00E26D33" w:rsidP="00813134">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 xml:space="preserve">When sodium and chlorine are combined, sodium will donate its one electron to empty its shell, and chlorine will accept that electron to fill its shell. Both ions now satisfy the octet rule and have complete outermost shells. Because the number of electrons is no longer equal to the number of protons, each atom is now an </w:t>
      </w:r>
      <w:proofErr w:type="spellStart"/>
      <w:r w:rsidRPr="00E26D33">
        <w:rPr>
          <w:rFonts w:ascii="Arial" w:eastAsia="Times New Roman" w:hAnsi="Arial" w:cs="Arial"/>
          <w:color w:val="21242C"/>
          <w:sz w:val="30"/>
          <w:szCs w:val="30"/>
        </w:rPr>
        <w:t>ion</w:t>
      </w:r>
      <w:proofErr w:type="spellEnd"/>
      <w:r w:rsidRPr="00E26D33">
        <w:rPr>
          <w:rFonts w:ascii="Arial" w:eastAsia="Times New Roman" w:hAnsi="Arial" w:cs="Arial"/>
          <w:color w:val="21242C"/>
          <w:sz w:val="30"/>
          <w:szCs w:val="30"/>
        </w:rPr>
        <w:t xml:space="preserve"> and has a +1 (Na</w:t>
      </w:r>
      <w:r w:rsidRPr="00E26D33">
        <w:rPr>
          <w:rFonts w:ascii="Times New Roman" w:eastAsia="Times New Roman" w:hAnsi="Times New Roman" w:cs="Times New Roman"/>
          <w:color w:val="21242C"/>
          <w:sz w:val="30"/>
          <w:szCs w:val="30"/>
          <w:bdr w:val="none" w:sz="0" w:space="0" w:color="auto" w:frame="1"/>
        </w:rPr>
        <w:t>+</w:t>
      </w:r>
      <w:r w:rsidRPr="00E26D33">
        <w:rPr>
          <w:rFonts w:ascii="Arial" w:eastAsia="Times New Roman" w:hAnsi="Arial" w:cs="Arial"/>
          <w:color w:val="21242C"/>
          <w:sz w:val="30"/>
          <w:szCs w:val="30"/>
        </w:rPr>
        <w:t>) or –1 (Cl</w:t>
      </w:r>
      <w:r w:rsidRPr="00E26D33">
        <w:rPr>
          <w:rFonts w:ascii="Times New Roman" w:eastAsia="Times New Roman" w:hAnsi="Times New Roman" w:cs="Times New Roman"/>
          <w:color w:val="21242C"/>
          <w:sz w:val="30"/>
          <w:szCs w:val="30"/>
          <w:bdr w:val="none" w:sz="0" w:space="0" w:color="auto" w:frame="1"/>
        </w:rPr>
        <w:t>−</w:t>
      </w:r>
      <w:r w:rsidRPr="00E26D33">
        <w:rPr>
          <w:rFonts w:ascii="Arial" w:eastAsia="Times New Roman" w:hAnsi="Arial" w:cs="Arial"/>
          <w:color w:val="21242C"/>
          <w:sz w:val="30"/>
          <w:szCs w:val="30"/>
        </w:rPr>
        <w:t>) charge.</w:t>
      </w:r>
    </w:p>
    <w:p w:rsidR="007D68A1" w:rsidRPr="00F70940" w:rsidRDefault="007D68A1" w:rsidP="007D68A1">
      <w:pPr>
        <w:shd w:val="clear" w:color="auto" w:fill="FFFFFF"/>
        <w:spacing w:after="0" w:line="240" w:lineRule="auto"/>
        <w:textAlignment w:val="baseline"/>
        <w:rPr>
          <w:rFonts w:ascii="Helvetica" w:eastAsia="Times New Roman" w:hAnsi="Helvetica" w:cs="Helvetica"/>
          <w:color w:val="31313B"/>
          <w:sz w:val="27"/>
          <w:szCs w:val="27"/>
        </w:rPr>
      </w:pPr>
    </w:p>
    <w:p w:rsidR="00E26D33" w:rsidRPr="00E26D33" w:rsidRDefault="00E26D33" w:rsidP="00E26D33">
      <w:pPr>
        <w:shd w:val="clear" w:color="auto" w:fill="FFFFFF"/>
        <w:spacing w:before="720" w:after="240" w:line="240" w:lineRule="auto"/>
        <w:textAlignment w:val="baseline"/>
        <w:outlineLvl w:val="1"/>
        <w:rPr>
          <w:rFonts w:ascii="inherit" w:eastAsia="Times New Roman" w:hAnsi="inherit" w:cs="Arial"/>
          <w:b/>
          <w:bCs/>
          <w:color w:val="21242C"/>
          <w:sz w:val="45"/>
          <w:szCs w:val="45"/>
        </w:rPr>
      </w:pPr>
      <w:bookmarkStart w:id="0" w:name="_GoBack"/>
      <w:bookmarkEnd w:id="0"/>
      <w:r w:rsidRPr="00E26D33">
        <w:rPr>
          <w:rFonts w:ascii="inherit" w:eastAsia="Times New Roman" w:hAnsi="inherit" w:cs="Arial"/>
          <w:b/>
          <w:bCs/>
          <w:color w:val="21242C"/>
          <w:sz w:val="45"/>
          <w:szCs w:val="45"/>
        </w:rPr>
        <w:t>Covalent bonds</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Another way atoms can become more stable is by sharing electrons (rather than fully gaining or losing them), thus forming </w:t>
      </w:r>
      <w:r w:rsidRPr="00E26D33">
        <w:rPr>
          <w:rFonts w:ascii="inherit" w:eastAsia="Times New Roman" w:hAnsi="inherit" w:cs="Arial"/>
          <w:b/>
          <w:bCs/>
          <w:color w:val="21242C"/>
          <w:sz w:val="30"/>
          <w:szCs w:val="30"/>
          <w:bdr w:val="none" w:sz="0" w:space="0" w:color="auto" w:frame="1"/>
        </w:rPr>
        <w:t>covalent bonds</w:t>
      </w:r>
      <w:r w:rsidRPr="00E26D33">
        <w:rPr>
          <w:rFonts w:ascii="Arial" w:eastAsia="Times New Roman" w:hAnsi="Arial" w:cs="Arial"/>
          <w:color w:val="21242C"/>
          <w:sz w:val="30"/>
          <w:szCs w:val="30"/>
        </w:rPr>
        <w:t>. Covalent bonds are more common than ionic bonds in the molecules of living organisms.</w:t>
      </w:r>
    </w:p>
    <w:p w:rsidR="00E26D33" w:rsidRPr="00E26D33" w:rsidRDefault="00E26D33" w:rsidP="00F11499">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For instance, covalent bonds are key to the structure of carbon-based organic molecules like our DNA and proteins. Covalent bonds are also found in smaller inorganic molecules, such as </w:t>
      </w:r>
      <w:r w:rsidRPr="00E26D33">
        <w:rPr>
          <w:rFonts w:ascii="Times New Roman" w:eastAsia="Times New Roman" w:hAnsi="Times New Roman" w:cs="Times New Roman"/>
          <w:color w:val="21242C"/>
          <w:sz w:val="30"/>
          <w:szCs w:val="30"/>
          <w:bdr w:val="none" w:sz="0" w:space="0" w:color="auto" w:frame="1"/>
        </w:rPr>
        <w:t>H2O</w:t>
      </w:r>
      <w:r w:rsidR="00F11499">
        <w:rPr>
          <w:rFonts w:ascii="Arial" w:eastAsia="Times New Roman" w:hAnsi="Arial" w:cs="Arial"/>
          <w:color w:val="21242C"/>
          <w:sz w:val="30"/>
          <w:szCs w:val="30"/>
          <w:bdr w:val="none" w:sz="0" w:space="0" w:color="auto" w:frame="1"/>
        </w:rPr>
        <w:t xml:space="preserve">, </w:t>
      </w:r>
      <w:r w:rsidRPr="00E26D33">
        <w:rPr>
          <w:rFonts w:ascii="Times New Roman" w:eastAsia="Times New Roman" w:hAnsi="Times New Roman" w:cs="Times New Roman"/>
          <w:color w:val="21242C"/>
          <w:sz w:val="30"/>
          <w:szCs w:val="30"/>
          <w:bdr w:val="none" w:sz="0" w:space="0" w:color="auto" w:frame="1"/>
        </w:rPr>
        <w:t>CO2</w:t>
      </w:r>
      <w:r w:rsidR="00F11499">
        <w:rPr>
          <w:rFonts w:ascii="Times New Roman" w:eastAsia="Times New Roman" w:hAnsi="Times New Roman" w:cs="Times New Roman"/>
          <w:color w:val="21242C"/>
          <w:sz w:val="30"/>
          <w:szCs w:val="30"/>
          <w:bdr w:val="none" w:sz="0" w:space="0" w:color="auto" w:frame="1"/>
        </w:rPr>
        <w:t xml:space="preserve"> and O2.      </w:t>
      </w:r>
      <w:r w:rsidRPr="00E26D33">
        <w:rPr>
          <w:rFonts w:ascii="Arial" w:eastAsia="Times New Roman" w:hAnsi="Arial" w:cs="Arial"/>
          <w:color w:val="21242C"/>
          <w:sz w:val="30"/>
          <w:szCs w:val="30"/>
        </w:rPr>
        <w:t xml:space="preserve"> One, two, or three pairs of electrons may be shared between atoms, resulting in single, double, or triple bonds, respectively. The more electrons that are shared between two atoms, the stronger their bond will be.</w:t>
      </w:r>
    </w:p>
    <w:p w:rsidR="00E26D33" w:rsidRPr="00E26D33" w:rsidRDefault="00E26D33" w:rsidP="00B2411F">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As an example of covalent bonding, let’s look at water. A single water molecule, </w:t>
      </w:r>
      <w:r w:rsidRPr="00E26D33">
        <w:rPr>
          <w:rFonts w:ascii="Times New Roman" w:eastAsia="Times New Roman" w:hAnsi="Times New Roman" w:cs="Times New Roman"/>
          <w:color w:val="21242C"/>
          <w:sz w:val="30"/>
          <w:szCs w:val="30"/>
          <w:bdr w:val="none" w:sz="0" w:space="0" w:color="auto" w:frame="1"/>
        </w:rPr>
        <w:t>H2O</w:t>
      </w:r>
      <w:r w:rsidRPr="00E26D33">
        <w:rPr>
          <w:rFonts w:ascii="Arial" w:eastAsia="Times New Roman" w:hAnsi="Arial" w:cs="Arial"/>
          <w:color w:val="21242C"/>
          <w:sz w:val="30"/>
          <w:szCs w:val="30"/>
          <w:bdr w:val="none" w:sz="0" w:space="0" w:color="auto" w:frame="1"/>
        </w:rPr>
        <w:t xml:space="preserve"> </w:t>
      </w:r>
      <w:r w:rsidRPr="00E26D33">
        <w:rPr>
          <w:rFonts w:ascii="Arial" w:eastAsia="Times New Roman" w:hAnsi="Arial" w:cs="Arial"/>
          <w:color w:val="21242C"/>
          <w:sz w:val="30"/>
          <w:szCs w:val="30"/>
        </w:rPr>
        <w:t>consists of two hydrogen atoms bonded to one oxygen atom. Each hydrogen shares an electron with oxygen, and oxygen shares one of its electrons with each hydrogen:</w:t>
      </w:r>
    </w:p>
    <w:p w:rsidR="00E26D33" w:rsidRPr="00E26D33" w:rsidRDefault="00E26D33" w:rsidP="00E26D33">
      <w:pPr>
        <w:shd w:val="clear" w:color="auto" w:fill="FFFFFF"/>
        <w:spacing w:after="0" w:line="294" w:lineRule="atLeast"/>
        <w:textAlignment w:val="baseline"/>
        <w:rPr>
          <w:rFonts w:ascii="inherit" w:eastAsia="Times New Roman" w:hAnsi="inherit" w:cs="Arial"/>
          <w:color w:val="21242C"/>
          <w:sz w:val="21"/>
          <w:szCs w:val="21"/>
        </w:rPr>
      </w:pPr>
      <w:r w:rsidRPr="00E26D33">
        <w:rPr>
          <w:rFonts w:ascii="inherit" w:eastAsia="Times New Roman" w:hAnsi="inherit" w:cs="Arial"/>
          <w:noProof/>
          <w:color w:val="21242C"/>
          <w:sz w:val="21"/>
          <w:szCs w:val="21"/>
        </w:rPr>
        <w:lastRenderedPageBreak/>
        <w:drawing>
          <wp:inline distT="0" distB="0" distL="0" distR="0" wp14:anchorId="1FC32A52" wp14:editId="2DFB82B1">
            <wp:extent cx="5709920" cy="2722245"/>
            <wp:effectExtent l="0" t="0" r="5080" b="1905"/>
            <wp:docPr id="3" name="Picture 3" descr="Hydrogen atoms sharing electrons with an oxygen atom to form covalent bonds, creating a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ogen atoms sharing electrons with an oxygen atom to form covalent bonds, creating a water molec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2722245"/>
                    </a:xfrm>
                    <a:prstGeom prst="rect">
                      <a:avLst/>
                    </a:prstGeom>
                    <a:noFill/>
                    <a:ln>
                      <a:noFill/>
                    </a:ln>
                  </pic:spPr>
                </pic:pic>
              </a:graphicData>
            </a:graphic>
          </wp:inline>
        </w:drawing>
      </w:r>
    </w:p>
    <w:p w:rsidR="00E26D33" w:rsidRPr="00E26D33" w:rsidRDefault="00E26D33" w:rsidP="00E26D33">
      <w:pPr>
        <w:shd w:val="clear" w:color="auto" w:fill="FFFFFF"/>
        <w:spacing w:line="450" w:lineRule="atLeast"/>
        <w:ind w:left="-15" w:right="-15"/>
        <w:textAlignment w:val="baseline"/>
        <w:rPr>
          <w:rFonts w:ascii="Arial" w:eastAsia="Times New Roman" w:hAnsi="Arial" w:cs="Arial"/>
          <w:color w:val="21242C"/>
          <w:sz w:val="30"/>
          <w:szCs w:val="30"/>
          <w:bdr w:val="none" w:sz="0" w:space="0" w:color="auto" w:frame="1"/>
        </w:rPr>
      </w:pPr>
      <w:r w:rsidRPr="00E26D33">
        <w:rPr>
          <w:rFonts w:ascii="Arial" w:eastAsia="Times New Roman" w:hAnsi="Arial" w:cs="Arial"/>
          <w:color w:val="21242C"/>
          <w:sz w:val="30"/>
          <w:szCs w:val="30"/>
          <w:bdr w:val="none" w:sz="0" w:space="0" w:color="auto" w:frame="1"/>
        </w:rPr>
        <w:t>Hydrogen atoms sharing electrons with an oxygen atom to form covalent bonds, creating a water molecule</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The shared electrons split their time between the valence shells of the hydrogen and oxygen atoms, giving each atom something resembling a complete valence shell (two electrons for H, eight for O). This makes a water molecule much more stable than its component atoms would have been on their own.</w:t>
      </w:r>
    </w:p>
    <w:p w:rsidR="00E26D33" w:rsidRPr="00E26D33" w:rsidRDefault="00E26D33" w:rsidP="00E26D33">
      <w:pPr>
        <w:shd w:val="clear" w:color="auto" w:fill="FFFFFF"/>
        <w:spacing w:before="480" w:after="240" w:line="240" w:lineRule="auto"/>
        <w:textAlignment w:val="baseline"/>
        <w:outlineLvl w:val="2"/>
        <w:rPr>
          <w:rFonts w:ascii="inherit" w:eastAsia="Times New Roman" w:hAnsi="inherit" w:cs="Arial"/>
          <w:b/>
          <w:bCs/>
          <w:color w:val="21242C"/>
          <w:sz w:val="39"/>
          <w:szCs w:val="39"/>
        </w:rPr>
      </w:pPr>
      <w:r w:rsidRPr="00E26D33">
        <w:rPr>
          <w:rFonts w:ascii="inherit" w:eastAsia="Times New Roman" w:hAnsi="inherit" w:cs="Arial"/>
          <w:b/>
          <w:bCs/>
          <w:color w:val="21242C"/>
          <w:sz w:val="39"/>
          <w:szCs w:val="39"/>
        </w:rPr>
        <w:t>Polar covalent bonds</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There are two basic types of covalent bonds: polar and nonpolar. In a </w:t>
      </w:r>
      <w:r w:rsidRPr="00E26D33">
        <w:rPr>
          <w:rFonts w:ascii="inherit" w:eastAsia="Times New Roman" w:hAnsi="inherit" w:cs="Arial"/>
          <w:b/>
          <w:bCs/>
          <w:color w:val="21242C"/>
          <w:sz w:val="30"/>
          <w:szCs w:val="30"/>
          <w:bdr w:val="none" w:sz="0" w:space="0" w:color="auto" w:frame="1"/>
        </w:rPr>
        <w:t>polar covalent bond</w:t>
      </w:r>
      <w:r w:rsidRPr="00E26D33">
        <w:rPr>
          <w:rFonts w:ascii="Arial" w:eastAsia="Times New Roman" w:hAnsi="Arial" w:cs="Arial"/>
          <w:color w:val="21242C"/>
          <w:sz w:val="30"/>
          <w:szCs w:val="30"/>
        </w:rPr>
        <w:t>, the electrons are unequally shared by the atoms and spend more time close to one atom than the other. Because of the unequal distribution of electrons between the atoms of different elements, slightly positive (δ+) and slightly negative (δ–) charges develop in different parts of the molecule.</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 xml:space="preserve">In a water molecule (above), the bond connecting the oxygen to each hydrogen is a polar bond. Oxygen is a much </w:t>
      </w:r>
      <w:r w:rsidRPr="00E26D33">
        <w:rPr>
          <w:rFonts w:ascii="Arial" w:eastAsia="Times New Roman" w:hAnsi="Arial" w:cs="Arial"/>
          <w:color w:val="21242C"/>
          <w:sz w:val="30"/>
          <w:szCs w:val="30"/>
        </w:rPr>
        <w:lastRenderedPageBreak/>
        <w:t>more </w:t>
      </w:r>
      <w:r w:rsidRPr="00E26D33">
        <w:rPr>
          <w:rFonts w:ascii="inherit" w:eastAsia="Times New Roman" w:hAnsi="inherit" w:cs="Arial"/>
          <w:b/>
          <w:bCs/>
          <w:color w:val="21242C"/>
          <w:sz w:val="30"/>
          <w:szCs w:val="30"/>
          <w:bdr w:val="none" w:sz="0" w:space="0" w:color="auto" w:frame="1"/>
        </w:rPr>
        <w:t>electronegative</w:t>
      </w:r>
      <w:r w:rsidRPr="00E26D33">
        <w:rPr>
          <w:rFonts w:ascii="Arial" w:eastAsia="Times New Roman" w:hAnsi="Arial" w:cs="Arial"/>
          <w:color w:val="21242C"/>
          <w:sz w:val="30"/>
          <w:szCs w:val="30"/>
        </w:rPr>
        <w:t xml:space="preserve"> atom than hydrogen, meaning that it attracts shared electrons more strongly, so the oxygen of water bears a partial negative charge (has high electron density), </w:t>
      </w:r>
      <w:proofErr w:type="gramStart"/>
      <w:r w:rsidRPr="00E26D33">
        <w:rPr>
          <w:rFonts w:ascii="Arial" w:eastAsia="Times New Roman" w:hAnsi="Arial" w:cs="Arial"/>
          <w:color w:val="21242C"/>
          <w:sz w:val="30"/>
          <w:szCs w:val="30"/>
        </w:rPr>
        <w:t>while</w:t>
      </w:r>
      <w:proofErr w:type="gramEnd"/>
      <w:r w:rsidRPr="00E26D33">
        <w:rPr>
          <w:rFonts w:ascii="Arial" w:eastAsia="Times New Roman" w:hAnsi="Arial" w:cs="Arial"/>
          <w:color w:val="21242C"/>
          <w:sz w:val="30"/>
          <w:szCs w:val="30"/>
        </w:rPr>
        <w:t xml:space="preserve"> the hydrogens bear partial positive charges (have low electron density).</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 xml:space="preserve">In general, the relative </w:t>
      </w:r>
      <w:proofErr w:type="spellStart"/>
      <w:r w:rsidRPr="00E26D33">
        <w:rPr>
          <w:rFonts w:ascii="Arial" w:eastAsia="Times New Roman" w:hAnsi="Arial" w:cs="Arial"/>
          <w:color w:val="21242C"/>
          <w:sz w:val="30"/>
          <w:szCs w:val="30"/>
        </w:rPr>
        <w:t>electronegativities</w:t>
      </w:r>
      <w:proofErr w:type="spellEnd"/>
      <w:r w:rsidRPr="00E26D33">
        <w:rPr>
          <w:rFonts w:ascii="Arial" w:eastAsia="Times New Roman" w:hAnsi="Arial" w:cs="Arial"/>
          <w:color w:val="21242C"/>
          <w:sz w:val="30"/>
          <w:szCs w:val="30"/>
        </w:rPr>
        <w:t xml:space="preserve"> of the two atoms in a bond – that is, their tendencies to "hog" shared electrons – will determine whether a covalent bond is polar or nonpolar. Whenever one element is significantly more electronegative than the other, the bond between them will be polar, meaning that one end of it will have a slight positive charge and the other a slight negative charge.</w:t>
      </w:r>
    </w:p>
    <w:p w:rsidR="00E26D33" w:rsidRPr="005060E1" w:rsidRDefault="00E26D33" w:rsidP="00E26D33">
      <w:pPr>
        <w:shd w:val="clear" w:color="auto" w:fill="FFFFFF"/>
        <w:spacing w:before="480" w:after="240" w:line="240" w:lineRule="auto"/>
        <w:textAlignment w:val="baseline"/>
        <w:outlineLvl w:val="2"/>
        <w:rPr>
          <w:rFonts w:asciiTheme="majorBidi" w:eastAsia="Times New Roman" w:hAnsiTheme="majorBidi" w:cstheme="majorBidi"/>
          <w:b/>
          <w:bCs/>
          <w:color w:val="21242C"/>
          <w:sz w:val="32"/>
          <w:szCs w:val="32"/>
        </w:rPr>
      </w:pPr>
      <w:r w:rsidRPr="00E26D33">
        <w:rPr>
          <w:rFonts w:ascii="inherit" w:eastAsia="Times New Roman" w:hAnsi="inherit" w:cs="Arial"/>
          <w:b/>
          <w:bCs/>
          <w:color w:val="21242C"/>
          <w:sz w:val="39"/>
          <w:szCs w:val="39"/>
        </w:rPr>
        <w:t>Nonpolar covalent bonds</w:t>
      </w:r>
    </w:p>
    <w:p w:rsidR="00E26D33" w:rsidRPr="00E26D33" w:rsidRDefault="00E26D33" w:rsidP="005060E1">
      <w:pPr>
        <w:shd w:val="clear" w:color="auto" w:fill="FFFFFF"/>
        <w:spacing w:line="450" w:lineRule="atLeast"/>
        <w:textAlignment w:val="baseline"/>
        <w:rPr>
          <w:rFonts w:ascii="Arial" w:eastAsia="Times New Roman" w:hAnsi="Arial" w:cs="Arial"/>
          <w:color w:val="21242C"/>
          <w:sz w:val="30"/>
          <w:szCs w:val="30"/>
        </w:rPr>
      </w:pPr>
      <w:r w:rsidRPr="00E26D33">
        <w:rPr>
          <w:rFonts w:ascii="inherit" w:eastAsia="Times New Roman" w:hAnsi="inherit" w:cs="Arial"/>
          <w:b/>
          <w:bCs/>
          <w:color w:val="21242C"/>
          <w:sz w:val="30"/>
          <w:szCs w:val="30"/>
          <w:bdr w:val="none" w:sz="0" w:space="0" w:color="auto" w:frame="1"/>
        </w:rPr>
        <w:t>Nonpolar covalent bonds</w:t>
      </w:r>
      <w:r w:rsidRPr="00E26D33">
        <w:rPr>
          <w:rFonts w:ascii="Arial" w:eastAsia="Times New Roman" w:hAnsi="Arial" w:cs="Arial"/>
          <w:color w:val="21242C"/>
          <w:sz w:val="30"/>
          <w:szCs w:val="30"/>
        </w:rPr>
        <w:t xml:space="preserve"> form between two atoms of the same element, or between atoms of different elements that share electrons more or less equally. For example, molecular </w:t>
      </w:r>
      <w:r w:rsidR="005060E1" w:rsidRPr="00E26D33">
        <w:rPr>
          <w:rFonts w:ascii="Arial" w:eastAsia="Times New Roman" w:hAnsi="Arial" w:cs="Arial"/>
          <w:color w:val="21242C"/>
          <w:sz w:val="30"/>
          <w:szCs w:val="30"/>
        </w:rPr>
        <w:t xml:space="preserve">oxygen </w:t>
      </w:r>
      <w:r w:rsidRPr="00E26D33">
        <w:rPr>
          <w:rFonts w:ascii="Arial" w:eastAsia="Times New Roman" w:hAnsi="Arial" w:cs="Arial"/>
          <w:color w:val="21242C"/>
          <w:sz w:val="30"/>
          <w:szCs w:val="30"/>
        </w:rPr>
        <w:t>is nonpolar because the electrons are equally shared between the two oxygen atoms.</w:t>
      </w:r>
    </w:p>
    <w:p w:rsidR="00E26D33" w:rsidRPr="00E26D33" w:rsidRDefault="00E26D33" w:rsidP="005060E1">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Another example of a nonpolar covalent bond is found in methane (</w:t>
      </w:r>
      <w:r w:rsidRPr="00E26D33">
        <w:rPr>
          <w:rFonts w:ascii="Times New Roman" w:eastAsia="Times New Roman" w:hAnsi="Times New Roman" w:cs="Times New Roman"/>
          <w:color w:val="21242C"/>
          <w:sz w:val="30"/>
          <w:szCs w:val="30"/>
          <w:bdr w:val="none" w:sz="0" w:space="0" w:color="auto" w:frame="1"/>
        </w:rPr>
        <w:t>CH4</w:t>
      </w:r>
      <w:r w:rsidRPr="00E26D33">
        <w:rPr>
          <w:rFonts w:ascii="Arial" w:eastAsia="Times New Roman" w:hAnsi="Arial" w:cs="Arial"/>
          <w:color w:val="21242C"/>
          <w:sz w:val="30"/>
          <w:szCs w:val="30"/>
        </w:rPr>
        <w:t>). Carbon has four electrons in its outermost shell and needs four more to achieve a stable octet. It gets these by sharing electrons with four hydrogen atoms, each of which provides a single electron. Reciprocally, the hydrogen atoms each need one additional electron to fill their outermost shell, which they receive in the form of shared electrons from carbon. Although carbon and hydrogen do not have exactly the same electronegativity, they are quite similar, so carbon-hydrogen bonds are considered nonpolar.</w:t>
      </w:r>
    </w:p>
    <w:p w:rsidR="00E26D33" w:rsidRPr="00E26D33" w:rsidRDefault="00E26D33" w:rsidP="00E26D33">
      <w:pPr>
        <w:shd w:val="clear" w:color="auto" w:fill="FFFFFF"/>
        <w:spacing w:after="0" w:line="294" w:lineRule="atLeast"/>
        <w:textAlignment w:val="baseline"/>
        <w:rPr>
          <w:rFonts w:ascii="inherit" w:eastAsia="Times New Roman" w:hAnsi="inherit" w:cs="Arial"/>
          <w:color w:val="21242C"/>
          <w:sz w:val="21"/>
          <w:szCs w:val="21"/>
        </w:rPr>
      </w:pPr>
      <w:r w:rsidRPr="00E26D33">
        <w:rPr>
          <w:rFonts w:ascii="inherit" w:eastAsia="Times New Roman" w:hAnsi="inherit" w:cs="Arial"/>
          <w:noProof/>
          <w:color w:val="21242C"/>
          <w:sz w:val="21"/>
          <w:szCs w:val="21"/>
        </w:rPr>
        <w:lastRenderedPageBreak/>
        <w:drawing>
          <wp:inline distT="0" distB="0" distL="0" distR="0" wp14:anchorId="1D3B5572" wp14:editId="1228AF4B">
            <wp:extent cx="3806190" cy="3030220"/>
            <wp:effectExtent l="0" t="0" r="3810" b="0"/>
            <wp:docPr id="4" name="Picture 4" descr="Table showing water and methane as examples of molecules with polar and nonpolar bond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showing water and methane as examples of molecules with polar and nonpolar bonds, respective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190" cy="3030220"/>
                    </a:xfrm>
                    <a:prstGeom prst="rect">
                      <a:avLst/>
                    </a:prstGeom>
                    <a:noFill/>
                    <a:ln>
                      <a:noFill/>
                    </a:ln>
                  </pic:spPr>
                </pic:pic>
              </a:graphicData>
            </a:graphic>
          </wp:inline>
        </w:drawing>
      </w:r>
    </w:p>
    <w:p w:rsidR="0076400F" w:rsidRDefault="00E26D33" w:rsidP="0076400F">
      <w:pPr>
        <w:shd w:val="clear" w:color="auto" w:fill="FFFFFF"/>
        <w:spacing w:line="450" w:lineRule="atLeast"/>
        <w:ind w:left="-15" w:right="-15"/>
        <w:textAlignment w:val="baseline"/>
        <w:rPr>
          <w:rFonts w:ascii="Arial" w:eastAsia="Times New Roman" w:hAnsi="Arial" w:cs="Arial"/>
          <w:color w:val="21242C"/>
          <w:sz w:val="30"/>
          <w:szCs w:val="30"/>
          <w:bdr w:val="none" w:sz="0" w:space="0" w:color="auto" w:frame="1"/>
        </w:rPr>
      </w:pPr>
      <w:r w:rsidRPr="00E26D33">
        <w:rPr>
          <w:rFonts w:ascii="Arial" w:eastAsia="Times New Roman" w:hAnsi="Arial" w:cs="Arial"/>
          <w:color w:val="21242C"/>
          <w:sz w:val="30"/>
          <w:szCs w:val="30"/>
          <w:bdr w:val="none" w:sz="0" w:space="0" w:color="auto" w:frame="1"/>
        </w:rPr>
        <w:t>Table showing water and methane as examples of molecules with polar and nonpolar bonds, respectively</w:t>
      </w:r>
    </w:p>
    <w:p w:rsidR="0076400F" w:rsidRDefault="0076400F" w:rsidP="0076400F">
      <w:pPr>
        <w:shd w:val="clear" w:color="auto" w:fill="FFFFFF"/>
        <w:spacing w:line="450" w:lineRule="atLeast"/>
        <w:ind w:left="-15" w:right="-15"/>
        <w:textAlignment w:val="baseline"/>
        <w:rPr>
          <w:rFonts w:ascii="Arial" w:eastAsia="Times New Roman" w:hAnsi="Arial" w:cs="Arial"/>
          <w:color w:val="21242C"/>
          <w:sz w:val="30"/>
          <w:szCs w:val="30"/>
          <w:bdr w:val="none" w:sz="0" w:space="0" w:color="auto" w:frame="1"/>
        </w:rPr>
      </w:pPr>
    </w:p>
    <w:p w:rsidR="0076400F" w:rsidRPr="0076400F" w:rsidRDefault="0076400F" w:rsidP="0076400F">
      <w:pPr>
        <w:shd w:val="clear" w:color="auto" w:fill="FFFFFF"/>
        <w:spacing w:line="450" w:lineRule="atLeast"/>
        <w:ind w:left="-15" w:right="-15"/>
        <w:textAlignment w:val="baseline"/>
        <w:rPr>
          <w:rFonts w:ascii="Arial" w:eastAsia="Times New Roman" w:hAnsi="Arial" w:cs="Arial"/>
          <w:color w:val="21242C"/>
          <w:sz w:val="30"/>
          <w:szCs w:val="30"/>
          <w:bdr w:val="none" w:sz="0" w:space="0" w:color="auto" w:frame="1"/>
        </w:rPr>
      </w:pPr>
      <w:r w:rsidRPr="0076400F">
        <w:rPr>
          <w:rFonts w:ascii="Arial" w:eastAsia="Times New Roman" w:hAnsi="Arial" w:cs="Arial"/>
          <w:b/>
          <w:bCs/>
          <w:color w:val="800080"/>
          <w:sz w:val="36"/>
          <w:szCs w:val="36"/>
        </w:rPr>
        <w:t>Metallic Bond?</w:t>
      </w:r>
    </w:p>
    <w:p w:rsidR="0076400F" w:rsidRPr="0076400F" w:rsidRDefault="0076400F" w:rsidP="0076400F">
      <w:pPr>
        <w:shd w:val="clear" w:color="auto" w:fill="FFFFFF"/>
        <w:spacing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‘Metallic bond’ is a term used to describe the collective sharing of a sea of valence electrons between several positively charged metal ions.</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 xml:space="preserve">Metallic bonding is a type of chemical bonding and is responsible for several characteristic properties of metals such as their shiny </w:t>
      </w:r>
      <w:proofErr w:type="spellStart"/>
      <w:r w:rsidRPr="0076400F">
        <w:rPr>
          <w:rFonts w:ascii="Arial" w:eastAsia="Times New Roman" w:hAnsi="Arial" w:cs="Arial"/>
          <w:color w:val="444444"/>
          <w:sz w:val="32"/>
          <w:szCs w:val="32"/>
        </w:rPr>
        <w:t>lustre</w:t>
      </w:r>
      <w:proofErr w:type="spellEnd"/>
      <w:r w:rsidRPr="0076400F">
        <w:rPr>
          <w:rFonts w:ascii="Arial" w:eastAsia="Times New Roman" w:hAnsi="Arial" w:cs="Arial"/>
          <w:color w:val="444444"/>
          <w:sz w:val="32"/>
          <w:szCs w:val="32"/>
        </w:rPr>
        <w:t>, their malleability, and their conductivities for heat and electricity.</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 xml:space="preserve">Both metallic and covalent bonding can be observed in some metal samples. For example, covalently bonded gallium atoms tend to form crystal structures that are held together via metallic bonds. The </w:t>
      </w:r>
      <w:proofErr w:type="spellStart"/>
      <w:r w:rsidRPr="0076400F">
        <w:rPr>
          <w:rFonts w:ascii="Arial" w:eastAsia="Times New Roman" w:hAnsi="Arial" w:cs="Arial"/>
          <w:color w:val="444444"/>
          <w:sz w:val="32"/>
          <w:szCs w:val="32"/>
        </w:rPr>
        <w:t>mercurous</w:t>
      </w:r>
      <w:proofErr w:type="spellEnd"/>
      <w:r w:rsidRPr="0076400F">
        <w:rPr>
          <w:rFonts w:ascii="Arial" w:eastAsia="Times New Roman" w:hAnsi="Arial" w:cs="Arial"/>
          <w:color w:val="444444"/>
          <w:sz w:val="32"/>
          <w:szCs w:val="32"/>
        </w:rPr>
        <w:t xml:space="preserve"> ion also exhibits metallic and covalent bonding.</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The factors that affect the strength of a metallic bond include:</w:t>
      </w:r>
    </w:p>
    <w:p w:rsidR="0076400F" w:rsidRPr="0076400F" w:rsidRDefault="0076400F" w:rsidP="0076400F">
      <w:pPr>
        <w:numPr>
          <w:ilvl w:val="0"/>
          <w:numId w:val="2"/>
        </w:numPr>
        <w:shd w:val="clear" w:color="auto" w:fill="FFFFFF"/>
        <w:spacing w:before="100" w:beforeAutospacing="1" w:after="75" w:line="240" w:lineRule="auto"/>
        <w:jc w:val="both"/>
        <w:rPr>
          <w:rFonts w:ascii="Arial" w:eastAsia="Times New Roman" w:hAnsi="Arial" w:cs="Arial"/>
          <w:color w:val="444444"/>
          <w:sz w:val="32"/>
          <w:szCs w:val="32"/>
        </w:rPr>
      </w:pPr>
      <w:r w:rsidRPr="0076400F">
        <w:rPr>
          <w:rFonts w:ascii="Arial" w:eastAsia="Times New Roman" w:hAnsi="Arial" w:cs="Arial"/>
          <w:color w:val="444444"/>
          <w:sz w:val="32"/>
          <w:szCs w:val="32"/>
        </w:rPr>
        <w:t>Total number of delocalized electrons.</w:t>
      </w:r>
    </w:p>
    <w:p w:rsidR="0076400F" w:rsidRPr="0076400F" w:rsidRDefault="0076400F" w:rsidP="0076400F">
      <w:pPr>
        <w:numPr>
          <w:ilvl w:val="0"/>
          <w:numId w:val="2"/>
        </w:numPr>
        <w:shd w:val="clear" w:color="auto" w:fill="FFFFFF"/>
        <w:spacing w:before="100" w:beforeAutospacing="1" w:after="75" w:line="240" w:lineRule="auto"/>
        <w:jc w:val="both"/>
        <w:rPr>
          <w:rFonts w:ascii="Arial" w:eastAsia="Times New Roman" w:hAnsi="Arial" w:cs="Arial"/>
          <w:color w:val="444444"/>
          <w:sz w:val="32"/>
          <w:szCs w:val="32"/>
        </w:rPr>
      </w:pPr>
      <w:r w:rsidRPr="0076400F">
        <w:rPr>
          <w:rFonts w:ascii="Arial" w:eastAsia="Times New Roman" w:hAnsi="Arial" w:cs="Arial"/>
          <w:color w:val="444444"/>
          <w:sz w:val="32"/>
          <w:szCs w:val="32"/>
        </w:rPr>
        <w:lastRenderedPageBreak/>
        <w:t>Magnitude of positive charge held by the metal cation.</w:t>
      </w:r>
    </w:p>
    <w:p w:rsidR="0076400F" w:rsidRPr="0076400F" w:rsidRDefault="0076400F" w:rsidP="0076400F">
      <w:pPr>
        <w:numPr>
          <w:ilvl w:val="0"/>
          <w:numId w:val="2"/>
        </w:numPr>
        <w:shd w:val="clear" w:color="auto" w:fill="FFFFFF"/>
        <w:spacing w:before="100" w:beforeAutospacing="1" w:after="75" w:line="240" w:lineRule="auto"/>
        <w:jc w:val="both"/>
        <w:rPr>
          <w:rFonts w:ascii="Arial" w:eastAsia="Times New Roman" w:hAnsi="Arial" w:cs="Arial"/>
          <w:color w:val="444444"/>
          <w:sz w:val="32"/>
          <w:szCs w:val="32"/>
        </w:rPr>
      </w:pPr>
      <w:r w:rsidRPr="0076400F">
        <w:rPr>
          <w:rFonts w:ascii="Arial" w:eastAsia="Times New Roman" w:hAnsi="Arial" w:cs="Arial"/>
          <w:color w:val="444444"/>
          <w:sz w:val="32"/>
          <w:szCs w:val="32"/>
        </w:rPr>
        <w:t>Ionic radius of the cation</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An illustration describing the way electrons are delocalized over a rigid lattice of metal ions in a metallic bond is provided below.</w:t>
      </w:r>
    </w:p>
    <w:p w:rsidR="0076400F" w:rsidRPr="0076400F" w:rsidRDefault="0076400F" w:rsidP="0076400F">
      <w:pPr>
        <w:shd w:val="clear" w:color="auto" w:fill="FFFFFF"/>
        <w:spacing w:after="240" w:line="360" w:lineRule="atLeast"/>
        <w:rPr>
          <w:rFonts w:ascii="Arial" w:eastAsia="Times New Roman" w:hAnsi="Arial" w:cs="Arial"/>
          <w:color w:val="444444"/>
          <w:sz w:val="32"/>
          <w:szCs w:val="32"/>
        </w:rPr>
      </w:pPr>
      <w:r w:rsidRPr="0076400F">
        <w:rPr>
          <w:rFonts w:ascii="Arial" w:eastAsia="Times New Roman" w:hAnsi="Arial" w:cs="Arial"/>
          <w:noProof/>
          <w:color w:val="444444"/>
          <w:sz w:val="32"/>
          <w:szCs w:val="32"/>
        </w:rPr>
        <w:drawing>
          <wp:inline distT="0" distB="0" distL="0" distR="0" wp14:anchorId="60FD45F2" wp14:editId="181AB4FF">
            <wp:extent cx="6666865" cy="3678555"/>
            <wp:effectExtent l="0" t="0" r="635" b="0"/>
            <wp:docPr id="9" name="Picture 9" descr="Metall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llic B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6865" cy="3678555"/>
                    </a:xfrm>
                    <a:prstGeom prst="rect">
                      <a:avLst/>
                    </a:prstGeom>
                    <a:noFill/>
                    <a:ln>
                      <a:noFill/>
                    </a:ln>
                  </pic:spPr>
                </pic:pic>
              </a:graphicData>
            </a:graphic>
          </wp:inline>
        </w:drawing>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Metallic bonds are not broken when the metal is heated into the melt state. Instead, these bonds are weakened, causing the ordered array of metal ions to lose their definite, rigid structure and become liquid. However, these bonds are completely broken when the metal is heated to its boiling point.</w:t>
      </w:r>
    </w:p>
    <w:p w:rsidR="0076400F" w:rsidRPr="0076400F" w:rsidRDefault="0076400F" w:rsidP="0076400F">
      <w:pPr>
        <w:shd w:val="clear" w:color="auto" w:fill="FFFFFF"/>
        <w:spacing w:before="300" w:after="150" w:line="480" w:lineRule="atLeast"/>
        <w:jc w:val="both"/>
        <w:outlineLvl w:val="1"/>
        <w:rPr>
          <w:rFonts w:ascii="Arial" w:eastAsia="Times New Roman" w:hAnsi="Arial" w:cs="Arial"/>
          <w:b/>
          <w:bCs/>
          <w:color w:val="444444"/>
          <w:sz w:val="32"/>
          <w:szCs w:val="32"/>
        </w:rPr>
      </w:pPr>
      <w:bookmarkStart w:id="1" w:name="Metallic-Bonding-in-Sodium"/>
      <w:bookmarkEnd w:id="1"/>
      <w:r w:rsidRPr="0076400F">
        <w:rPr>
          <w:rFonts w:ascii="Arial" w:eastAsia="Times New Roman" w:hAnsi="Arial" w:cs="Arial"/>
          <w:b/>
          <w:bCs/>
          <w:color w:val="444444"/>
          <w:sz w:val="32"/>
          <w:szCs w:val="32"/>
        </w:rPr>
        <w:t>Example – Metallic Bonding in Sodium</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t>The </w:t>
      </w:r>
      <w:hyperlink r:id="rId11" w:history="1">
        <w:r w:rsidRPr="0076400F">
          <w:rPr>
            <w:rFonts w:ascii="Arial" w:eastAsia="Times New Roman" w:hAnsi="Arial" w:cs="Arial"/>
            <w:color w:val="8C69FF"/>
            <w:sz w:val="32"/>
            <w:szCs w:val="32"/>
            <w:u w:val="single"/>
          </w:rPr>
          <w:t>electron configuration</w:t>
        </w:r>
      </w:hyperlink>
      <w:r w:rsidRPr="0076400F">
        <w:rPr>
          <w:rFonts w:ascii="Arial" w:eastAsia="Times New Roman" w:hAnsi="Arial" w:cs="Arial"/>
          <w:color w:val="444444"/>
          <w:sz w:val="32"/>
          <w:szCs w:val="32"/>
        </w:rPr>
        <w:t> of sodium is 1s</w:t>
      </w:r>
      <w:r w:rsidRPr="0076400F">
        <w:rPr>
          <w:rFonts w:ascii="Arial" w:eastAsia="Times New Roman" w:hAnsi="Arial" w:cs="Arial"/>
          <w:color w:val="444444"/>
          <w:sz w:val="32"/>
          <w:szCs w:val="32"/>
          <w:vertAlign w:val="superscript"/>
        </w:rPr>
        <w:t>2</w:t>
      </w:r>
      <w:r w:rsidRPr="0076400F">
        <w:rPr>
          <w:rFonts w:ascii="Arial" w:eastAsia="Times New Roman" w:hAnsi="Arial" w:cs="Arial"/>
          <w:color w:val="444444"/>
          <w:sz w:val="32"/>
          <w:szCs w:val="32"/>
        </w:rPr>
        <w:t>2s</w:t>
      </w:r>
      <w:r w:rsidRPr="0076400F">
        <w:rPr>
          <w:rFonts w:ascii="Arial" w:eastAsia="Times New Roman" w:hAnsi="Arial" w:cs="Arial"/>
          <w:color w:val="444444"/>
          <w:sz w:val="32"/>
          <w:szCs w:val="32"/>
          <w:vertAlign w:val="superscript"/>
        </w:rPr>
        <w:t>2</w:t>
      </w:r>
      <w:r w:rsidRPr="0076400F">
        <w:rPr>
          <w:rFonts w:ascii="Arial" w:eastAsia="Times New Roman" w:hAnsi="Arial" w:cs="Arial"/>
          <w:color w:val="444444"/>
          <w:sz w:val="32"/>
          <w:szCs w:val="32"/>
        </w:rPr>
        <w:t>2p</w:t>
      </w:r>
      <w:r w:rsidRPr="0076400F">
        <w:rPr>
          <w:rFonts w:ascii="Arial" w:eastAsia="Times New Roman" w:hAnsi="Arial" w:cs="Arial"/>
          <w:color w:val="444444"/>
          <w:sz w:val="32"/>
          <w:szCs w:val="32"/>
          <w:vertAlign w:val="superscript"/>
        </w:rPr>
        <w:t>6</w:t>
      </w:r>
      <w:r w:rsidRPr="0076400F">
        <w:rPr>
          <w:rFonts w:ascii="Arial" w:eastAsia="Times New Roman" w:hAnsi="Arial" w:cs="Arial"/>
          <w:color w:val="444444"/>
          <w:sz w:val="32"/>
          <w:szCs w:val="32"/>
        </w:rPr>
        <w:t>3s</w:t>
      </w:r>
      <w:r w:rsidRPr="0076400F">
        <w:rPr>
          <w:rFonts w:ascii="Arial" w:eastAsia="Times New Roman" w:hAnsi="Arial" w:cs="Arial"/>
          <w:color w:val="444444"/>
          <w:sz w:val="32"/>
          <w:szCs w:val="32"/>
          <w:vertAlign w:val="superscript"/>
        </w:rPr>
        <w:t>1</w:t>
      </w:r>
      <w:r w:rsidRPr="0076400F">
        <w:rPr>
          <w:rFonts w:ascii="Arial" w:eastAsia="Times New Roman" w:hAnsi="Arial" w:cs="Arial"/>
          <w:color w:val="444444"/>
          <w:sz w:val="32"/>
          <w:szCs w:val="32"/>
        </w:rPr>
        <w:t>; it contains one electron in its valence shell. In the solid-state, metallic sodium features an array of Na</w:t>
      </w:r>
      <w:r w:rsidRPr="0076400F">
        <w:rPr>
          <w:rFonts w:ascii="Arial" w:eastAsia="Times New Roman" w:hAnsi="Arial" w:cs="Arial"/>
          <w:color w:val="444444"/>
          <w:sz w:val="32"/>
          <w:szCs w:val="32"/>
          <w:vertAlign w:val="superscript"/>
        </w:rPr>
        <w:t>+</w:t>
      </w:r>
      <w:r w:rsidRPr="0076400F">
        <w:rPr>
          <w:rFonts w:ascii="Arial" w:eastAsia="Times New Roman" w:hAnsi="Arial" w:cs="Arial"/>
          <w:color w:val="444444"/>
          <w:sz w:val="32"/>
          <w:szCs w:val="32"/>
        </w:rPr>
        <w:t> ions that are surrounded by a sea of 3s electrons. However, it would be incorrect to think of metallic sodium as an ion since the sea of electrons is shared by all the sodium cations, quenching the positive charge.</w:t>
      </w:r>
    </w:p>
    <w:p w:rsidR="0076400F" w:rsidRPr="0076400F" w:rsidRDefault="0076400F" w:rsidP="0076400F">
      <w:pPr>
        <w:shd w:val="clear" w:color="auto" w:fill="FFFFFF"/>
        <w:spacing w:after="240" w:line="360" w:lineRule="atLeast"/>
        <w:jc w:val="both"/>
        <w:rPr>
          <w:rFonts w:ascii="Arial" w:eastAsia="Times New Roman" w:hAnsi="Arial" w:cs="Arial"/>
          <w:color w:val="444444"/>
          <w:sz w:val="32"/>
          <w:szCs w:val="32"/>
        </w:rPr>
      </w:pPr>
      <w:r w:rsidRPr="0076400F">
        <w:rPr>
          <w:rFonts w:ascii="Arial" w:eastAsia="Times New Roman" w:hAnsi="Arial" w:cs="Arial"/>
          <w:color w:val="444444"/>
          <w:sz w:val="32"/>
          <w:szCs w:val="32"/>
        </w:rPr>
        <w:lastRenderedPageBreak/>
        <w:t>An illustration describing the metallic bonding in sodium is provided below.</w:t>
      </w:r>
    </w:p>
    <w:p w:rsidR="0076400F" w:rsidRPr="0076400F" w:rsidRDefault="0076400F" w:rsidP="0076400F">
      <w:pPr>
        <w:shd w:val="clear" w:color="auto" w:fill="FFFFFF"/>
        <w:spacing w:after="240" w:line="360" w:lineRule="atLeast"/>
        <w:rPr>
          <w:rFonts w:ascii="Arial" w:eastAsia="Times New Roman" w:hAnsi="Arial" w:cs="Arial"/>
          <w:color w:val="444444"/>
          <w:sz w:val="32"/>
          <w:szCs w:val="32"/>
        </w:rPr>
      </w:pPr>
      <w:r w:rsidRPr="0076400F">
        <w:rPr>
          <w:rFonts w:ascii="Arial" w:eastAsia="Times New Roman" w:hAnsi="Arial" w:cs="Arial"/>
          <w:noProof/>
          <w:color w:val="444444"/>
          <w:sz w:val="32"/>
          <w:szCs w:val="32"/>
        </w:rPr>
        <w:drawing>
          <wp:inline distT="0" distB="0" distL="0" distR="0" wp14:anchorId="6F713784" wp14:editId="226FE5CB">
            <wp:extent cx="6666865" cy="3509010"/>
            <wp:effectExtent l="0" t="0" r="635" b="0"/>
            <wp:docPr id="10" name="Picture 10" descr="Metall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allic Bo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6865" cy="3509010"/>
                    </a:xfrm>
                    <a:prstGeom prst="rect">
                      <a:avLst/>
                    </a:prstGeom>
                    <a:noFill/>
                    <a:ln>
                      <a:noFill/>
                    </a:ln>
                  </pic:spPr>
                </pic:pic>
              </a:graphicData>
            </a:graphic>
          </wp:inline>
        </w:drawing>
      </w:r>
    </w:p>
    <w:p w:rsidR="00942F8D" w:rsidRPr="00942F8D" w:rsidRDefault="0076400F" w:rsidP="00942F8D">
      <w:pPr>
        <w:spacing w:before="100" w:beforeAutospacing="1" w:after="100" w:afterAutospacing="1" w:line="405" w:lineRule="atLeast"/>
        <w:rPr>
          <w:rFonts w:asciiTheme="majorBidi" w:eastAsia="Times New Roman" w:hAnsiTheme="majorBidi" w:cstheme="majorBidi"/>
          <w:color w:val="666666"/>
          <w:sz w:val="36"/>
          <w:szCs w:val="36"/>
        </w:rPr>
      </w:pPr>
      <w:r w:rsidRPr="0076400F">
        <w:rPr>
          <w:rFonts w:ascii="Arial" w:eastAsia="Times New Roman" w:hAnsi="Arial" w:cs="Arial"/>
          <w:color w:val="444444"/>
          <w:sz w:val="32"/>
          <w:szCs w:val="32"/>
        </w:rPr>
        <w:t>The softness and low melting point of sodium can be explained by the relatively low number of electrons in the electron sea and the relatively small charge on the sodium cation. For example, metallic magnesium consists of an array of Mg</w:t>
      </w:r>
      <w:r w:rsidRPr="0076400F">
        <w:rPr>
          <w:rFonts w:ascii="Arial" w:eastAsia="Times New Roman" w:hAnsi="Arial" w:cs="Arial"/>
          <w:color w:val="444444"/>
          <w:sz w:val="32"/>
          <w:szCs w:val="32"/>
          <w:vertAlign w:val="superscript"/>
        </w:rPr>
        <w:t>2+</w:t>
      </w:r>
      <w:r w:rsidRPr="0076400F">
        <w:rPr>
          <w:rFonts w:ascii="Arial" w:eastAsia="Times New Roman" w:hAnsi="Arial" w:cs="Arial"/>
          <w:color w:val="444444"/>
          <w:sz w:val="32"/>
          <w:szCs w:val="32"/>
        </w:rPr>
        <w:t> ions. The electron sea here contains twice the number of electrons than the one in sodium (since two 3s electrons are delocalized into the sea). Due to the greater magnitude of charge and the greater electron density in the sea, the melting point of magnesium (~650</w:t>
      </w:r>
      <w:r w:rsidRPr="0076400F">
        <w:rPr>
          <w:rFonts w:ascii="Arial" w:eastAsia="Times New Roman" w:hAnsi="Arial" w:cs="Arial"/>
          <w:color w:val="444444"/>
          <w:sz w:val="32"/>
          <w:szCs w:val="32"/>
          <w:vertAlign w:val="superscript"/>
        </w:rPr>
        <w:t>o</w:t>
      </w:r>
      <w:r w:rsidRPr="0076400F">
        <w:rPr>
          <w:rFonts w:ascii="Arial" w:eastAsia="Times New Roman" w:hAnsi="Arial" w:cs="Arial"/>
          <w:color w:val="444444"/>
          <w:sz w:val="32"/>
          <w:szCs w:val="32"/>
        </w:rPr>
        <w:t>C) is significantly higher than that of sodium</w:t>
      </w:r>
      <w:r w:rsidRPr="00942F8D">
        <w:rPr>
          <w:rFonts w:asciiTheme="majorBidi" w:eastAsia="Times New Roman" w:hAnsiTheme="majorBidi" w:cstheme="majorBidi"/>
          <w:color w:val="444444"/>
          <w:sz w:val="36"/>
          <w:szCs w:val="36"/>
        </w:rPr>
        <w:t>.</w:t>
      </w:r>
      <w:r w:rsidR="00942F8D" w:rsidRPr="00942F8D">
        <w:rPr>
          <w:rFonts w:asciiTheme="majorBidi" w:eastAsia="Times New Roman" w:hAnsiTheme="majorBidi" w:cstheme="majorBidi"/>
          <w:color w:val="666666"/>
          <w:sz w:val="36"/>
          <w:szCs w:val="36"/>
        </w:rPr>
        <w:t xml:space="preserve"> A simplified model to describe metallic bonding has been developed by Paul </w:t>
      </w:r>
      <w:proofErr w:type="spellStart"/>
      <w:r w:rsidR="00942F8D" w:rsidRPr="00942F8D">
        <w:rPr>
          <w:rFonts w:asciiTheme="majorBidi" w:eastAsia="Times New Roman" w:hAnsiTheme="majorBidi" w:cstheme="majorBidi"/>
          <w:color w:val="666666"/>
          <w:sz w:val="36"/>
          <w:szCs w:val="36"/>
        </w:rPr>
        <w:t>Drüde</w:t>
      </w:r>
      <w:proofErr w:type="spellEnd"/>
      <w:r w:rsidR="00942F8D" w:rsidRPr="00942F8D">
        <w:rPr>
          <w:rFonts w:asciiTheme="majorBidi" w:eastAsia="Times New Roman" w:hAnsiTheme="majorBidi" w:cstheme="majorBidi"/>
          <w:color w:val="666666"/>
          <w:sz w:val="36"/>
          <w:szCs w:val="36"/>
        </w:rPr>
        <w:t xml:space="preserve"> called the 'Electron Sea Model'. Based on the low ionization energies of metals, the model states that metal atoms lose their valence electrons easily and become cations. These valence electrons create a pool of delocalized electrons surrounding the cations over the entire metal. </w:t>
      </w:r>
    </w:p>
    <w:p w:rsidR="0076400F" w:rsidRPr="001D10AF" w:rsidRDefault="00942F8D" w:rsidP="001D10AF">
      <w:pPr>
        <w:spacing w:before="100" w:beforeAutospacing="1" w:after="100" w:afterAutospacing="1" w:line="405" w:lineRule="atLeast"/>
        <w:rPr>
          <w:rFonts w:asciiTheme="majorBidi" w:eastAsia="Times New Roman" w:hAnsiTheme="majorBidi" w:cstheme="majorBidi"/>
          <w:color w:val="666666"/>
          <w:sz w:val="36"/>
          <w:szCs w:val="36"/>
        </w:rPr>
      </w:pPr>
      <w:r w:rsidRPr="00942F8D">
        <w:rPr>
          <w:rFonts w:asciiTheme="majorBidi" w:eastAsia="Times New Roman" w:hAnsiTheme="majorBidi" w:cstheme="majorBidi"/>
          <w:color w:val="666666"/>
          <w:sz w:val="36"/>
          <w:szCs w:val="36"/>
        </w:rPr>
        <w:lastRenderedPageBreak/>
        <w:t xml:space="preserve">Metallic solids, such as crystals of copper, aluminum, and iron. </w:t>
      </w:r>
      <w:proofErr w:type="gramStart"/>
      <w:r w:rsidRPr="00942F8D">
        <w:rPr>
          <w:rFonts w:asciiTheme="majorBidi" w:eastAsia="Times New Roman" w:hAnsiTheme="majorBidi" w:cstheme="majorBidi"/>
          <w:color w:val="666666"/>
          <w:sz w:val="36"/>
          <w:szCs w:val="36"/>
        </w:rPr>
        <w:t>are</w:t>
      </w:r>
      <w:proofErr w:type="gramEnd"/>
      <w:r w:rsidRPr="00942F8D">
        <w:rPr>
          <w:rFonts w:asciiTheme="majorBidi" w:eastAsia="Times New Roman" w:hAnsiTheme="majorBidi" w:cstheme="majorBidi"/>
          <w:color w:val="666666"/>
          <w:sz w:val="36"/>
          <w:szCs w:val="36"/>
        </w:rPr>
        <w:t xml:space="preserve"> formed by metal atoms, and all of them exhibit high thermal and electrical conductivity, metallic luster, and malleability. Many are very hard and quite strong. Because of their malleability (the ability to deform under pressure or hammering), they do not shatter and, therefore, make useful construction materials. The melting points of metals vary widely. Mercury is a liquid at room temperature, and the alkali metals melt below 200 °C. Several post-transition metals also have low melting points, whereas the transition metals melt at temperatures above 1000 °C. These differences reflect differences in the strength of metallic bonding amongst the metals. </w:t>
      </w:r>
    </w:p>
    <w:p w:rsidR="0076400F" w:rsidRDefault="0076400F" w:rsidP="002055A3">
      <w:pPr>
        <w:shd w:val="clear" w:color="auto" w:fill="FFFFFF"/>
        <w:spacing w:line="450" w:lineRule="atLeast"/>
        <w:textAlignment w:val="baseline"/>
        <w:rPr>
          <w:rFonts w:ascii="Arial" w:eastAsia="Times New Roman" w:hAnsi="Arial" w:cs="Arial"/>
          <w:color w:val="21242C"/>
          <w:sz w:val="30"/>
          <w:szCs w:val="30"/>
        </w:rPr>
      </w:pPr>
    </w:p>
    <w:p w:rsidR="0076400F" w:rsidRPr="0076400F" w:rsidRDefault="0076400F" w:rsidP="002055A3">
      <w:pPr>
        <w:shd w:val="clear" w:color="auto" w:fill="FFFFFF"/>
        <w:spacing w:line="450" w:lineRule="atLeast"/>
        <w:textAlignment w:val="baseline"/>
        <w:rPr>
          <w:rFonts w:ascii="Arial" w:eastAsia="Times New Roman" w:hAnsi="Arial" w:cs="Arial"/>
          <w:color w:val="21242C"/>
          <w:sz w:val="48"/>
          <w:szCs w:val="48"/>
        </w:rPr>
      </w:pPr>
      <w:r w:rsidRPr="0076400F">
        <w:rPr>
          <w:rFonts w:ascii="Arial" w:eastAsia="Times New Roman" w:hAnsi="Arial" w:cs="Arial"/>
          <w:color w:val="21242C"/>
          <w:sz w:val="48"/>
          <w:szCs w:val="48"/>
        </w:rPr>
        <w:t>Hydrogen Bonds</w:t>
      </w:r>
    </w:p>
    <w:p w:rsidR="00E26D33" w:rsidRPr="002055A3" w:rsidRDefault="00E26D33" w:rsidP="002055A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 xml:space="preserve">Covalent and ionic bonds are both typically considered strong bonds. However, other kinds of more temporary bonds can also form between atoms or molecules. </w:t>
      </w:r>
      <w:r w:rsidR="00C034FE">
        <w:rPr>
          <w:rFonts w:ascii="Arial" w:eastAsia="Times New Roman" w:hAnsi="Arial" w:cs="Arial"/>
          <w:color w:val="21242C"/>
          <w:sz w:val="30"/>
          <w:szCs w:val="30"/>
        </w:rPr>
        <w:t xml:space="preserve">The weak bond </w:t>
      </w:r>
      <w:r w:rsidRPr="00E26D33">
        <w:rPr>
          <w:rFonts w:ascii="Arial" w:eastAsia="Times New Roman" w:hAnsi="Arial" w:cs="Arial"/>
          <w:color w:val="21242C"/>
          <w:sz w:val="30"/>
          <w:szCs w:val="30"/>
        </w:rPr>
        <w:t>often seen in biology</w:t>
      </w:r>
      <w:r w:rsidR="002055A3">
        <w:rPr>
          <w:rFonts w:ascii="Arial" w:eastAsia="Times New Roman" w:hAnsi="Arial" w:cs="Arial"/>
          <w:color w:val="21242C"/>
          <w:sz w:val="30"/>
          <w:szCs w:val="30"/>
        </w:rPr>
        <w:t xml:space="preserve"> is hydrogen bond. </w:t>
      </w:r>
      <w:r w:rsidRPr="00E26D33">
        <w:rPr>
          <w:rFonts w:ascii="Arial" w:eastAsia="Times New Roman" w:hAnsi="Arial" w:cs="Arial"/>
          <w:color w:val="21242C"/>
          <w:sz w:val="30"/>
          <w:szCs w:val="30"/>
        </w:rPr>
        <w:t xml:space="preserve">Not to be overly dramatic, but without </w:t>
      </w:r>
      <w:r w:rsidR="002055A3">
        <w:rPr>
          <w:rFonts w:ascii="Arial" w:eastAsia="Times New Roman" w:hAnsi="Arial" w:cs="Arial"/>
          <w:color w:val="21242C"/>
          <w:sz w:val="30"/>
          <w:szCs w:val="30"/>
        </w:rPr>
        <w:t>hydrogen bond</w:t>
      </w:r>
      <w:r w:rsidRPr="00E26D33">
        <w:rPr>
          <w:rFonts w:ascii="Arial" w:eastAsia="Times New Roman" w:hAnsi="Arial" w:cs="Arial"/>
          <w:color w:val="21242C"/>
          <w:sz w:val="30"/>
          <w:szCs w:val="30"/>
        </w:rPr>
        <w:t>, life as we know it would not exist! For instance, hydrogen bonds provide many of the life-sustaining properties of water and stabilize the structures of proteins and DNA</w:t>
      </w:r>
      <w:r w:rsidR="002055A3">
        <w:rPr>
          <w:rFonts w:ascii="Arial" w:eastAsia="Times New Roman" w:hAnsi="Arial" w:cs="Arial"/>
          <w:color w:val="21242C"/>
          <w:sz w:val="30"/>
          <w:szCs w:val="30"/>
        </w:rPr>
        <w:t>, both key ingredients of cells.</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 xml:space="preserve">In a polar covalent bond containing hydrogen (e.g., an O-H bond in a water molecule), the hydrogen will have a slight positive charge because the bond electrons are pulled more strongly toward the other element. Because of this slight positive charge, the hydrogen will be </w:t>
      </w:r>
      <w:r w:rsidRPr="00E26D33">
        <w:rPr>
          <w:rFonts w:ascii="Arial" w:eastAsia="Times New Roman" w:hAnsi="Arial" w:cs="Arial"/>
          <w:color w:val="21242C"/>
          <w:sz w:val="30"/>
          <w:szCs w:val="30"/>
        </w:rPr>
        <w:lastRenderedPageBreak/>
        <w:t>attracted to any neighboring negative charges. This interaction is called a </w:t>
      </w:r>
      <w:r w:rsidRPr="00E26D33">
        <w:rPr>
          <w:rFonts w:ascii="inherit" w:eastAsia="Times New Roman" w:hAnsi="inherit" w:cs="Arial"/>
          <w:b/>
          <w:bCs/>
          <w:color w:val="21242C"/>
          <w:sz w:val="30"/>
          <w:szCs w:val="30"/>
          <w:bdr w:val="none" w:sz="0" w:space="0" w:color="auto" w:frame="1"/>
        </w:rPr>
        <w:t>hydrogen bond</w:t>
      </w:r>
      <w:r w:rsidRPr="00E26D33">
        <w:rPr>
          <w:rFonts w:ascii="Arial" w:eastAsia="Times New Roman" w:hAnsi="Arial" w:cs="Arial"/>
          <w:color w:val="21242C"/>
          <w:sz w:val="30"/>
          <w:szCs w:val="30"/>
        </w:rPr>
        <w:t>.</w:t>
      </w:r>
    </w:p>
    <w:p w:rsidR="00E26D33" w:rsidRPr="00E26D33" w:rsidRDefault="00E26D33" w:rsidP="00E26D33">
      <w:pPr>
        <w:shd w:val="clear" w:color="auto" w:fill="FFFFFF"/>
        <w:spacing w:line="450" w:lineRule="atLeast"/>
        <w:textAlignment w:val="baseline"/>
        <w:rPr>
          <w:rFonts w:ascii="Arial" w:eastAsia="Times New Roman" w:hAnsi="Arial" w:cs="Arial"/>
          <w:color w:val="21242C"/>
          <w:sz w:val="30"/>
          <w:szCs w:val="30"/>
        </w:rPr>
      </w:pPr>
      <w:r w:rsidRPr="00E26D33">
        <w:rPr>
          <w:rFonts w:ascii="Arial" w:eastAsia="Times New Roman" w:hAnsi="Arial" w:cs="Arial"/>
          <w:color w:val="21242C"/>
          <w:sz w:val="30"/>
          <w:szCs w:val="30"/>
        </w:rPr>
        <w:t>Hydrogen bonds are common, and water molecules in particular form lots of them. Individual hydrogen bonds are weak and easily broken, but many hydrogen bonds together can be very strong.</w:t>
      </w:r>
    </w:p>
    <w:p w:rsidR="00D22098" w:rsidRDefault="00D22098"/>
    <w:sectPr w:rsidR="00D2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62E0"/>
    <w:multiLevelType w:val="multilevel"/>
    <w:tmpl w:val="FAD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427BB"/>
    <w:multiLevelType w:val="multilevel"/>
    <w:tmpl w:val="F5C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33"/>
    <w:rsid w:val="001D10AF"/>
    <w:rsid w:val="002055A3"/>
    <w:rsid w:val="005060E1"/>
    <w:rsid w:val="00581601"/>
    <w:rsid w:val="005B5484"/>
    <w:rsid w:val="005D3F60"/>
    <w:rsid w:val="00610C19"/>
    <w:rsid w:val="0076400F"/>
    <w:rsid w:val="007D68A1"/>
    <w:rsid w:val="00813134"/>
    <w:rsid w:val="00942F8D"/>
    <w:rsid w:val="00970C20"/>
    <w:rsid w:val="00B2411F"/>
    <w:rsid w:val="00C034FE"/>
    <w:rsid w:val="00C318E6"/>
    <w:rsid w:val="00C4463A"/>
    <w:rsid w:val="00C72955"/>
    <w:rsid w:val="00C72C29"/>
    <w:rsid w:val="00D22098"/>
    <w:rsid w:val="00D85C80"/>
    <w:rsid w:val="00E26D33"/>
    <w:rsid w:val="00E46DE4"/>
    <w:rsid w:val="00EA4411"/>
    <w:rsid w:val="00F11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1C524-0AB2-42B3-A170-C6545FAA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84"/>
    <w:rPr>
      <w:rFonts w:ascii="Segoe UI" w:hAnsi="Segoe UI" w:cs="Segoe UI"/>
      <w:sz w:val="18"/>
      <w:szCs w:val="18"/>
    </w:rPr>
  </w:style>
  <w:style w:type="character" w:customStyle="1" w:styleId="Heading2Char">
    <w:name w:val="Heading 2 Char"/>
    <w:basedOn w:val="DefaultParagraphFont"/>
    <w:link w:val="Heading2"/>
    <w:uiPriority w:val="9"/>
    <w:semiHidden/>
    <w:rsid w:val="007640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1612">
      <w:bodyDiv w:val="1"/>
      <w:marLeft w:val="0"/>
      <w:marRight w:val="0"/>
      <w:marTop w:val="0"/>
      <w:marBottom w:val="0"/>
      <w:divBdr>
        <w:top w:val="none" w:sz="0" w:space="0" w:color="auto"/>
        <w:left w:val="none" w:sz="0" w:space="0" w:color="auto"/>
        <w:bottom w:val="none" w:sz="0" w:space="0" w:color="auto"/>
        <w:right w:val="none" w:sz="0" w:space="0" w:color="auto"/>
      </w:divBdr>
      <w:divsChild>
        <w:div w:id="8055882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806274">
      <w:bodyDiv w:val="1"/>
      <w:marLeft w:val="0"/>
      <w:marRight w:val="0"/>
      <w:marTop w:val="0"/>
      <w:marBottom w:val="0"/>
      <w:divBdr>
        <w:top w:val="none" w:sz="0" w:space="0" w:color="auto"/>
        <w:left w:val="none" w:sz="0" w:space="0" w:color="auto"/>
        <w:bottom w:val="none" w:sz="0" w:space="0" w:color="auto"/>
        <w:right w:val="none" w:sz="0" w:space="0" w:color="auto"/>
      </w:divBdr>
      <w:divsChild>
        <w:div w:id="322198675">
          <w:marLeft w:val="0"/>
          <w:marRight w:val="0"/>
          <w:marTop w:val="0"/>
          <w:marBottom w:val="0"/>
          <w:divBdr>
            <w:top w:val="none" w:sz="0" w:space="0" w:color="auto"/>
            <w:left w:val="none" w:sz="0" w:space="0" w:color="auto"/>
            <w:bottom w:val="none" w:sz="0" w:space="0" w:color="auto"/>
            <w:right w:val="none" w:sz="0" w:space="0" w:color="auto"/>
          </w:divBdr>
        </w:div>
        <w:div w:id="1253666177">
          <w:marLeft w:val="0"/>
          <w:marRight w:val="0"/>
          <w:marTop w:val="0"/>
          <w:marBottom w:val="0"/>
          <w:divBdr>
            <w:top w:val="none" w:sz="0" w:space="0" w:color="auto"/>
            <w:left w:val="none" w:sz="0" w:space="0" w:color="auto"/>
            <w:bottom w:val="none" w:sz="0" w:space="0" w:color="auto"/>
            <w:right w:val="none" w:sz="0" w:space="0" w:color="auto"/>
          </w:divBdr>
          <w:divsChild>
            <w:div w:id="1024287694">
              <w:marLeft w:val="0"/>
              <w:marRight w:val="0"/>
              <w:marTop w:val="0"/>
              <w:marBottom w:val="0"/>
              <w:divBdr>
                <w:top w:val="none" w:sz="0" w:space="0" w:color="auto"/>
                <w:left w:val="none" w:sz="0" w:space="0" w:color="auto"/>
                <w:bottom w:val="none" w:sz="0" w:space="0" w:color="auto"/>
                <w:right w:val="none" w:sz="0" w:space="0" w:color="auto"/>
              </w:divBdr>
              <w:divsChild>
                <w:div w:id="248345755">
                  <w:marLeft w:val="0"/>
                  <w:marRight w:val="0"/>
                  <w:marTop w:val="0"/>
                  <w:marBottom w:val="0"/>
                  <w:divBdr>
                    <w:top w:val="none" w:sz="0" w:space="0" w:color="auto"/>
                    <w:left w:val="none" w:sz="0" w:space="0" w:color="auto"/>
                    <w:bottom w:val="none" w:sz="0" w:space="0" w:color="auto"/>
                    <w:right w:val="none" w:sz="0" w:space="0" w:color="auto"/>
                  </w:divBdr>
                </w:div>
                <w:div w:id="371656212">
                  <w:marLeft w:val="0"/>
                  <w:marRight w:val="0"/>
                  <w:marTop w:val="0"/>
                  <w:marBottom w:val="0"/>
                  <w:divBdr>
                    <w:top w:val="none" w:sz="0" w:space="0" w:color="auto"/>
                    <w:left w:val="none" w:sz="0" w:space="0" w:color="auto"/>
                    <w:bottom w:val="none" w:sz="0" w:space="0" w:color="auto"/>
                    <w:right w:val="none" w:sz="0" w:space="0" w:color="auto"/>
                  </w:divBdr>
                </w:div>
                <w:div w:id="803498009">
                  <w:marLeft w:val="0"/>
                  <w:marRight w:val="0"/>
                  <w:marTop w:val="0"/>
                  <w:marBottom w:val="0"/>
                  <w:divBdr>
                    <w:top w:val="none" w:sz="0" w:space="0" w:color="auto"/>
                    <w:left w:val="none" w:sz="0" w:space="0" w:color="auto"/>
                    <w:bottom w:val="none" w:sz="0" w:space="0" w:color="auto"/>
                    <w:right w:val="none" w:sz="0" w:space="0" w:color="auto"/>
                  </w:divBdr>
                </w:div>
              </w:divsChild>
            </w:div>
            <w:div w:id="150678019">
              <w:marLeft w:val="0"/>
              <w:marRight w:val="0"/>
              <w:marTop w:val="0"/>
              <w:marBottom w:val="0"/>
              <w:divBdr>
                <w:top w:val="none" w:sz="0" w:space="0" w:color="auto"/>
                <w:left w:val="none" w:sz="0" w:space="0" w:color="auto"/>
                <w:bottom w:val="none" w:sz="0" w:space="0" w:color="auto"/>
                <w:right w:val="none" w:sz="0" w:space="0" w:color="auto"/>
              </w:divBdr>
            </w:div>
          </w:divsChild>
        </w:div>
        <w:div w:id="444155114">
          <w:marLeft w:val="0"/>
          <w:marRight w:val="0"/>
          <w:marTop w:val="0"/>
          <w:marBottom w:val="0"/>
          <w:divBdr>
            <w:top w:val="none" w:sz="0" w:space="0" w:color="auto"/>
            <w:left w:val="none" w:sz="0" w:space="0" w:color="auto"/>
            <w:bottom w:val="none" w:sz="0" w:space="0" w:color="auto"/>
            <w:right w:val="none" w:sz="0" w:space="0" w:color="auto"/>
          </w:divBdr>
        </w:div>
        <w:div w:id="1727492244">
          <w:marLeft w:val="0"/>
          <w:marRight w:val="0"/>
          <w:marTop w:val="0"/>
          <w:marBottom w:val="0"/>
          <w:divBdr>
            <w:top w:val="none" w:sz="0" w:space="0" w:color="auto"/>
            <w:left w:val="none" w:sz="0" w:space="0" w:color="auto"/>
            <w:bottom w:val="none" w:sz="0" w:space="0" w:color="auto"/>
            <w:right w:val="none" w:sz="0" w:space="0" w:color="auto"/>
          </w:divBdr>
          <w:divsChild>
            <w:div w:id="1426682817">
              <w:marLeft w:val="0"/>
              <w:marRight w:val="0"/>
              <w:marTop w:val="0"/>
              <w:marBottom w:val="0"/>
              <w:divBdr>
                <w:top w:val="none" w:sz="0" w:space="0" w:color="auto"/>
                <w:left w:val="none" w:sz="0" w:space="0" w:color="auto"/>
                <w:bottom w:val="none" w:sz="0" w:space="0" w:color="auto"/>
                <w:right w:val="none" w:sz="0" w:space="0" w:color="auto"/>
              </w:divBdr>
              <w:divsChild>
                <w:div w:id="1775176283">
                  <w:marLeft w:val="0"/>
                  <w:marRight w:val="0"/>
                  <w:marTop w:val="0"/>
                  <w:marBottom w:val="0"/>
                  <w:divBdr>
                    <w:top w:val="none" w:sz="0" w:space="0" w:color="auto"/>
                    <w:left w:val="none" w:sz="0" w:space="0" w:color="auto"/>
                    <w:bottom w:val="none" w:sz="0" w:space="0" w:color="auto"/>
                    <w:right w:val="none" w:sz="0" w:space="0" w:color="auto"/>
                  </w:divBdr>
                  <w:divsChild>
                    <w:div w:id="1252856095">
                      <w:marLeft w:val="0"/>
                      <w:marRight w:val="0"/>
                      <w:marTop w:val="0"/>
                      <w:marBottom w:val="0"/>
                      <w:divBdr>
                        <w:top w:val="none" w:sz="0" w:space="0" w:color="auto"/>
                        <w:left w:val="none" w:sz="0" w:space="0" w:color="auto"/>
                        <w:bottom w:val="none" w:sz="0" w:space="0" w:color="auto"/>
                        <w:right w:val="none" w:sz="0" w:space="0" w:color="auto"/>
                      </w:divBdr>
                      <w:divsChild>
                        <w:div w:id="1871455171">
                          <w:marLeft w:val="0"/>
                          <w:marRight w:val="0"/>
                          <w:marTop w:val="0"/>
                          <w:marBottom w:val="0"/>
                          <w:divBdr>
                            <w:top w:val="none" w:sz="0" w:space="0" w:color="auto"/>
                            <w:left w:val="none" w:sz="0" w:space="0" w:color="auto"/>
                            <w:bottom w:val="none" w:sz="0" w:space="0" w:color="auto"/>
                            <w:right w:val="none" w:sz="0" w:space="0" w:color="auto"/>
                          </w:divBdr>
                        </w:div>
                        <w:div w:id="1929850367">
                          <w:marLeft w:val="0"/>
                          <w:marRight w:val="0"/>
                          <w:marTop w:val="0"/>
                          <w:marBottom w:val="0"/>
                          <w:divBdr>
                            <w:top w:val="none" w:sz="0" w:space="0" w:color="auto"/>
                            <w:left w:val="none" w:sz="0" w:space="0" w:color="auto"/>
                            <w:bottom w:val="none" w:sz="0" w:space="0" w:color="auto"/>
                            <w:right w:val="none" w:sz="0" w:space="0" w:color="auto"/>
                          </w:divBdr>
                          <w:divsChild>
                            <w:div w:id="194733820">
                              <w:marLeft w:val="0"/>
                              <w:marRight w:val="0"/>
                              <w:marTop w:val="0"/>
                              <w:marBottom w:val="480"/>
                              <w:divBdr>
                                <w:top w:val="none" w:sz="0" w:space="0" w:color="auto"/>
                                <w:left w:val="none" w:sz="0" w:space="0" w:color="auto"/>
                                <w:bottom w:val="none" w:sz="0" w:space="0" w:color="auto"/>
                                <w:right w:val="none" w:sz="0" w:space="0" w:color="auto"/>
                              </w:divBdr>
                            </w:div>
                          </w:divsChild>
                        </w:div>
                        <w:div w:id="1543396222">
                          <w:marLeft w:val="0"/>
                          <w:marRight w:val="0"/>
                          <w:marTop w:val="0"/>
                          <w:marBottom w:val="0"/>
                          <w:divBdr>
                            <w:top w:val="none" w:sz="0" w:space="0" w:color="auto"/>
                            <w:left w:val="none" w:sz="0" w:space="0" w:color="auto"/>
                            <w:bottom w:val="none" w:sz="0" w:space="0" w:color="auto"/>
                            <w:right w:val="none" w:sz="0" w:space="0" w:color="auto"/>
                          </w:divBdr>
                          <w:divsChild>
                            <w:div w:id="569465865">
                              <w:marLeft w:val="0"/>
                              <w:marRight w:val="0"/>
                              <w:marTop w:val="0"/>
                              <w:marBottom w:val="480"/>
                              <w:divBdr>
                                <w:top w:val="none" w:sz="0" w:space="0" w:color="auto"/>
                                <w:left w:val="none" w:sz="0" w:space="0" w:color="auto"/>
                                <w:bottom w:val="none" w:sz="0" w:space="0" w:color="auto"/>
                                <w:right w:val="none" w:sz="0" w:space="0" w:color="auto"/>
                              </w:divBdr>
                            </w:div>
                          </w:divsChild>
                        </w:div>
                        <w:div w:id="265431195">
                          <w:marLeft w:val="0"/>
                          <w:marRight w:val="0"/>
                          <w:marTop w:val="0"/>
                          <w:marBottom w:val="0"/>
                          <w:divBdr>
                            <w:top w:val="none" w:sz="0" w:space="0" w:color="auto"/>
                            <w:left w:val="none" w:sz="0" w:space="0" w:color="auto"/>
                            <w:bottom w:val="none" w:sz="0" w:space="0" w:color="auto"/>
                            <w:right w:val="none" w:sz="0" w:space="0" w:color="auto"/>
                          </w:divBdr>
                          <w:divsChild>
                            <w:div w:id="525833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2271867">
                  <w:marLeft w:val="0"/>
                  <w:marRight w:val="0"/>
                  <w:marTop w:val="0"/>
                  <w:marBottom w:val="0"/>
                  <w:divBdr>
                    <w:top w:val="none" w:sz="0" w:space="0" w:color="auto"/>
                    <w:left w:val="none" w:sz="0" w:space="0" w:color="auto"/>
                    <w:bottom w:val="none" w:sz="0" w:space="0" w:color="auto"/>
                    <w:right w:val="none" w:sz="0" w:space="0" w:color="auto"/>
                  </w:divBdr>
                  <w:divsChild>
                    <w:div w:id="982924203">
                      <w:marLeft w:val="0"/>
                      <w:marRight w:val="0"/>
                      <w:marTop w:val="0"/>
                      <w:marBottom w:val="0"/>
                      <w:divBdr>
                        <w:top w:val="none" w:sz="0" w:space="0" w:color="auto"/>
                        <w:left w:val="none" w:sz="0" w:space="0" w:color="auto"/>
                        <w:bottom w:val="none" w:sz="0" w:space="0" w:color="auto"/>
                        <w:right w:val="none" w:sz="0" w:space="0" w:color="auto"/>
                      </w:divBdr>
                      <w:divsChild>
                        <w:div w:id="1031032822">
                          <w:marLeft w:val="0"/>
                          <w:marRight w:val="0"/>
                          <w:marTop w:val="0"/>
                          <w:marBottom w:val="0"/>
                          <w:divBdr>
                            <w:top w:val="none" w:sz="0" w:space="0" w:color="auto"/>
                            <w:left w:val="none" w:sz="0" w:space="0" w:color="auto"/>
                            <w:bottom w:val="none" w:sz="0" w:space="0" w:color="auto"/>
                            <w:right w:val="none" w:sz="0" w:space="0" w:color="auto"/>
                          </w:divBdr>
                        </w:div>
                        <w:div w:id="246351115">
                          <w:marLeft w:val="0"/>
                          <w:marRight w:val="0"/>
                          <w:marTop w:val="0"/>
                          <w:marBottom w:val="0"/>
                          <w:divBdr>
                            <w:top w:val="none" w:sz="0" w:space="0" w:color="auto"/>
                            <w:left w:val="none" w:sz="0" w:space="0" w:color="auto"/>
                            <w:bottom w:val="none" w:sz="0" w:space="0" w:color="auto"/>
                            <w:right w:val="none" w:sz="0" w:space="0" w:color="auto"/>
                          </w:divBdr>
                          <w:divsChild>
                            <w:div w:id="657002697">
                              <w:marLeft w:val="0"/>
                              <w:marRight w:val="0"/>
                              <w:marTop w:val="0"/>
                              <w:marBottom w:val="480"/>
                              <w:divBdr>
                                <w:top w:val="none" w:sz="0" w:space="0" w:color="auto"/>
                                <w:left w:val="none" w:sz="0" w:space="0" w:color="auto"/>
                                <w:bottom w:val="none" w:sz="0" w:space="0" w:color="auto"/>
                                <w:right w:val="none" w:sz="0" w:space="0" w:color="auto"/>
                              </w:divBdr>
                            </w:div>
                          </w:divsChild>
                        </w:div>
                        <w:div w:id="76824375">
                          <w:marLeft w:val="0"/>
                          <w:marRight w:val="0"/>
                          <w:marTop w:val="0"/>
                          <w:marBottom w:val="0"/>
                          <w:divBdr>
                            <w:top w:val="none" w:sz="0" w:space="0" w:color="auto"/>
                            <w:left w:val="none" w:sz="0" w:space="0" w:color="auto"/>
                            <w:bottom w:val="none" w:sz="0" w:space="0" w:color="auto"/>
                            <w:right w:val="none" w:sz="0" w:space="0" w:color="auto"/>
                          </w:divBdr>
                        </w:div>
                        <w:div w:id="332608307">
                          <w:marLeft w:val="0"/>
                          <w:marRight w:val="0"/>
                          <w:marTop w:val="0"/>
                          <w:marBottom w:val="0"/>
                          <w:divBdr>
                            <w:top w:val="none" w:sz="0" w:space="0" w:color="auto"/>
                            <w:left w:val="none" w:sz="0" w:space="0" w:color="auto"/>
                            <w:bottom w:val="none" w:sz="0" w:space="0" w:color="auto"/>
                            <w:right w:val="none" w:sz="0" w:space="0" w:color="auto"/>
                          </w:divBdr>
                          <w:divsChild>
                            <w:div w:id="1079061230">
                              <w:marLeft w:val="0"/>
                              <w:marRight w:val="0"/>
                              <w:marTop w:val="0"/>
                              <w:marBottom w:val="480"/>
                              <w:divBdr>
                                <w:top w:val="none" w:sz="0" w:space="0" w:color="auto"/>
                                <w:left w:val="none" w:sz="0" w:space="0" w:color="auto"/>
                                <w:bottom w:val="none" w:sz="0" w:space="0" w:color="auto"/>
                                <w:right w:val="none" w:sz="0" w:space="0" w:color="auto"/>
                              </w:divBdr>
                            </w:div>
                          </w:divsChild>
                        </w:div>
                        <w:div w:id="1948462951">
                          <w:marLeft w:val="0"/>
                          <w:marRight w:val="0"/>
                          <w:marTop w:val="0"/>
                          <w:marBottom w:val="0"/>
                          <w:divBdr>
                            <w:top w:val="none" w:sz="0" w:space="0" w:color="auto"/>
                            <w:left w:val="none" w:sz="0" w:space="0" w:color="auto"/>
                            <w:bottom w:val="none" w:sz="0" w:space="0" w:color="auto"/>
                            <w:right w:val="none" w:sz="0" w:space="0" w:color="auto"/>
                          </w:divBdr>
                          <w:divsChild>
                            <w:div w:id="1388995337">
                              <w:marLeft w:val="0"/>
                              <w:marRight w:val="0"/>
                              <w:marTop w:val="0"/>
                              <w:marBottom w:val="480"/>
                              <w:divBdr>
                                <w:top w:val="none" w:sz="0" w:space="0" w:color="auto"/>
                                <w:left w:val="none" w:sz="0" w:space="0" w:color="auto"/>
                                <w:bottom w:val="none" w:sz="0" w:space="0" w:color="auto"/>
                                <w:right w:val="none" w:sz="0" w:space="0" w:color="auto"/>
                              </w:divBdr>
                            </w:div>
                          </w:divsChild>
                        </w:div>
                        <w:div w:id="873734742">
                          <w:marLeft w:val="0"/>
                          <w:marRight w:val="0"/>
                          <w:marTop w:val="0"/>
                          <w:marBottom w:val="0"/>
                          <w:divBdr>
                            <w:top w:val="none" w:sz="0" w:space="0" w:color="auto"/>
                            <w:left w:val="none" w:sz="0" w:space="0" w:color="auto"/>
                            <w:bottom w:val="none" w:sz="0" w:space="0" w:color="auto"/>
                            <w:right w:val="none" w:sz="0" w:space="0" w:color="auto"/>
                          </w:divBdr>
                          <w:divsChild>
                            <w:div w:id="612322617">
                              <w:marLeft w:val="0"/>
                              <w:marRight w:val="0"/>
                              <w:marTop w:val="0"/>
                              <w:marBottom w:val="480"/>
                              <w:divBdr>
                                <w:top w:val="none" w:sz="0" w:space="0" w:color="auto"/>
                                <w:left w:val="none" w:sz="0" w:space="0" w:color="auto"/>
                                <w:bottom w:val="none" w:sz="0" w:space="0" w:color="auto"/>
                                <w:right w:val="none" w:sz="0" w:space="0" w:color="auto"/>
                              </w:divBdr>
                            </w:div>
                          </w:divsChild>
                        </w:div>
                        <w:div w:id="1959556423">
                          <w:marLeft w:val="0"/>
                          <w:marRight w:val="0"/>
                          <w:marTop w:val="0"/>
                          <w:marBottom w:val="0"/>
                          <w:divBdr>
                            <w:top w:val="none" w:sz="0" w:space="0" w:color="auto"/>
                            <w:left w:val="none" w:sz="0" w:space="0" w:color="auto"/>
                            <w:bottom w:val="none" w:sz="0" w:space="0" w:color="auto"/>
                            <w:right w:val="none" w:sz="0" w:space="0" w:color="auto"/>
                          </w:divBdr>
                          <w:divsChild>
                            <w:div w:id="1648510113">
                              <w:marLeft w:val="0"/>
                              <w:marRight w:val="0"/>
                              <w:marTop w:val="0"/>
                              <w:marBottom w:val="480"/>
                              <w:divBdr>
                                <w:top w:val="none" w:sz="0" w:space="0" w:color="auto"/>
                                <w:left w:val="none" w:sz="0" w:space="0" w:color="auto"/>
                                <w:bottom w:val="none" w:sz="0" w:space="0" w:color="auto"/>
                                <w:right w:val="none" w:sz="0" w:space="0" w:color="auto"/>
                              </w:divBdr>
                            </w:div>
                          </w:divsChild>
                        </w:div>
                        <w:div w:id="982348346">
                          <w:marLeft w:val="0"/>
                          <w:marRight w:val="0"/>
                          <w:marTop w:val="0"/>
                          <w:marBottom w:val="0"/>
                          <w:divBdr>
                            <w:top w:val="none" w:sz="0" w:space="0" w:color="auto"/>
                            <w:left w:val="none" w:sz="0" w:space="0" w:color="auto"/>
                            <w:bottom w:val="none" w:sz="0" w:space="0" w:color="auto"/>
                            <w:right w:val="none" w:sz="0" w:space="0" w:color="auto"/>
                          </w:divBdr>
                          <w:divsChild>
                            <w:div w:id="1258369910">
                              <w:marLeft w:val="0"/>
                              <w:marRight w:val="0"/>
                              <w:marTop w:val="0"/>
                              <w:marBottom w:val="480"/>
                              <w:divBdr>
                                <w:top w:val="none" w:sz="0" w:space="0" w:color="auto"/>
                                <w:left w:val="none" w:sz="0" w:space="0" w:color="auto"/>
                                <w:bottom w:val="none" w:sz="0" w:space="0" w:color="auto"/>
                                <w:right w:val="none" w:sz="0" w:space="0" w:color="auto"/>
                              </w:divBdr>
                              <w:divsChild>
                                <w:div w:id="1311398290">
                                  <w:marLeft w:val="0"/>
                                  <w:marRight w:val="0"/>
                                  <w:marTop w:val="0"/>
                                  <w:marBottom w:val="0"/>
                                  <w:divBdr>
                                    <w:top w:val="none" w:sz="0" w:space="0" w:color="auto"/>
                                    <w:left w:val="none" w:sz="0" w:space="0" w:color="auto"/>
                                    <w:bottom w:val="none" w:sz="0" w:space="0" w:color="auto"/>
                                    <w:right w:val="none" w:sz="0" w:space="0" w:color="auto"/>
                                  </w:divBdr>
                                  <w:divsChild>
                                    <w:div w:id="1102143241">
                                      <w:marLeft w:val="0"/>
                                      <w:marRight w:val="0"/>
                                      <w:marTop w:val="0"/>
                                      <w:marBottom w:val="0"/>
                                      <w:divBdr>
                                        <w:top w:val="none" w:sz="0" w:space="0" w:color="auto"/>
                                        <w:left w:val="none" w:sz="0" w:space="0" w:color="auto"/>
                                        <w:bottom w:val="none" w:sz="0" w:space="0" w:color="auto"/>
                                        <w:right w:val="none" w:sz="0" w:space="0" w:color="auto"/>
                                      </w:divBdr>
                                    </w:div>
                                    <w:div w:id="1977685970">
                                      <w:marLeft w:val="0"/>
                                      <w:marRight w:val="0"/>
                                      <w:marTop w:val="0"/>
                                      <w:marBottom w:val="0"/>
                                      <w:divBdr>
                                        <w:top w:val="none" w:sz="0" w:space="0" w:color="auto"/>
                                        <w:left w:val="none" w:sz="0" w:space="0" w:color="auto"/>
                                        <w:bottom w:val="none" w:sz="0" w:space="0" w:color="auto"/>
                                        <w:right w:val="none" w:sz="0" w:space="0" w:color="auto"/>
                                      </w:divBdr>
                                      <w:divsChild>
                                        <w:div w:id="1575168423">
                                          <w:marLeft w:val="0"/>
                                          <w:marRight w:val="0"/>
                                          <w:marTop w:val="0"/>
                                          <w:marBottom w:val="480"/>
                                          <w:divBdr>
                                            <w:top w:val="none" w:sz="0" w:space="0" w:color="auto"/>
                                            <w:left w:val="none" w:sz="0" w:space="0" w:color="auto"/>
                                            <w:bottom w:val="none" w:sz="0" w:space="0" w:color="auto"/>
                                            <w:right w:val="none" w:sz="0" w:space="0" w:color="auto"/>
                                          </w:divBdr>
                                          <w:divsChild>
                                            <w:div w:id="1838956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0882606">
                                      <w:marLeft w:val="0"/>
                                      <w:marRight w:val="0"/>
                                      <w:marTop w:val="0"/>
                                      <w:marBottom w:val="0"/>
                                      <w:divBdr>
                                        <w:top w:val="none" w:sz="0" w:space="0" w:color="auto"/>
                                        <w:left w:val="none" w:sz="0" w:space="0" w:color="auto"/>
                                        <w:bottom w:val="none" w:sz="0" w:space="0" w:color="auto"/>
                                        <w:right w:val="none" w:sz="0" w:space="0" w:color="auto"/>
                                      </w:divBdr>
                                      <w:divsChild>
                                        <w:div w:id="1085951578">
                                          <w:marLeft w:val="0"/>
                                          <w:marRight w:val="0"/>
                                          <w:marTop w:val="0"/>
                                          <w:marBottom w:val="480"/>
                                          <w:divBdr>
                                            <w:top w:val="none" w:sz="0" w:space="0" w:color="auto"/>
                                            <w:left w:val="none" w:sz="0" w:space="0" w:color="auto"/>
                                            <w:bottom w:val="none" w:sz="0" w:space="0" w:color="auto"/>
                                            <w:right w:val="none" w:sz="0" w:space="0" w:color="auto"/>
                                          </w:divBdr>
                                          <w:divsChild>
                                            <w:div w:id="173396317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717171891">
                          <w:marLeft w:val="0"/>
                          <w:marRight w:val="0"/>
                          <w:marTop w:val="0"/>
                          <w:marBottom w:val="0"/>
                          <w:divBdr>
                            <w:top w:val="none" w:sz="0" w:space="0" w:color="auto"/>
                            <w:left w:val="none" w:sz="0" w:space="0" w:color="auto"/>
                            <w:bottom w:val="none" w:sz="0" w:space="0" w:color="auto"/>
                            <w:right w:val="none" w:sz="0" w:space="0" w:color="auto"/>
                          </w:divBdr>
                          <w:divsChild>
                            <w:div w:id="1419213720">
                              <w:marLeft w:val="0"/>
                              <w:marRight w:val="0"/>
                              <w:marTop w:val="0"/>
                              <w:marBottom w:val="480"/>
                              <w:divBdr>
                                <w:top w:val="none" w:sz="0" w:space="0" w:color="auto"/>
                                <w:left w:val="none" w:sz="0" w:space="0" w:color="auto"/>
                                <w:bottom w:val="none" w:sz="0" w:space="0" w:color="auto"/>
                                <w:right w:val="none" w:sz="0" w:space="0" w:color="auto"/>
                              </w:divBdr>
                            </w:div>
                          </w:divsChild>
                        </w:div>
                        <w:div w:id="838933918">
                          <w:marLeft w:val="0"/>
                          <w:marRight w:val="0"/>
                          <w:marTop w:val="0"/>
                          <w:marBottom w:val="0"/>
                          <w:divBdr>
                            <w:top w:val="none" w:sz="0" w:space="0" w:color="auto"/>
                            <w:left w:val="none" w:sz="0" w:space="0" w:color="auto"/>
                            <w:bottom w:val="none" w:sz="0" w:space="0" w:color="auto"/>
                            <w:right w:val="none" w:sz="0" w:space="0" w:color="auto"/>
                          </w:divBdr>
                          <w:divsChild>
                            <w:div w:id="18605059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2235427">
                  <w:marLeft w:val="0"/>
                  <w:marRight w:val="0"/>
                  <w:marTop w:val="0"/>
                  <w:marBottom w:val="0"/>
                  <w:divBdr>
                    <w:top w:val="none" w:sz="0" w:space="0" w:color="auto"/>
                    <w:left w:val="none" w:sz="0" w:space="0" w:color="auto"/>
                    <w:bottom w:val="none" w:sz="0" w:space="0" w:color="auto"/>
                    <w:right w:val="none" w:sz="0" w:space="0" w:color="auto"/>
                  </w:divBdr>
                  <w:divsChild>
                    <w:div w:id="243533518">
                      <w:marLeft w:val="0"/>
                      <w:marRight w:val="0"/>
                      <w:marTop w:val="0"/>
                      <w:marBottom w:val="0"/>
                      <w:divBdr>
                        <w:top w:val="none" w:sz="0" w:space="0" w:color="auto"/>
                        <w:left w:val="none" w:sz="0" w:space="0" w:color="auto"/>
                        <w:bottom w:val="none" w:sz="0" w:space="0" w:color="auto"/>
                        <w:right w:val="none" w:sz="0" w:space="0" w:color="auto"/>
                      </w:divBdr>
                      <w:divsChild>
                        <w:div w:id="762456293">
                          <w:marLeft w:val="0"/>
                          <w:marRight w:val="0"/>
                          <w:marTop w:val="0"/>
                          <w:marBottom w:val="0"/>
                          <w:divBdr>
                            <w:top w:val="none" w:sz="0" w:space="0" w:color="auto"/>
                            <w:left w:val="none" w:sz="0" w:space="0" w:color="auto"/>
                            <w:bottom w:val="none" w:sz="0" w:space="0" w:color="auto"/>
                            <w:right w:val="none" w:sz="0" w:space="0" w:color="auto"/>
                          </w:divBdr>
                        </w:div>
                        <w:div w:id="1527020839">
                          <w:marLeft w:val="0"/>
                          <w:marRight w:val="0"/>
                          <w:marTop w:val="0"/>
                          <w:marBottom w:val="0"/>
                          <w:divBdr>
                            <w:top w:val="none" w:sz="0" w:space="0" w:color="auto"/>
                            <w:left w:val="none" w:sz="0" w:space="0" w:color="auto"/>
                            <w:bottom w:val="none" w:sz="0" w:space="0" w:color="auto"/>
                            <w:right w:val="none" w:sz="0" w:space="0" w:color="auto"/>
                          </w:divBdr>
                          <w:divsChild>
                            <w:div w:id="1900506599">
                              <w:marLeft w:val="0"/>
                              <w:marRight w:val="0"/>
                              <w:marTop w:val="0"/>
                              <w:marBottom w:val="480"/>
                              <w:divBdr>
                                <w:top w:val="none" w:sz="0" w:space="0" w:color="auto"/>
                                <w:left w:val="none" w:sz="0" w:space="0" w:color="auto"/>
                                <w:bottom w:val="none" w:sz="0" w:space="0" w:color="auto"/>
                                <w:right w:val="none" w:sz="0" w:space="0" w:color="auto"/>
                              </w:divBdr>
                            </w:div>
                          </w:divsChild>
                        </w:div>
                        <w:div w:id="411706621">
                          <w:marLeft w:val="0"/>
                          <w:marRight w:val="0"/>
                          <w:marTop w:val="0"/>
                          <w:marBottom w:val="0"/>
                          <w:divBdr>
                            <w:top w:val="none" w:sz="0" w:space="0" w:color="auto"/>
                            <w:left w:val="none" w:sz="0" w:space="0" w:color="auto"/>
                            <w:bottom w:val="none" w:sz="0" w:space="0" w:color="auto"/>
                            <w:right w:val="none" w:sz="0" w:space="0" w:color="auto"/>
                          </w:divBdr>
                          <w:divsChild>
                            <w:div w:id="17816030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8365855">
                  <w:marLeft w:val="0"/>
                  <w:marRight w:val="0"/>
                  <w:marTop w:val="0"/>
                  <w:marBottom w:val="0"/>
                  <w:divBdr>
                    <w:top w:val="none" w:sz="0" w:space="0" w:color="auto"/>
                    <w:left w:val="none" w:sz="0" w:space="0" w:color="auto"/>
                    <w:bottom w:val="none" w:sz="0" w:space="0" w:color="auto"/>
                    <w:right w:val="none" w:sz="0" w:space="0" w:color="auto"/>
                  </w:divBdr>
                  <w:divsChild>
                    <w:div w:id="1042484493">
                      <w:marLeft w:val="0"/>
                      <w:marRight w:val="0"/>
                      <w:marTop w:val="0"/>
                      <w:marBottom w:val="0"/>
                      <w:divBdr>
                        <w:top w:val="none" w:sz="0" w:space="0" w:color="auto"/>
                        <w:left w:val="none" w:sz="0" w:space="0" w:color="auto"/>
                        <w:bottom w:val="none" w:sz="0" w:space="0" w:color="auto"/>
                        <w:right w:val="none" w:sz="0" w:space="0" w:color="auto"/>
                      </w:divBdr>
                      <w:divsChild>
                        <w:div w:id="194126510">
                          <w:marLeft w:val="0"/>
                          <w:marRight w:val="0"/>
                          <w:marTop w:val="0"/>
                          <w:marBottom w:val="0"/>
                          <w:divBdr>
                            <w:top w:val="none" w:sz="0" w:space="0" w:color="auto"/>
                            <w:left w:val="none" w:sz="0" w:space="0" w:color="auto"/>
                            <w:bottom w:val="none" w:sz="0" w:space="0" w:color="auto"/>
                            <w:right w:val="none" w:sz="0" w:space="0" w:color="auto"/>
                          </w:divBdr>
                        </w:div>
                        <w:div w:id="1930693995">
                          <w:marLeft w:val="0"/>
                          <w:marRight w:val="0"/>
                          <w:marTop w:val="0"/>
                          <w:marBottom w:val="0"/>
                          <w:divBdr>
                            <w:top w:val="none" w:sz="0" w:space="0" w:color="auto"/>
                            <w:left w:val="none" w:sz="0" w:space="0" w:color="auto"/>
                            <w:bottom w:val="none" w:sz="0" w:space="0" w:color="auto"/>
                            <w:right w:val="none" w:sz="0" w:space="0" w:color="auto"/>
                          </w:divBdr>
                          <w:divsChild>
                            <w:div w:id="153302580">
                              <w:marLeft w:val="0"/>
                              <w:marRight w:val="0"/>
                              <w:marTop w:val="0"/>
                              <w:marBottom w:val="480"/>
                              <w:divBdr>
                                <w:top w:val="none" w:sz="0" w:space="0" w:color="auto"/>
                                <w:left w:val="none" w:sz="0" w:space="0" w:color="auto"/>
                                <w:bottom w:val="none" w:sz="0" w:space="0" w:color="auto"/>
                                <w:right w:val="none" w:sz="0" w:space="0" w:color="auto"/>
                              </w:divBdr>
                            </w:div>
                          </w:divsChild>
                        </w:div>
                        <w:div w:id="138235055">
                          <w:marLeft w:val="0"/>
                          <w:marRight w:val="0"/>
                          <w:marTop w:val="0"/>
                          <w:marBottom w:val="0"/>
                          <w:divBdr>
                            <w:top w:val="none" w:sz="0" w:space="0" w:color="auto"/>
                            <w:left w:val="none" w:sz="0" w:space="0" w:color="auto"/>
                            <w:bottom w:val="none" w:sz="0" w:space="0" w:color="auto"/>
                            <w:right w:val="none" w:sz="0" w:space="0" w:color="auto"/>
                          </w:divBdr>
                          <w:divsChild>
                            <w:div w:id="996153466">
                              <w:marLeft w:val="0"/>
                              <w:marRight w:val="0"/>
                              <w:marTop w:val="0"/>
                              <w:marBottom w:val="480"/>
                              <w:divBdr>
                                <w:top w:val="none" w:sz="0" w:space="0" w:color="auto"/>
                                <w:left w:val="none" w:sz="0" w:space="0" w:color="auto"/>
                                <w:bottom w:val="none" w:sz="0" w:space="0" w:color="auto"/>
                                <w:right w:val="none" w:sz="0" w:space="0" w:color="auto"/>
                              </w:divBdr>
                            </w:div>
                          </w:divsChild>
                        </w:div>
                        <w:div w:id="1871646622">
                          <w:marLeft w:val="0"/>
                          <w:marRight w:val="0"/>
                          <w:marTop w:val="0"/>
                          <w:marBottom w:val="0"/>
                          <w:divBdr>
                            <w:top w:val="none" w:sz="0" w:space="0" w:color="auto"/>
                            <w:left w:val="none" w:sz="0" w:space="0" w:color="auto"/>
                            <w:bottom w:val="none" w:sz="0" w:space="0" w:color="auto"/>
                            <w:right w:val="none" w:sz="0" w:space="0" w:color="auto"/>
                          </w:divBdr>
                          <w:divsChild>
                            <w:div w:id="1633364277">
                              <w:marLeft w:val="0"/>
                              <w:marRight w:val="0"/>
                              <w:marTop w:val="0"/>
                              <w:marBottom w:val="480"/>
                              <w:divBdr>
                                <w:top w:val="none" w:sz="0" w:space="0" w:color="auto"/>
                                <w:left w:val="none" w:sz="0" w:space="0" w:color="auto"/>
                                <w:bottom w:val="none" w:sz="0" w:space="0" w:color="auto"/>
                                <w:right w:val="none" w:sz="0" w:space="0" w:color="auto"/>
                              </w:divBdr>
                            </w:div>
                          </w:divsChild>
                        </w:div>
                        <w:div w:id="10649047">
                          <w:marLeft w:val="0"/>
                          <w:marRight w:val="0"/>
                          <w:marTop w:val="0"/>
                          <w:marBottom w:val="0"/>
                          <w:divBdr>
                            <w:top w:val="none" w:sz="0" w:space="0" w:color="auto"/>
                            <w:left w:val="none" w:sz="0" w:space="0" w:color="auto"/>
                            <w:bottom w:val="none" w:sz="0" w:space="0" w:color="auto"/>
                            <w:right w:val="none" w:sz="0" w:space="0" w:color="auto"/>
                          </w:divBdr>
                          <w:divsChild>
                            <w:div w:id="1674335888">
                              <w:marLeft w:val="0"/>
                              <w:marRight w:val="0"/>
                              <w:marTop w:val="0"/>
                              <w:marBottom w:val="480"/>
                              <w:divBdr>
                                <w:top w:val="none" w:sz="0" w:space="0" w:color="auto"/>
                                <w:left w:val="none" w:sz="0" w:space="0" w:color="auto"/>
                                <w:bottom w:val="none" w:sz="0" w:space="0" w:color="auto"/>
                                <w:right w:val="none" w:sz="0" w:space="0" w:color="auto"/>
                              </w:divBdr>
                              <w:divsChild>
                                <w:div w:id="180825731">
                                  <w:marLeft w:val="0"/>
                                  <w:marRight w:val="0"/>
                                  <w:marTop w:val="0"/>
                                  <w:marBottom w:val="0"/>
                                  <w:divBdr>
                                    <w:top w:val="none" w:sz="0" w:space="0" w:color="auto"/>
                                    <w:left w:val="none" w:sz="0" w:space="0" w:color="auto"/>
                                    <w:bottom w:val="none" w:sz="0" w:space="0" w:color="auto"/>
                                    <w:right w:val="none" w:sz="0" w:space="0" w:color="auto"/>
                                  </w:divBdr>
                                  <w:divsChild>
                                    <w:div w:id="1036274877">
                                      <w:marLeft w:val="0"/>
                                      <w:marRight w:val="0"/>
                                      <w:marTop w:val="0"/>
                                      <w:marBottom w:val="0"/>
                                      <w:divBdr>
                                        <w:top w:val="none" w:sz="0" w:space="0" w:color="auto"/>
                                        <w:left w:val="none" w:sz="0" w:space="0" w:color="auto"/>
                                        <w:bottom w:val="none" w:sz="0" w:space="0" w:color="auto"/>
                                        <w:right w:val="none" w:sz="0" w:space="0" w:color="auto"/>
                                      </w:divBdr>
                                    </w:div>
                                    <w:div w:id="1504004405">
                                      <w:marLeft w:val="0"/>
                                      <w:marRight w:val="0"/>
                                      <w:marTop w:val="0"/>
                                      <w:marBottom w:val="0"/>
                                      <w:divBdr>
                                        <w:top w:val="none" w:sz="0" w:space="0" w:color="auto"/>
                                        <w:left w:val="none" w:sz="0" w:space="0" w:color="auto"/>
                                        <w:bottom w:val="none" w:sz="0" w:space="0" w:color="auto"/>
                                        <w:right w:val="none" w:sz="0" w:space="0" w:color="auto"/>
                                      </w:divBdr>
                                      <w:divsChild>
                                        <w:div w:id="1443765616">
                                          <w:marLeft w:val="0"/>
                                          <w:marRight w:val="0"/>
                                          <w:marTop w:val="0"/>
                                          <w:marBottom w:val="480"/>
                                          <w:divBdr>
                                            <w:top w:val="none" w:sz="0" w:space="0" w:color="auto"/>
                                            <w:left w:val="none" w:sz="0" w:space="0" w:color="auto"/>
                                            <w:bottom w:val="none" w:sz="0" w:space="0" w:color="auto"/>
                                            <w:right w:val="none" w:sz="0" w:space="0" w:color="auto"/>
                                          </w:divBdr>
                                          <w:divsChild>
                                            <w:div w:id="3117179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94420328">
                                      <w:marLeft w:val="0"/>
                                      <w:marRight w:val="0"/>
                                      <w:marTop w:val="0"/>
                                      <w:marBottom w:val="0"/>
                                      <w:divBdr>
                                        <w:top w:val="none" w:sz="0" w:space="0" w:color="auto"/>
                                        <w:left w:val="none" w:sz="0" w:space="0" w:color="auto"/>
                                        <w:bottom w:val="none" w:sz="0" w:space="0" w:color="auto"/>
                                        <w:right w:val="none" w:sz="0" w:space="0" w:color="auto"/>
                                      </w:divBdr>
                                      <w:divsChild>
                                        <w:div w:id="1633707274">
                                          <w:marLeft w:val="0"/>
                                          <w:marRight w:val="0"/>
                                          <w:marTop w:val="0"/>
                                          <w:marBottom w:val="480"/>
                                          <w:divBdr>
                                            <w:top w:val="none" w:sz="0" w:space="0" w:color="auto"/>
                                            <w:left w:val="none" w:sz="0" w:space="0" w:color="auto"/>
                                            <w:bottom w:val="none" w:sz="0" w:space="0" w:color="auto"/>
                                            <w:right w:val="none" w:sz="0" w:space="0" w:color="auto"/>
                                          </w:divBdr>
                                          <w:divsChild>
                                            <w:div w:id="61113493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932659451">
                          <w:marLeft w:val="0"/>
                          <w:marRight w:val="0"/>
                          <w:marTop w:val="0"/>
                          <w:marBottom w:val="0"/>
                          <w:divBdr>
                            <w:top w:val="none" w:sz="0" w:space="0" w:color="auto"/>
                            <w:left w:val="none" w:sz="0" w:space="0" w:color="auto"/>
                            <w:bottom w:val="none" w:sz="0" w:space="0" w:color="auto"/>
                            <w:right w:val="none" w:sz="0" w:space="0" w:color="auto"/>
                          </w:divBdr>
                          <w:divsChild>
                            <w:div w:id="11031894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35026241">
                  <w:marLeft w:val="0"/>
                  <w:marRight w:val="0"/>
                  <w:marTop w:val="0"/>
                  <w:marBottom w:val="0"/>
                  <w:divBdr>
                    <w:top w:val="none" w:sz="0" w:space="0" w:color="auto"/>
                    <w:left w:val="none" w:sz="0" w:space="0" w:color="auto"/>
                    <w:bottom w:val="none" w:sz="0" w:space="0" w:color="auto"/>
                    <w:right w:val="none" w:sz="0" w:space="0" w:color="auto"/>
                  </w:divBdr>
                  <w:divsChild>
                    <w:div w:id="326985597">
                      <w:marLeft w:val="0"/>
                      <w:marRight w:val="0"/>
                      <w:marTop w:val="0"/>
                      <w:marBottom w:val="0"/>
                      <w:divBdr>
                        <w:top w:val="none" w:sz="0" w:space="0" w:color="auto"/>
                        <w:left w:val="none" w:sz="0" w:space="0" w:color="auto"/>
                        <w:bottom w:val="none" w:sz="0" w:space="0" w:color="auto"/>
                        <w:right w:val="none" w:sz="0" w:space="0" w:color="auto"/>
                      </w:divBdr>
                      <w:divsChild>
                        <w:div w:id="1012656">
                          <w:marLeft w:val="0"/>
                          <w:marRight w:val="0"/>
                          <w:marTop w:val="0"/>
                          <w:marBottom w:val="0"/>
                          <w:divBdr>
                            <w:top w:val="none" w:sz="0" w:space="0" w:color="auto"/>
                            <w:left w:val="none" w:sz="0" w:space="0" w:color="auto"/>
                            <w:bottom w:val="none" w:sz="0" w:space="0" w:color="auto"/>
                            <w:right w:val="none" w:sz="0" w:space="0" w:color="auto"/>
                          </w:divBdr>
                        </w:div>
                        <w:div w:id="357046074">
                          <w:marLeft w:val="0"/>
                          <w:marRight w:val="0"/>
                          <w:marTop w:val="0"/>
                          <w:marBottom w:val="0"/>
                          <w:divBdr>
                            <w:top w:val="none" w:sz="0" w:space="0" w:color="auto"/>
                            <w:left w:val="none" w:sz="0" w:space="0" w:color="auto"/>
                            <w:bottom w:val="none" w:sz="0" w:space="0" w:color="auto"/>
                            <w:right w:val="none" w:sz="0" w:space="0" w:color="auto"/>
                          </w:divBdr>
                          <w:divsChild>
                            <w:div w:id="1267272615">
                              <w:marLeft w:val="0"/>
                              <w:marRight w:val="0"/>
                              <w:marTop w:val="0"/>
                              <w:marBottom w:val="480"/>
                              <w:divBdr>
                                <w:top w:val="none" w:sz="0" w:space="0" w:color="auto"/>
                                <w:left w:val="none" w:sz="0" w:space="0" w:color="auto"/>
                                <w:bottom w:val="none" w:sz="0" w:space="0" w:color="auto"/>
                                <w:right w:val="none" w:sz="0" w:space="0" w:color="auto"/>
                              </w:divBdr>
                            </w:div>
                          </w:divsChild>
                        </w:div>
                        <w:div w:id="298076960">
                          <w:marLeft w:val="0"/>
                          <w:marRight w:val="0"/>
                          <w:marTop w:val="0"/>
                          <w:marBottom w:val="0"/>
                          <w:divBdr>
                            <w:top w:val="none" w:sz="0" w:space="0" w:color="auto"/>
                            <w:left w:val="none" w:sz="0" w:space="0" w:color="auto"/>
                            <w:bottom w:val="none" w:sz="0" w:space="0" w:color="auto"/>
                            <w:right w:val="none" w:sz="0" w:space="0" w:color="auto"/>
                          </w:divBdr>
                          <w:divsChild>
                            <w:div w:id="132795975">
                              <w:marLeft w:val="0"/>
                              <w:marRight w:val="0"/>
                              <w:marTop w:val="0"/>
                              <w:marBottom w:val="480"/>
                              <w:divBdr>
                                <w:top w:val="none" w:sz="0" w:space="0" w:color="auto"/>
                                <w:left w:val="none" w:sz="0" w:space="0" w:color="auto"/>
                                <w:bottom w:val="none" w:sz="0" w:space="0" w:color="auto"/>
                                <w:right w:val="none" w:sz="0" w:space="0" w:color="auto"/>
                              </w:divBdr>
                            </w:div>
                          </w:divsChild>
                        </w:div>
                        <w:div w:id="1502500250">
                          <w:marLeft w:val="0"/>
                          <w:marRight w:val="0"/>
                          <w:marTop w:val="0"/>
                          <w:marBottom w:val="0"/>
                          <w:divBdr>
                            <w:top w:val="none" w:sz="0" w:space="0" w:color="auto"/>
                            <w:left w:val="none" w:sz="0" w:space="0" w:color="auto"/>
                            <w:bottom w:val="none" w:sz="0" w:space="0" w:color="auto"/>
                            <w:right w:val="none" w:sz="0" w:space="0" w:color="auto"/>
                          </w:divBdr>
                          <w:divsChild>
                            <w:div w:id="7661179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6340556">
                  <w:marLeft w:val="0"/>
                  <w:marRight w:val="0"/>
                  <w:marTop w:val="0"/>
                  <w:marBottom w:val="0"/>
                  <w:divBdr>
                    <w:top w:val="none" w:sz="0" w:space="0" w:color="auto"/>
                    <w:left w:val="none" w:sz="0" w:space="0" w:color="auto"/>
                    <w:bottom w:val="none" w:sz="0" w:space="0" w:color="auto"/>
                    <w:right w:val="none" w:sz="0" w:space="0" w:color="auto"/>
                  </w:divBdr>
                  <w:divsChild>
                    <w:div w:id="723066186">
                      <w:marLeft w:val="0"/>
                      <w:marRight w:val="0"/>
                      <w:marTop w:val="0"/>
                      <w:marBottom w:val="0"/>
                      <w:divBdr>
                        <w:top w:val="none" w:sz="0" w:space="0" w:color="auto"/>
                        <w:left w:val="none" w:sz="0" w:space="0" w:color="auto"/>
                        <w:bottom w:val="none" w:sz="0" w:space="0" w:color="auto"/>
                        <w:right w:val="none" w:sz="0" w:space="0" w:color="auto"/>
                      </w:divBdr>
                      <w:divsChild>
                        <w:div w:id="1815683085">
                          <w:marLeft w:val="0"/>
                          <w:marRight w:val="0"/>
                          <w:marTop w:val="0"/>
                          <w:marBottom w:val="0"/>
                          <w:divBdr>
                            <w:top w:val="none" w:sz="0" w:space="0" w:color="auto"/>
                            <w:left w:val="none" w:sz="0" w:space="0" w:color="auto"/>
                            <w:bottom w:val="none" w:sz="0" w:space="0" w:color="auto"/>
                            <w:right w:val="none" w:sz="0" w:space="0" w:color="auto"/>
                          </w:divBdr>
                        </w:div>
                        <w:div w:id="1728843067">
                          <w:marLeft w:val="0"/>
                          <w:marRight w:val="0"/>
                          <w:marTop w:val="0"/>
                          <w:marBottom w:val="0"/>
                          <w:divBdr>
                            <w:top w:val="none" w:sz="0" w:space="0" w:color="auto"/>
                            <w:left w:val="none" w:sz="0" w:space="0" w:color="auto"/>
                            <w:bottom w:val="none" w:sz="0" w:space="0" w:color="auto"/>
                            <w:right w:val="none" w:sz="0" w:space="0" w:color="auto"/>
                          </w:divBdr>
                          <w:divsChild>
                            <w:div w:id="755252104">
                              <w:marLeft w:val="0"/>
                              <w:marRight w:val="0"/>
                              <w:marTop w:val="0"/>
                              <w:marBottom w:val="480"/>
                              <w:divBdr>
                                <w:top w:val="none" w:sz="0" w:space="0" w:color="auto"/>
                                <w:left w:val="none" w:sz="0" w:space="0" w:color="auto"/>
                                <w:bottom w:val="none" w:sz="0" w:space="0" w:color="auto"/>
                                <w:right w:val="none" w:sz="0" w:space="0" w:color="auto"/>
                              </w:divBdr>
                            </w:div>
                          </w:divsChild>
                        </w:div>
                        <w:div w:id="824051719">
                          <w:marLeft w:val="0"/>
                          <w:marRight w:val="0"/>
                          <w:marTop w:val="0"/>
                          <w:marBottom w:val="0"/>
                          <w:divBdr>
                            <w:top w:val="none" w:sz="0" w:space="0" w:color="auto"/>
                            <w:left w:val="none" w:sz="0" w:space="0" w:color="auto"/>
                            <w:bottom w:val="none" w:sz="0" w:space="0" w:color="auto"/>
                            <w:right w:val="none" w:sz="0" w:space="0" w:color="auto"/>
                          </w:divBdr>
                          <w:divsChild>
                            <w:div w:id="642777169">
                              <w:marLeft w:val="0"/>
                              <w:marRight w:val="0"/>
                              <w:marTop w:val="0"/>
                              <w:marBottom w:val="480"/>
                              <w:divBdr>
                                <w:top w:val="none" w:sz="0" w:space="0" w:color="auto"/>
                                <w:left w:val="none" w:sz="0" w:space="0" w:color="auto"/>
                                <w:bottom w:val="none" w:sz="0" w:space="0" w:color="auto"/>
                                <w:right w:val="none" w:sz="0" w:space="0" w:color="auto"/>
                              </w:divBdr>
                            </w:div>
                          </w:divsChild>
                        </w:div>
                        <w:div w:id="365495838">
                          <w:marLeft w:val="0"/>
                          <w:marRight w:val="0"/>
                          <w:marTop w:val="0"/>
                          <w:marBottom w:val="0"/>
                          <w:divBdr>
                            <w:top w:val="none" w:sz="0" w:space="0" w:color="auto"/>
                            <w:left w:val="none" w:sz="0" w:space="0" w:color="auto"/>
                            <w:bottom w:val="none" w:sz="0" w:space="0" w:color="auto"/>
                            <w:right w:val="none" w:sz="0" w:space="0" w:color="auto"/>
                          </w:divBdr>
                          <w:divsChild>
                            <w:div w:id="586229319">
                              <w:marLeft w:val="0"/>
                              <w:marRight w:val="0"/>
                              <w:marTop w:val="0"/>
                              <w:marBottom w:val="480"/>
                              <w:divBdr>
                                <w:top w:val="none" w:sz="0" w:space="0" w:color="auto"/>
                                <w:left w:val="none" w:sz="0" w:space="0" w:color="auto"/>
                                <w:bottom w:val="none" w:sz="0" w:space="0" w:color="auto"/>
                                <w:right w:val="none" w:sz="0" w:space="0" w:color="auto"/>
                              </w:divBdr>
                              <w:divsChild>
                                <w:div w:id="754520980">
                                  <w:marLeft w:val="0"/>
                                  <w:marRight w:val="0"/>
                                  <w:marTop w:val="0"/>
                                  <w:marBottom w:val="0"/>
                                  <w:divBdr>
                                    <w:top w:val="none" w:sz="0" w:space="0" w:color="auto"/>
                                    <w:left w:val="none" w:sz="0" w:space="0" w:color="auto"/>
                                    <w:bottom w:val="none" w:sz="0" w:space="0" w:color="auto"/>
                                    <w:right w:val="none" w:sz="0" w:space="0" w:color="auto"/>
                                  </w:divBdr>
                                  <w:divsChild>
                                    <w:div w:id="119154243">
                                      <w:marLeft w:val="0"/>
                                      <w:marRight w:val="0"/>
                                      <w:marTop w:val="0"/>
                                      <w:marBottom w:val="0"/>
                                      <w:divBdr>
                                        <w:top w:val="none" w:sz="0" w:space="0" w:color="auto"/>
                                        <w:left w:val="none" w:sz="0" w:space="0" w:color="auto"/>
                                        <w:bottom w:val="none" w:sz="0" w:space="0" w:color="auto"/>
                                        <w:right w:val="none" w:sz="0" w:space="0" w:color="auto"/>
                                      </w:divBdr>
                                    </w:div>
                                    <w:div w:id="928200303">
                                      <w:marLeft w:val="0"/>
                                      <w:marRight w:val="0"/>
                                      <w:marTop w:val="0"/>
                                      <w:marBottom w:val="0"/>
                                      <w:divBdr>
                                        <w:top w:val="none" w:sz="0" w:space="0" w:color="auto"/>
                                        <w:left w:val="none" w:sz="0" w:space="0" w:color="auto"/>
                                        <w:bottom w:val="none" w:sz="0" w:space="0" w:color="auto"/>
                                        <w:right w:val="none" w:sz="0" w:space="0" w:color="auto"/>
                                      </w:divBdr>
                                      <w:divsChild>
                                        <w:div w:id="1492061910">
                                          <w:marLeft w:val="0"/>
                                          <w:marRight w:val="0"/>
                                          <w:marTop w:val="0"/>
                                          <w:marBottom w:val="480"/>
                                          <w:divBdr>
                                            <w:top w:val="none" w:sz="0" w:space="0" w:color="auto"/>
                                            <w:left w:val="none" w:sz="0" w:space="0" w:color="auto"/>
                                            <w:bottom w:val="none" w:sz="0" w:space="0" w:color="auto"/>
                                            <w:right w:val="none" w:sz="0" w:space="0" w:color="auto"/>
                                          </w:divBdr>
                                          <w:divsChild>
                                            <w:div w:id="20790169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45192092">
                                      <w:marLeft w:val="0"/>
                                      <w:marRight w:val="0"/>
                                      <w:marTop w:val="0"/>
                                      <w:marBottom w:val="0"/>
                                      <w:divBdr>
                                        <w:top w:val="none" w:sz="0" w:space="0" w:color="auto"/>
                                        <w:left w:val="none" w:sz="0" w:space="0" w:color="auto"/>
                                        <w:bottom w:val="none" w:sz="0" w:space="0" w:color="auto"/>
                                        <w:right w:val="none" w:sz="0" w:space="0" w:color="auto"/>
                                      </w:divBdr>
                                      <w:divsChild>
                                        <w:div w:id="1341616848">
                                          <w:marLeft w:val="0"/>
                                          <w:marRight w:val="0"/>
                                          <w:marTop w:val="0"/>
                                          <w:marBottom w:val="480"/>
                                          <w:divBdr>
                                            <w:top w:val="none" w:sz="0" w:space="0" w:color="auto"/>
                                            <w:left w:val="none" w:sz="0" w:space="0" w:color="auto"/>
                                            <w:bottom w:val="none" w:sz="0" w:space="0" w:color="auto"/>
                                            <w:right w:val="none" w:sz="0" w:space="0" w:color="auto"/>
                                          </w:divBdr>
                                          <w:divsChild>
                                            <w:div w:id="134968074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649266">
                  <w:marLeft w:val="0"/>
                  <w:marRight w:val="0"/>
                  <w:marTop w:val="0"/>
                  <w:marBottom w:val="0"/>
                  <w:divBdr>
                    <w:top w:val="none" w:sz="0" w:space="0" w:color="auto"/>
                    <w:left w:val="none" w:sz="0" w:space="0" w:color="auto"/>
                    <w:bottom w:val="none" w:sz="0" w:space="0" w:color="auto"/>
                    <w:right w:val="none" w:sz="0" w:space="0" w:color="auto"/>
                  </w:divBdr>
                  <w:divsChild>
                    <w:div w:id="1188134686">
                      <w:marLeft w:val="0"/>
                      <w:marRight w:val="0"/>
                      <w:marTop w:val="0"/>
                      <w:marBottom w:val="0"/>
                      <w:divBdr>
                        <w:top w:val="none" w:sz="0" w:space="0" w:color="auto"/>
                        <w:left w:val="none" w:sz="0" w:space="0" w:color="auto"/>
                        <w:bottom w:val="none" w:sz="0" w:space="0" w:color="auto"/>
                        <w:right w:val="none" w:sz="0" w:space="0" w:color="auto"/>
                      </w:divBdr>
                      <w:divsChild>
                        <w:div w:id="137310431">
                          <w:marLeft w:val="0"/>
                          <w:marRight w:val="0"/>
                          <w:marTop w:val="0"/>
                          <w:marBottom w:val="0"/>
                          <w:divBdr>
                            <w:top w:val="none" w:sz="0" w:space="0" w:color="auto"/>
                            <w:left w:val="none" w:sz="0" w:space="0" w:color="auto"/>
                            <w:bottom w:val="none" w:sz="0" w:space="0" w:color="auto"/>
                            <w:right w:val="none" w:sz="0" w:space="0" w:color="auto"/>
                          </w:divBdr>
                        </w:div>
                        <w:div w:id="1298872469">
                          <w:marLeft w:val="0"/>
                          <w:marRight w:val="0"/>
                          <w:marTop w:val="0"/>
                          <w:marBottom w:val="0"/>
                          <w:divBdr>
                            <w:top w:val="none" w:sz="0" w:space="0" w:color="auto"/>
                            <w:left w:val="none" w:sz="0" w:space="0" w:color="auto"/>
                            <w:bottom w:val="none" w:sz="0" w:space="0" w:color="auto"/>
                            <w:right w:val="none" w:sz="0" w:space="0" w:color="auto"/>
                          </w:divBdr>
                          <w:divsChild>
                            <w:div w:id="70321044">
                              <w:marLeft w:val="0"/>
                              <w:marRight w:val="0"/>
                              <w:marTop w:val="0"/>
                              <w:marBottom w:val="480"/>
                              <w:divBdr>
                                <w:top w:val="none" w:sz="0" w:space="0" w:color="auto"/>
                                <w:left w:val="none" w:sz="0" w:space="0" w:color="auto"/>
                                <w:bottom w:val="none" w:sz="0" w:space="0" w:color="auto"/>
                                <w:right w:val="none" w:sz="0" w:space="0" w:color="auto"/>
                              </w:divBdr>
                            </w:div>
                          </w:divsChild>
                        </w:div>
                        <w:div w:id="1559823503">
                          <w:marLeft w:val="0"/>
                          <w:marRight w:val="0"/>
                          <w:marTop w:val="0"/>
                          <w:marBottom w:val="0"/>
                          <w:divBdr>
                            <w:top w:val="none" w:sz="0" w:space="0" w:color="auto"/>
                            <w:left w:val="none" w:sz="0" w:space="0" w:color="auto"/>
                            <w:bottom w:val="none" w:sz="0" w:space="0" w:color="auto"/>
                            <w:right w:val="none" w:sz="0" w:space="0" w:color="auto"/>
                          </w:divBdr>
                          <w:divsChild>
                            <w:div w:id="989098755">
                              <w:marLeft w:val="0"/>
                              <w:marRight w:val="0"/>
                              <w:marTop w:val="0"/>
                              <w:marBottom w:val="480"/>
                              <w:divBdr>
                                <w:top w:val="none" w:sz="0" w:space="0" w:color="auto"/>
                                <w:left w:val="none" w:sz="0" w:space="0" w:color="auto"/>
                                <w:bottom w:val="none" w:sz="0" w:space="0" w:color="auto"/>
                                <w:right w:val="none" w:sz="0" w:space="0" w:color="auto"/>
                              </w:divBdr>
                            </w:div>
                          </w:divsChild>
                        </w:div>
                        <w:div w:id="1672639077">
                          <w:marLeft w:val="0"/>
                          <w:marRight w:val="0"/>
                          <w:marTop w:val="0"/>
                          <w:marBottom w:val="0"/>
                          <w:divBdr>
                            <w:top w:val="none" w:sz="0" w:space="0" w:color="auto"/>
                            <w:left w:val="none" w:sz="0" w:space="0" w:color="auto"/>
                            <w:bottom w:val="none" w:sz="0" w:space="0" w:color="auto"/>
                            <w:right w:val="none" w:sz="0" w:space="0" w:color="auto"/>
                          </w:divBdr>
                        </w:div>
                        <w:div w:id="591429479">
                          <w:marLeft w:val="0"/>
                          <w:marRight w:val="0"/>
                          <w:marTop w:val="0"/>
                          <w:marBottom w:val="0"/>
                          <w:divBdr>
                            <w:top w:val="none" w:sz="0" w:space="0" w:color="auto"/>
                            <w:left w:val="none" w:sz="0" w:space="0" w:color="auto"/>
                            <w:bottom w:val="none" w:sz="0" w:space="0" w:color="auto"/>
                            <w:right w:val="none" w:sz="0" w:space="0" w:color="auto"/>
                          </w:divBdr>
                          <w:divsChild>
                            <w:div w:id="930821164">
                              <w:marLeft w:val="0"/>
                              <w:marRight w:val="0"/>
                              <w:marTop w:val="0"/>
                              <w:marBottom w:val="480"/>
                              <w:divBdr>
                                <w:top w:val="none" w:sz="0" w:space="0" w:color="auto"/>
                                <w:left w:val="none" w:sz="0" w:space="0" w:color="auto"/>
                                <w:bottom w:val="none" w:sz="0" w:space="0" w:color="auto"/>
                                <w:right w:val="none" w:sz="0" w:space="0" w:color="auto"/>
                              </w:divBdr>
                            </w:div>
                          </w:divsChild>
                        </w:div>
                        <w:div w:id="1327857393">
                          <w:marLeft w:val="0"/>
                          <w:marRight w:val="0"/>
                          <w:marTop w:val="0"/>
                          <w:marBottom w:val="0"/>
                          <w:divBdr>
                            <w:top w:val="none" w:sz="0" w:space="0" w:color="auto"/>
                            <w:left w:val="none" w:sz="0" w:space="0" w:color="auto"/>
                            <w:bottom w:val="none" w:sz="0" w:space="0" w:color="auto"/>
                            <w:right w:val="none" w:sz="0" w:space="0" w:color="auto"/>
                          </w:divBdr>
                          <w:divsChild>
                            <w:div w:id="798955580">
                              <w:marLeft w:val="0"/>
                              <w:marRight w:val="0"/>
                              <w:marTop w:val="0"/>
                              <w:marBottom w:val="480"/>
                              <w:divBdr>
                                <w:top w:val="none" w:sz="0" w:space="0" w:color="auto"/>
                                <w:left w:val="none" w:sz="0" w:space="0" w:color="auto"/>
                                <w:bottom w:val="none" w:sz="0" w:space="0" w:color="auto"/>
                                <w:right w:val="none" w:sz="0" w:space="0" w:color="auto"/>
                              </w:divBdr>
                            </w:div>
                          </w:divsChild>
                        </w:div>
                        <w:div w:id="354234547">
                          <w:marLeft w:val="0"/>
                          <w:marRight w:val="0"/>
                          <w:marTop w:val="0"/>
                          <w:marBottom w:val="0"/>
                          <w:divBdr>
                            <w:top w:val="none" w:sz="0" w:space="0" w:color="auto"/>
                            <w:left w:val="none" w:sz="0" w:space="0" w:color="auto"/>
                            <w:bottom w:val="none" w:sz="0" w:space="0" w:color="auto"/>
                            <w:right w:val="none" w:sz="0" w:space="0" w:color="auto"/>
                          </w:divBdr>
                        </w:div>
                        <w:div w:id="901018587">
                          <w:marLeft w:val="0"/>
                          <w:marRight w:val="0"/>
                          <w:marTop w:val="0"/>
                          <w:marBottom w:val="0"/>
                          <w:divBdr>
                            <w:top w:val="none" w:sz="0" w:space="0" w:color="auto"/>
                            <w:left w:val="none" w:sz="0" w:space="0" w:color="auto"/>
                            <w:bottom w:val="none" w:sz="0" w:space="0" w:color="auto"/>
                            <w:right w:val="none" w:sz="0" w:space="0" w:color="auto"/>
                          </w:divBdr>
                          <w:divsChild>
                            <w:div w:id="1779133622">
                              <w:marLeft w:val="0"/>
                              <w:marRight w:val="0"/>
                              <w:marTop w:val="0"/>
                              <w:marBottom w:val="480"/>
                              <w:divBdr>
                                <w:top w:val="none" w:sz="0" w:space="0" w:color="auto"/>
                                <w:left w:val="none" w:sz="0" w:space="0" w:color="auto"/>
                                <w:bottom w:val="none" w:sz="0" w:space="0" w:color="auto"/>
                                <w:right w:val="none" w:sz="0" w:space="0" w:color="auto"/>
                              </w:divBdr>
                            </w:div>
                          </w:divsChild>
                        </w:div>
                        <w:div w:id="2119179170">
                          <w:marLeft w:val="0"/>
                          <w:marRight w:val="0"/>
                          <w:marTop w:val="0"/>
                          <w:marBottom w:val="0"/>
                          <w:divBdr>
                            <w:top w:val="none" w:sz="0" w:space="0" w:color="auto"/>
                            <w:left w:val="none" w:sz="0" w:space="0" w:color="auto"/>
                            <w:bottom w:val="none" w:sz="0" w:space="0" w:color="auto"/>
                            <w:right w:val="none" w:sz="0" w:space="0" w:color="auto"/>
                          </w:divBdr>
                          <w:divsChild>
                            <w:div w:id="1279532444">
                              <w:marLeft w:val="0"/>
                              <w:marRight w:val="0"/>
                              <w:marTop w:val="0"/>
                              <w:marBottom w:val="480"/>
                              <w:divBdr>
                                <w:top w:val="none" w:sz="0" w:space="0" w:color="auto"/>
                                <w:left w:val="none" w:sz="0" w:space="0" w:color="auto"/>
                                <w:bottom w:val="none" w:sz="0" w:space="0" w:color="auto"/>
                                <w:right w:val="none" w:sz="0" w:space="0" w:color="auto"/>
                              </w:divBdr>
                            </w:div>
                          </w:divsChild>
                        </w:div>
                        <w:div w:id="1814516467">
                          <w:marLeft w:val="0"/>
                          <w:marRight w:val="0"/>
                          <w:marTop w:val="0"/>
                          <w:marBottom w:val="0"/>
                          <w:divBdr>
                            <w:top w:val="none" w:sz="0" w:space="0" w:color="auto"/>
                            <w:left w:val="none" w:sz="0" w:space="0" w:color="auto"/>
                            <w:bottom w:val="none" w:sz="0" w:space="0" w:color="auto"/>
                            <w:right w:val="none" w:sz="0" w:space="0" w:color="auto"/>
                          </w:divBdr>
                          <w:divsChild>
                            <w:div w:id="7099610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science/biology/chemistry--of-life/electron-shells-and-orbitals/a/the-periodic-table-electron-shells-and-orbitals-article" TargetMode="External"/><Relationship Id="rId11" Type="http://schemas.openxmlformats.org/officeDocument/2006/relationships/hyperlink" Target="https://byjus.com/chemistry/electron-configuration/"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16</cp:revision>
  <cp:lastPrinted>2023-10-23T19:22:00Z</cp:lastPrinted>
  <dcterms:created xsi:type="dcterms:W3CDTF">2023-10-07T14:12:00Z</dcterms:created>
  <dcterms:modified xsi:type="dcterms:W3CDTF">2023-10-23T19:24:00Z</dcterms:modified>
</cp:coreProperties>
</file>