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465" w:rsidRPr="000D5D3D" w:rsidRDefault="00253465" w:rsidP="00253465">
      <w:pPr>
        <w:bidi w:val="0"/>
        <w:ind w:left="-851" w:right="-1186"/>
        <w:jc w:val="center"/>
        <w:rPr>
          <w:rFonts w:asciiTheme="majorBidi" w:hAnsiTheme="majorBidi" w:cstheme="majorBidi"/>
          <w:b/>
          <w:bCs/>
          <w:sz w:val="28"/>
          <w:szCs w:val="28"/>
        </w:rPr>
      </w:pPr>
    </w:p>
    <w:p w:rsidR="00253465" w:rsidRDefault="00253465" w:rsidP="00253465">
      <w:pPr>
        <w:bidi w:val="0"/>
        <w:ind w:left="-851" w:right="-1186"/>
        <w:jc w:val="center"/>
        <w:rPr>
          <w:lang w:bidi="ar-IQ"/>
        </w:rPr>
      </w:pPr>
      <w:r w:rsidRPr="000D5D3D">
        <w:rPr>
          <w:rFonts w:asciiTheme="majorBidi" w:hAnsiTheme="majorBidi" w:cstheme="majorBidi"/>
          <w:b/>
          <w:bCs/>
          <w:sz w:val="28"/>
          <w:szCs w:val="28"/>
        </w:rPr>
        <w:t>College of Nursing</w:t>
      </w:r>
    </w:p>
    <w:p w:rsidR="00253465" w:rsidRDefault="00253465" w:rsidP="00253465">
      <w:pPr>
        <w:bidi w:val="0"/>
        <w:ind w:left="-851" w:right="-1186"/>
        <w:jc w:val="center"/>
        <w:rPr>
          <w:rFonts w:asciiTheme="majorBidi" w:hAnsiTheme="majorBidi" w:cstheme="majorBidi"/>
          <w:b/>
          <w:bCs/>
          <w:sz w:val="28"/>
          <w:szCs w:val="28"/>
          <w:lang w:bidi="ar-IQ"/>
        </w:rPr>
      </w:pPr>
      <w:r>
        <w:rPr>
          <w:rFonts w:asciiTheme="majorBidi" w:hAnsiTheme="majorBidi" w:cstheme="majorBidi"/>
          <w:b/>
          <w:bCs/>
          <w:sz w:val="28"/>
          <w:szCs w:val="28"/>
        </w:rPr>
        <w:t>Community Health Nursing Specialty</w:t>
      </w:r>
    </w:p>
    <w:p w:rsidR="00253465" w:rsidRDefault="00253465" w:rsidP="00253465">
      <w:pPr>
        <w:bidi w:val="0"/>
        <w:ind w:left="-454" w:right="-1186"/>
        <w:jc w:val="center"/>
        <w:rPr>
          <w:rFonts w:asciiTheme="majorBidi" w:hAnsiTheme="majorBidi" w:cstheme="majorBidi"/>
          <w:b/>
          <w:bCs/>
          <w:sz w:val="28"/>
          <w:szCs w:val="28"/>
          <w:lang w:bidi="ar-IQ"/>
        </w:rPr>
      </w:pPr>
      <w:r w:rsidRPr="00253465">
        <w:rPr>
          <w:rFonts w:asciiTheme="majorBidi" w:hAnsiTheme="majorBidi" w:cstheme="majorBidi"/>
          <w:b/>
          <w:bCs/>
          <w:sz w:val="28"/>
          <w:szCs w:val="28"/>
          <w:lang w:bidi="ar-IQ"/>
        </w:rPr>
        <w:t>Homelessness and Health</w:t>
      </w:r>
    </w:p>
    <w:p w:rsidR="00563E61" w:rsidRDefault="00563E61" w:rsidP="00563E61">
      <w:pPr>
        <w:bidi w:val="0"/>
        <w:ind w:left="-454" w:right="-1186"/>
        <w:jc w:val="center"/>
        <w:rPr>
          <w:rFonts w:asciiTheme="majorBidi" w:hAnsiTheme="majorBidi" w:cstheme="majorBidi"/>
          <w:b/>
          <w:bCs/>
          <w:sz w:val="28"/>
          <w:szCs w:val="28"/>
          <w:lang w:bidi="ar-IQ"/>
        </w:rPr>
      </w:pPr>
      <w:bookmarkStart w:id="0" w:name="_GoBack"/>
      <w:proofErr w:type="spellStart"/>
      <w:r>
        <w:rPr>
          <w:rFonts w:asciiTheme="majorBidi" w:hAnsiTheme="majorBidi" w:cstheme="majorBidi"/>
          <w:b/>
          <w:bCs/>
          <w:sz w:val="28"/>
          <w:szCs w:val="28"/>
          <w:lang w:bidi="ar-IQ"/>
        </w:rPr>
        <w:t>Dr.salim</w:t>
      </w:r>
      <w:proofErr w:type="spellEnd"/>
      <w:r>
        <w:rPr>
          <w:rFonts w:asciiTheme="majorBidi" w:hAnsiTheme="majorBidi" w:cstheme="majorBidi"/>
          <w:b/>
          <w:bCs/>
          <w:sz w:val="28"/>
          <w:szCs w:val="28"/>
          <w:lang w:bidi="ar-IQ"/>
        </w:rPr>
        <w:t xml:space="preserve"> </w:t>
      </w:r>
      <w:proofErr w:type="spellStart"/>
      <w:r>
        <w:rPr>
          <w:rFonts w:asciiTheme="majorBidi" w:hAnsiTheme="majorBidi" w:cstheme="majorBidi"/>
          <w:b/>
          <w:bCs/>
          <w:sz w:val="28"/>
          <w:szCs w:val="28"/>
          <w:lang w:bidi="ar-IQ"/>
        </w:rPr>
        <w:t>hajwal</w:t>
      </w:r>
      <w:proofErr w:type="spellEnd"/>
    </w:p>
    <w:bookmarkEnd w:id="0"/>
    <w:p w:rsidR="00253465" w:rsidRPr="00253465" w:rsidRDefault="00253465" w:rsidP="00253465">
      <w:pPr>
        <w:bidi w:val="0"/>
        <w:ind w:left="-142" w:right="-710"/>
        <w:rPr>
          <w:rFonts w:asciiTheme="majorBidi" w:hAnsiTheme="majorBidi" w:cstheme="majorBidi"/>
          <w:b/>
          <w:bCs/>
          <w:sz w:val="32"/>
          <w:szCs w:val="32"/>
          <w:lang w:bidi="ar-IQ"/>
        </w:rPr>
      </w:pPr>
      <w:r w:rsidRPr="00253465">
        <w:rPr>
          <w:rFonts w:asciiTheme="majorBidi" w:hAnsiTheme="majorBidi" w:cstheme="majorBidi"/>
          <w:b/>
          <w:bCs/>
          <w:sz w:val="32"/>
          <w:szCs w:val="32"/>
          <w:lang w:bidi="ar-IQ"/>
        </w:rPr>
        <w:t>Homeless</w:t>
      </w:r>
      <w:r w:rsidR="0092757D">
        <w:rPr>
          <w:rFonts w:asciiTheme="majorBidi" w:hAnsiTheme="majorBidi" w:cstheme="majorBidi"/>
          <w:b/>
          <w:bCs/>
          <w:sz w:val="32"/>
          <w:szCs w:val="32"/>
          <w:lang w:bidi="ar-IQ"/>
        </w:rPr>
        <w:t>ness</w:t>
      </w:r>
    </w:p>
    <w:p w:rsidR="00BE108D" w:rsidRDefault="00424114" w:rsidP="00253465">
      <w:pPr>
        <w:numPr>
          <w:ilvl w:val="0"/>
          <w:numId w:val="1"/>
        </w:numPr>
        <w:tabs>
          <w:tab w:val="clear" w:pos="720"/>
          <w:tab w:val="num" w:pos="284"/>
        </w:tabs>
        <w:bidi w:val="0"/>
        <w:spacing w:line="360" w:lineRule="auto"/>
        <w:ind w:left="284"/>
        <w:rPr>
          <w:rFonts w:asciiTheme="majorBidi" w:hAnsiTheme="majorBidi" w:cstheme="majorBidi"/>
          <w:sz w:val="28"/>
          <w:szCs w:val="28"/>
          <w:lang w:bidi="ar-IQ"/>
        </w:rPr>
      </w:pPr>
      <w:r w:rsidRPr="00253465">
        <w:rPr>
          <w:rFonts w:asciiTheme="majorBidi" w:hAnsiTheme="majorBidi" w:cstheme="majorBidi"/>
          <w:sz w:val="28"/>
          <w:szCs w:val="28"/>
          <w:lang w:bidi="ar-IQ"/>
        </w:rPr>
        <w:t>is a life-change traumatic event that creates major stress in any person’s life, regardless of age.</w:t>
      </w:r>
    </w:p>
    <w:p w:rsidR="0092757D" w:rsidRDefault="0092757D" w:rsidP="0092757D">
      <w:pPr>
        <w:bidi w:val="0"/>
        <w:spacing w:line="360" w:lineRule="auto"/>
        <w:ind w:left="284"/>
        <w:rPr>
          <w:rFonts w:asciiTheme="majorBidi" w:hAnsiTheme="majorBidi" w:cstheme="majorBidi"/>
          <w:sz w:val="28"/>
          <w:szCs w:val="28"/>
          <w:lang w:bidi="ar-IQ"/>
        </w:rPr>
      </w:pPr>
      <w:r w:rsidRPr="0092757D">
        <w:rPr>
          <w:rFonts w:asciiTheme="majorBidi" w:hAnsiTheme="majorBidi" w:cstheme="majorBidi"/>
          <w:noProof/>
          <w:sz w:val="28"/>
          <w:szCs w:val="28"/>
        </w:rPr>
        <w:drawing>
          <wp:inline distT="0" distB="0" distL="0" distR="0" wp14:anchorId="741549B3" wp14:editId="6FB93F80">
            <wp:extent cx="5760000" cy="280800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000" cy="2808000"/>
                    </a:xfrm>
                    <a:prstGeom prst="rect">
                      <a:avLst/>
                    </a:prstGeom>
                  </pic:spPr>
                </pic:pic>
              </a:graphicData>
            </a:graphic>
          </wp:inline>
        </w:drawing>
      </w:r>
    </w:p>
    <w:p w:rsidR="0092757D" w:rsidRPr="0092757D" w:rsidRDefault="0092757D" w:rsidP="000C68AE">
      <w:pPr>
        <w:bidi w:val="0"/>
        <w:spacing w:line="360" w:lineRule="auto"/>
        <w:jc w:val="both"/>
        <w:rPr>
          <w:rFonts w:asciiTheme="majorBidi" w:hAnsiTheme="majorBidi" w:cstheme="majorBidi"/>
          <w:sz w:val="32"/>
          <w:szCs w:val="32"/>
          <w:lang w:bidi="ar-IQ"/>
        </w:rPr>
      </w:pPr>
      <w:r w:rsidRPr="0092757D">
        <w:rPr>
          <w:rFonts w:asciiTheme="majorBidi" w:hAnsiTheme="majorBidi" w:cstheme="majorBidi"/>
          <w:b/>
          <w:bCs/>
          <w:sz w:val="32"/>
          <w:szCs w:val="32"/>
          <w:lang w:bidi="ar-IQ"/>
        </w:rPr>
        <w:t>Homelessness in the Iraq</w:t>
      </w:r>
    </w:p>
    <w:p w:rsidR="0092757D" w:rsidRPr="0092757D" w:rsidRDefault="0092757D" w:rsidP="000C68AE">
      <w:pPr>
        <w:bidi w:val="0"/>
        <w:spacing w:line="360" w:lineRule="auto"/>
        <w:ind w:left="-284" w:right="-143"/>
        <w:jc w:val="both"/>
        <w:rPr>
          <w:rFonts w:asciiTheme="majorBidi" w:hAnsiTheme="majorBidi" w:cstheme="majorBidi"/>
          <w:sz w:val="28"/>
          <w:szCs w:val="28"/>
          <w:lang w:bidi="ar-IQ"/>
        </w:rPr>
      </w:pPr>
      <w:r w:rsidRPr="0092757D">
        <w:rPr>
          <w:rFonts w:asciiTheme="majorBidi" w:hAnsiTheme="majorBidi" w:cstheme="majorBidi"/>
          <w:sz w:val="28"/>
          <w:szCs w:val="28"/>
          <w:lang w:bidi="ar-IQ"/>
        </w:rPr>
        <w:t xml:space="preserve">The causes of </w:t>
      </w:r>
      <w:r w:rsidRPr="0092757D">
        <w:rPr>
          <w:rFonts w:asciiTheme="majorBidi" w:hAnsiTheme="majorBidi" w:cstheme="majorBidi"/>
          <w:b/>
          <w:bCs/>
          <w:sz w:val="28"/>
          <w:szCs w:val="28"/>
          <w:lang w:bidi="ar-IQ"/>
        </w:rPr>
        <w:t>homelessness in Iraq</w:t>
      </w:r>
      <w:r w:rsidRPr="0092757D">
        <w:rPr>
          <w:rFonts w:asciiTheme="majorBidi" w:hAnsiTheme="majorBidi" w:cstheme="majorBidi"/>
          <w:sz w:val="28"/>
          <w:szCs w:val="28"/>
          <w:lang w:bidi="ar-IQ"/>
        </w:rPr>
        <w:t xml:space="preserve"> are different. In 2007, the </w:t>
      </w:r>
      <w:hyperlink r:id="rId9" w:history="1">
        <w:r w:rsidRPr="0092757D">
          <w:rPr>
            <w:rStyle w:val="Hyperlink"/>
            <w:rFonts w:asciiTheme="majorBidi" w:hAnsiTheme="majorBidi" w:cstheme="majorBidi"/>
            <w:b/>
            <w:bCs/>
            <w:sz w:val="28"/>
            <w:szCs w:val="28"/>
            <w:lang w:bidi="ar-IQ"/>
          </w:rPr>
          <w:t>United nations</w:t>
        </w:r>
      </w:hyperlink>
      <w:r w:rsidRPr="0092757D">
        <w:rPr>
          <w:rFonts w:asciiTheme="majorBidi" w:hAnsiTheme="majorBidi" w:cstheme="majorBidi"/>
          <w:b/>
          <w:bCs/>
          <w:sz w:val="28"/>
          <w:szCs w:val="28"/>
          <w:lang w:bidi="ar-IQ"/>
        </w:rPr>
        <w:t xml:space="preserve"> </w:t>
      </w:r>
      <w:r w:rsidRPr="0092757D">
        <w:rPr>
          <w:rFonts w:asciiTheme="majorBidi" w:hAnsiTheme="majorBidi" w:cstheme="majorBidi"/>
          <w:sz w:val="28"/>
          <w:szCs w:val="28"/>
          <w:lang w:bidi="ar-IQ"/>
        </w:rPr>
        <w:t xml:space="preserve">estimated that </w:t>
      </w:r>
      <w:r w:rsidRPr="0092757D">
        <w:rPr>
          <w:rFonts w:asciiTheme="majorBidi" w:hAnsiTheme="majorBidi" w:cstheme="majorBidi"/>
          <w:b/>
          <w:bCs/>
          <w:sz w:val="28"/>
          <w:szCs w:val="28"/>
          <w:lang w:bidi="ar-IQ"/>
        </w:rPr>
        <w:t xml:space="preserve">16% of the Iraqi population </w:t>
      </w:r>
      <w:r w:rsidRPr="0092757D">
        <w:rPr>
          <w:rFonts w:asciiTheme="majorBidi" w:hAnsiTheme="majorBidi" w:cstheme="majorBidi"/>
          <w:sz w:val="28"/>
          <w:szCs w:val="28"/>
          <w:lang w:bidi="ar-IQ"/>
        </w:rPr>
        <w:t xml:space="preserve">have run away their homes because of the </w:t>
      </w:r>
      <w:hyperlink r:id="rId10" w:history="1">
        <w:r w:rsidRPr="0092757D">
          <w:rPr>
            <w:rStyle w:val="Hyperlink"/>
            <w:rFonts w:asciiTheme="majorBidi" w:hAnsiTheme="majorBidi" w:cstheme="majorBidi"/>
            <w:b/>
            <w:bCs/>
            <w:sz w:val="28"/>
            <w:szCs w:val="28"/>
            <w:lang w:bidi="ar-IQ"/>
          </w:rPr>
          <w:t>conflict</w:t>
        </w:r>
      </w:hyperlink>
      <w:r w:rsidRPr="0092757D">
        <w:rPr>
          <w:rFonts w:asciiTheme="majorBidi" w:hAnsiTheme="majorBidi" w:cstheme="majorBidi"/>
          <w:sz w:val="28"/>
          <w:szCs w:val="28"/>
          <w:lang w:bidi="ar-IQ"/>
        </w:rPr>
        <w:t>.</w:t>
      </w:r>
    </w:p>
    <w:p w:rsidR="001513D0" w:rsidRPr="00550809" w:rsidRDefault="0092757D" w:rsidP="000C68AE">
      <w:pPr>
        <w:bidi w:val="0"/>
        <w:jc w:val="both"/>
        <w:rPr>
          <w:rFonts w:asciiTheme="majorBidi" w:hAnsiTheme="majorBidi" w:cstheme="majorBidi"/>
          <w:sz w:val="28"/>
          <w:szCs w:val="28"/>
          <w:lang w:bidi="ar-IQ"/>
        </w:rPr>
      </w:pPr>
      <w:r w:rsidRPr="00550809">
        <w:rPr>
          <w:rFonts w:asciiTheme="majorBidi" w:hAnsiTheme="majorBidi" w:cstheme="majorBidi"/>
          <w:b/>
          <w:bCs/>
          <w:sz w:val="28"/>
          <w:szCs w:val="28"/>
          <w:lang w:bidi="ar-IQ"/>
        </w:rPr>
        <w:t>Why do people become homeless?</w:t>
      </w:r>
    </w:p>
    <w:p w:rsidR="0092757D" w:rsidRPr="00550809" w:rsidRDefault="0092757D" w:rsidP="000C68AE">
      <w:pPr>
        <w:pStyle w:val="a6"/>
        <w:numPr>
          <w:ilvl w:val="0"/>
          <w:numId w:val="2"/>
        </w:numPr>
        <w:bidi w:val="0"/>
        <w:jc w:val="both"/>
        <w:rPr>
          <w:rFonts w:asciiTheme="majorBidi" w:hAnsiTheme="majorBidi" w:cstheme="majorBidi"/>
          <w:sz w:val="28"/>
          <w:szCs w:val="28"/>
          <w:lang w:bidi="ar-IQ"/>
        </w:rPr>
      </w:pPr>
      <w:r w:rsidRPr="00550809">
        <w:rPr>
          <w:rFonts w:asciiTheme="majorBidi" w:hAnsiTheme="majorBidi" w:cstheme="majorBidi"/>
          <w:b/>
          <w:bCs/>
          <w:sz w:val="28"/>
          <w:szCs w:val="28"/>
          <w:lang w:bidi="ar-IQ"/>
        </w:rPr>
        <w:t>Individual Risk Factors</w:t>
      </w:r>
    </w:p>
    <w:p w:rsidR="0092757D" w:rsidRPr="00550809" w:rsidRDefault="0092757D" w:rsidP="000C68AE">
      <w:pPr>
        <w:pStyle w:val="a6"/>
        <w:numPr>
          <w:ilvl w:val="0"/>
          <w:numId w:val="3"/>
        </w:numPr>
        <w:bidi w:val="0"/>
        <w:spacing w:line="360" w:lineRule="auto"/>
        <w:jc w:val="both"/>
        <w:rPr>
          <w:rFonts w:asciiTheme="majorBidi" w:hAnsiTheme="majorBidi" w:cstheme="majorBidi"/>
          <w:sz w:val="28"/>
          <w:szCs w:val="28"/>
          <w:rtl/>
          <w:lang w:bidi="ar-IQ"/>
        </w:rPr>
      </w:pPr>
      <w:r w:rsidRPr="00550809">
        <w:rPr>
          <w:rFonts w:asciiTheme="majorBidi" w:hAnsiTheme="majorBidi" w:cstheme="majorBidi"/>
          <w:sz w:val="28"/>
          <w:szCs w:val="28"/>
          <w:lang w:bidi="ar-IQ"/>
        </w:rPr>
        <w:t>Substance abuse</w:t>
      </w:r>
    </w:p>
    <w:p w:rsidR="0092757D" w:rsidRPr="00550809" w:rsidRDefault="0092757D" w:rsidP="000C68AE">
      <w:pPr>
        <w:pStyle w:val="a6"/>
        <w:numPr>
          <w:ilvl w:val="0"/>
          <w:numId w:val="3"/>
        </w:numPr>
        <w:bidi w:val="0"/>
        <w:spacing w:line="360" w:lineRule="auto"/>
        <w:jc w:val="both"/>
        <w:rPr>
          <w:rFonts w:asciiTheme="majorBidi" w:hAnsiTheme="majorBidi" w:cstheme="majorBidi"/>
          <w:sz w:val="28"/>
          <w:szCs w:val="28"/>
          <w:lang w:bidi="ar-IQ"/>
        </w:rPr>
      </w:pPr>
      <w:r w:rsidRPr="00550809">
        <w:rPr>
          <w:rFonts w:asciiTheme="majorBidi" w:hAnsiTheme="majorBidi" w:cstheme="majorBidi"/>
          <w:sz w:val="28"/>
          <w:szCs w:val="28"/>
          <w:lang w:bidi="ar-IQ"/>
        </w:rPr>
        <w:t>Mental illness</w:t>
      </w:r>
    </w:p>
    <w:p w:rsidR="0092757D" w:rsidRPr="00550809" w:rsidRDefault="0092757D" w:rsidP="000C68AE">
      <w:pPr>
        <w:pStyle w:val="a6"/>
        <w:numPr>
          <w:ilvl w:val="0"/>
          <w:numId w:val="3"/>
        </w:numPr>
        <w:bidi w:val="0"/>
        <w:spacing w:line="360" w:lineRule="auto"/>
        <w:jc w:val="both"/>
        <w:rPr>
          <w:rFonts w:asciiTheme="majorBidi" w:hAnsiTheme="majorBidi" w:cstheme="majorBidi"/>
          <w:sz w:val="28"/>
          <w:szCs w:val="28"/>
          <w:lang w:bidi="ar-IQ"/>
        </w:rPr>
      </w:pPr>
      <w:r w:rsidRPr="00550809">
        <w:rPr>
          <w:rFonts w:asciiTheme="majorBidi" w:hAnsiTheme="majorBidi" w:cstheme="majorBidi"/>
          <w:sz w:val="28"/>
          <w:szCs w:val="28"/>
          <w:lang w:bidi="ar-IQ"/>
        </w:rPr>
        <w:t>Childhood family environment</w:t>
      </w:r>
    </w:p>
    <w:p w:rsidR="0092757D" w:rsidRPr="00550809" w:rsidRDefault="0092757D" w:rsidP="000C68AE">
      <w:pPr>
        <w:pStyle w:val="a6"/>
        <w:numPr>
          <w:ilvl w:val="0"/>
          <w:numId w:val="3"/>
        </w:numPr>
        <w:bidi w:val="0"/>
        <w:spacing w:line="360" w:lineRule="auto"/>
        <w:jc w:val="both"/>
        <w:rPr>
          <w:rFonts w:asciiTheme="majorBidi" w:hAnsiTheme="majorBidi" w:cstheme="majorBidi"/>
          <w:sz w:val="28"/>
          <w:szCs w:val="28"/>
          <w:lang w:bidi="ar-IQ"/>
        </w:rPr>
      </w:pPr>
      <w:r w:rsidRPr="00550809">
        <w:rPr>
          <w:rFonts w:asciiTheme="majorBidi" w:hAnsiTheme="majorBidi" w:cstheme="majorBidi"/>
          <w:sz w:val="28"/>
          <w:szCs w:val="28"/>
          <w:lang w:val="en-CA" w:bidi="ar-IQ"/>
        </w:rPr>
        <w:t>Lack of job skills</w:t>
      </w:r>
    </w:p>
    <w:p w:rsidR="0092757D" w:rsidRPr="0092757D" w:rsidRDefault="0092757D" w:rsidP="000C68AE">
      <w:pPr>
        <w:pStyle w:val="a6"/>
        <w:bidi w:val="0"/>
        <w:ind w:left="1015"/>
        <w:jc w:val="both"/>
        <w:rPr>
          <w:rtl/>
          <w:lang w:bidi="ar-IQ"/>
        </w:rPr>
      </w:pPr>
    </w:p>
    <w:p w:rsidR="0092757D" w:rsidRPr="00550809" w:rsidRDefault="0092757D" w:rsidP="000C68AE">
      <w:pPr>
        <w:pStyle w:val="a6"/>
        <w:numPr>
          <w:ilvl w:val="0"/>
          <w:numId w:val="4"/>
        </w:numPr>
        <w:bidi w:val="0"/>
        <w:ind w:left="709"/>
        <w:jc w:val="both"/>
        <w:rPr>
          <w:rFonts w:asciiTheme="majorBidi" w:hAnsiTheme="majorBidi" w:cstheme="majorBidi"/>
          <w:sz w:val="28"/>
          <w:szCs w:val="28"/>
          <w:lang w:bidi="ar-IQ"/>
        </w:rPr>
      </w:pPr>
      <w:r w:rsidRPr="00550809">
        <w:rPr>
          <w:rFonts w:asciiTheme="majorBidi" w:hAnsiTheme="majorBidi" w:cstheme="majorBidi"/>
          <w:b/>
          <w:bCs/>
          <w:sz w:val="28"/>
          <w:szCs w:val="28"/>
          <w:lang w:bidi="ar-IQ"/>
        </w:rPr>
        <w:lastRenderedPageBreak/>
        <w:t>Social Problems</w:t>
      </w:r>
    </w:p>
    <w:p w:rsidR="0092757D" w:rsidRDefault="0092757D" w:rsidP="000C68AE">
      <w:pPr>
        <w:pStyle w:val="a6"/>
        <w:bidi w:val="0"/>
        <w:ind w:left="284"/>
        <w:jc w:val="both"/>
        <w:rPr>
          <w:lang w:bidi="ar-IQ"/>
        </w:rPr>
      </w:pPr>
      <w:r w:rsidRPr="0092757D">
        <w:rPr>
          <w:noProof/>
        </w:rPr>
        <w:drawing>
          <wp:inline distT="0" distB="0" distL="0" distR="0" wp14:anchorId="20BF9DD5" wp14:editId="7216A754">
            <wp:extent cx="5961600" cy="3085465"/>
            <wp:effectExtent l="0" t="0" r="1270" b="63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61600" cy="3085465"/>
                    </a:xfrm>
                    <a:prstGeom prst="rect">
                      <a:avLst/>
                    </a:prstGeom>
                  </pic:spPr>
                </pic:pic>
              </a:graphicData>
            </a:graphic>
          </wp:inline>
        </w:drawing>
      </w:r>
    </w:p>
    <w:p w:rsidR="0092757D" w:rsidRPr="00550809" w:rsidRDefault="0092757D" w:rsidP="000C68AE">
      <w:pPr>
        <w:pStyle w:val="a6"/>
        <w:bidi w:val="0"/>
        <w:ind w:left="0"/>
        <w:jc w:val="both"/>
        <w:rPr>
          <w:rFonts w:asciiTheme="majorBidi" w:hAnsiTheme="majorBidi" w:cstheme="majorBidi"/>
          <w:b/>
          <w:bCs/>
          <w:sz w:val="32"/>
          <w:szCs w:val="32"/>
          <w:lang w:bidi="ar-IQ"/>
        </w:rPr>
      </w:pPr>
      <w:r w:rsidRPr="00550809">
        <w:rPr>
          <w:rFonts w:asciiTheme="majorBidi" w:hAnsiTheme="majorBidi" w:cstheme="majorBidi"/>
          <w:b/>
          <w:bCs/>
          <w:sz w:val="32"/>
          <w:szCs w:val="32"/>
          <w:lang w:bidi="ar-IQ"/>
        </w:rPr>
        <w:t>Leading Causes of Mortality among Homeless People</w:t>
      </w:r>
    </w:p>
    <w:p w:rsidR="00BE108D" w:rsidRPr="00550809" w:rsidRDefault="00424114" w:rsidP="000C68AE">
      <w:pPr>
        <w:pStyle w:val="a6"/>
        <w:numPr>
          <w:ilvl w:val="0"/>
          <w:numId w:val="10"/>
        </w:numPr>
        <w:tabs>
          <w:tab w:val="clear" w:pos="720"/>
          <w:tab w:val="num" w:pos="993"/>
        </w:tabs>
        <w:bidi w:val="0"/>
        <w:ind w:left="993"/>
        <w:jc w:val="both"/>
        <w:rPr>
          <w:rFonts w:asciiTheme="majorBidi" w:hAnsiTheme="majorBidi" w:cstheme="majorBidi"/>
          <w:sz w:val="28"/>
          <w:szCs w:val="28"/>
          <w:lang w:bidi="ar-IQ"/>
        </w:rPr>
      </w:pPr>
      <w:r w:rsidRPr="00550809">
        <w:rPr>
          <w:rFonts w:asciiTheme="majorBidi" w:hAnsiTheme="majorBidi" w:cstheme="majorBidi"/>
          <w:sz w:val="28"/>
          <w:szCs w:val="28"/>
          <w:lang w:bidi="ar-IQ"/>
        </w:rPr>
        <w:t>Injuries</w:t>
      </w:r>
      <w:r w:rsidRPr="00550809">
        <w:rPr>
          <w:rFonts w:asciiTheme="majorBidi" w:hAnsiTheme="majorBidi" w:cstheme="majorBidi"/>
          <w:sz w:val="28"/>
          <w:szCs w:val="28"/>
          <w:lang w:bidi="ar-IQ"/>
        </w:rPr>
        <w:tab/>
      </w:r>
      <w:r w:rsidRPr="00550809">
        <w:rPr>
          <w:rFonts w:asciiTheme="majorBidi" w:hAnsiTheme="majorBidi" w:cstheme="majorBidi"/>
          <w:sz w:val="28"/>
          <w:szCs w:val="28"/>
          <w:lang w:bidi="ar-IQ"/>
        </w:rPr>
        <w:tab/>
      </w:r>
      <w:r w:rsidRPr="00550809">
        <w:rPr>
          <w:rFonts w:asciiTheme="majorBidi" w:hAnsiTheme="majorBidi" w:cstheme="majorBidi"/>
          <w:sz w:val="28"/>
          <w:szCs w:val="28"/>
          <w:lang w:bidi="ar-IQ"/>
        </w:rPr>
        <w:tab/>
      </w:r>
    </w:p>
    <w:p w:rsidR="00BE108D" w:rsidRPr="00550809" w:rsidRDefault="00424114" w:rsidP="000C68AE">
      <w:pPr>
        <w:pStyle w:val="a6"/>
        <w:numPr>
          <w:ilvl w:val="0"/>
          <w:numId w:val="10"/>
        </w:numPr>
        <w:tabs>
          <w:tab w:val="clear" w:pos="720"/>
          <w:tab w:val="num" w:pos="993"/>
        </w:tabs>
        <w:bidi w:val="0"/>
        <w:ind w:left="993"/>
        <w:jc w:val="both"/>
        <w:rPr>
          <w:rFonts w:asciiTheme="majorBidi" w:hAnsiTheme="majorBidi" w:cstheme="majorBidi"/>
          <w:sz w:val="28"/>
          <w:szCs w:val="28"/>
          <w:rtl/>
          <w:lang w:bidi="ar-IQ"/>
        </w:rPr>
      </w:pPr>
      <w:r w:rsidRPr="00550809">
        <w:rPr>
          <w:rFonts w:asciiTheme="majorBidi" w:hAnsiTheme="majorBidi" w:cstheme="majorBidi"/>
          <w:sz w:val="28"/>
          <w:szCs w:val="28"/>
          <w:lang w:bidi="ar-IQ"/>
        </w:rPr>
        <w:t>Drug Overdose</w:t>
      </w:r>
      <w:r w:rsidRPr="00550809">
        <w:rPr>
          <w:rFonts w:asciiTheme="majorBidi" w:hAnsiTheme="majorBidi" w:cstheme="majorBidi"/>
          <w:sz w:val="28"/>
          <w:szCs w:val="28"/>
          <w:lang w:bidi="ar-IQ"/>
        </w:rPr>
        <w:tab/>
      </w:r>
      <w:r w:rsidRPr="00550809">
        <w:rPr>
          <w:rFonts w:asciiTheme="majorBidi" w:hAnsiTheme="majorBidi" w:cstheme="majorBidi"/>
          <w:sz w:val="28"/>
          <w:szCs w:val="28"/>
          <w:lang w:bidi="ar-IQ"/>
        </w:rPr>
        <w:tab/>
      </w:r>
    </w:p>
    <w:p w:rsidR="00BE108D" w:rsidRPr="00550809" w:rsidRDefault="00424114" w:rsidP="000C68AE">
      <w:pPr>
        <w:pStyle w:val="a6"/>
        <w:numPr>
          <w:ilvl w:val="0"/>
          <w:numId w:val="10"/>
        </w:numPr>
        <w:tabs>
          <w:tab w:val="clear" w:pos="720"/>
          <w:tab w:val="num" w:pos="993"/>
        </w:tabs>
        <w:bidi w:val="0"/>
        <w:ind w:left="993"/>
        <w:jc w:val="both"/>
        <w:rPr>
          <w:rFonts w:asciiTheme="majorBidi" w:hAnsiTheme="majorBidi" w:cstheme="majorBidi"/>
          <w:sz w:val="28"/>
          <w:szCs w:val="28"/>
          <w:rtl/>
          <w:lang w:bidi="ar-IQ"/>
        </w:rPr>
      </w:pPr>
      <w:r w:rsidRPr="00550809">
        <w:rPr>
          <w:rFonts w:asciiTheme="majorBidi" w:hAnsiTheme="majorBidi" w:cstheme="majorBidi"/>
          <w:sz w:val="28"/>
          <w:szCs w:val="28"/>
          <w:lang w:bidi="ar-IQ"/>
        </w:rPr>
        <w:t>Suicide</w:t>
      </w:r>
    </w:p>
    <w:p w:rsidR="00BE108D" w:rsidRPr="00550809" w:rsidRDefault="00424114" w:rsidP="000C68AE">
      <w:pPr>
        <w:pStyle w:val="a6"/>
        <w:numPr>
          <w:ilvl w:val="0"/>
          <w:numId w:val="10"/>
        </w:numPr>
        <w:tabs>
          <w:tab w:val="clear" w:pos="720"/>
          <w:tab w:val="num" w:pos="993"/>
        </w:tabs>
        <w:bidi w:val="0"/>
        <w:ind w:left="993"/>
        <w:jc w:val="both"/>
        <w:rPr>
          <w:rFonts w:asciiTheme="majorBidi" w:hAnsiTheme="majorBidi" w:cstheme="majorBidi"/>
          <w:sz w:val="28"/>
          <w:szCs w:val="28"/>
          <w:rtl/>
          <w:lang w:bidi="ar-IQ"/>
        </w:rPr>
      </w:pPr>
      <w:r w:rsidRPr="00550809">
        <w:rPr>
          <w:rFonts w:asciiTheme="majorBidi" w:hAnsiTheme="majorBidi" w:cstheme="majorBidi"/>
          <w:sz w:val="28"/>
          <w:szCs w:val="28"/>
          <w:lang w:bidi="ar-IQ"/>
        </w:rPr>
        <w:t>HIV/AIDS</w:t>
      </w:r>
    </w:p>
    <w:p w:rsidR="00BE108D" w:rsidRPr="00550809" w:rsidRDefault="00424114" w:rsidP="000C68AE">
      <w:pPr>
        <w:pStyle w:val="a6"/>
        <w:numPr>
          <w:ilvl w:val="0"/>
          <w:numId w:val="10"/>
        </w:numPr>
        <w:tabs>
          <w:tab w:val="clear" w:pos="720"/>
          <w:tab w:val="num" w:pos="993"/>
        </w:tabs>
        <w:bidi w:val="0"/>
        <w:ind w:left="993"/>
        <w:jc w:val="both"/>
        <w:rPr>
          <w:rFonts w:asciiTheme="majorBidi" w:hAnsiTheme="majorBidi" w:cstheme="majorBidi"/>
          <w:sz w:val="28"/>
          <w:szCs w:val="28"/>
          <w:rtl/>
          <w:lang w:bidi="ar-IQ"/>
        </w:rPr>
      </w:pPr>
      <w:r w:rsidRPr="00550809">
        <w:rPr>
          <w:rFonts w:asciiTheme="majorBidi" w:hAnsiTheme="majorBidi" w:cstheme="majorBidi"/>
          <w:sz w:val="28"/>
          <w:szCs w:val="28"/>
          <w:lang w:bidi="ar-IQ"/>
        </w:rPr>
        <w:t>Cancer</w:t>
      </w:r>
    </w:p>
    <w:p w:rsidR="00BE108D" w:rsidRPr="00550809" w:rsidRDefault="00424114" w:rsidP="000C68AE">
      <w:pPr>
        <w:pStyle w:val="a6"/>
        <w:numPr>
          <w:ilvl w:val="0"/>
          <w:numId w:val="10"/>
        </w:numPr>
        <w:tabs>
          <w:tab w:val="clear" w:pos="720"/>
          <w:tab w:val="num" w:pos="993"/>
        </w:tabs>
        <w:bidi w:val="0"/>
        <w:ind w:left="993"/>
        <w:jc w:val="both"/>
        <w:rPr>
          <w:rFonts w:asciiTheme="majorBidi" w:hAnsiTheme="majorBidi" w:cstheme="majorBidi"/>
          <w:sz w:val="28"/>
          <w:szCs w:val="28"/>
          <w:lang w:bidi="ar-IQ"/>
        </w:rPr>
      </w:pPr>
      <w:r w:rsidRPr="00550809">
        <w:rPr>
          <w:rFonts w:asciiTheme="majorBidi" w:hAnsiTheme="majorBidi" w:cstheme="majorBidi"/>
          <w:sz w:val="28"/>
          <w:szCs w:val="28"/>
          <w:lang w:bidi="ar-IQ"/>
        </w:rPr>
        <w:t>Heart Disease</w:t>
      </w:r>
    </w:p>
    <w:p w:rsidR="0092757D" w:rsidRPr="00550809" w:rsidRDefault="0092757D" w:rsidP="000C68AE">
      <w:pPr>
        <w:pStyle w:val="a6"/>
        <w:bidi w:val="0"/>
        <w:ind w:left="0"/>
        <w:jc w:val="both"/>
        <w:rPr>
          <w:rFonts w:asciiTheme="majorBidi" w:hAnsiTheme="majorBidi" w:cstheme="majorBidi"/>
          <w:b/>
          <w:bCs/>
          <w:sz w:val="32"/>
          <w:szCs w:val="32"/>
          <w:lang w:bidi="ar-IQ"/>
        </w:rPr>
      </w:pPr>
      <w:r w:rsidRPr="00550809">
        <w:rPr>
          <w:rFonts w:asciiTheme="majorBidi" w:hAnsiTheme="majorBidi" w:cstheme="majorBidi"/>
          <w:b/>
          <w:bCs/>
          <w:sz w:val="32"/>
          <w:szCs w:val="32"/>
          <w:lang w:bidi="ar-IQ"/>
        </w:rPr>
        <w:t>Principles of Clinical Care for Patients who are Homeless</w:t>
      </w:r>
    </w:p>
    <w:p w:rsidR="00BE108D" w:rsidRPr="00550809" w:rsidRDefault="00424114" w:rsidP="000C68AE">
      <w:pPr>
        <w:pStyle w:val="a6"/>
        <w:numPr>
          <w:ilvl w:val="0"/>
          <w:numId w:val="7"/>
        </w:numPr>
        <w:bidi w:val="0"/>
        <w:jc w:val="both"/>
        <w:rPr>
          <w:rFonts w:asciiTheme="majorBidi" w:hAnsiTheme="majorBidi" w:cstheme="majorBidi"/>
          <w:sz w:val="28"/>
          <w:szCs w:val="28"/>
          <w:lang w:bidi="ar-IQ"/>
        </w:rPr>
      </w:pPr>
      <w:r w:rsidRPr="00550809">
        <w:rPr>
          <w:rFonts w:asciiTheme="majorBidi" w:hAnsiTheme="majorBidi" w:cstheme="majorBidi"/>
          <w:sz w:val="28"/>
          <w:szCs w:val="28"/>
          <w:lang w:bidi="ar-IQ"/>
        </w:rPr>
        <w:t>Patient-centered care</w:t>
      </w:r>
      <w:r w:rsidR="00550809" w:rsidRPr="00550809">
        <w:rPr>
          <w:rFonts w:asciiTheme="majorBidi" w:hAnsiTheme="majorBidi" w:cstheme="majorBidi"/>
          <w:sz w:val="28"/>
          <w:szCs w:val="28"/>
          <w:lang w:bidi="ar-IQ"/>
        </w:rPr>
        <w:t>(Trust &amp; listening)</w:t>
      </w:r>
    </w:p>
    <w:p w:rsidR="00BE108D" w:rsidRPr="0092757D" w:rsidRDefault="00424114" w:rsidP="000C68AE">
      <w:pPr>
        <w:pStyle w:val="a6"/>
        <w:numPr>
          <w:ilvl w:val="0"/>
          <w:numId w:val="7"/>
        </w:numPr>
        <w:bidi w:val="0"/>
        <w:jc w:val="both"/>
        <w:rPr>
          <w:rFonts w:asciiTheme="majorBidi" w:hAnsiTheme="majorBidi" w:cstheme="majorBidi"/>
          <w:sz w:val="28"/>
          <w:szCs w:val="28"/>
          <w:rtl/>
          <w:lang w:bidi="ar-IQ"/>
        </w:rPr>
      </w:pPr>
      <w:r w:rsidRPr="0092757D">
        <w:rPr>
          <w:rFonts w:asciiTheme="majorBidi" w:hAnsiTheme="majorBidi" w:cstheme="majorBidi"/>
          <w:sz w:val="28"/>
          <w:szCs w:val="28"/>
          <w:lang w:bidi="ar-IQ"/>
        </w:rPr>
        <w:t>Acute vs. Chronic (unmanaged) vs. Chronic (managed) conditions</w:t>
      </w:r>
    </w:p>
    <w:p w:rsidR="00BE108D" w:rsidRPr="0092757D" w:rsidRDefault="00424114" w:rsidP="000C68AE">
      <w:pPr>
        <w:pStyle w:val="a6"/>
        <w:numPr>
          <w:ilvl w:val="0"/>
          <w:numId w:val="7"/>
        </w:numPr>
        <w:bidi w:val="0"/>
        <w:jc w:val="both"/>
        <w:rPr>
          <w:rFonts w:asciiTheme="majorBidi" w:hAnsiTheme="majorBidi" w:cstheme="majorBidi"/>
          <w:sz w:val="28"/>
          <w:szCs w:val="28"/>
          <w:rtl/>
          <w:lang w:bidi="ar-IQ"/>
        </w:rPr>
      </w:pPr>
      <w:r w:rsidRPr="0092757D">
        <w:rPr>
          <w:rFonts w:asciiTheme="majorBidi" w:hAnsiTheme="majorBidi" w:cstheme="majorBidi"/>
          <w:sz w:val="28"/>
          <w:szCs w:val="28"/>
          <w:lang w:bidi="ar-IQ"/>
        </w:rPr>
        <w:t>Collateral history from clinicians and pharmacists</w:t>
      </w:r>
    </w:p>
    <w:p w:rsidR="00BE108D" w:rsidRPr="0092757D" w:rsidRDefault="00424114" w:rsidP="000C68AE">
      <w:pPr>
        <w:pStyle w:val="a6"/>
        <w:numPr>
          <w:ilvl w:val="0"/>
          <w:numId w:val="7"/>
        </w:numPr>
        <w:bidi w:val="0"/>
        <w:jc w:val="both"/>
        <w:rPr>
          <w:rFonts w:asciiTheme="majorBidi" w:hAnsiTheme="majorBidi" w:cstheme="majorBidi"/>
          <w:sz w:val="28"/>
          <w:szCs w:val="28"/>
          <w:rtl/>
          <w:lang w:bidi="ar-IQ"/>
        </w:rPr>
      </w:pPr>
      <w:r w:rsidRPr="0092757D">
        <w:rPr>
          <w:rFonts w:asciiTheme="majorBidi" w:hAnsiTheme="majorBidi" w:cstheme="majorBidi"/>
          <w:sz w:val="28"/>
          <w:szCs w:val="28"/>
          <w:lang w:bidi="ar-IQ"/>
        </w:rPr>
        <w:t>Promote continuity of care</w:t>
      </w:r>
    </w:p>
    <w:p w:rsidR="0092757D" w:rsidRPr="0092757D" w:rsidRDefault="00424114" w:rsidP="000C68AE">
      <w:pPr>
        <w:pStyle w:val="a6"/>
        <w:numPr>
          <w:ilvl w:val="0"/>
          <w:numId w:val="7"/>
        </w:numPr>
        <w:bidi w:val="0"/>
        <w:jc w:val="both"/>
        <w:rPr>
          <w:rFonts w:asciiTheme="majorBidi" w:hAnsiTheme="majorBidi" w:cstheme="majorBidi"/>
          <w:sz w:val="28"/>
          <w:szCs w:val="28"/>
          <w:lang w:bidi="ar-IQ"/>
        </w:rPr>
      </w:pPr>
      <w:r w:rsidRPr="0092757D">
        <w:rPr>
          <w:rFonts w:asciiTheme="majorBidi" w:hAnsiTheme="majorBidi" w:cstheme="majorBidi"/>
          <w:sz w:val="28"/>
          <w:szCs w:val="28"/>
          <w:lang w:bidi="ar-IQ"/>
        </w:rPr>
        <w:t>Understand the person’s life situation</w:t>
      </w:r>
    </w:p>
    <w:p w:rsidR="0092757D" w:rsidRDefault="0092757D" w:rsidP="000C68AE">
      <w:pPr>
        <w:pStyle w:val="a6"/>
        <w:bidi w:val="0"/>
        <w:ind w:left="0"/>
        <w:jc w:val="both"/>
        <w:rPr>
          <w:rFonts w:asciiTheme="majorBidi" w:hAnsiTheme="majorBidi" w:cstheme="majorBidi"/>
          <w:b/>
          <w:bCs/>
          <w:sz w:val="32"/>
          <w:szCs w:val="32"/>
          <w:lang w:bidi="ar-IQ"/>
        </w:rPr>
      </w:pPr>
      <w:r w:rsidRPr="00550809">
        <w:rPr>
          <w:rFonts w:asciiTheme="majorBidi" w:hAnsiTheme="majorBidi" w:cstheme="majorBidi"/>
          <w:b/>
          <w:bCs/>
          <w:sz w:val="32"/>
          <w:szCs w:val="32"/>
          <w:lang w:bidi="ar-IQ"/>
        </w:rPr>
        <w:t>Resources to combat homelessness by</w:t>
      </w:r>
    </w:p>
    <w:p w:rsidR="00550809" w:rsidRDefault="00550809" w:rsidP="000C68AE">
      <w:pPr>
        <w:pStyle w:val="a6"/>
        <w:bidi w:val="0"/>
        <w:jc w:val="both"/>
        <w:rPr>
          <w:rFonts w:asciiTheme="majorBidi" w:hAnsiTheme="majorBidi" w:cstheme="majorBidi"/>
          <w:b/>
          <w:bCs/>
          <w:sz w:val="32"/>
          <w:szCs w:val="32"/>
          <w:lang w:bidi="ar-IQ"/>
        </w:rPr>
      </w:pPr>
      <w:r>
        <w:rPr>
          <w:rFonts w:asciiTheme="majorBidi" w:hAnsiTheme="majorBidi" w:cstheme="majorBidi"/>
          <w:b/>
          <w:bCs/>
          <w:sz w:val="32"/>
          <w:szCs w:val="32"/>
          <w:lang w:bidi="ar-IQ"/>
        </w:rPr>
        <w:t>Public sector</w:t>
      </w:r>
    </w:p>
    <w:p w:rsidR="00BE108D" w:rsidRPr="00550809" w:rsidRDefault="00424114" w:rsidP="000C68AE">
      <w:pPr>
        <w:pStyle w:val="a6"/>
        <w:numPr>
          <w:ilvl w:val="0"/>
          <w:numId w:val="8"/>
        </w:numPr>
        <w:bidi w:val="0"/>
        <w:jc w:val="both"/>
        <w:rPr>
          <w:rFonts w:asciiTheme="majorBidi" w:hAnsiTheme="majorBidi" w:cstheme="majorBidi"/>
          <w:sz w:val="28"/>
          <w:szCs w:val="28"/>
          <w:lang w:bidi="ar-IQ"/>
        </w:rPr>
      </w:pPr>
      <w:r w:rsidRPr="00550809">
        <w:rPr>
          <w:rFonts w:asciiTheme="majorBidi" w:hAnsiTheme="majorBidi" w:cstheme="majorBidi"/>
          <w:sz w:val="28"/>
          <w:szCs w:val="28"/>
          <w:lang w:bidi="ar-IQ"/>
        </w:rPr>
        <w:t xml:space="preserve">Needs included emergency shelter, transitional housing, job training, primary health care, education, and housing. </w:t>
      </w:r>
    </w:p>
    <w:p w:rsidR="00BE108D" w:rsidRPr="00550809" w:rsidRDefault="00424114" w:rsidP="000C68AE">
      <w:pPr>
        <w:pStyle w:val="a6"/>
        <w:numPr>
          <w:ilvl w:val="0"/>
          <w:numId w:val="8"/>
        </w:numPr>
        <w:bidi w:val="0"/>
        <w:jc w:val="both"/>
        <w:rPr>
          <w:rFonts w:asciiTheme="majorBidi" w:hAnsiTheme="majorBidi" w:cstheme="majorBidi"/>
          <w:sz w:val="28"/>
          <w:szCs w:val="28"/>
          <w:rtl/>
          <w:lang w:bidi="ar-IQ"/>
        </w:rPr>
      </w:pPr>
      <w:r w:rsidRPr="00550809">
        <w:rPr>
          <w:rFonts w:asciiTheme="majorBidi" w:hAnsiTheme="majorBidi" w:cstheme="majorBidi"/>
          <w:sz w:val="28"/>
          <w:szCs w:val="28"/>
          <w:lang w:bidi="ar-IQ"/>
        </w:rPr>
        <w:t>The goal of Housing First is to prevent homelessness or to rapidly rehouse individuals who have become homeless</w:t>
      </w:r>
    </w:p>
    <w:p w:rsidR="00550809" w:rsidRDefault="00550809" w:rsidP="000C68AE">
      <w:pPr>
        <w:pStyle w:val="a6"/>
        <w:bidi w:val="0"/>
        <w:jc w:val="both"/>
        <w:rPr>
          <w:rFonts w:asciiTheme="majorBidi" w:hAnsiTheme="majorBidi" w:cstheme="majorBidi"/>
          <w:b/>
          <w:bCs/>
          <w:sz w:val="32"/>
          <w:szCs w:val="32"/>
          <w:lang w:bidi="ar-IQ"/>
        </w:rPr>
      </w:pPr>
      <w:r w:rsidRPr="00550809">
        <w:rPr>
          <w:rFonts w:asciiTheme="majorBidi" w:hAnsiTheme="majorBidi" w:cstheme="majorBidi"/>
          <w:b/>
          <w:bCs/>
          <w:sz w:val="32"/>
          <w:szCs w:val="32"/>
          <w:lang w:bidi="ar-IQ"/>
        </w:rPr>
        <w:t>Private Sector</w:t>
      </w:r>
    </w:p>
    <w:p w:rsidR="0092757D" w:rsidRPr="0092757D" w:rsidRDefault="00550809" w:rsidP="000C68AE">
      <w:pPr>
        <w:pStyle w:val="a6"/>
        <w:bidi w:val="0"/>
        <w:jc w:val="both"/>
        <w:rPr>
          <w:b/>
          <w:bCs/>
          <w:sz w:val="32"/>
          <w:szCs w:val="32"/>
          <w:lang w:bidi="ar-IQ"/>
        </w:rPr>
      </w:pPr>
      <w:r w:rsidRPr="000C68AE">
        <w:rPr>
          <w:rFonts w:asciiTheme="majorBidi" w:hAnsiTheme="majorBidi" w:cstheme="majorBidi"/>
          <w:sz w:val="28"/>
          <w:szCs w:val="28"/>
          <w:lang w:bidi="ar-IQ"/>
        </w:rPr>
        <w:t>The private sector has made a concerted effort to organize communities in the battle against homelessness. These organized efforts are carried out at the national, state, and local level to positively impact the problem of homelessness in communities across the nation.</w:t>
      </w:r>
    </w:p>
    <w:sectPr w:rsidR="0092757D" w:rsidRPr="0092757D" w:rsidSect="00253465">
      <w:headerReference w:type="default" r:id="rId12"/>
      <w:pgSz w:w="11906" w:h="16838"/>
      <w:pgMar w:top="567"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256" w:rsidRDefault="00F62256" w:rsidP="00253465">
      <w:pPr>
        <w:spacing w:after="0" w:line="240" w:lineRule="auto"/>
      </w:pPr>
      <w:r>
        <w:separator/>
      </w:r>
    </w:p>
  </w:endnote>
  <w:endnote w:type="continuationSeparator" w:id="0">
    <w:p w:rsidR="00F62256" w:rsidRDefault="00F62256" w:rsidP="0025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256" w:rsidRDefault="00F62256" w:rsidP="00253465">
      <w:pPr>
        <w:spacing w:after="0" w:line="240" w:lineRule="auto"/>
      </w:pPr>
      <w:r>
        <w:separator/>
      </w:r>
    </w:p>
  </w:footnote>
  <w:footnote w:type="continuationSeparator" w:id="0">
    <w:p w:rsidR="00F62256" w:rsidRDefault="00F62256" w:rsidP="002534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465" w:rsidRDefault="00253465" w:rsidP="00253465">
    <w:pPr>
      <w:pStyle w:val="a3"/>
      <w:tabs>
        <w:tab w:val="clear" w:pos="4153"/>
        <w:tab w:val="clear" w:pos="8306"/>
        <w:tab w:val="left" w:pos="3204"/>
      </w:tabs>
      <w:rPr>
        <w:lang w:bidi="ar-IQ"/>
      </w:rPr>
    </w:pPr>
    <w:r>
      <w:rPr>
        <w:rtl/>
        <w:lang w:bidi="ar-IQ"/>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37BE"/>
    <w:multiLevelType w:val="hybridMultilevel"/>
    <w:tmpl w:val="D2FCA63A"/>
    <w:lvl w:ilvl="0" w:tplc="A19EBBAE">
      <w:start w:val="1"/>
      <w:numFmt w:val="bullet"/>
      <w:lvlText w:val=""/>
      <w:lvlJc w:val="left"/>
      <w:pPr>
        <w:tabs>
          <w:tab w:val="num" w:pos="720"/>
        </w:tabs>
        <w:ind w:left="720" w:hanging="360"/>
      </w:pPr>
      <w:rPr>
        <w:rFonts w:ascii="Wingdings" w:hAnsi="Wingdings" w:hint="default"/>
      </w:rPr>
    </w:lvl>
    <w:lvl w:ilvl="1" w:tplc="550873D4">
      <w:start w:val="2779"/>
      <w:numFmt w:val="bullet"/>
      <w:lvlText w:val=""/>
      <w:lvlJc w:val="left"/>
      <w:pPr>
        <w:tabs>
          <w:tab w:val="num" w:pos="1440"/>
        </w:tabs>
        <w:ind w:left="1440" w:hanging="360"/>
      </w:pPr>
      <w:rPr>
        <w:rFonts w:ascii="Wingdings 3" w:hAnsi="Wingdings 3" w:hint="default"/>
      </w:rPr>
    </w:lvl>
    <w:lvl w:ilvl="2" w:tplc="238E54C0" w:tentative="1">
      <w:start w:val="1"/>
      <w:numFmt w:val="bullet"/>
      <w:lvlText w:val=""/>
      <w:lvlJc w:val="left"/>
      <w:pPr>
        <w:tabs>
          <w:tab w:val="num" w:pos="2160"/>
        </w:tabs>
        <w:ind w:left="2160" w:hanging="360"/>
      </w:pPr>
      <w:rPr>
        <w:rFonts w:ascii="Wingdings 3" w:hAnsi="Wingdings 3" w:hint="default"/>
      </w:rPr>
    </w:lvl>
    <w:lvl w:ilvl="3" w:tplc="D84C690A" w:tentative="1">
      <w:start w:val="1"/>
      <w:numFmt w:val="bullet"/>
      <w:lvlText w:val=""/>
      <w:lvlJc w:val="left"/>
      <w:pPr>
        <w:tabs>
          <w:tab w:val="num" w:pos="2880"/>
        </w:tabs>
        <w:ind w:left="2880" w:hanging="360"/>
      </w:pPr>
      <w:rPr>
        <w:rFonts w:ascii="Wingdings 3" w:hAnsi="Wingdings 3" w:hint="default"/>
      </w:rPr>
    </w:lvl>
    <w:lvl w:ilvl="4" w:tplc="3CF4DDC4" w:tentative="1">
      <w:start w:val="1"/>
      <w:numFmt w:val="bullet"/>
      <w:lvlText w:val=""/>
      <w:lvlJc w:val="left"/>
      <w:pPr>
        <w:tabs>
          <w:tab w:val="num" w:pos="3600"/>
        </w:tabs>
        <w:ind w:left="3600" w:hanging="360"/>
      </w:pPr>
      <w:rPr>
        <w:rFonts w:ascii="Wingdings 3" w:hAnsi="Wingdings 3" w:hint="default"/>
      </w:rPr>
    </w:lvl>
    <w:lvl w:ilvl="5" w:tplc="281AF786" w:tentative="1">
      <w:start w:val="1"/>
      <w:numFmt w:val="bullet"/>
      <w:lvlText w:val=""/>
      <w:lvlJc w:val="left"/>
      <w:pPr>
        <w:tabs>
          <w:tab w:val="num" w:pos="4320"/>
        </w:tabs>
        <w:ind w:left="4320" w:hanging="360"/>
      </w:pPr>
      <w:rPr>
        <w:rFonts w:ascii="Wingdings 3" w:hAnsi="Wingdings 3" w:hint="default"/>
      </w:rPr>
    </w:lvl>
    <w:lvl w:ilvl="6" w:tplc="505E92D0" w:tentative="1">
      <w:start w:val="1"/>
      <w:numFmt w:val="bullet"/>
      <w:lvlText w:val=""/>
      <w:lvlJc w:val="left"/>
      <w:pPr>
        <w:tabs>
          <w:tab w:val="num" w:pos="5040"/>
        </w:tabs>
        <w:ind w:left="5040" w:hanging="360"/>
      </w:pPr>
      <w:rPr>
        <w:rFonts w:ascii="Wingdings 3" w:hAnsi="Wingdings 3" w:hint="default"/>
      </w:rPr>
    </w:lvl>
    <w:lvl w:ilvl="7" w:tplc="D9A427D0" w:tentative="1">
      <w:start w:val="1"/>
      <w:numFmt w:val="bullet"/>
      <w:lvlText w:val=""/>
      <w:lvlJc w:val="left"/>
      <w:pPr>
        <w:tabs>
          <w:tab w:val="num" w:pos="5760"/>
        </w:tabs>
        <w:ind w:left="5760" w:hanging="360"/>
      </w:pPr>
      <w:rPr>
        <w:rFonts w:ascii="Wingdings 3" w:hAnsi="Wingdings 3" w:hint="default"/>
      </w:rPr>
    </w:lvl>
    <w:lvl w:ilvl="8" w:tplc="A4F8612C" w:tentative="1">
      <w:start w:val="1"/>
      <w:numFmt w:val="bullet"/>
      <w:lvlText w:val=""/>
      <w:lvlJc w:val="left"/>
      <w:pPr>
        <w:tabs>
          <w:tab w:val="num" w:pos="6480"/>
        </w:tabs>
        <w:ind w:left="6480" w:hanging="360"/>
      </w:pPr>
      <w:rPr>
        <w:rFonts w:ascii="Wingdings 3" w:hAnsi="Wingdings 3" w:hint="default"/>
      </w:rPr>
    </w:lvl>
  </w:abstractNum>
  <w:abstractNum w:abstractNumId="1">
    <w:nsid w:val="241D295F"/>
    <w:multiLevelType w:val="hybridMultilevel"/>
    <w:tmpl w:val="DD1E5B76"/>
    <w:lvl w:ilvl="0" w:tplc="04090001">
      <w:start w:val="1"/>
      <w:numFmt w:val="bullet"/>
      <w:lvlText w:val=""/>
      <w:lvlJc w:val="left"/>
      <w:pPr>
        <w:ind w:left="1015" w:hanging="360"/>
      </w:pPr>
      <w:rPr>
        <w:rFonts w:ascii="Symbol" w:hAnsi="Symbol" w:hint="default"/>
      </w:rPr>
    </w:lvl>
    <w:lvl w:ilvl="1" w:tplc="04090003" w:tentative="1">
      <w:start w:val="1"/>
      <w:numFmt w:val="bullet"/>
      <w:lvlText w:val="o"/>
      <w:lvlJc w:val="left"/>
      <w:pPr>
        <w:ind w:left="1735" w:hanging="360"/>
      </w:pPr>
      <w:rPr>
        <w:rFonts w:ascii="Courier New" w:hAnsi="Courier New" w:cs="Courier New" w:hint="default"/>
      </w:rPr>
    </w:lvl>
    <w:lvl w:ilvl="2" w:tplc="04090005" w:tentative="1">
      <w:start w:val="1"/>
      <w:numFmt w:val="bullet"/>
      <w:lvlText w:val=""/>
      <w:lvlJc w:val="left"/>
      <w:pPr>
        <w:ind w:left="2455" w:hanging="360"/>
      </w:pPr>
      <w:rPr>
        <w:rFonts w:ascii="Wingdings" w:hAnsi="Wingdings" w:hint="default"/>
      </w:rPr>
    </w:lvl>
    <w:lvl w:ilvl="3" w:tplc="04090001" w:tentative="1">
      <w:start w:val="1"/>
      <w:numFmt w:val="bullet"/>
      <w:lvlText w:val=""/>
      <w:lvlJc w:val="left"/>
      <w:pPr>
        <w:ind w:left="3175" w:hanging="360"/>
      </w:pPr>
      <w:rPr>
        <w:rFonts w:ascii="Symbol" w:hAnsi="Symbol" w:hint="default"/>
      </w:rPr>
    </w:lvl>
    <w:lvl w:ilvl="4" w:tplc="04090003" w:tentative="1">
      <w:start w:val="1"/>
      <w:numFmt w:val="bullet"/>
      <w:lvlText w:val="o"/>
      <w:lvlJc w:val="left"/>
      <w:pPr>
        <w:ind w:left="3895" w:hanging="360"/>
      </w:pPr>
      <w:rPr>
        <w:rFonts w:ascii="Courier New" w:hAnsi="Courier New" w:cs="Courier New" w:hint="default"/>
      </w:rPr>
    </w:lvl>
    <w:lvl w:ilvl="5" w:tplc="04090005" w:tentative="1">
      <w:start w:val="1"/>
      <w:numFmt w:val="bullet"/>
      <w:lvlText w:val=""/>
      <w:lvlJc w:val="left"/>
      <w:pPr>
        <w:ind w:left="4615" w:hanging="360"/>
      </w:pPr>
      <w:rPr>
        <w:rFonts w:ascii="Wingdings" w:hAnsi="Wingdings" w:hint="default"/>
      </w:rPr>
    </w:lvl>
    <w:lvl w:ilvl="6" w:tplc="04090001" w:tentative="1">
      <w:start w:val="1"/>
      <w:numFmt w:val="bullet"/>
      <w:lvlText w:val=""/>
      <w:lvlJc w:val="left"/>
      <w:pPr>
        <w:ind w:left="5335" w:hanging="360"/>
      </w:pPr>
      <w:rPr>
        <w:rFonts w:ascii="Symbol" w:hAnsi="Symbol" w:hint="default"/>
      </w:rPr>
    </w:lvl>
    <w:lvl w:ilvl="7" w:tplc="04090003" w:tentative="1">
      <w:start w:val="1"/>
      <w:numFmt w:val="bullet"/>
      <w:lvlText w:val="o"/>
      <w:lvlJc w:val="left"/>
      <w:pPr>
        <w:ind w:left="6055" w:hanging="360"/>
      </w:pPr>
      <w:rPr>
        <w:rFonts w:ascii="Courier New" w:hAnsi="Courier New" w:cs="Courier New" w:hint="default"/>
      </w:rPr>
    </w:lvl>
    <w:lvl w:ilvl="8" w:tplc="04090005" w:tentative="1">
      <w:start w:val="1"/>
      <w:numFmt w:val="bullet"/>
      <w:lvlText w:val=""/>
      <w:lvlJc w:val="left"/>
      <w:pPr>
        <w:ind w:left="6775" w:hanging="360"/>
      </w:pPr>
      <w:rPr>
        <w:rFonts w:ascii="Wingdings" w:hAnsi="Wingdings" w:hint="default"/>
      </w:rPr>
    </w:lvl>
  </w:abstractNum>
  <w:abstractNum w:abstractNumId="2">
    <w:nsid w:val="29C11B21"/>
    <w:multiLevelType w:val="hybridMultilevel"/>
    <w:tmpl w:val="C8D656F6"/>
    <w:lvl w:ilvl="0" w:tplc="04090001">
      <w:start w:val="1"/>
      <w:numFmt w:val="bullet"/>
      <w:lvlText w:val=""/>
      <w:lvlJc w:val="left"/>
      <w:pPr>
        <w:tabs>
          <w:tab w:val="num" w:pos="720"/>
        </w:tabs>
        <w:ind w:left="720" w:hanging="360"/>
      </w:pPr>
      <w:rPr>
        <w:rFonts w:ascii="Symbol" w:hAnsi="Symbol" w:hint="default"/>
      </w:rPr>
    </w:lvl>
    <w:lvl w:ilvl="1" w:tplc="908CF626" w:tentative="1">
      <w:start w:val="1"/>
      <w:numFmt w:val="bullet"/>
      <w:lvlText w:val=""/>
      <w:lvlJc w:val="left"/>
      <w:pPr>
        <w:tabs>
          <w:tab w:val="num" w:pos="1440"/>
        </w:tabs>
        <w:ind w:left="1440" w:hanging="360"/>
      </w:pPr>
      <w:rPr>
        <w:rFonts w:ascii="Wingdings 3" w:hAnsi="Wingdings 3" w:hint="default"/>
      </w:rPr>
    </w:lvl>
    <w:lvl w:ilvl="2" w:tplc="9B6641FC" w:tentative="1">
      <w:start w:val="1"/>
      <w:numFmt w:val="bullet"/>
      <w:lvlText w:val=""/>
      <w:lvlJc w:val="left"/>
      <w:pPr>
        <w:tabs>
          <w:tab w:val="num" w:pos="2160"/>
        </w:tabs>
        <w:ind w:left="2160" w:hanging="360"/>
      </w:pPr>
      <w:rPr>
        <w:rFonts w:ascii="Wingdings 3" w:hAnsi="Wingdings 3" w:hint="default"/>
      </w:rPr>
    </w:lvl>
    <w:lvl w:ilvl="3" w:tplc="D534B64E" w:tentative="1">
      <w:start w:val="1"/>
      <w:numFmt w:val="bullet"/>
      <w:lvlText w:val=""/>
      <w:lvlJc w:val="left"/>
      <w:pPr>
        <w:tabs>
          <w:tab w:val="num" w:pos="2880"/>
        </w:tabs>
        <w:ind w:left="2880" w:hanging="360"/>
      </w:pPr>
      <w:rPr>
        <w:rFonts w:ascii="Wingdings 3" w:hAnsi="Wingdings 3" w:hint="default"/>
      </w:rPr>
    </w:lvl>
    <w:lvl w:ilvl="4" w:tplc="418E449C" w:tentative="1">
      <w:start w:val="1"/>
      <w:numFmt w:val="bullet"/>
      <w:lvlText w:val=""/>
      <w:lvlJc w:val="left"/>
      <w:pPr>
        <w:tabs>
          <w:tab w:val="num" w:pos="3600"/>
        </w:tabs>
        <w:ind w:left="3600" w:hanging="360"/>
      </w:pPr>
      <w:rPr>
        <w:rFonts w:ascii="Wingdings 3" w:hAnsi="Wingdings 3" w:hint="default"/>
      </w:rPr>
    </w:lvl>
    <w:lvl w:ilvl="5" w:tplc="9DE26DEE" w:tentative="1">
      <w:start w:val="1"/>
      <w:numFmt w:val="bullet"/>
      <w:lvlText w:val=""/>
      <w:lvlJc w:val="left"/>
      <w:pPr>
        <w:tabs>
          <w:tab w:val="num" w:pos="4320"/>
        </w:tabs>
        <w:ind w:left="4320" w:hanging="360"/>
      </w:pPr>
      <w:rPr>
        <w:rFonts w:ascii="Wingdings 3" w:hAnsi="Wingdings 3" w:hint="default"/>
      </w:rPr>
    </w:lvl>
    <w:lvl w:ilvl="6" w:tplc="DC08C354" w:tentative="1">
      <w:start w:val="1"/>
      <w:numFmt w:val="bullet"/>
      <w:lvlText w:val=""/>
      <w:lvlJc w:val="left"/>
      <w:pPr>
        <w:tabs>
          <w:tab w:val="num" w:pos="5040"/>
        </w:tabs>
        <w:ind w:left="5040" w:hanging="360"/>
      </w:pPr>
      <w:rPr>
        <w:rFonts w:ascii="Wingdings 3" w:hAnsi="Wingdings 3" w:hint="default"/>
      </w:rPr>
    </w:lvl>
    <w:lvl w:ilvl="7" w:tplc="F50443CA" w:tentative="1">
      <w:start w:val="1"/>
      <w:numFmt w:val="bullet"/>
      <w:lvlText w:val=""/>
      <w:lvlJc w:val="left"/>
      <w:pPr>
        <w:tabs>
          <w:tab w:val="num" w:pos="5760"/>
        </w:tabs>
        <w:ind w:left="5760" w:hanging="360"/>
      </w:pPr>
      <w:rPr>
        <w:rFonts w:ascii="Wingdings 3" w:hAnsi="Wingdings 3" w:hint="default"/>
      </w:rPr>
    </w:lvl>
    <w:lvl w:ilvl="8" w:tplc="15A48172" w:tentative="1">
      <w:start w:val="1"/>
      <w:numFmt w:val="bullet"/>
      <w:lvlText w:val=""/>
      <w:lvlJc w:val="left"/>
      <w:pPr>
        <w:tabs>
          <w:tab w:val="num" w:pos="6480"/>
        </w:tabs>
        <w:ind w:left="6480" w:hanging="360"/>
      </w:pPr>
      <w:rPr>
        <w:rFonts w:ascii="Wingdings 3" w:hAnsi="Wingdings 3" w:hint="default"/>
      </w:rPr>
    </w:lvl>
  </w:abstractNum>
  <w:abstractNum w:abstractNumId="3">
    <w:nsid w:val="3E1727BE"/>
    <w:multiLevelType w:val="hybridMultilevel"/>
    <w:tmpl w:val="9BEC4586"/>
    <w:lvl w:ilvl="0" w:tplc="8BB2CC2C">
      <w:start w:val="1"/>
      <w:numFmt w:val="bullet"/>
      <w:lvlText w:val=""/>
      <w:lvlJc w:val="left"/>
      <w:pPr>
        <w:tabs>
          <w:tab w:val="num" w:pos="720"/>
        </w:tabs>
        <w:ind w:left="720" w:hanging="360"/>
      </w:pPr>
      <w:rPr>
        <w:rFonts w:ascii="Wingdings 3" w:hAnsi="Wingdings 3" w:hint="default"/>
      </w:rPr>
    </w:lvl>
    <w:lvl w:ilvl="1" w:tplc="588C4B3C" w:tentative="1">
      <w:start w:val="1"/>
      <w:numFmt w:val="bullet"/>
      <w:lvlText w:val=""/>
      <w:lvlJc w:val="left"/>
      <w:pPr>
        <w:tabs>
          <w:tab w:val="num" w:pos="1440"/>
        </w:tabs>
        <w:ind w:left="1440" w:hanging="360"/>
      </w:pPr>
      <w:rPr>
        <w:rFonts w:ascii="Wingdings 3" w:hAnsi="Wingdings 3" w:hint="default"/>
      </w:rPr>
    </w:lvl>
    <w:lvl w:ilvl="2" w:tplc="98CC489E" w:tentative="1">
      <w:start w:val="1"/>
      <w:numFmt w:val="bullet"/>
      <w:lvlText w:val=""/>
      <w:lvlJc w:val="left"/>
      <w:pPr>
        <w:tabs>
          <w:tab w:val="num" w:pos="2160"/>
        </w:tabs>
        <w:ind w:left="2160" w:hanging="360"/>
      </w:pPr>
      <w:rPr>
        <w:rFonts w:ascii="Wingdings 3" w:hAnsi="Wingdings 3" w:hint="default"/>
      </w:rPr>
    </w:lvl>
    <w:lvl w:ilvl="3" w:tplc="2C8C3DD4" w:tentative="1">
      <w:start w:val="1"/>
      <w:numFmt w:val="bullet"/>
      <w:lvlText w:val=""/>
      <w:lvlJc w:val="left"/>
      <w:pPr>
        <w:tabs>
          <w:tab w:val="num" w:pos="2880"/>
        </w:tabs>
        <w:ind w:left="2880" w:hanging="360"/>
      </w:pPr>
      <w:rPr>
        <w:rFonts w:ascii="Wingdings 3" w:hAnsi="Wingdings 3" w:hint="default"/>
      </w:rPr>
    </w:lvl>
    <w:lvl w:ilvl="4" w:tplc="391404A2" w:tentative="1">
      <w:start w:val="1"/>
      <w:numFmt w:val="bullet"/>
      <w:lvlText w:val=""/>
      <w:lvlJc w:val="left"/>
      <w:pPr>
        <w:tabs>
          <w:tab w:val="num" w:pos="3600"/>
        </w:tabs>
        <w:ind w:left="3600" w:hanging="360"/>
      </w:pPr>
      <w:rPr>
        <w:rFonts w:ascii="Wingdings 3" w:hAnsi="Wingdings 3" w:hint="default"/>
      </w:rPr>
    </w:lvl>
    <w:lvl w:ilvl="5" w:tplc="3808EE78" w:tentative="1">
      <w:start w:val="1"/>
      <w:numFmt w:val="bullet"/>
      <w:lvlText w:val=""/>
      <w:lvlJc w:val="left"/>
      <w:pPr>
        <w:tabs>
          <w:tab w:val="num" w:pos="4320"/>
        </w:tabs>
        <w:ind w:left="4320" w:hanging="360"/>
      </w:pPr>
      <w:rPr>
        <w:rFonts w:ascii="Wingdings 3" w:hAnsi="Wingdings 3" w:hint="default"/>
      </w:rPr>
    </w:lvl>
    <w:lvl w:ilvl="6" w:tplc="F33CF2B2" w:tentative="1">
      <w:start w:val="1"/>
      <w:numFmt w:val="bullet"/>
      <w:lvlText w:val=""/>
      <w:lvlJc w:val="left"/>
      <w:pPr>
        <w:tabs>
          <w:tab w:val="num" w:pos="5040"/>
        </w:tabs>
        <w:ind w:left="5040" w:hanging="360"/>
      </w:pPr>
      <w:rPr>
        <w:rFonts w:ascii="Wingdings 3" w:hAnsi="Wingdings 3" w:hint="default"/>
      </w:rPr>
    </w:lvl>
    <w:lvl w:ilvl="7" w:tplc="248C5652" w:tentative="1">
      <w:start w:val="1"/>
      <w:numFmt w:val="bullet"/>
      <w:lvlText w:val=""/>
      <w:lvlJc w:val="left"/>
      <w:pPr>
        <w:tabs>
          <w:tab w:val="num" w:pos="5760"/>
        </w:tabs>
        <w:ind w:left="5760" w:hanging="360"/>
      </w:pPr>
      <w:rPr>
        <w:rFonts w:ascii="Wingdings 3" w:hAnsi="Wingdings 3" w:hint="default"/>
      </w:rPr>
    </w:lvl>
    <w:lvl w:ilvl="8" w:tplc="DF94E8C4" w:tentative="1">
      <w:start w:val="1"/>
      <w:numFmt w:val="bullet"/>
      <w:lvlText w:val=""/>
      <w:lvlJc w:val="left"/>
      <w:pPr>
        <w:tabs>
          <w:tab w:val="num" w:pos="6480"/>
        </w:tabs>
        <w:ind w:left="6480" w:hanging="360"/>
      </w:pPr>
      <w:rPr>
        <w:rFonts w:ascii="Wingdings 3" w:hAnsi="Wingdings 3" w:hint="default"/>
      </w:rPr>
    </w:lvl>
  </w:abstractNum>
  <w:abstractNum w:abstractNumId="4">
    <w:nsid w:val="60626B11"/>
    <w:multiLevelType w:val="hybridMultilevel"/>
    <w:tmpl w:val="5BA0A27E"/>
    <w:lvl w:ilvl="0" w:tplc="04090001">
      <w:start w:val="1"/>
      <w:numFmt w:val="bullet"/>
      <w:lvlText w:val=""/>
      <w:lvlJc w:val="left"/>
      <w:pPr>
        <w:tabs>
          <w:tab w:val="num" w:pos="720"/>
        </w:tabs>
        <w:ind w:left="720" w:hanging="360"/>
      </w:pPr>
      <w:rPr>
        <w:rFonts w:ascii="Symbol" w:hAnsi="Symbol" w:hint="default"/>
      </w:rPr>
    </w:lvl>
    <w:lvl w:ilvl="1" w:tplc="9E4AF5E0" w:tentative="1">
      <w:start w:val="1"/>
      <w:numFmt w:val="bullet"/>
      <w:lvlText w:val=""/>
      <w:lvlJc w:val="left"/>
      <w:pPr>
        <w:tabs>
          <w:tab w:val="num" w:pos="1440"/>
        </w:tabs>
        <w:ind w:left="1440" w:hanging="360"/>
      </w:pPr>
      <w:rPr>
        <w:rFonts w:ascii="Wingdings 3" w:hAnsi="Wingdings 3" w:hint="default"/>
      </w:rPr>
    </w:lvl>
    <w:lvl w:ilvl="2" w:tplc="4DECBDDA" w:tentative="1">
      <w:start w:val="1"/>
      <w:numFmt w:val="bullet"/>
      <w:lvlText w:val=""/>
      <w:lvlJc w:val="left"/>
      <w:pPr>
        <w:tabs>
          <w:tab w:val="num" w:pos="2160"/>
        </w:tabs>
        <w:ind w:left="2160" w:hanging="360"/>
      </w:pPr>
      <w:rPr>
        <w:rFonts w:ascii="Wingdings 3" w:hAnsi="Wingdings 3" w:hint="default"/>
      </w:rPr>
    </w:lvl>
    <w:lvl w:ilvl="3" w:tplc="F670E5C2" w:tentative="1">
      <w:start w:val="1"/>
      <w:numFmt w:val="bullet"/>
      <w:lvlText w:val=""/>
      <w:lvlJc w:val="left"/>
      <w:pPr>
        <w:tabs>
          <w:tab w:val="num" w:pos="2880"/>
        </w:tabs>
        <w:ind w:left="2880" w:hanging="360"/>
      </w:pPr>
      <w:rPr>
        <w:rFonts w:ascii="Wingdings 3" w:hAnsi="Wingdings 3" w:hint="default"/>
      </w:rPr>
    </w:lvl>
    <w:lvl w:ilvl="4" w:tplc="E73C7E84" w:tentative="1">
      <w:start w:val="1"/>
      <w:numFmt w:val="bullet"/>
      <w:lvlText w:val=""/>
      <w:lvlJc w:val="left"/>
      <w:pPr>
        <w:tabs>
          <w:tab w:val="num" w:pos="3600"/>
        </w:tabs>
        <w:ind w:left="3600" w:hanging="360"/>
      </w:pPr>
      <w:rPr>
        <w:rFonts w:ascii="Wingdings 3" w:hAnsi="Wingdings 3" w:hint="default"/>
      </w:rPr>
    </w:lvl>
    <w:lvl w:ilvl="5" w:tplc="1BA85390" w:tentative="1">
      <w:start w:val="1"/>
      <w:numFmt w:val="bullet"/>
      <w:lvlText w:val=""/>
      <w:lvlJc w:val="left"/>
      <w:pPr>
        <w:tabs>
          <w:tab w:val="num" w:pos="4320"/>
        </w:tabs>
        <w:ind w:left="4320" w:hanging="360"/>
      </w:pPr>
      <w:rPr>
        <w:rFonts w:ascii="Wingdings 3" w:hAnsi="Wingdings 3" w:hint="default"/>
      </w:rPr>
    </w:lvl>
    <w:lvl w:ilvl="6" w:tplc="40125D26" w:tentative="1">
      <w:start w:val="1"/>
      <w:numFmt w:val="bullet"/>
      <w:lvlText w:val=""/>
      <w:lvlJc w:val="left"/>
      <w:pPr>
        <w:tabs>
          <w:tab w:val="num" w:pos="5040"/>
        </w:tabs>
        <w:ind w:left="5040" w:hanging="360"/>
      </w:pPr>
      <w:rPr>
        <w:rFonts w:ascii="Wingdings 3" w:hAnsi="Wingdings 3" w:hint="default"/>
      </w:rPr>
    </w:lvl>
    <w:lvl w:ilvl="7" w:tplc="DFC2ACF4" w:tentative="1">
      <w:start w:val="1"/>
      <w:numFmt w:val="bullet"/>
      <w:lvlText w:val=""/>
      <w:lvlJc w:val="left"/>
      <w:pPr>
        <w:tabs>
          <w:tab w:val="num" w:pos="5760"/>
        </w:tabs>
        <w:ind w:left="5760" w:hanging="360"/>
      </w:pPr>
      <w:rPr>
        <w:rFonts w:ascii="Wingdings 3" w:hAnsi="Wingdings 3" w:hint="default"/>
      </w:rPr>
    </w:lvl>
    <w:lvl w:ilvl="8" w:tplc="86200934" w:tentative="1">
      <w:start w:val="1"/>
      <w:numFmt w:val="bullet"/>
      <w:lvlText w:val=""/>
      <w:lvlJc w:val="left"/>
      <w:pPr>
        <w:tabs>
          <w:tab w:val="num" w:pos="6480"/>
        </w:tabs>
        <w:ind w:left="6480" w:hanging="360"/>
      </w:pPr>
      <w:rPr>
        <w:rFonts w:ascii="Wingdings 3" w:hAnsi="Wingdings 3" w:hint="default"/>
      </w:rPr>
    </w:lvl>
  </w:abstractNum>
  <w:abstractNum w:abstractNumId="5">
    <w:nsid w:val="60920BB0"/>
    <w:multiLevelType w:val="hybridMultilevel"/>
    <w:tmpl w:val="2272D0D2"/>
    <w:lvl w:ilvl="0" w:tplc="A19EBBAE">
      <w:start w:val="1"/>
      <w:numFmt w:val="bullet"/>
      <w:lvlText w:val=""/>
      <w:lvlJc w:val="left"/>
      <w:pPr>
        <w:tabs>
          <w:tab w:val="num" w:pos="720"/>
        </w:tabs>
        <w:ind w:left="720" w:hanging="360"/>
      </w:pPr>
      <w:rPr>
        <w:rFonts w:ascii="Wingdings" w:hAnsi="Wingdings" w:hint="default"/>
      </w:rPr>
    </w:lvl>
    <w:lvl w:ilvl="1" w:tplc="9D9605CC" w:tentative="1">
      <w:start w:val="1"/>
      <w:numFmt w:val="bullet"/>
      <w:lvlText w:val=""/>
      <w:lvlJc w:val="left"/>
      <w:pPr>
        <w:tabs>
          <w:tab w:val="num" w:pos="1440"/>
        </w:tabs>
        <w:ind w:left="1440" w:hanging="360"/>
      </w:pPr>
      <w:rPr>
        <w:rFonts w:ascii="Wingdings" w:hAnsi="Wingdings" w:hint="default"/>
      </w:rPr>
    </w:lvl>
    <w:lvl w:ilvl="2" w:tplc="A844DB6A" w:tentative="1">
      <w:start w:val="1"/>
      <w:numFmt w:val="bullet"/>
      <w:lvlText w:val=""/>
      <w:lvlJc w:val="left"/>
      <w:pPr>
        <w:tabs>
          <w:tab w:val="num" w:pos="2160"/>
        </w:tabs>
        <w:ind w:left="2160" w:hanging="360"/>
      </w:pPr>
      <w:rPr>
        <w:rFonts w:ascii="Wingdings" w:hAnsi="Wingdings" w:hint="default"/>
      </w:rPr>
    </w:lvl>
    <w:lvl w:ilvl="3" w:tplc="0B762A84" w:tentative="1">
      <w:start w:val="1"/>
      <w:numFmt w:val="bullet"/>
      <w:lvlText w:val=""/>
      <w:lvlJc w:val="left"/>
      <w:pPr>
        <w:tabs>
          <w:tab w:val="num" w:pos="2880"/>
        </w:tabs>
        <w:ind w:left="2880" w:hanging="360"/>
      </w:pPr>
      <w:rPr>
        <w:rFonts w:ascii="Wingdings" w:hAnsi="Wingdings" w:hint="default"/>
      </w:rPr>
    </w:lvl>
    <w:lvl w:ilvl="4" w:tplc="6C8CB006" w:tentative="1">
      <w:start w:val="1"/>
      <w:numFmt w:val="bullet"/>
      <w:lvlText w:val=""/>
      <w:lvlJc w:val="left"/>
      <w:pPr>
        <w:tabs>
          <w:tab w:val="num" w:pos="3600"/>
        </w:tabs>
        <w:ind w:left="3600" w:hanging="360"/>
      </w:pPr>
      <w:rPr>
        <w:rFonts w:ascii="Wingdings" w:hAnsi="Wingdings" w:hint="default"/>
      </w:rPr>
    </w:lvl>
    <w:lvl w:ilvl="5" w:tplc="6740A1A6" w:tentative="1">
      <w:start w:val="1"/>
      <w:numFmt w:val="bullet"/>
      <w:lvlText w:val=""/>
      <w:lvlJc w:val="left"/>
      <w:pPr>
        <w:tabs>
          <w:tab w:val="num" w:pos="4320"/>
        </w:tabs>
        <w:ind w:left="4320" w:hanging="360"/>
      </w:pPr>
      <w:rPr>
        <w:rFonts w:ascii="Wingdings" w:hAnsi="Wingdings" w:hint="default"/>
      </w:rPr>
    </w:lvl>
    <w:lvl w:ilvl="6" w:tplc="EA10F9DA" w:tentative="1">
      <w:start w:val="1"/>
      <w:numFmt w:val="bullet"/>
      <w:lvlText w:val=""/>
      <w:lvlJc w:val="left"/>
      <w:pPr>
        <w:tabs>
          <w:tab w:val="num" w:pos="5040"/>
        </w:tabs>
        <w:ind w:left="5040" w:hanging="360"/>
      </w:pPr>
      <w:rPr>
        <w:rFonts w:ascii="Wingdings" w:hAnsi="Wingdings" w:hint="default"/>
      </w:rPr>
    </w:lvl>
    <w:lvl w:ilvl="7" w:tplc="EA52D02A" w:tentative="1">
      <w:start w:val="1"/>
      <w:numFmt w:val="bullet"/>
      <w:lvlText w:val=""/>
      <w:lvlJc w:val="left"/>
      <w:pPr>
        <w:tabs>
          <w:tab w:val="num" w:pos="5760"/>
        </w:tabs>
        <w:ind w:left="5760" w:hanging="360"/>
      </w:pPr>
      <w:rPr>
        <w:rFonts w:ascii="Wingdings" w:hAnsi="Wingdings" w:hint="default"/>
      </w:rPr>
    </w:lvl>
    <w:lvl w:ilvl="8" w:tplc="6B0AE902" w:tentative="1">
      <w:start w:val="1"/>
      <w:numFmt w:val="bullet"/>
      <w:lvlText w:val=""/>
      <w:lvlJc w:val="left"/>
      <w:pPr>
        <w:tabs>
          <w:tab w:val="num" w:pos="6480"/>
        </w:tabs>
        <w:ind w:left="6480" w:hanging="360"/>
      </w:pPr>
      <w:rPr>
        <w:rFonts w:ascii="Wingdings" w:hAnsi="Wingdings" w:hint="default"/>
      </w:rPr>
    </w:lvl>
  </w:abstractNum>
  <w:abstractNum w:abstractNumId="6">
    <w:nsid w:val="62B204BB"/>
    <w:multiLevelType w:val="hybridMultilevel"/>
    <w:tmpl w:val="2F228B9E"/>
    <w:lvl w:ilvl="0" w:tplc="04090009">
      <w:start w:val="1"/>
      <w:numFmt w:val="bullet"/>
      <w:lvlText w:val=""/>
      <w:lvlJc w:val="left"/>
      <w:pPr>
        <w:ind w:left="1375" w:hanging="360"/>
      </w:pPr>
      <w:rPr>
        <w:rFonts w:ascii="Wingdings" w:hAnsi="Wingdings" w:hint="default"/>
      </w:rPr>
    </w:lvl>
    <w:lvl w:ilvl="1" w:tplc="04090003" w:tentative="1">
      <w:start w:val="1"/>
      <w:numFmt w:val="bullet"/>
      <w:lvlText w:val="o"/>
      <w:lvlJc w:val="left"/>
      <w:pPr>
        <w:ind w:left="2095" w:hanging="360"/>
      </w:pPr>
      <w:rPr>
        <w:rFonts w:ascii="Courier New" w:hAnsi="Courier New" w:cs="Courier New" w:hint="default"/>
      </w:rPr>
    </w:lvl>
    <w:lvl w:ilvl="2" w:tplc="04090005" w:tentative="1">
      <w:start w:val="1"/>
      <w:numFmt w:val="bullet"/>
      <w:lvlText w:val=""/>
      <w:lvlJc w:val="left"/>
      <w:pPr>
        <w:ind w:left="2815" w:hanging="360"/>
      </w:pPr>
      <w:rPr>
        <w:rFonts w:ascii="Wingdings" w:hAnsi="Wingdings" w:hint="default"/>
      </w:rPr>
    </w:lvl>
    <w:lvl w:ilvl="3" w:tplc="04090001" w:tentative="1">
      <w:start w:val="1"/>
      <w:numFmt w:val="bullet"/>
      <w:lvlText w:val=""/>
      <w:lvlJc w:val="left"/>
      <w:pPr>
        <w:ind w:left="3535" w:hanging="360"/>
      </w:pPr>
      <w:rPr>
        <w:rFonts w:ascii="Symbol" w:hAnsi="Symbol" w:hint="default"/>
      </w:rPr>
    </w:lvl>
    <w:lvl w:ilvl="4" w:tplc="04090003" w:tentative="1">
      <w:start w:val="1"/>
      <w:numFmt w:val="bullet"/>
      <w:lvlText w:val="o"/>
      <w:lvlJc w:val="left"/>
      <w:pPr>
        <w:ind w:left="4255" w:hanging="360"/>
      </w:pPr>
      <w:rPr>
        <w:rFonts w:ascii="Courier New" w:hAnsi="Courier New" w:cs="Courier New" w:hint="default"/>
      </w:rPr>
    </w:lvl>
    <w:lvl w:ilvl="5" w:tplc="04090005" w:tentative="1">
      <w:start w:val="1"/>
      <w:numFmt w:val="bullet"/>
      <w:lvlText w:val=""/>
      <w:lvlJc w:val="left"/>
      <w:pPr>
        <w:ind w:left="4975" w:hanging="360"/>
      </w:pPr>
      <w:rPr>
        <w:rFonts w:ascii="Wingdings" w:hAnsi="Wingdings" w:hint="default"/>
      </w:rPr>
    </w:lvl>
    <w:lvl w:ilvl="6" w:tplc="04090001" w:tentative="1">
      <w:start w:val="1"/>
      <w:numFmt w:val="bullet"/>
      <w:lvlText w:val=""/>
      <w:lvlJc w:val="left"/>
      <w:pPr>
        <w:ind w:left="5695" w:hanging="360"/>
      </w:pPr>
      <w:rPr>
        <w:rFonts w:ascii="Symbol" w:hAnsi="Symbol" w:hint="default"/>
      </w:rPr>
    </w:lvl>
    <w:lvl w:ilvl="7" w:tplc="04090003" w:tentative="1">
      <w:start w:val="1"/>
      <w:numFmt w:val="bullet"/>
      <w:lvlText w:val="o"/>
      <w:lvlJc w:val="left"/>
      <w:pPr>
        <w:ind w:left="6415" w:hanging="360"/>
      </w:pPr>
      <w:rPr>
        <w:rFonts w:ascii="Courier New" w:hAnsi="Courier New" w:cs="Courier New" w:hint="default"/>
      </w:rPr>
    </w:lvl>
    <w:lvl w:ilvl="8" w:tplc="04090005" w:tentative="1">
      <w:start w:val="1"/>
      <w:numFmt w:val="bullet"/>
      <w:lvlText w:val=""/>
      <w:lvlJc w:val="left"/>
      <w:pPr>
        <w:ind w:left="7135" w:hanging="360"/>
      </w:pPr>
      <w:rPr>
        <w:rFonts w:ascii="Wingdings" w:hAnsi="Wingdings" w:hint="default"/>
      </w:rPr>
    </w:lvl>
  </w:abstractNum>
  <w:abstractNum w:abstractNumId="7">
    <w:nsid w:val="6F9F0169"/>
    <w:multiLevelType w:val="hybridMultilevel"/>
    <w:tmpl w:val="7EF04D84"/>
    <w:lvl w:ilvl="0" w:tplc="39142602">
      <w:start w:val="1"/>
      <w:numFmt w:val="bullet"/>
      <w:lvlText w:val=""/>
      <w:lvlJc w:val="left"/>
      <w:pPr>
        <w:tabs>
          <w:tab w:val="num" w:pos="720"/>
        </w:tabs>
        <w:ind w:left="720" w:hanging="360"/>
      </w:pPr>
      <w:rPr>
        <w:rFonts w:ascii="Wingdings 3" w:hAnsi="Wingdings 3" w:hint="default"/>
      </w:rPr>
    </w:lvl>
    <w:lvl w:ilvl="1" w:tplc="9E4AF5E0" w:tentative="1">
      <w:start w:val="1"/>
      <w:numFmt w:val="bullet"/>
      <w:lvlText w:val=""/>
      <w:lvlJc w:val="left"/>
      <w:pPr>
        <w:tabs>
          <w:tab w:val="num" w:pos="1440"/>
        </w:tabs>
        <w:ind w:left="1440" w:hanging="360"/>
      </w:pPr>
      <w:rPr>
        <w:rFonts w:ascii="Wingdings 3" w:hAnsi="Wingdings 3" w:hint="default"/>
      </w:rPr>
    </w:lvl>
    <w:lvl w:ilvl="2" w:tplc="4DECBDDA" w:tentative="1">
      <w:start w:val="1"/>
      <w:numFmt w:val="bullet"/>
      <w:lvlText w:val=""/>
      <w:lvlJc w:val="left"/>
      <w:pPr>
        <w:tabs>
          <w:tab w:val="num" w:pos="2160"/>
        </w:tabs>
        <w:ind w:left="2160" w:hanging="360"/>
      </w:pPr>
      <w:rPr>
        <w:rFonts w:ascii="Wingdings 3" w:hAnsi="Wingdings 3" w:hint="default"/>
      </w:rPr>
    </w:lvl>
    <w:lvl w:ilvl="3" w:tplc="F670E5C2" w:tentative="1">
      <w:start w:val="1"/>
      <w:numFmt w:val="bullet"/>
      <w:lvlText w:val=""/>
      <w:lvlJc w:val="left"/>
      <w:pPr>
        <w:tabs>
          <w:tab w:val="num" w:pos="2880"/>
        </w:tabs>
        <w:ind w:left="2880" w:hanging="360"/>
      </w:pPr>
      <w:rPr>
        <w:rFonts w:ascii="Wingdings 3" w:hAnsi="Wingdings 3" w:hint="default"/>
      </w:rPr>
    </w:lvl>
    <w:lvl w:ilvl="4" w:tplc="E73C7E84" w:tentative="1">
      <w:start w:val="1"/>
      <w:numFmt w:val="bullet"/>
      <w:lvlText w:val=""/>
      <w:lvlJc w:val="left"/>
      <w:pPr>
        <w:tabs>
          <w:tab w:val="num" w:pos="3600"/>
        </w:tabs>
        <w:ind w:left="3600" w:hanging="360"/>
      </w:pPr>
      <w:rPr>
        <w:rFonts w:ascii="Wingdings 3" w:hAnsi="Wingdings 3" w:hint="default"/>
      </w:rPr>
    </w:lvl>
    <w:lvl w:ilvl="5" w:tplc="1BA85390" w:tentative="1">
      <w:start w:val="1"/>
      <w:numFmt w:val="bullet"/>
      <w:lvlText w:val=""/>
      <w:lvlJc w:val="left"/>
      <w:pPr>
        <w:tabs>
          <w:tab w:val="num" w:pos="4320"/>
        </w:tabs>
        <w:ind w:left="4320" w:hanging="360"/>
      </w:pPr>
      <w:rPr>
        <w:rFonts w:ascii="Wingdings 3" w:hAnsi="Wingdings 3" w:hint="default"/>
      </w:rPr>
    </w:lvl>
    <w:lvl w:ilvl="6" w:tplc="40125D26" w:tentative="1">
      <w:start w:val="1"/>
      <w:numFmt w:val="bullet"/>
      <w:lvlText w:val=""/>
      <w:lvlJc w:val="left"/>
      <w:pPr>
        <w:tabs>
          <w:tab w:val="num" w:pos="5040"/>
        </w:tabs>
        <w:ind w:left="5040" w:hanging="360"/>
      </w:pPr>
      <w:rPr>
        <w:rFonts w:ascii="Wingdings 3" w:hAnsi="Wingdings 3" w:hint="default"/>
      </w:rPr>
    </w:lvl>
    <w:lvl w:ilvl="7" w:tplc="DFC2ACF4" w:tentative="1">
      <w:start w:val="1"/>
      <w:numFmt w:val="bullet"/>
      <w:lvlText w:val=""/>
      <w:lvlJc w:val="left"/>
      <w:pPr>
        <w:tabs>
          <w:tab w:val="num" w:pos="5760"/>
        </w:tabs>
        <w:ind w:left="5760" w:hanging="360"/>
      </w:pPr>
      <w:rPr>
        <w:rFonts w:ascii="Wingdings 3" w:hAnsi="Wingdings 3" w:hint="default"/>
      </w:rPr>
    </w:lvl>
    <w:lvl w:ilvl="8" w:tplc="86200934" w:tentative="1">
      <w:start w:val="1"/>
      <w:numFmt w:val="bullet"/>
      <w:lvlText w:val=""/>
      <w:lvlJc w:val="left"/>
      <w:pPr>
        <w:tabs>
          <w:tab w:val="num" w:pos="6480"/>
        </w:tabs>
        <w:ind w:left="6480" w:hanging="360"/>
      </w:pPr>
      <w:rPr>
        <w:rFonts w:ascii="Wingdings 3" w:hAnsi="Wingdings 3" w:hint="default"/>
      </w:rPr>
    </w:lvl>
  </w:abstractNum>
  <w:abstractNum w:abstractNumId="8">
    <w:nsid w:val="79B153EE"/>
    <w:multiLevelType w:val="hybridMultilevel"/>
    <w:tmpl w:val="34E241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BE138B"/>
    <w:multiLevelType w:val="hybridMultilevel"/>
    <w:tmpl w:val="FF54DC8E"/>
    <w:lvl w:ilvl="0" w:tplc="D0225D6C">
      <w:start w:val="1"/>
      <w:numFmt w:val="bullet"/>
      <w:lvlText w:val=""/>
      <w:lvlJc w:val="left"/>
      <w:pPr>
        <w:tabs>
          <w:tab w:val="num" w:pos="720"/>
        </w:tabs>
        <w:ind w:left="720" w:hanging="360"/>
      </w:pPr>
      <w:rPr>
        <w:rFonts w:ascii="Wingdings 3" w:hAnsi="Wingdings 3" w:hint="default"/>
      </w:rPr>
    </w:lvl>
    <w:lvl w:ilvl="1" w:tplc="908CF626" w:tentative="1">
      <w:start w:val="1"/>
      <w:numFmt w:val="bullet"/>
      <w:lvlText w:val=""/>
      <w:lvlJc w:val="left"/>
      <w:pPr>
        <w:tabs>
          <w:tab w:val="num" w:pos="1440"/>
        </w:tabs>
        <w:ind w:left="1440" w:hanging="360"/>
      </w:pPr>
      <w:rPr>
        <w:rFonts w:ascii="Wingdings 3" w:hAnsi="Wingdings 3" w:hint="default"/>
      </w:rPr>
    </w:lvl>
    <w:lvl w:ilvl="2" w:tplc="9B6641FC" w:tentative="1">
      <w:start w:val="1"/>
      <w:numFmt w:val="bullet"/>
      <w:lvlText w:val=""/>
      <w:lvlJc w:val="left"/>
      <w:pPr>
        <w:tabs>
          <w:tab w:val="num" w:pos="2160"/>
        </w:tabs>
        <w:ind w:left="2160" w:hanging="360"/>
      </w:pPr>
      <w:rPr>
        <w:rFonts w:ascii="Wingdings 3" w:hAnsi="Wingdings 3" w:hint="default"/>
      </w:rPr>
    </w:lvl>
    <w:lvl w:ilvl="3" w:tplc="D534B64E" w:tentative="1">
      <w:start w:val="1"/>
      <w:numFmt w:val="bullet"/>
      <w:lvlText w:val=""/>
      <w:lvlJc w:val="left"/>
      <w:pPr>
        <w:tabs>
          <w:tab w:val="num" w:pos="2880"/>
        </w:tabs>
        <w:ind w:left="2880" w:hanging="360"/>
      </w:pPr>
      <w:rPr>
        <w:rFonts w:ascii="Wingdings 3" w:hAnsi="Wingdings 3" w:hint="default"/>
      </w:rPr>
    </w:lvl>
    <w:lvl w:ilvl="4" w:tplc="418E449C" w:tentative="1">
      <w:start w:val="1"/>
      <w:numFmt w:val="bullet"/>
      <w:lvlText w:val=""/>
      <w:lvlJc w:val="left"/>
      <w:pPr>
        <w:tabs>
          <w:tab w:val="num" w:pos="3600"/>
        </w:tabs>
        <w:ind w:left="3600" w:hanging="360"/>
      </w:pPr>
      <w:rPr>
        <w:rFonts w:ascii="Wingdings 3" w:hAnsi="Wingdings 3" w:hint="default"/>
      </w:rPr>
    </w:lvl>
    <w:lvl w:ilvl="5" w:tplc="9DE26DEE" w:tentative="1">
      <w:start w:val="1"/>
      <w:numFmt w:val="bullet"/>
      <w:lvlText w:val=""/>
      <w:lvlJc w:val="left"/>
      <w:pPr>
        <w:tabs>
          <w:tab w:val="num" w:pos="4320"/>
        </w:tabs>
        <w:ind w:left="4320" w:hanging="360"/>
      </w:pPr>
      <w:rPr>
        <w:rFonts w:ascii="Wingdings 3" w:hAnsi="Wingdings 3" w:hint="default"/>
      </w:rPr>
    </w:lvl>
    <w:lvl w:ilvl="6" w:tplc="DC08C354" w:tentative="1">
      <w:start w:val="1"/>
      <w:numFmt w:val="bullet"/>
      <w:lvlText w:val=""/>
      <w:lvlJc w:val="left"/>
      <w:pPr>
        <w:tabs>
          <w:tab w:val="num" w:pos="5040"/>
        </w:tabs>
        <w:ind w:left="5040" w:hanging="360"/>
      </w:pPr>
      <w:rPr>
        <w:rFonts w:ascii="Wingdings 3" w:hAnsi="Wingdings 3" w:hint="default"/>
      </w:rPr>
    </w:lvl>
    <w:lvl w:ilvl="7" w:tplc="F50443CA" w:tentative="1">
      <w:start w:val="1"/>
      <w:numFmt w:val="bullet"/>
      <w:lvlText w:val=""/>
      <w:lvlJc w:val="left"/>
      <w:pPr>
        <w:tabs>
          <w:tab w:val="num" w:pos="5760"/>
        </w:tabs>
        <w:ind w:left="5760" w:hanging="360"/>
      </w:pPr>
      <w:rPr>
        <w:rFonts w:ascii="Wingdings 3" w:hAnsi="Wingdings 3" w:hint="default"/>
      </w:rPr>
    </w:lvl>
    <w:lvl w:ilvl="8" w:tplc="15A48172" w:tentative="1">
      <w:start w:val="1"/>
      <w:numFmt w:val="bullet"/>
      <w:lvlText w:val=""/>
      <w:lvlJc w:val="left"/>
      <w:pPr>
        <w:tabs>
          <w:tab w:val="num" w:pos="6480"/>
        </w:tabs>
        <w:ind w:left="6480" w:hanging="360"/>
      </w:pPr>
      <w:rPr>
        <w:rFonts w:ascii="Wingdings 3" w:hAnsi="Wingdings 3" w:hint="default"/>
      </w:rPr>
    </w:lvl>
  </w:abstractNum>
  <w:num w:numId="1">
    <w:abstractNumId w:val="3"/>
  </w:num>
  <w:num w:numId="2">
    <w:abstractNumId w:val="8"/>
  </w:num>
  <w:num w:numId="3">
    <w:abstractNumId w:val="1"/>
  </w:num>
  <w:num w:numId="4">
    <w:abstractNumId w:val="6"/>
  </w:num>
  <w:num w:numId="5">
    <w:abstractNumId w:val="9"/>
  </w:num>
  <w:num w:numId="6">
    <w:abstractNumId w:val="7"/>
  </w:num>
  <w:num w:numId="7">
    <w:abstractNumId w:val="0"/>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078"/>
    <w:rsid w:val="000C68AE"/>
    <w:rsid w:val="00253465"/>
    <w:rsid w:val="00335078"/>
    <w:rsid w:val="00424114"/>
    <w:rsid w:val="00441A61"/>
    <w:rsid w:val="00550809"/>
    <w:rsid w:val="00563E61"/>
    <w:rsid w:val="0092757D"/>
    <w:rsid w:val="00BE108D"/>
    <w:rsid w:val="00D812F4"/>
    <w:rsid w:val="00DD458C"/>
    <w:rsid w:val="00F622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46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3465"/>
    <w:pPr>
      <w:tabs>
        <w:tab w:val="center" w:pos="4153"/>
        <w:tab w:val="right" w:pos="8306"/>
      </w:tabs>
      <w:spacing w:after="0" w:line="240" w:lineRule="auto"/>
    </w:pPr>
  </w:style>
  <w:style w:type="character" w:customStyle="1" w:styleId="Char">
    <w:name w:val="رأس الصفحة Char"/>
    <w:basedOn w:val="a0"/>
    <w:link w:val="a3"/>
    <w:uiPriority w:val="99"/>
    <w:rsid w:val="00253465"/>
  </w:style>
  <w:style w:type="paragraph" w:styleId="a4">
    <w:name w:val="footer"/>
    <w:basedOn w:val="a"/>
    <w:link w:val="Char0"/>
    <w:uiPriority w:val="99"/>
    <w:unhideWhenUsed/>
    <w:rsid w:val="00253465"/>
    <w:pPr>
      <w:tabs>
        <w:tab w:val="center" w:pos="4153"/>
        <w:tab w:val="right" w:pos="8306"/>
      </w:tabs>
      <w:spacing w:after="0" w:line="240" w:lineRule="auto"/>
    </w:pPr>
  </w:style>
  <w:style w:type="character" w:customStyle="1" w:styleId="Char0">
    <w:name w:val="تذييل الصفحة Char"/>
    <w:basedOn w:val="a0"/>
    <w:link w:val="a4"/>
    <w:uiPriority w:val="99"/>
    <w:rsid w:val="00253465"/>
  </w:style>
  <w:style w:type="paragraph" w:styleId="a5">
    <w:name w:val="Balloon Text"/>
    <w:basedOn w:val="a"/>
    <w:link w:val="Char1"/>
    <w:uiPriority w:val="99"/>
    <w:semiHidden/>
    <w:unhideWhenUsed/>
    <w:rsid w:val="0092757D"/>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92757D"/>
    <w:rPr>
      <w:rFonts w:ascii="Tahoma" w:hAnsi="Tahoma" w:cs="Tahoma"/>
      <w:sz w:val="16"/>
      <w:szCs w:val="16"/>
    </w:rPr>
  </w:style>
  <w:style w:type="character" w:styleId="Hyperlink">
    <w:name w:val="Hyperlink"/>
    <w:basedOn w:val="a0"/>
    <w:uiPriority w:val="99"/>
    <w:unhideWhenUsed/>
    <w:rsid w:val="0092757D"/>
    <w:rPr>
      <w:color w:val="0000FF" w:themeColor="hyperlink"/>
      <w:u w:val="single"/>
    </w:rPr>
  </w:style>
  <w:style w:type="paragraph" w:styleId="a6">
    <w:name w:val="List Paragraph"/>
    <w:basedOn w:val="a"/>
    <w:uiPriority w:val="34"/>
    <w:qFormat/>
    <w:rsid w:val="009275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46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3465"/>
    <w:pPr>
      <w:tabs>
        <w:tab w:val="center" w:pos="4153"/>
        <w:tab w:val="right" w:pos="8306"/>
      </w:tabs>
      <w:spacing w:after="0" w:line="240" w:lineRule="auto"/>
    </w:pPr>
  </w:style>
  <w:style w:type="character" w:customStyle="1" w:styleId="Char">
    <w:name w:val="رأس الصفحة Char"/>
    <w:basedOn w:val="a0"/>
    <w:link w:val="a3"/>
    <w:uiPriority w:val="99"/>
    <w:rsid w:val="00253465"/>
  </w:style>
  <w:style w:type="paragraph" w:styleId="a4">
    <w:name w:val="footer"/>
    <w:basedOn w:val="a"/>
    <w:link w:val="Char0"/>
    <w:uiPriority w:val="99"/>
    <w:unhideWhenUsed/>
    <w:rsid w:val="00253465"/>
    <w:pPr>
      <w:tabs>
        <w:tab w:val="center" w:pos="4153"/>
        <w:tab w:val="right" w:pos="8306"/>
      </w:tabs>
      <w:spacing w:after="0" w:line="240" w:lineRule="auto"/>
    </w:pPr>
  </w:style>
  <w:style w:type="character" w:customStyle="1" w:styleId="Char0">
    <w:name w:val="تذييل الصفحة Char"/>
    <w:basedOn w:val="a0"/>
    <w:link w:val="a4"/>
    <w:uiPriority w:val="99"/>
    <w:rsid w:val="00253465"/>
  </w:style>
  <w:style w:type="paragraph" w:styleId="a5">
    <w:name w:val="Balloon Text"/>
    <w:basedOn w:val="a"/>
    <w:link w:val="Char1"/>
    <w:uiPriority w:val="99"/>
    <w:semiHidden/>
    <w:unhideWhenUsed/>
    <w:rsid w:val="0092757D"/>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92757D"/>
    <w:rPr>
      <w:rFonts w:ascii="Tahoma" w:hAnsi="Tahoma" w:cs="Tahoma"/>
      <w:sz w:val="16"/>
      <w:szCs w:val="16"/>
    </w:rPr>
  </w:style>
  <w:style w:type="character" w:styleId="Hyperlink">
    <w:name w:val="Hyperlink"/>
    <w:basedOn w:val="a0"/>
    <w:uiPriority w:val="99"/>
    <w:unhideWhenUsed/>
    <w:rsid w:val="0092757D"/>
    <w:rPr>
      <w:color w:val="0000FF" w:themeColor="hyperlink"/>
      <w:u w:val="single"/>
    </w:rPr>
  </w:style>
  <w:style w:type="paragraph" w:styleId="a6">
    <w:name w:val="List Paragraph"/>
    <w:basedOn w:val="a"/>
    <w:uiPriority w:val="34"/>
    <w:qFormat/>
    <w:rsid w:val="00927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2055">
      <w:bodyDiv w:val="1"/>
      <w:marLeft w:val="0"/>
      <w:marRight w:val="0"/>
      <w:marTop w:val="0"/>
      <w:marBottom w:val="0"/>
      <w:divBdr>
        <w:top w:val="none" w:sz="0" w:space="0" w:color="auto"/>
        <w:left w:val="none" w:sz="0" w:space="0" w:color="auto"/>
        <w:bottom w:val="none" w:sz="0" w:space="0" w:color="auto"/>
        <w:right w:val="none" w:sz="0" w:space="0" w:color="auto"/>
      </w:divBdr>
      <w:divsChild>
        <w:div w:id="1941910978">
          <w:marLeft w:val="547"/>
          <w:marRight w:val="0"/>
          <w:marTop w:val="200"/>
          <w:marBottom w:val="0"/>
          <w:divBdr>
            <w:top w:val="none" w:sz="0" w:space="0" w:color="auto"/>
            <w:left w:val="none" w:sz="0" w:space="0" w:color="auto"/>
            <w:bottom w:val="none" w:sz="0" w:space="0" w:color="auto"/>
            <w:right w:val="none" w:sz="0" w:space="0" w:color="auto"/>
          </w:divBdr>
        </w:div>
        <w:div w:id="1899707087">
          <w:marLeft w:val="547"/>
          <w:marRight w:val="0"/>
          <w:marTop w:val="200"/>
          <w:marBottom w:val="0"/>
          <w:divBdr>
            <w:top w:val="none" w:sz="0" w:space="0" w:color="auto"/>
            <w:left w:val="none" w:sz="0" w:space="0" w:color="auto"/>
            <w:bottom w:val="none" w:sz="0" w:space="0" w:color="auto"/>
            <w:right w:val="none" w:sz="0" w:space="0" w:color="auto"/>
          </w:divBdr>
        </w:div>
        <w:div w:id="606425494">
          <w:marLeft w:val="547"/>
          <w:marRight w:val="0"/>
          <w:marTop w:val="200"/>
          <w:marBottom w:val="0"/>
          <w:divBdr>
            <w:top w:val="none" w:sz="0" w:space="0" w:color="auto"/>
            <w:left w:val="none" w:sz="0" w:space="0" w:color="auto"/>
            <w:bottom w:val="none" w:sz="0" w:space="0" w:color="auto"/>
            <w:right w:val="none" w:sz="0" w:space="0" w:color="auto"/>
          </w:divBdr>
        </w:div>
      </w:divsChild>
    </w:div>
    <w:div w:id="74590849">
      <w:bodyDiv w:val="1"/>
      <w:marLeft w:val="0"/>
      <w:marRight w:val="0"/>
      <w:marTop w:val="0"/>
      <w:marBottom w:val="0"/>
      <w:divBdr>
        <w:top w:val="none" w:sz="0" w:space="0" w:color="auto"/>
        <w:left w:val="none" w:sz="0" w:space="0" w:color="auto"/>
        <w:bottom w:val="none" w:sz="0" w:space="0" w:color="auto"/>
        <w:right w:val="none" w:sz="0" w:space="0" w:color="auto"/>
      </w:divBdr>
    </w:div>
    <w:div w:id="179125357">
      <w:bodyDiv w:val="1"/>
      <w:marLeft w:val="0"/>
      <w:marRight w:val="0"/>
      <w:marTop w:val="0"/>
      <w:marBottom w:val="0"/>
      <w:divBdr>
        <w:top w:val="none" w:sz="0" w:space="0" w:color="auto"/>
        <w:left w:val="none" w:sz="0" w:space="0" w:color="auto"/>
        <w:bottom w:val="none" w:sz="0" w:space="0" w:color="auto"/>
        <w:right w:val="none" w:sz="0" w:space="0" w:color="auto"/>
      </w:divBdr>
    </w:div>
    <w:div w:id="344677777">
      <w:bodyDiv w:val="1"/>
      <w:marLeft w:val="0"/>
      <w:marRight w:val="0"/>
      <w:marTop w:val="0"/>
      <w:marBottom w:val="0"/>
      <w:divBdr>
        <w:top w:val="none" w:sz="0" w:space="0" w:color="auto"/>
        <w:left w:val="none" w:sz="0" w:space="0" w:color="auto"/>
        <w:bottom w:val="none" w:sz="0" w:space="0" w:color="auto"/>
        <w:right w:val="none" w:sz="0" w:space="0" w:color="auto"/>
      </w:divBdr>
      <w:divsChild>
        <w:div w:id="871260212">
          <w:marLeft w:val="547"/>
          <w:marRight w:val="0"/>
          <w:marTop w:val="200"/>
          <w:marBottom w:val="0"/>
          <w:divBdr>
            <w:top w:val="none" w:sz="0" w:space="0" w:color="auto"/>
            <w:left w:val="none" w:sz="0" w:space="0" w:color="auto"/>
            <w:bottom w:val="none" w:sz="0" w:space="0" w:color="auto"/>
            <w:right w:val="none" w:sz="0" w:space="0" w:color="auto"/>
          </w:divBdr>
        </w:div>
        <w:div w:id="614754153">
          <w:marLeft w:val="547"/>
          <w:marRight w:val="0"/>
          <w:marTop w:val="200"/>
          <w:marBottom w:val="0"/>
          <w:divBdr>
            <w:top w:val="none" w:sz="0" w:space="0" w:color="auto"/>
            <w:left w:val="none" w:sz="0" w:space="0" w:color="auto"/>
            <w:bottom w:val="none" w:sz="0" w:space="0" w:color="auto"/>
            <w:right w:val="none" w:sz="0" w:space="0" w:color="auto"/>
          </w:divBdr>
        </w:div>
        <w:div w:id="361901720">
          <w:marLeft w:val="547"/>
          <w:marRight w:val="0"/>
          <w:marTop w:val="200"/>
          <w:marBottom w:val="0"/>
          <w:divBdr>
            <w:top w:val="none" w:sz="0" w:space="0" w:color="auto"/>
            <w:left w:val="none" w:sz="0" w:space="0" w:color="auto"/>
            <w:bottom w:val="none" w:sz="0" w:space="0" w:color="auto"/>
            <w:right w:val="none" w:sz="0" w:space="0" w:color="auto"/>
          </w:divBdr>
        </w:div>
      </w:divsChild>
    </w:div>
    <w:div w:id="626938527">
      <w:bodyDiv w:val="1"/>
      <w:marLeft w:val="0"/>
      <w:marRight w:val="0"/>
      <w:marTop w:val="0"/>
      <w:marBottom w:val="0"/>
      <w:divBdr>
        <w:top w:val="none" w:sz="0" w:space="0" w:color="auto"/>
        <w:left w:val="none" w:sz="0" w:space="0" w:color="auto"/>
        <w:bottom w:val="none" w:sz="0" w:space="0" w:color="auto"/>
        <w:right w:val="none" w:sz="0" w:space="0" w:color="auto"/>
      </w:divBdr>
      <w:divsChild>
        <w:div w:id="1733389379">
          <w:marLeft w:val="547"/>
          <w:marRight w:val="0"/>
          <w:marTop w:val="200"/>
          <w:marBottom w:val="0"/>
          <w:divBdr>
            <w:top w:val="none" w:sz="0" w:space="0" w:color="auto"/>
            <w:left w:val="none" w:sz="0" w:space="0" w:color="auto"/>
            <w:bottom w:val="none" w:sz="0" w:space="0" w:color="auto"/>
            <w:right w:val="none" w:sz="0" w:space="0" w:color="auto"/>
          </w:divBdr>
        </w:div>
        <w:div w:id="1069228724">
          <w:marLeft w:val="1166"/>
          <w:marRight w:val="0"/>
          <w:marTop w:val="200"/>
          <w:marBottom w:val="0"/>
          <w:divBdr>
            <w:top w:val="none" w:sz="0" w:space="0" w:color="auto"/>
            <w:left w:val="none" w:sz="0" w:space="0" w:color="auto"/>
            <w:bottom w:val="none" w:sz="0" w:space="0" w:color="auto"/>
            <w:right w:val="none" w:sz="0" w:space="0" w:color="auto"/>
          </w:divBdr>
        </w:div>
        <w:div w:id="1028143253">
          <w:marLeft w:val="547"/>
          <w:marRight w:val="0"/>
          <w:marTop w:val="200"/>
          <w:marBottom w:val="0"/>
          <w:divBdr>
            <w:top w:val="none" w:sz="0" w:space="0" w:color="auto"/>
            <w:left w:val="none" w:sz="0" w:space="0" w:color="auto"/>
            <w:bottom w:val="none" w:sz="0" w:space="0" w:color="auto"/>
            <w:right w:val="none" w:sz="0" w:space="0" w:color="auto"/>
          </w:divBdr>
        </w:div>
        <w:div w:id="933518317">
          <w:marLeft w:val="547"/>
          <w:marRight w:val="0"/>
          <w:marTop w:val="200"/>
          <w:marBottom w:val="0"/>
          <w:divBdr>
            <w:top w:val="none" w:sz="0" w:space="0" w:color="auto"/>
            <w:left w:val="none" w:sz="0" w:space="0" w:color="auto"/>
            <w:bottom w:val="none" w:sz="0" w:space="0" w:color="auto"/>
            <w:right w:val="none" w:sz="0" w:space="0" w:color="auto"/>
          </w:divBdr>
        </w:div>
        <w:div w:id="63456443">
          <w:marLeft w:val="547"/>
          <w:marRight w:val="0"/>
          <w:marTop w:val="200"/>
          <w:marBottom w:val="0"/>
          <w:divBdr>
            <w:top w:val="none" w:sz="0" w:space="0" w:color="auto"/>
            <w:left w:val="none" w:sz="0" w:space="0" w:color="auto"/>
            <w:bottom w:val="none" w:sz="0" w:space="0" w:color="auto"/>
            <w:right w:val="none" w:sz="0" w:space="0" w:color="auto"/>
          </w:divBdr>
        </w:div>
        <w:div w:id="1698967726">
          <w:marLeft w:val="547"/>
          <w:marRight w:val="0"/>
          <w:marTop w:val="200"/>
          <w:marBottom w:val="0"/>
          <w:divBdr>
            <w:top w:val="none" w:sz="0" w:space="0" w:color="auto"/>
            <w:left w:val="none" w:sz="0" w:space="0" w:color="auto"/>
            <w:bottom w:val="none" w:sz="0" w:space="0" w:color="auto"/>
            <w:right w:val="none" w:sz="0" w:space="0" w:color="auto"/>
          </w:divBdr>
        </w:div>
      </w:divsChild>
    </w:div>
    <w:div w:id="1610624210">
      <w:bodyDiv w:val="1"/>
      <w:marLeft w:val="0"/>
      <w:marRight w:val="0"/>
      <w:marTop w:val="0"/>
      <w:marBottom w:val="0"/>
      <w:divBdr>
        <w:top w:val="none" w:sz="0" w:space="0" w:color="auto"/>
        <w:left w:val="none" w:sz="0" w:space="0" w:color="auto"/>
        <w:bottom w:val="none" w:sz="0" w:space="0" w:color="auto"/>
        <w:right w:val="none" w:sz="0" w:space="0" w:color="auto"/>
      </w:divBdr>
      <w:divsChild>
        <w:div w:id="1141000057">
          <w:marLeft w:val="547"/>
          <w:marRight w:val="0"/>
          <w:marTop w:val="200"/>
          <w:marBottom w:val="0"/>
          <w:divBdr>
            <w:top w:val="none" w:sz="0" w:space="0" w:color="auto"/>
            <w:left w:val="none" w:sz="0" w:space="0" w:color="auto"/>
            <w:bottom w:val="none" w:sz="0" w:space="0" w:color="auto"/>
            <w:right w:val="none" w:sz="0" w:space="0" w:color="auto"/>
          </w:divBdr>
        </w:div>
        <w:div w:id="920213536">
          <w:marLeft w:val="547"/>
          <w:marRight w:val="0"/>
          <w:marTop w:val="200"/>
          <w:marBottom w:val="0"/>
          <w:divBdr>
            <w:top w:val="none" w:sz="0" w:space="0" w:color="auto"/>
            <w:left w:val="none" w:sz="0" w:space="0" w:color="auto"/>
            <w:bottom w:val="none" w:sz="0" w:space="0" w:color="auto"/>
            <w:right w:val="none" w:sz="0" w:space="0" w:color="auto"/>
          </w:divBdr>
        </w:div>
        <w:div w:id="2001346915">
          <w:marLeft w:val="547"/>
          <w:marRight w:val="0"/>
          <w:marTop w:val="200"/>
          <w:marBottom w:val="0"/>
          <w:divBdr>
            <w:top w:val="none" w:sz="0" w:space="0" w:color="auto"/>
            <w:left w:val="none" w:sz="0" w:space="0" w:color="auto"/>
            <w:bottom w:val="none" w:sz="0" w:space="0" w:color="auto"/>
            <w:right w:val="none" w:sz="0" w:space="0" w:color="auto"/>
          </w:divBdr>
        </w:div>
        <w:div w:id="1331450640">
          <w:marLeft w:val="547"/>
          <w:marRight w:val="0"/>
          <w:marTop w:val="200"/>
          <w:marBottom w:val="0"/>
          <w:divBdr>
            <w:top w:val="none" w:sz="0" w:space="0" w:color="auto"/>
            <w:left w:val="none" w:sz="0" w:space="0" w:color="auto"/>
            <w:bottom w:val="none" w:sz="0" w:space="0" w:color="auto"/>
            <w:right w:val="none" w:sz="0" w:space="0" w:color="auto"/>
          </w:divBdr>
        </w:div>
        <w:div w:id="2095859492">
          <w:marLeft w:val="547"/>
          <w:marRight w:val="0"/>
          <w:marTop w:val="200"/>
          <w:marBottom w:val="0"/>
          <w:divBdr>
            <w:top w:val="none" w:sz="0" w:space="0" w:color="auto"/>
            <w:left w:val="none" w:sz="0" w:space="0" w:color="auto"/>
            <w:bottom w:val="none" w:sz="0" w:space="0" w:color="auto"/>
            <w:right w:val="none" w:sz="0" w:space="0" w:color="auto"/>
          </w:divBdr>
        </w:div>
        <w:div w:id="706684049">
          <w:marLeft w:val="547"/>
          <w:marRight w:val="0"/>
          <w:marTop w:val="200"/>
          <w:marBottom w:val="0"/>
          <w:divBdr>
            <w:top w:val="none" w:sz="0" w:space="0" w:color="auto"/>
            <w:left w:val="none" w:sz="0" w:space="0" w:color="auto"/>
            <w:bottom w:val="none" w:sz="0" w:space="0" w:color="auto"/>
            <w:right w:val="none" w:sz="0" w:space="0" w:color="auto"/>
          </w:divBdr>
        </w:div>
      </w:divsChild>
    </w:div>
    <w:div w:id="1713575261">
      <w:bodyDiv w:val="1"/>
      <w:marLeft w:val="0"/>
      <w:marRight w:val="0"/>
      <w:marTop w:val="0"/>
      <w:marBottom w:val="0"/>
      <w:divBdr>
        <w:top w:val="none" w:sz="0" w:space="0" w:color="auto"/>
        <w:left w:val="none" w:sz="0" w:space="0" w:color="auto"/>
        <w:bottom w:val="none" w:sz="0" w:space="0" w:color="auto"/>
        <w:right w:val="none" w:sz="0" w:space="0" w:color="auto"/>
      </w:divBdr>
      <w:divsChild>
        <w:div w:id="334310944">
          <w:marLeft w:val="547"/>
          <w:marRight w:val="0"/>
          <w:marTop w:val="200"/>
          <w:marBottom w:val="0"/>
          <w:divBdr>
            <w:top w:val="none" w:sz="0" w:space="0" w:color="auto"/>
            <w:left w:val="none" w:sz="0" w:space="0" w:color="auto"/>
            <w:bottom w:val="none" w:sz="0" w:space="0" w:color="auto"/>
            <w:right w:val="none" w:sz="0" w:space="0" w:color="auto"/>
          </w:divBdr>
        </w:div>
        <w:div w:id="169148929">
          <w:marLeft w:val="547"/>
          <w:marRight w:val="0"/>
          <w:marTop w:val="200"/>
          <w:marBottom w:val="0"/>
          <w:divBdr>
            <w:top w:val="none" w:sz="0" w:space="0" w:color="auto"/>
            <w:left w:val="none" w:sz="0" w:space="0" w:color="auto"/>
            <w:bottom w:val="none" w:sz="0" w:space="0" w:color="auto"/>
            <w:right w:val="none" w:sz="0" w:space="0" w:color="auto"/>
          </w:divBdr>
        </w:div>
      </w:divsChild>
    </w:div>
    <w:div w:id="1899783826">
      <w:bodyDiv w:val="1"/>
      <w:marLeft w:val="0"/>
      <w:marRight w:val="0"/>
      <w:marTop w:val="0"/>
      <w:marBottom w:val="0"/>
      <w:divBdr>
        <w:top w:val="none" w:sz="0" w:space="0" w:color="auto"/>
        <w:left w:val="none" w:sz="0" w:space="0" w:color="auto"/>
        <w:bottom w:val="none" w:sz="0" w:space="0" w:color="auto"/>
        <w:right w:val="none" w:sz="0" w:space="0" w:color="auto"/>
      </w:divBdr>
    </w:div>
    <w:div w:id="1911770689">
      <w:bodyDiv w:val="1"/>
      <w:marLeft w:val="0"/>
      <w:marRight w:val="0"/>
      <w:marTop w:val="0"/>
      <w:marBottom w:val="0"/>
      <w:divBdr>
        <w:top w:val="none" w:sz="0" w:space="0" w:color="auto"/>
        <w:left w:val="none" w:sz="0" w:space="0" w:color="auto"/>
        <w:bottom w:val="none" w:sz="0" w:space="0" w:color="auto"/>
        <w:right w:val="none" w:sz="0" w:space="0" w:color="auto"/>
      </w:divBdr>
      <w:divsChild>
        <w:div w:id="2094739114">
          <w:marLeft w:val="547"/>
          <w:marRight w:val="0"/>
          <w:marTop w:val="200"/>
          <w:marBottom w:val="0"/>
          <w:divBdr>
            <w:top w:val="none" w:sz="0" w:space="0" w:color="auto"/>
            <w:left w:val="none" w:sz="0" w:space="0" w:color="auto"/>
            <w:bottom w:val="none" w:sz="0" w:space="0" w:color="auto"/>
            <w:right w:val="none" w:sz="0" w:space="0" w:color="auto"/>
          </w:divBdr>
        </w:div>
        <w:div w:id="1357610495">
          <w:marLeft w:val="547"/>
          <w:marRight w:val="0"/>
          <w:marTop w:val="200"/>
          <w:marBottom w:val="0"/>
          <w:divBdr>
            <w:top w:val="none" w:sz="0" w:space="0" w:color="auto"/>
            <w:left w:val="none" w:sz="0" w:space="0" w:color="auto"/>
            <w:bottom w:val="none" w:sz="0" w:space="0" w:color="auto"/>
            <w:right w:val="none" w:sz="0" w:space="0" w:color="auto"/>
          </w:divBdr>
        </w:div>
        <w:div w:id="240912487">
          <w:marLeft w:val="547"/>
          <w:marRight w:val="0"/>
          <w:marTop w:val="200"/>
          <w:marBottom w:val="0"/>
          <w:divBdr>
            <w:top w:val="none" w:sz="0" w:space="0" w:color="auto"/>
            <w:left w:val="none" w:sz="0" w:space="0" w:color="auto"/>
            <w:bottom w:val="none" w:sz="0" w:space="0" w:color="auto"/>
            <w:right w:val="none" w:sz="0" w:space="0" w:color="auto"/>
          </w:divBdr>
        </w:div>
        <w:div w:id="1219053698">
          <w:marLeft w:val="547"/>
          <w:marRight w:val="0"/>
          <w:marTop w:val="200"/>
          <w:marBottom w:val="0"/>
          <w:divBdr>
            <w:top w:val="none" w:sz="0" w:space="0" w:color="auto"/>
            <w:left w:val="none" w:sz="0" w:space="0" w:color="auto"/>
            <w:bottom w:val="none" w:sz="0" w:space="0" w:color="auto"/>
            <w:right w:val="none" w:sz="0" w:space="0" w:color="auto"/>
          </w:divBdr>
        </w:div>
        <w:div w:id="1864905469">
          <w:marLeft w:val="547"/>
          <w:marRight w:val="0"/>
          <w:marTop w:val="200"/>
          <w:marBottom w:val="0"/>
          <w:divBdr>
            <w:top w:val="none" w:sz="0" w:space="0" w:color="auto"/>
            <w:left w:val="none" w:sz="0" w:space="0" w:color="auto"/>
            <w:bottom w:val="none" w:sz="0" w:space="0" w:color="auto"/>
            <w:right w:val="none" w:sz="0" w:space="0" w:color="auto"/>
          </w:divBdr>
        </w:div>
        <w:div w:id="1331636850">
          <w:marLeft w:val="547"/>
          <w:marRight w:val="0"/>
          <w:marTop w:val="200"/>
          <w:marBottom w:val="0"/>
          <w:divBdr>
            <w:top w:val="none" w:sz="0" w:space="0" w:color="auto"/>
            <w:left w:val="none" w:sz="0" w:space="0" w:color="auto"/>
            <w:bottom w:val="none" w:sz="0" w:space="0" w:color="auto"/>
            <w:right w:val="none" w:sz="0" w:space="0" w:color="auto"/>
          </w:divBdr>
        </w:div>
      </w:divsChild>
    </w:div>
    <w:div w:id="1949313979">
      <w:bodyDiv w:val="1"/>
      <w:marLeft w:val="0"/>
      <w:marRight w:val="0"/>
      <w:marTop w:val="0"/>
      <w:marBottom w:val="0"/>
      <w:divBdr>
        <w:top w:val="none" w:sz="0" w:space="0" w:color="auto"/>
        <w:left w:val="none" w:sz="0" w:space="0" w:color="auto"/>
        <w:bottom w:val="none" w:sz="0" w:space="0" w:color="auto"/>
        <w:right w:val="none" w:sz="0" w:space="0" w:color="auto"/>
      </w:divBdr>
      <w:divsChild>
        <w:div w:id="1336110975">
          <w:marLeft w:val="547"/>
          <w:marRight w:val="0"/>
          <w:marTop w:val="200"/>
          <w:marBottom w:val="0"/>
          <w:divBdr>
            <w:top w:val="none" w:sz="0" w:space="0" w:color="auto"/>
            <w:left w:val="none" w:sz="0" w:space="0" w:color="auto"/>
            <w:bottom w:val="none" w:sz="0" w:space="0" w:color="auto"/>
            <w:right w:val="none" w:sz="0" w:space="0" w:color="auto"/>
          </w:divBdr>
        </w:div>
      </w:divsChild>
    </w:div>
    <w:div w:id="211061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en.wikipedia.org/wiki/Iraq_War" TargetMode="External"/><Relationship Id="rId4" Type="http://schemas.openxmlformats.org/officeDocument/2006/relationships/settings" Target="settings.xml"/><Relationship Id="rId9" Type="http://schemas.openxmlformats.org/officeDocument/2006/relationships/hyperlink" Target="https://en.wikipedia.org/wiki/United_Nations" TargetMode="Externa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243</Words>
  <Characters>1391</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5</cp:revision>
  <dcterms:created xsi:type="dcterms:W3CDTF">2019-10-24T16:04:00Z</dcterms:created>
  <dcterms:modified xsi:type="dcterms:W3CDTF">2023-12-17T15:27:00Z</dcterms:modified>
</cp:coreProperties>
</file>