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60" w:rsidRDefault="008D3C60" w:rsidP="00CC2C2C">
      <w:pPr>
        <w:pStyle w:val="a3"/>
        <w:spacing w:before="8" w:line="360" w:lineRule="auto"/>
        <w:ind w:left="0" w:firstLine="0"/>
        <w:rPr>
          <w:sz w:val="14"/>
        </w:rPr>
      </w:pPr>
    </w:p>
    <w:p w:rsidR="008D3C60" w:rsidRDefault="00152975" w:rsidP="00CC2C2C">
      <w:pPr>
        <w:pStyle w:val="a4"/>
        <w:spacing w:line="360" w:lineRule="auto"/>
      </w:pPr>
      <w:r>
        <w:rPr>
          <w:color w:val="0D0D0D"/>
        </w:rPr>
        <w:t>Social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Epidemiology</w:t>
      </w:r>
    </w:p>
    <w:p w:rsidR="0022647D" w:rsidRDefault="0022647D" w:rsidP="00CC2C2C">
      <w:pPr>
        <w:pStyle w:val="1"/>
        <w:spacing w:line="360" w:lineRule="auto"/>
        <w:rPr>
          <w:color w:val="231F1F"/>
        </w:rPr>
      </w:pPr>
    </w:p>
    <w:p w:rsidR="008D3C60" w:rsidRDefault="00152975" w:rsidP="00CC2C2C">
      <w:pPr>
        <w:pStyle w:val="1"/>
        <w:spacing w:line="360" w:lineRule="auto"/>
      </w:pPr>
      <w:r>
        <w:rPr>
          <w:color w:val="231F1F"/>
        </w:rPr>
        <w:t>Social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epidemiology</w:t>
      </w:r>
    </w:p>
    <w:p w:rsidR="008D3C60" w:rsidRDefault="00152975" w:rsidP="00CC2C2C">
      <w:pPr>
        <w:pStyle w:val="a3"/>
        <w:spacing w:before="56" w:line="360" w:lineRule="auto"/>
        <w:ind w:left="110" w:hanging="10"/>
      </w:pPr>
      <w:r>
        <w:rPr>
          <w:color w:val="231F1F"/>
        </w:rPr>
        <w:t>The</w:t>
      </w:r>
      <w:r>
        <w:rPr>
          <w:color w:val="231F1F"/>
          <w:spacing w:val="43"/>
        </w:rPr>
        <w:t xml:space="preserve"> </w:t>
      </w:r>
      <w:r>
        <w:rPr>
          <w:color w:val="231F1F"/>
        </w:rPr>
        <w:t>study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44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41"/>
        </w:rPr>
        <w:t xml:space="preserve"> </w:t>
      </w:r>
      <w:r>
        <w:rPr>
          <w:color w:val="231F1F"/>
        </w:rPr>
        <w:t>distribution</w:t>
      </w:r>
      <w:r>
        <w:rPr>
          <w:color w:val="231F1F"/>
          <w:spacing w:val="45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45"/>
        </w:rPr>
        <w:t xml:space="preserve"> </w:t>
      </w:r>
      <w:r>
        <w:rPr>
          <w:color w:val="231F1F"/>
        </w:rPr>
        <w:t>determinants</w:t>
      </w:r>
      <w:r>
        <w:rPr>
          <w:color w:val="231F1F"/>
          <w:spacing w:val="42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health-related</w:t>
      </w:r>
      <w:r>
        <w:rPr>
          <w:color w:val="231F1F"/>
          <w:spacing w:val="44"/>
        </w:rPr>
        <w:t xml:space="preserve"> </w:t>
      </w:r>
      <w:r>
        <w:rPr>
          <w:color w:val="231F1F"/>
        </w:rPr>
        <w:t>states</w:t>
      </w:r>
      <w:r>
        <w:rPr>
          <w:color w:val="231F1F"/>
          <w:spacing w:val="45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41"/>
        </w:rPr>
        <w:t xml:space="preserve"> </w:t>
      </w:r>
      <w:r>
        <w:rPr>
          <w:color w:val="231F1F"/>
        </w:rPr>
        <w:t>events</w:t>
      </w:r>
      <w:r>
        <w:rPr>
          <w:color w:val="231F1F"/>
          <w:spacing w:val="43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67"/>
        </w:rPr>
        <w:t xml:space="preserve"> </w:t>
      </w:r>
      <w:r>
        <w:rPr>
          <w:color w:val="231F1F"/>
        </w:rPr>
        <w:t>populations and the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application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of this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study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to control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of health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problems.</w:t>
      </w:r>
    </w:p>
    <w:p w:rsidR="008D3C60" w:rsidRDefault="00152975" w:rsidP="00CC2C2C">
      <w:pPr>
        <w:pStyle w:val="2"/>
        <w:spacing w:before="15" w:line="360" w:lineRule="auto"/>
      </w:pPr>
      <w:r>
        <w:rPr>
          <w:color w:val="231F1F"/>
        </w:rPr>
        <w:t>Or</w:t>
      </w:r>
    </w:p>
    <w:p w:rsidR="008D3C60" w:rsidRDefault="00152975" w:rsidP="00CC2C2C">
      <w:pPr>
        <w:pStyle w:val="a3"/>
        <w:spacing w:before="50" w:line="360" w:lineRule="auto"/>
        <w:ind w:left="110" w:hanging="10"/>
      </w:pPr>
      <w:r>
        <w:rPr>
          <w:color w:val="231F1F"/>
        </w:rPr>
        <w:t>The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study</w:t>
      </w:r>
      <w:r>
        <w:rPr>
          <w:color w:val="231F1F"/>
          <w:spacing w:val="69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distribution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disease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or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physiological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condition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human</w:t>
      </w:r>
      <w:r>
        <w:rPr>
          <w:color w:val="231F1F"/>
          <w:spacing w:val="-67"/>
        </w:rPr>
        <w:t xml:space="preserve"> </w:t>
      </w:r>
      <w:r>
        <w:rPr>
          <w:color w:val="231F1F"/>
        </w:rPr>
        <w:t>populations and of the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factors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that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influence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this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distribution.</w:t>
      </w:r>
    </w:p>
    <w:p w:rsidR="00EF25C2" w:rsidRDefault="00EF25C2" w:rsidP="00CC2C2C">
      <w:pPr>
        <w:pStyle w:val="1"/>
        <w:spacing w:before="14" w:line="360" w:lineRule="auto"/>
        <w:rPr>
          <w:color w:val="231F1F"/>
        </w:rPr>
      </w:pPr>
    </w:p>
    <w:p w:rsidR="008D3C60" w:rsidRDefault="00152975" w:rsidP="00CC2C2C">
      <w:pPr>
        <w:pStyle w:val="1"/>
        <w:spacing w:before="14" w:line="360" w:lineRule="auto"/>
      </w:pPr>
      <w:r>
        <w:rPr>
          <w:color w:val="231F1F"/>
        </w:rPr>
        <w:t>Social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epidemiology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study: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55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epidemiologists’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study</w:t>
      </w:r>
      <w:r>
        <w:rPr>
          <w:color w:val="231F1F"/>
          <w:spacing w:val="-5"/>
          <w:sz w:val="28"/>
        </w:rPr>
        <w:t xml:space="preserve"> </w:t>
      </w:r>
      <w:r w:rsidRPr="00850DE8">
        <w:rPr>
          <w:color w:val="231F1F"/>
          <w:sz w:val="28"/>
          <w:highlight w:val="yellow"/>
        </w:rPr>
        <w:t>sick</w:t>
      </w:r>
      <w:r w:rsidRPr="00850DE8">
        <w:rPr>
          <w:color w:val="231F1F"/>
          <w:spacing w:val="-2"/>
          <w:sz w:val="28"/>
          <w:highlight w:val="yellow"/>
        </w:rPr>
        <w:t xml:space="preserve"> </w:t>
      </w:r>
      <w:r w:rsidRPr="00850DE8">
        <w:rPr>
          <w:color w:val="231F1F"/>
          <w:sz w:val="28"/>
          <w:highlight w:val="yellow"/>
        </w:rPr>
        <w:t>people</w:t>
      </w:r>
    </w:p>
    <w:p w:rsidR="008D3C60" w:rsidRPr="00EF25C2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33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epidemiologists’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study</w:t>
      </w:r>
      <w:r>
        <w:rPr>
          <w:color w:val="231F1F"/>
          <w:spacing w:val="-4"/>
          <w:sz w:val="28"/>
        </w:rPr>
        <w:t xml:space="preserve"> </w:t>
      </w:r>
      <w:r w:rsidRPr="00850DE8">
        <w:rPr>
          <w:color w:val="231F1F"/>
          <w:sz w:val="28"/>
          <w:highlight w:val="yellow"/>
        </w:rPr>
        <w:t>healthy</w:t>
      </w:r>
      <w:r w:rsidRPr="00850DE8">
        <w:rPr>
          <w:color w:val="231F1F"/>
          <w:spacing w:val="-7"/>
          <w:sz w:val="28"/>
          <w:highlight w:val="yellow"/>
        </w:rPr>
        <w:t xml:space="preserve"> </w:t>
      </w:r>
      <w:r w:rsidRPr="00850DE8">
        <w:rPr>
          <w:color w:val="231F1F"/>
          <w:sz w:val="28"/>
          <w:highlight w:val="yellow"/>
        </w:rPr>
        <w:t>people</w:t>
      </w:r>
      <w:r w:rsidR="00EF25C2">
        <w:rPr>
          <w:color w:val="231F1F"/>
          <w:sz w:val="28"/>
        </w:rPr>
        <w:t xml:space="preserve">( </w:t>
      </w:r>
      <w:r w:rsidRPr="00EF25C2">
        <w:rPr>
          <w:color w:val="231F1F"/>
          <w:sz w:val="28"/>
        </w:rPr>
        <w:t>to determine the difference between those who get the disease and those who are</w:t>
      </w:r>
      <w:r w:rsidRPr="00EF25C2">
        <w:rPr>
          <w:color w:val="231F1F"/>
          <w:spacing w:val="-67"/>
          <w:sz w:val="28"/>
        </w:rPr>
        <w:t xml:space="preserve"> </w:t>
      </w:r>
      <w:r w:rsidRPr="00EF25C2">
        <w:rPr>
          <w:color w:val="231F1F"/>
          <w:sz w:val="28"/>
        </w:rPr>
        <w:t>spared</w:t>
      </w:r>
      <w:r w:rsidR="00EF25C2">
        <w:rPr>
          <w:color w:val="231F1F"/>
          <w:sz w:val="28"/>
        </w:rPr>
        <w:t>)</w:t>
      </w:r>
      <w:r w:rsidRPr="00EF25C2">
        <w:rPr>
          <w:color w:val="231F1F"/>
          <w:sz w:val="28"/>
        </w:rPr>
        <w:t>.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2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epidemiologists</w:t>
      </w:r>
      <w:r>
        <w:rPr>
          <w:color w:val="231F1F"/>
          <w:spacing w:val="-7"/>
          <w:sz w:val="28"/>
        </w:rPr>
        <w:t xml:space="preserve"> </w:t>
      </w:r>
      <w:r>
        <w:rPr>
          <w:color w:val="231F1F"/>
          <w:sz w:val="28"/>
        </w:rPr>
        <w:t>study</w:t>
      </w:r>
      <w:r>
        <w:rPr>
          <w:color w:val="231F1F"/>
          <w:spacing w:val="-7"/>
          <w:sz w:val="28"/>
        </w:rPr>
        <w:t xml:space="preserve"> </w:t>
      </w:r>
      <w:r w:rsidRPr="00850DE8">
        <w:rPr>
          <w:color w:val="231F1F"/>
          <w:sz w:val="28"/>
          <w:highlight w:val="yellow"/>
        </w:rPr>
        <w:t>exposed</w:t>
      </w:r>
      <w:r w:rsidRPr="00850DE8">
        <w:rPr>
          <w:color w:val="231F1F"/>
          <w:spacing w:val="-2"/>
          <w:sz w:val="28"/>
          <w:highlight w:val="yellow"/>
        </w:rPr>
        <w:t xml:space="preserve"> </w:t>
      </w:r>
      <w:r w:rsidRPr="00850DE8">
        <w:rPr>
          <w:color w:val="231F1F"/>
          <w:sz w:val="28"/>
          <w:highlight w:val="yellow"/>
        </w:rPr>
        <w:t>people</w:t>
      </w:r>
    </w:p>
    <w:p w:rsidR="008D3C60" w:rsidRPr="00EF25C2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34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epidemiologists’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study</w:t>
      </w:r>
      <w:r>
        <w:rPr>
          <w:color w:val="231F1F"/>
          <w:spacing w:val="-6"/>
          <w:sz w:val="28"/>
        </w:rPr>
        <w:t xml:space="preserve"> </w:t>
      </w:r>
      <w:r w:rsidRPr="00850DE8">
        <w:rPr>
          <w:color w:val="231F1F"/>
          <w:sz w:val="28"/>
          <w:highlight w:val="yellow"/>
        </w:rPr>
        <w:t>non-exposed</w:t>
      </w:r>
      <w:r w:rsidRPr="00850DE8">
        <w:rPr>
          <w:color w:val="231F1F"/>
          <w:spacing w:val="-7"/>
          <w:sz w:val="28"/>
          <w:highlight w:val="yellow"/>
        </w:rPr>
        <w:t xml:space="preserve"> </w:t>
      </w:r>
      <w:r w:rsidRPr="00850DE8">
        <w:rPr>
          <w:color w:val="231F1F"/>
          <w:sz w:val="28"/>
          <w:highlight w:val="yellow"/>
        </w:rPr>
        <w:t>people</w:t>
      </w:r>
      <w:r w:rsidR="00EF25C2">
        <w:rPr>
          <w:color w:val="231F1F"/>
          <w:sz w:val="28"/>
        </w:rPr>
        <w:t xml:space="preserve"> (</w:t>
      </w:r>
      <w:r w:rsidRPr="00EF25C2">
        <w:rPr>
          <w:color w:val="231F1F"/>
          <w:sz w:val="28"/>
        </w:rPr>
        <w:t>to</w:t>
      </w:r>
      <w:r w:rsidRPr="00EF25C2">
        <w:rPr>
          <w:color w:val="231F1F"/>
          <w:spacing w:val="-5"/>
          <w:sz w:val="28"/>
        </w:rPr>
        <w:t xml:space="preserve"> </w:t>
      </w:r>
      <w:r w:rsidRPr="00EF25C2">
        <w:rPr>
          <w:color w:val="231F1F"/>
          <w:sz w:val="28"/>
        </w:rPr>
        <w:t>determine</w:t>
      </w:r>
      <w:r w:rsidRPr="00EF25C2">
        <w:rPr>
          <w:color w:val="231F1F"/>
          <w:spacing w:val="-1"/>
          <w:sz w:val="28"/>
        </w:rPr>
        <w:t xml:space="preserve"> </w:t>
      </w:r>
      <w:r w:rsidRPr="00EF25C2">
        <w:rPr>
          <w:color w:val="231F1F"/>
          <w:sz w:val="28"/>
        </w:rPr>
        <w:t>the  effect of</w:t>
      </w:r>
      <w:r w:rsidRPr="00EF25C2">
        <w:rPr>
          <w:color w:val="231F1F"/>
          <w:spacing w:val="-4"/>
          <w:sz w:val="28"/>
        </w:rPr>
        <w:t xml:space="preserve"> </w:t>
      </w:r>
      <w:r w:rsidRPr="00EF25C2">
        <w:rPr>
          <w:color w:val="231F1F"/>
          <w:sz w:val="28"/>
        </w:rPr>
        <w:t>the</w:t>
      </w:r>
      <w:r w:rsidRPr="00EF25C2">
        <w:rPr>
          <w:color w:val="231F1F"/>
          <w:spacing w:val="-1"/>
          <w:sz w:val="28"/>
        </w:rPr>
        <w:t xml:space="preserve"> </w:t>
      </w:r>
      <w:r w:rsidRPr="00EF25C2">
        <w:rPr>
          <w:color w:val="231F1F"/>
          <w:sz w:val="28"/>
        </w:rPr>
        <w:t>exposure</w:t>
      </w:r>
      <w:r w:rsidR="00EF25C2">
        <w:rPr>
          <w:rFonts w:ascii="Symbol" w:hAnsi="Symbol"/>
          <w:color w:val="231F1F"/>
          <w:sz w:val="28"/>
        </w:rPr>
        <w:t></w:t>
      </w:r>
    </w:p>
    <w:p w:rsidR="00EF25C2" w:rsidRDefault="00EF25C2" w:rsidP="00CC2C2C">
      <w:pPr>
        <w:pStyle w:val="1"/>
        <w:spacing w:before="33" w:line="360" w:lineRule="auto"/>
        <w:ind w:left="110"/>
        <w:rPr>
          <w:color w:val="231F1F"/>
        </w:rPr>
      </w:pPr>
    </w:p>
    <w:p w:rsidR="008D3C60" w:rsidRDefault="00152975" w:rsidP="00CC2C2C">
      <w:pPr>
        <w:pStyle w:val="1"/>
        <w:spacing w:before="33" w:line="360" w:lineRule="auto"/>
        <w:ind w:left="110"/>
      </w:pPr>
      <w:r>
        <w:rPr>
          <w:color w:val="231F1F"/>
        </w:rPr>
        <w:t>Uses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Epidemiology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41" w:line="360" w:lineRule="auto"/>
        <w:ind w:right="232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to determine, describe, and report on the natural course of disease, disability, injury,</w:t>
      </w:r>
      <w:r>
        <w:rPr>
          <w:color w:val="231F1F"/>
          <w:spacing w:val="-68"/>
          <w:sz w:val="28"/>
        </w:rPr>
        <w:t xml:space="preserve"> </w:t>
      </w:r>
      <w:r>
        <w:rPr>
          <w:color w:val="231F1F"/>
          <w:sz w:val="28"/>
        </w:rPr>
        <w:t>and death.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3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to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help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in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the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planning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and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development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of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health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services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and</w:t>
      </w:r>
      <w:r>
        <w:rPr>
          <w:color w:val="231F1F"/>
          <w:spacing w:val="3"/>
          <w:sz w:val="28"/>
        </w:rPr>
        <w:t xml:space="preserve"> </w:t>
      </w:r>
      <w:r>
        <w:rPr>
          <w:color w:val="231F1F"/>
          <w:sz w:val="28"/>
        </w:rPr>
        <w:t>programs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34" w:line="360" w:lineRule="auto"/>
        <w:ind w:right="119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to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provide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administrative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and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planning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data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to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study the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cause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(or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etiology)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of</w:t>
      </w:r>
      <w:r>
        <w:rPr>
          <w:color w:val="231F1F"/>
          <w:spacing w:val="-67"/>
          <w:sz w:val="28"/>
        </w:rPr>
        <w:t xml:space="preserve"> </w:t>
      </w:r>
      <w:r>
        <w:rPr>
          <w:color w:val="231F1F"/>
          <w:sz w:val="28"/>
        </w:rPr>
        <w:t>disease(s),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or conditions,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disorders,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disabilities,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etc.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1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to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determine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the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primary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agent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responsible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or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ascertain</w:t>
      </w:r>
      <w:r>
        <w:rPr>
          <w:color w:val="231F1F"/>
          <w:spacing w:val="4"/>
          <w:sz w:val="28"/>
        </w:rPr>
        <w:t xml:space="preserve"> </w:t>
      </w:r>
      <w:r>
        <w:rPr>
          <w:color w:val="231F1F"/>
          <w:sz w:val="28"/>
        </w:rPr>
        <w:t>causative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factors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36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to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determine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the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characteristics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of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the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agent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or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causative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factors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34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lastRenderedPageBreak/>
        <w:t>to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determine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the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mode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of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transmission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33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to</w:t>
      </w:r>
      <w:r>
        <w:rPr>
          <w:color w:val="231F1F"/>
          <w:spacing w:val="-8"/>
          <w:sz w:val="28"/>
        </w:rPr>
        <w:t xml:space="preserve"> </w:t>
      </w:r>
      <w:r>
        <w:rPr>
          <w:color w:val="231F1F"/>
          <w:sz w:val="28"/>
        </w:rPr>
        <w:t>determine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contributing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factors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34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to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identify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and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determine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geographic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patterns</w:t>
      </w:r>
    </w:p>
    <w:p w:rsidR="00EF25C2" w:rsidRDefault="00EF25C2" w:rsidP="00CC2C2C">
      <w:pPr>
        <w:pStyle w:val="1"/>
        <w:spacing w:before="34" w:line="360" w:lineRule="auto"/>
        <w:ind w:left="470"/>
        <w:rPr>
          <w:color w:val="231F1F"/>
        </w:rPr>
      </w:pPr>
    </w:p>
    <w:p w:rsidR="008D3C60" w:rsidRDefault="00152975" w:rsidP="00CC2C2C">
      <w:pPr>
        <w:pStyle w:val="1"/>
        <w:spacing w:before="34" w:line="360" w:lineRule="auto"/>
        <w:ind w:left="470"/>
      </w:pPr>
      <w:r>
        <w:rPr>
          <w:color w:val="231F1F"/>
        </w:rPr>
        <w:t>Purpose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Epidemiology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40" w:line="360" w:lineRule="auto"/>
        <w:ind w:right="148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to</w:t>
      </w:r>
      <w:r>
        <w:rPr>
          <w:color w:val="231F1F"/>
          <w:spacing w:val="-7"/>
          <w:sz w:val="28"/>
        </w:rPr>
        <w:t xml:space="preserve"> </w:t>
      </w:r>
      <w:r>
        <w:rPr>
          <w:color w:val="231F1F"/>
          <w:sz w:val="28"/>
        </w:rPr>
        <w:t>provide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a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basis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for</w:t>
      </w:r>
      <w:r>
        <w:rPr>
          <w:color w:val="231F1F"/>
          <w:spacing w:val="-7"/>
          <w:sz w:val="28"/>
        </w:rPr>
        <w:t xml:space="preserve"> </w:t>
      </w:r>
      <w:r>
        <w:rPr>
          <w:color w:val="231F1F"/>
          <w:sz w:val="28"/>
        </w:rPr>
        <w:t>developing</w:t>
      </w:r>
      <w:r>
        <w:rPr>
          <w:color w:val="231F1F"/>
          <w:spacing w:val="-2"/>
          <w:sz w:val="28"/>
        </w:rPr>
        <w:t xml:space="preserve"> </w:t>
      </w:r>
      <w:r w:rsidRPr="00850DE8">
        <w:rPr>
          <w:color w:val="231F1F"/>
          <w:sz w:val="28"/>
          <w:highlight w:val="yellow"/>
        </w:rPr>
        <w:t>disease</w:t>
      </w:r>
      <w:r w:rsidRPr="00850DE8">
        <w:rPr>
          <w:color w:val="231F1F"/>
          <w:spacing w:val="-7"/>
          <w:sz w:val="28"/>
          <w:highlight w:val="yellow"/>
        </w:rPr>
        <w:t xml:space="preserve"> </w:t>
      </w:r>
      <w:r w:rsidRPr="00850DE8">
        <w:rPr>
          <w:color w:val="231F1F"/>
          <w:sz w:val="28"/>
          <w:highlight w:val="yellow"/>
        </w:rPr>
        <w:t>control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and</w:t>
      </w:r>
      <w:r>
        <w:rPr>
          <w:color w:val="231F1F"/>
          <w:spacing w:val="3"/>
          <w:sz w:val="28"/>
        </w:rPr>
        <w:t xml:space="preserve"> </w:t>
      </w:r>
      <w:r w:rsidRPr="00850DE8">
        <w:rPr>
          <w:color w:val="231F1F"/>
          <w:sz w:val="28"/>
          <w:highlight w:val="yellow"/>
        </w:rPr>
        <w:t>prevention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measures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for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groups</w:t>
      </w:r>
      <w:r>
        <w:rPr>
          <w:color w:val="231F1F"/>
          <w:spacing w:val="-67"/>
          <w:sz w:val="28"/>
        </w:rPr>
        <w:t xml:space="preserve"> </w:t>
      </w:r>
      <w:r>
        <w:rPr>
          <w:color w:val="231F1F"/>
          <w:sz w:val="28"/>
        </w:rPr>
        <w:t>at risk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1" w:line="360" w:lineRule="auto"/>
        <w:ind w:hanging="361"/>
        <w:rPr>
          <w:rFonts w:ascii="Symbol" w:hAnsi="Symbol"/>
          <w:color w:val="231F1F"/>
          <w:sz w:val="28"/>
        </w:rPr>
      </w:pPr>
      <w:r>
        <w:rPr>
          <w:color w:val="231F1F"/>
          <w:sz w:val="28"/>
        </w:rPr>
        <w:t>this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translates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into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developing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measures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to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prevent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or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control</w:t>
      </w:r>
      <w:r>
        <w:rPr>
          <w:color w:val="231F1F"/>
          <w:spacing w:val="5"/>
          <w:sz w:val="28"/>
        </w:rPr>
        <w:t xml:space="preserve"> </w:t>
      </w:r>
      <w:r>
        <w:rPr>
          <w:color w:val="231F1F"/>
          <w:sz w:val="28"/>
        </w:rPr>
        <w:t>disease.</w:t>
      </w:r>
    </w:p>
    <w:p w:rsidR="008D3C60" w:rsidRDefault="008D3C60" w:rsidP="00CC2C2C">
      <w:pPr>
        <w:spacing w:line="360" w:lineRule="auto"/>
        <w:rPr>
          <w:rFonts w:ascii="Symbol" w:hAnsi="Symbol"/>
          <w:sz w:val="28"/>
        </w:rPr>
        <w:sectPr w:rsidR="008D3C60">
          <w:headerReference w:type="default" r:id="rId8"/>
          <w:type w:val="continuous"/>
          <w:pgSz w:w="12240" w:h="15840"/>
          <w:pgMar w:top="2120" w:right="1140" w:bottom="280" w:left="980" w:header="720" w:footer="720" w:gutter="0"/>
          <w:pgNumType w:start="1"/>
          <w:cols w:space="720"/>
        </w:sectPr>
      </w:pPr>
    </w:p>
    <w:p w:rsidR="008D3C60" w:rsidRDefault="008D3C60" w:rsidP="00CC2C2C">
      <w:pPr>
        <w:pStyle w:val="a3"/>
        <w:spacing w:line="360" w:lineRule="auto"/>
        <w:ind w:left="0" w:firstLine="0"/>
        <w:rPr>
          <w:sz w:val="20"/>
        </w:rPr>
      </w:pPr>
    </w:p>
    <w:p w:rsidR="008D3C60" w:rsidRDefault="008D3C60" w:rsidP="00CC2C2C">
      <w:pPr>
        <w:pStyle w:val="a3"/>
        <w:spacing w:before="2" w:line="360" w:lineRule="auto"/>
        <w:ind w:left="0" w:firstLine="0"/>
        <w:rPr>
          <w:sz w:val="25"/>
        </w:rPr>
      </w:pPr>
    </w:p>
    <w:p w:rsidR="008D3C60" w:rsidRDefault="00152975" w:rsidP="00CC2C2C">
      <w:pPr>
        <w:pStyle w:val="2"/>
        <w:spacing w:before="89" w:line="360" w:lineRule="auto"/>
        <w:ind w:left="470"/>
      </w:pPr>
      <w:r>
        <w:rPr>
          <w:color w:val="231F1F"/>
        </w:rPr>
        <w:t>Two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Broad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Types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Epidemiology:</w:t>
      </w:r>
    </w:p>
    <w:p w:rsidR="008D3C60" w:rsidRDefault="00152975" w:rsidP="00CC2C2C">
      <w:pPr>
        <w:pStyle w:val="a5"/>
        <w:numPr>
          <w:ilvl w:val="1"/>
          <w:numId w:val="4"/>
        </w:numPr>
        <w:tabs>
          <w:tab w:val="left" w:pos="1190"/>
        </w:tabs>
        <w:spacing w:before="36" w:line="360" w:lineRule="auto"/>
        <w:ind w:right="1318"/>
        <w:jc w:val="left"/>
        <w:rPr>
          <w:sz w:val="28"/>
        </w:rPr>
      </w:pPr>
      <w:r w:rsidRPr="00850DE8">
        <w:rPr>
          <w:color w:val="231F1F"/>
          <w:sz w:val="28"/>
          <w:highlight w:val="yellow"/>
        </w:rPr>
        <w:t>descriptive epidemiology</w:t>
      </w:r>
      <w:r>
        <w:rPr>
          <w:color w:val="231F1F"/>
          <w:sz w:val="28"/>
        </w:rPr>
        <w:t>: examining the distribution of disease in a</w:t>
      </w:r>
      <w:r>
        <w:rPr>
          <w:color w:val="231F1F"/>
          <w:spacing w:val="-67"/>
          <w:sz w:val="28"/>
        </w:rPr>
        <w:t xml:space="preserve"> </w:t>
      </w:r>
      <w:r>
        <w:rPr>
          <w:color w:val="231F1F"/>
          <w:sz w:val="28"/>
        </w:rPr>
        <w:t>population,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and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observing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the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basic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features</w:t>
      </w:r>
      <w:r>
        <w:rPr>
          <w:color w:val="231F1F"/>
          <w:spacing w:val="4"/>
          <w:sz w:val="28"/>
        </w:rPr>
        <w:t xml:space="preserve"> </w:t>
      </w:r>
      <w:r>
        <w:rPr>
          <w:color w:val="231F1F"/>
          <w:sz w:val="28"/>
        </w:rPr>
        <w:t>of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its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distribution.</w:t>
      </w:r>
    </w:p>
    <w:p w:rsidR="008D3C60" w:rsidRDefault="00152975" w:rsidP="00CC2C2C">
      <w:pPr>
        <w:pStyle w:val="2"/>
        <w:spacing w:before="4" w:line="360" w:lineRule="auto"/>
        <w:ind w:left="470"/>
      </w:pPr>
      <w:r>
        <w:rPr>
          <w:color w:val="231F1F"/>
        </w:rPr>
        <w:t>The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5W's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descriptive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epidemiology</w:t>
      </w:r>
    </w:p>
    <w:p w:rsidR="008D3C60" w:rsidRDefault="00152975" w:rsidP="00CC2C2C">
      <w:pPr>
        <w:pStyle w:val="a5"/>
        <w:numPr>
          <w:ilvl w:val="2"/>
          <w:numId w:val="4"/>
        </w:numPr>
        <w:tabs>
          <w:tab w:val="left" w:pos="1909"/>
          <w:tab w:val="left" w:pos="1910"/>
        </w:tabs>
        <w:spacing w:before="37" w:line="360" w:lineRule="auto"/>
        <w:rPr>
          <w:sz w:val="28"/>
        </w:rPr>
      </w:pPr>
      <w:r>
        <w:rPr>
          <w:color w:val="231F1F"/>
          <w:sz w:val="28"/>
        </w:rPr>
        <w:t>What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=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health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issue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of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concern</w:t>
      </w:r>
    </w:p>
    <w:p w:rsidR="008D3C60" w:rsidRDefault="00152975" w:rsidP="00CC2C2C">
      <w:pPr>
        <w:pStyle w:val="a5"/>
        <w:numPr>
          <w:ilvl w:val="2"/>
          <w:numId w:val="4"/>
        </w:numPr>
        <w:tabs>
          <w:tab w:val="left" w:pos="1909"/>
          <w:tab w:val="left" w:pos="1910"/>
        </w:tabs>
        <w:spacing w:before="33" w:line="360" w:lineRule="auto"/>
        <w:rPr>
          <w:sz w:val="28"/>
        </w:rPr>
      </w:pPr>
      <w:r>
        <w:rPr>
          <w:color w:val="231F1F"/>
          <w:sz w:val="28"/>
        </w:rPr>
        <w:t>Who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=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person</w:t>
      </w:r>
    </w:p>
    <w:p w:rsidR="008D3C60" w:rsidRDefault="00152975" w:rsidP="00CC2C2C">
      <w:pPr>
        <w:pStyle w:val="a5"/>
        <w:numPr>
          <w:ilvl w:val="2"/>
          <w:numId w:val="4"/>
        </w:numPr>
        <w:tabs>
          <w:tab w:val="left" w:pos="1909"/>
          <w:tab w:val="left" w:pos="1910"/>
        </w:tabs>
        <w:spacing w:before="35" w:line="360" w:lineRule="auto"/>
        <w:rPr>
          <w:sz w:val="28"/>
        </w:rPr>
      </w:pPr>
      <w:r>
        <w:rPr>
          <w:color w:val="231F1F"/>
          <w:sz w:val="28"/>
        </w:rPr>
        <w:t>Where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=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place</w:t>
      </w:r>
    </w:p>
    <w:p w:rsidR="008D3C60" w:rsidRDefault="00152975" w:rsidP="00CC2C2C">
      <w:pPr>
        <w:pStyle w:val="a5"/>
        <w:numPr>
          <w:ilvl w:val="2"/>
          <w:numId w:val="4"/>
        </w:numPr>
        <w:tabs>
          <w:tab w:val="left" w:pos="1909"/>
          <w:tab w:val="left" w:pos="1910"/>
        </w:tabs>
        <w:spacing w:before="36" w:line="360" w:lineRule="auto"/>
        <w:rPr>
          <w:sz w:val="28"/>
        </w:rPr>
      </w:pPr>
      <w:r>
        <w:rPr>
          <w:color w:val="231F1F"/>
          <w:sz w:val="28"/>
        </w:rPr>
        <w:t>When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=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time</w:t>
      </w:r>
    </w:p>
    <w:p w:rsidR="008D3C60" w:rsidRDefault="00152975" w:rsidP="00CC2C2C">
      <w:pPr>
        <w:pStyle w:val="a5"/>
        <w:numPr>
          <w:ilvl w:val="2"/>
          <w:numId w:val="4"/>
        </w:numPr>
        <w:tabs>
          <w:tab w:val="left" w:pos="1909"/>
          <w:tab w:val="left" w:pos="1910"/>
        </w:tabs>
        <w:spacing w:before="33" w:line="360" w:lineRule="auto"/>
        <w:rPr>
          <w:sz w:val="28"/>
        </w:rPr>
      </w:pPr>
      <w:r>
        <w:rPr>
          <w:color w:val="231F1F"/>
          <w:sz w:val="28"/>
        </w:rPr>
        <w:t>Why/how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=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causes,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risk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factors,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modes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of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transmission</w:t>
      </w:r>
    </w:p>
    <w:p w:rsidR="008D3C60" w:rsidRDefault="00152975" w:rsidP="00CC2C2C">
      <w:pPr>
        <w:pStyle w:val="a5"/>
        <w:numPr>
          <w:ilvl w:val="1"/>
          <w:numId w:val="4"/>
        </w:numPr>
        <w:tabs>
          <w:tab w:val="left" w:pos="821"/>
        </w:tabs>
        <w:spacing w:before="36" w:line="360" w:lineRule="auto"/>
        <w:ind w:left="820" w:right="411"/>
        <w:jc w:val="left"/>
        <w:rPr>
          <w:sz w:val="28"/>
        </w:rPr>
      </w:pPr>
      <w:r>
        <w:rPr>
          <w:color w:val="231F1F"/>
          <w:sz w:val="28"/>
        </w:rPr>
        <w:t>analytic epidemiology: investigating a hypothesis about the cause of disease by</w:t>
      </w:r>
      <w:r>
        <w:rPr>
          <w:color w:val="231F1F"/>
          <w:spacing w:val="-67"/>
          <w:sz w:val="28"/>
        </w:rPr>
        <w:t xml:space="preserve"> </w:t>
      </w:r>
      <w:r>
        <w:rPr>
          <w:color w:val="231F1F"/>
          <w:sz w:val="28"/>
        </w:rPr>
        <w:t>studying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how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exposures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relate to disease.</w:t>
      </w:r>
    </w:p>
    <w:p w:rsidR="008D3C60" w:rsidRDefault="00152975" w:rsidP="00CC2C2C">
      <w:pPr>
        <w:pStyle w:val="1"/>
        <w:spacing w:before="13" w:line="360" w:lineRule="auto"/>
      </w:pP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epidemiology</w:t>
      </w:r>
    </w:p>
    <w:p w:rsidR="008D3C60" w:rsidRDefault="00152975" w:rsidP="00CC2C2C">
      <w:pPr>
        <w:pStyle w:val="2"/>
        <w:spacing w:before="57" w:line="360" w:lineRule="auto"/>
      </w:pP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explained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 aspects</w:t>
      </w:r>
    </w:p>
    <w:p w:rsidR="008D3C60" w:rsidRDefault="00152975" w:rsidP="00CC2C2C">
      <w:pPr>
        <w:pStyle w:val="a5"/>
        <w:numPr>
          <w:ilvl w:val="0"/>
          <w:numId w:val="3"/>
        </w:numPr>
        <w:tabs>
          <w:tab w:val="left" w:pos="471"/>
        </w:tabs>
        <w:spacing w:before="50" w:line="360" w:lineRule="auto"/>
        <w:ind w:hanging="361"/>
        <w:rPr>
          <w:sz w:val="28"/>
        </w:rPr>
      </w:pPr>
      <w:r>
        <w:rPr>
          <w:sz w:val="28"/>
        </w:rPr>
        <w:t>Preventive</w:t>
      </w:r>
      <w:r>
        <w:rPr>
          <w:spacing w:val="-5"/>
          <w:sz w:val="28"/>
        </w:rPr>
        <w:t xml:space="preserve"> </w:t>
      </w:r>
      <w:r>
        <w:rPr>
          <w:sz w:val="28"/>
        </w:rPr>
        <w:t>role</w:t>
      </w:r>
    </w:p>
    <w:p w:rsidR="008D3C60" w:rsidRDefault="00152975" w:rsidP="00CC2C2C">
      <w:pPr>
        <w:pStyle w:val="a5"/>
        <w:numPr>
          <w:ilvl w:val="0"/>
          <w:numId w:val="3"/>
        </w:numPr>
        <w:tabs>
          <w:tab w:val="left" w:pos="471"/>
        </w:tabs>
        <w:spacing w:before="33" w:line="360" w:lineRule="auto"/>
        <w:ind w:hanging="361"/>
        <w:rPr>
          <w:sz w:val="28"/>
        </w:rPr>
      </w:pPr>
      <w:proofErr w:type="spellStart"/>
      <w:r>
        <w:rPr>
          <w:sz w:val="28"/>
        </w:rPr>
        <w:t>Promotive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role</w:t>
      </w:r>
    </w:p>
    <w:p w:rsidR="008D3C60" w:rsidRDefault="00152975" w:rsidP="00CC2C2C">
      <w:pPr>
        <w:pStyle w:val="a5"/>
        <w:numPr>
          <w:ilvl w:val="0"/>
          <w:numId w:val="3"/>
        </w:numPr>
        <w:tabs>
          <w:tab w:val="left" w:pos="471"/>
        </w:tabs>
        <w:spacing w:before="35" w:line="360" w:lineRule="auto"/>
        <w:ind w:hanging="361"/>
        <w:rPr>
          <w:sz w:val="28"/>
        </w:rPr>
      </w:pPr>
      <w:r>
        <w:rPr>
          <w:sz w:val="28"/>
        </w:rPr>
        <w:t>Curative</w:t>
      </w:r>
      <w:r>
        <w:rPr>
          <w:spacing w:val="-3"/>
          <w:sz w:val="28"/>
        </w:rPr>
        <w:t xml:space="preserve"> </w:t>
      </w:r>
      <w:r>
        <w:rPr>
          <w:sz w:val="28"/>
        </w:rPr>
        <w:t>role</w:t>
      </w:r>
    </w:p>
    <w:p w:rsidR="008D3C60" w:rsidRDefault="00152975" w:rsidP="00CC2C2C">
      <w:pPr>
        <w:pStyle w:val="a5"/>
        <w:numPr>
          <w:ilvl w:val="0"/>
          <w:numId w:val="3"/>
        </w:numPr>
        <w:tabs>
          <w:tab w:val="left" w:pos="471"/>
        </w:tabs>
        <w:spacing w:before="36" w:line="360" w:lineRule="auto"/>
        <w:ind w:hanging="361"/>
        <w:rPr>
          <w:sz w:val="28"/>
        </w:rPr>
      </w:pPr>
      <w:r>
        <w:rPr>
          <w:sz w:val="28"/>
        </w:rPr>
        <w:t>Rehabilitative</w:t>
      </w:r>
      <w:r>
        <w:rPr>
          <w:spacing w:val="-5"/>
          <w:sz w:val="28"/>
        </w:rPr>
        <w:t xml:space="preserve"> </w:t>
      </w:r>
      <w:r>
        <w:rPr>
          <w:sz w:val="28"/>
        </w:rPr>
        <w:t>role</w:t>
      </w:r>
    </w:p>
    <w:p w:rsidR="008D3C60" w:rsidRDefault="00152975" w:rsidP="00CC2C2C">
      <w:pPr>
        <w:pStyle w:val="2"/>
        <w:spacing w:before="50" w:line="360" w:lineRule="auto"/>
      </w:pPr>
      <w:r>
        <w:t>Role</w:t>
      </w:r>
      <w:r>
        <w:rPr>
          <w:spacing w:val="-4"/>
        </w:rPr>
        <w:t xml:space="preserve"> </w:t>
      </w:r>
      <w:r>
        <w:t>in Prevention</w:t>
      </w:r>
    </w:p>
    <w:p w:rsidR="008D3C60" w:rsidRDefault="00152975" w:rsidP="00CC2C2C">
      <w:pPr>
        <w:pStyle w:val="a3"/>
        <w:spacing w:before="122" w:line="360" w:lineRule="auto"/>
        <w:ind w:left="110" w:hanging="10"/>
      </w:pP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prevention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communicable</w:t>
      </w:r>
      <w:r>
        <w:rPr>
          <w:spacing w:val="-2"/>
        </w:rPr>
        <w:t xml:space="preserve"> </w:t>
      </w:r>
      <w:r>
        <w:t>diseases</w:t>
      </w:r>
      <w:r>
        <w:rPr>
          <w:spacing w:val="-2"/>
        </w:rPr>
        <w:t xml:space="preserve"> </w:t>
      </w:r>
      <w:r>
        <w:t>which</w:t>
      </w:r>
      <w:r>
        <w:rPr>
          <w:spacing w:val="-67"/>
        </w:rPr>
        <w:t xml:space="preserve"> </w:t>
      </w:r>
      <w:r>
        <w:t>include: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109" w:line="360" w:lineRule="auto"/>
        <w:ind w:hanging="361"/>
        <w:rPr>
          <w:rFonts w:ascii="Symbol" w:hAnsi="Symbol"/>
          <w:sz w:val="28"/>
        </w:rPr>
      </w:pPr>
      <w:r>
        <w:rPr>
          <w:sz w:val="28"/>
        </w:rPr>
        <w:t>Identify</w:t>
      </w:r>
      <w:r>
        <w:rPr>
          <w:spacing w:val="-6"/>
          <w:sz w:val="28"/>
        </w:rPr>
        <w:t xml:space="preserve"> </w:t>
      </w:r>
      <w:r>
        <w:rPr>
          <w:sz w:val="28"/>
        </w:rPr>
        <w:t>sources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infection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methods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spread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infection.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10" w:line="360" w:lineRule="auto"/>
        <w:ind w:hanging="361"/>
        <w:rPr>
          <w:rFonts w:ascii="Symbol" w:hAnsi="Symbol"/>
          <w:sz w:val="28"/>
        </w:rPr>
      </w:pPr>
      <w:r>
        <w:rPr>
          <w:sz w:val="28"/>
        </w:rPr>
        <w:t>Health</w:t>
      </w:r>
      <w:r>
        <w:rPr>
          <w:spacing w:val="-1"/>
          <w:sz w:val="28"/>
        </w:rPr>
        <w:t xml:space="preserve"> </w:t>
      </w:r>
      <w:r>
        <w:rPr>
          <w:sz w:val="28"/>
        </w:rPr>
        <w:t>education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people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general.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7" w:line="360" w:lineRule="auto"/>
        <w:ind w:right="235"/>
        <w:rPr>
          <w:rFonts w:ascii="Symbol" w:hAnsi="Symbol"/>
          <w:sz w:val="28"/>
        </w:rPr>
      </w:pPr>
      <w:r>
        <w:rPr>
          <w:sz w:val="28"/>
        </w:rPr>
        <w:t>Having an important role in the prevention and control of chronic and noninfectious</w:t>
      </w:r>
      <w:r>
        <w:rPr>
          <w:spacing w:val="-67"/>
          <w:sz w:val="28"/>
        </w:rPr>
        <w:t xml:space="preserve"> </w:t>
      </w:r>
      <w:r>
        <w:rPr>
          <w:sz w:val="28"/>
        </w:rPr>
        <w:t>problems,</w:t>
      </w:r>
      <w:r>
        <w:rPr>
          <w:spacing w:val="-2"/>
          <w:sz w:val="28"/>
        </w:rPr>
        <w:t xml:space="preserve"> </w:t>
      </w:r>
      <w:r>
        <w:rPr>
          <w:sz w:val="28"/>
        </w:rPr>
        <w:t>such as</w:t>
      </w:r>
      <w:r>
        <w:rPr>
          <w:spacing w:val="-1"/>
          <w:sz w:val="28"/>
        </w:rPr>
        <w:t xml:space="preserve"> </w:t>
      </w:r>
      <w:r>
        <w:rPr>
          <w:sz w:val="28"/>
        </w:rPr>
        <w:t>cardiovascular conditions,</w:t>
      </w:r>
      <w:r>
        <w:rPr>
          <w:spacing w:val="-2"/>
          <w:sz w:val="28"/>
        </w:rPr>
        <w:t xml:space="preserve"> </w:t>
      </w:r>
      <w:r>
        <w:rPr>
          <w:sz w:val="28"/>
        </w:rPr>
        <w:t>accident,</w:t>
      </w:r>
      <w:r>
        <w:rPr>
          <w:spacing w:val="-2"/>
          <w:sz w:val="28"/>
        </w:rPr>
        <w:t xml:space="preserve"> </w:t>
      </w:r>
      <w:r>
        <w:rPr>
          <w:sz w:val="28"/>
        </w:rPr>
        <w:t>cancer,</w:t>
      </w:r>
      <w:r>
        <w:rPr>
          <w:spacing w:val="-1"/>
          <w:sz w:val="28"/>
        </w:rPr>
        <w:t xml:space="preserve"> </w:t>
      </w:r>
      <w:r>
        <w:rPr>
          <w:sz w:val="28"/>
        </w:rPr>
        <w:t>etc.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line="360" w:lineRule="auto"/>
        <w:ind w:right="945"/>
        <w:rPr>
          <w:rFonts w:ascii="Symbol" w:hAnsi="Symbol"/>
          <w:sz w:val="28"/>
        </w:rPr>
      </w:pPr>
      <w:r>
        <w:rPr>
          <w:sz w:val="28"/>
        </w:rPr>
        <w:lastRenderedPageBreak/>
        <w:t>Notification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certain</w:t>
      </w:r>
      <w:r>
        <w:rPr>
          <w:spacing w:val="-2"/>
          <w:sz w:val="28"/>
        </w:rPr>
        <w:t xml:space="preserve"> </w:t>
      </w:r>
      <w:r>
        <w:rPr>
          <w:sz w:val="28"/>
        </w:rPr>
        <w:t>diseases</w:t>
      </w:r>
      <w:r>
        <w:rPr>
          <w:spacing w:val="-5"/>
          <w:sz w:val="28"/>
        </w:rPr>
        <w:t xml:space="preserve"> </w:t>
      </w:r>
      <w:r>
        <w:rPr>
          <w:sz w:val="28"/>
        </w:rPr>
        <w:t>like</w:t>
      </w:r>
      <w:r>
        <w:rPr>
          <w:spacing w:val="-3"/>
          <w:sz w:val="28"/>
        </w:rPr>
        <w:t xml:space="preserve"> </w:t>
      </w:r>
      <w:r>
        <w:rPr>
          <w:sz w:val="28"/>
        </w:rPr>
        <w:t>measles,</w:t>
      </w:r>
      <w:r>
        <w:rPr>
          <w:spacing w:val="-4"/>
          <w:sz w:val="28"/>
        </w:rPr>
        <w:t xml:space="preserve"> </w:t>
      </w:r>
      <w:r>
        <w:rPr>
          <w:sz w:val="28"/>
        </w:rPr>
        <w:t>diphtheria,</w:t>
      </w:r>
      <w:r>
        <w:rPr>
          <w:spacing w:val="-7"/>
          <w:sz w:val="28"/>
        </w:rPr>
        <w:t xml:space="preserve"> </w:t>
      </w:r>
      <w:r>
        <w:rPr>
          <w:sz w:val="28"/>
        </w:rPr>
        <w:t>tetanus,</w:t>
      </w:r>
      <w:r>
        <w:rPr>
          <w:spacing w:val="-4"/>
          <w:sz w:val="28"/>
        </w:rPr>
        <w:t xml:space="preserve"> </w:t>
      </w:r>
      <w:r>
        <w:rPr>
          <w:sz w:val="28"/>
        </w:rPr>
        <w:t>etc.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health</w:t>
      </w:r>
      <w:r>
        <w:rPr>
          <w:spacing w:val="-67"/>
          <w:sz w:val="28"/>
        </w:rPr>
        <w:t xml:space="preserve"> </w:t>
      </w:r>
      <w:r>
        <w:rPr>
          <w:sz w:val="28"/>
        </w:rPr>
        <w:t>authority.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3" w:line="360" w:lineRule="auto"/>
        <w:ind w:hanging="361"/>
        <w:rPr>
          <w:rFonts w:ascii="Symbol" w:hAnsi="Symbol"/>
          <w:sz w:val="28"/>
        </w:rPr>
      </w:pPr>
      <w:r>
        <w:rPr>
          <w:sz w:val="28"/>
        </w:rPr>
        <w:t>Teach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supervise</w:t>
      </w:r>
      <w:r>
        <w:rPr>
          <w:spacing w:val="-3"/>
          <w:sz w:val="28"/>
        </w:rPr>
        <w:t xml:space="preserve"> </w:t>
      </w:r>
      <w:r>
        <w:rPr>
          <w:sz w:val="28"/>
        </w:rPr>
        <w:t>other</w:t>
      </w:r>
      <w:r>
        <w:rPr>
          <w:spacing w:val="-3"/>
          <w:sz w:val="28"/>
        </w:rPr>
        <w:t xml:space="preserve"> </w:t>
      </w:r>
      <w:r>
        <w:rPr>
          <w:sz w:val="28"/>
        </w:rPr>
        <w:t>workers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surveillance</w:t>
      </w:r>
      <w:r>
        <w:rPr>
          <w:spacing w:val="-3"/>
          <w:sz w:val="28"/>
        </w:rPr>
        <w:t xml:space="preserve"> </w:t>
      </w:r>
      <w:r>
        <w:rPr>
          <w:sz w:val="28"/>
        </w:rPr>
        <w:t>activities.</w:t>
      </w:r>
    </w:p>
    <w:p w:rsidR="008D3C60" w:rsidRDefault="00152975" w:rsidP="00CC2C2C">
      <w:pPr>
        <w:pStyle w:val="2"/>
        <w:spacing w:before="11" w:line="360" w:lineRule="auto"/>
        <w:ind w:left="470"/>
      </w:pPr>
      <w:r>
        <w:t>Role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8" w:line="360" w:lineRule="auto"/>
        <w:ind w:right="484"/>
        <w:rPr>
          <w:rFonts w:ascii="Symbol" w:hAnsi="Symbol"/>
          <w:sz w:val="28"/>
        </w:rPr>
      </w:pPr>
      <w:r>
        <w:rPr>
          <w:sz w:val="28"/>
        </w:rPr>
        <w:t>Using</w:t>
      </w:r>
      <w:r>
        <w:rPr>
          <w:spacing w:val="-6"/>
          <w:sz w:val="28"/>
        </w:rPr>
        <w:t xml:space="preserve"> </w:t>
      </w:r>
      <w:r>
        <w:rPr>
          <w:sz w:val="28"/>
        </w:rPr>
        <w:t>knowledge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epidemiology,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community</w:t>
      </w:r>
      <w:r>
        <w:rPr>
          <w:spacing w:val="-7"/>
          <w:sz w:val="28"/>
        </w:rPr>
        <w:t xml:space="preserve"> </w:t>
      </w:r>
      <w:r>
        <w:rPr>
          <w:sz w:val="28"/>
        </w:rPr>
        <w:t>health</w:t>
      </w:r>
      <w:r>
        <w:rPr>
          <w:spacing w:val="-5"/>
          <w:sz w:val="28"/>
        </w:rPr>
        <w:t xml:space="preserve"> </w:t>
      </w:r>
      <w:r>
        <w:rPr>
          <w:sz w:val="28"/>
        </w:rPr>
        <w:t>nurses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set</w:t>
      </w:r>
      <w:r>
        <w:rPr>
          <w:spacing w:val="-2"/>
          <w:sz w:val="28"/>
        </w:rPr>
        <w:t xml:space="preserve"> </w:t>
      </w:r>
      <w:r>
        <w:rPr>
          <w:sz w:val="28"/>
        </w:rPr>
        <w:t>priorities</w:t>
      </w:r>
      <w:r>
        <w:rPr>
          <w:spacing w:val="-67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health programs</w:t>
      </w:r>
      <w:r>
        <w:rPr>
          <w:spacing w:val="1"/>
          <w:sz w:val="28"/>
        </w:rPr>
        <w:t xml:space="preserve"> </w:t>
      </w:r>
      <w:r>
        <w:rPr>
          <w:sz w:val="28"/>
        </w:rPr>
        <w:t>according 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immediate</w:t>
      </w:r>
      <w:r>
        <w:rPr>
          <w:spacing w:val="-3"/>
          <w:sz w:val="28"/>
        </w:rPr>
        <w:t xml:space="preserve"> </w:t>
      </w:r>
      <w:r>
        <w:rPr>
          <w:sz w:val="28"/>
        </w:rPr>
        <w:t>health</w:t>
      </w:r>
      <w:r>
        <w:rPr>
          <w:spacing w:val="-4"/>
          <w:sz w:val="28"/>
        </w:rPr>
        <w:t xml:space="preserve"> </w:t>
      </w:r>
      <w:r>
        <w:rPr>
          <w:sz w:val="28"/>
        </w:rPr>
        <w:t>needs.</w:t>
      </w:r>
    </w:p>
    <w:p w:rsidR="008D3C60" w:rsidRDefault="008D3C60" w:rsidP="00CC2C2C">
      <w:pPr>
        <w:spacing w:line="360" w:lineRule="auto"/>
        <w:rPr>
          <w:rFonts w:ascii="Symbol" w:hAnsi="Symbol"/>
          <w:sz w:val="28"/>
        </w:rPr>
        <w:sectPr w:rsidR="008D3C60">
          <w:pgSz w:w="12240" w:h="15840"/>
          <w:pgMar w:top="2120" w:right="1140" w:bottom="280" w:left="980" w:header="720" w:footer="0" w:gutter="0"/>
          <w:cols w:space="720"/>
        </w:sectPr>
      </w:pPr>
    </w:p>
    <w:p w:rsidR="008D3C60" w:rsidRDefault="008D3C60" w:rsidP="00CC2C2C">
      <w:pPr>
        <w:pStyle w:val="a3"/>
        <w:spacing w:line="360" w:lineRule="auto"/>
        <w:ind w:left="0" w:firstLine="0"/>
        <w:rPr>
          <w:sz w:val="13"/>
        </w:rPr>
      </w:pP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9"/>
          <w:tab w:val="left" w:pos="471"/>
        </w:tabs>
        <w:spacing w:before="101" w:line="360" w:lineRule="auto"/>
        <w:ind w:right="467"/>
        <w:rPr>
          <w:rFonts w:ascii="Symbol" w:hAnsi="Symbol"/>
          <w:sz w:val="28"/>
        </w:rPr>
      </w:pPr>
      <w:r>
        <w:rPr>
          <w:sz w:val="28"/>
        </w:rPr>
        <w:t>Using knowledge of epidemiology, they establish the health resources more</w:t>
      </w:r>
      <w:r>
        <w:rPr>
          <w:spacing w:val="1"/>
          <w:sz w:val="28"/>
        </w:rPr>
        <w:t xml:space="preserve"> </w:t>
      </w:r>
      <w:r>
        <w:rPr>
          <w:sz w:val="28"/>
        </w:rPr>
        <w:t>effectively,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7"/>
          <w:sz w:val="28"/>
        </w:rPr>
        <w:t xml:space="preserve"> </w:t>
      </w:r>
      <w:r>
        <w:rPr>
          <w:sz w:val="28"/>
        </w:rPr>
        <w:t>giving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emphasis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urgent</w:t>
      </w:r>
      <w:r>
        <w:rPr>
          <w:spacing w:val="-6"/>
          <w:sz w:val="28"/>
        </w:rPr>
        <w:t xml:space="preserve"> </w:t>
      </w:r>
      <w:r>
        <w:rPr>
          <w:sz w:val="28"/>
        </w:rPr>
        <w:t>health</w:t>
      </w:r>
      <w:r>
        <w:rPr>
          <w:spacing w:val="-2"/>
          <w:sz w:val="28"/>
        </w:rPr>
        <w:t xml:space="preserve"> </w:t>
      </w:r>
      <w:r>
        <w:rPr>
          <w:sz w:val="28"/>
        </w:rPr>
        <w:t>problems</w:t>
      </w:r>
      <w:r>
        <w:rPr>
          <w:spacing w:val="-1"/>
          <w:sz w:val="28"/>
        </w:rPr>
        <w:t xml:space="preserve"> </w:t>
      </w:r>
      <w:r>
        <w:rPr>
          <w:sz w:val="28"/>
        </w:rPr>
        <w:t>needing</w:t>
      </w:r>
      <w:r>
        <w:rPr>
          <w:spacing w:val="-2"/>
          <w:sz w:val="28"/>
        </w:rPr>
        <w:t xml:space="preserve"> </w:t>
      </w:r>
      <w:r>
        <w:rPr>
          <w:sz w:val="28"/>
        </w:rPr>
        <w:t>attention.</w:t>
      </w:r>
    </w:p>
    <w:p w:rsidR="00CC2C2C" w:rsidRDefault="00CC2C2C" w:rsidP="00CC2C2C">
      <w:pPr>
        <w:pStyle w:val="2"/>
        <w:spacing w:line="360" w:lineRule="auto"/>
      </w:pPr>
    </w:p>
    <w:p w:rsidR="008D3C60" w:rsidRDefault="00152975" w:rsidP="00CC2C2C">
      <w:pPr>
        <w:pStyle w:val="2"/>
        <w:spacing w:line="360" w:lineRule="auto"/>
      </w:pPr>
      <w:r>
        <w:t>Curative</w:t>
      </w:r>
      <w:r>
        <w:rPr>
          <w:spacing w:val="-2"/>
        </w:rPr>
        <w:t xml:space="preserve"> </w:t>
      </w:r>
      <w:r>
        <w:t>Role</w:t>
      </w:r>
    </w:p>
    <w:p w:rsidR="008D3C60" w:rsidRDefault="00CC2C2C" w:rsidP="00CC2C2C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right="1211"/>
        <w:rPr>
          <w:sz w:val="28"/>
        </w:rPr>
      </w:pPr>
      <w:r>
        <w:rPr>
          <w:sz w:val="28"/>
        </w:rPr>
        <w:t xml:space="preserve">The nurses </w:t>
      </w:r>
      <w:r w:rsidR="00152975">
        <w:rPr>
          <w:sz w:val="28"/>
        </w:rPr>
        <w:t xml:space="preserve"> may participate as them members, especially when it is large scale</w:t>
      </w:r>
      <w:r w:rsidR="00152975">
        <w:rPr>
          <w:spacing w:val="-67"/>
          <w:sz w:val="28"/>
        </w:rPr>
        <w:t xml:space="preserve"> </w:t>
      </w:r>
      <w:r w:rsidR="00152975">
        <w:rPr>
          <w:sz w:val="28"/>
        </w:rPr>
        <w:t>investigation,</w:t>
      </w:r>
      <w:r w:rsidR="00152975">
        <w:rPr>
          <w:spacing w:val="-2"/>
          <w:sz w:val="28"/>
        </w:rPr>
        <w:t xml:space="preserve"> </w:t>
      </w:r>
      <w:r w:rsidR="00152975">
        <w:rPr>
          <w:sz w:val="28"/>
        </w:rPr>
        <w:t>e.g.</w:t>
      </w:r>
      <w:r w:rsidR="00152975">
        <w:rPr>
          <w:spacing w:val="-1"/>
          <w:sz w:val="28"/>
        </w:rPr>
        <w:t xml:space="preserve"> </w:t>
      </w:r>
      <w:r w:rsidR="00152975">
        <w:rPr>
          <w:sz w:val="28"/>
        </w:rPr>
        <w:t>occurrence</w:t>
      </w:r>
      <w:r w:rsidR="00152975">
        <w:rPr>
          <w:spacing w:val="-4"/>
          <w:sz w:val="28"/>
        </w:rPr>
        <w:t xml:space="preserve"> </w:t>
      </w:r>
      <w:r w:rsidR="00152975">
        <w:rPr>
          <w:sz w:val="28"/>
        </w:rPr>
        <w:t>of any</w:t>
      </w:r>
      <w:r w:rsidR="00152975">
        <w:rPr>
          <w:spacing w:val="-4"/>
          <w:sz w:val="28"/>
        </w:rPr>
        <w:t xml:space="preserve"> </w:t>
      </w:r>
      <w:r w:rsidR="00152975">
        <w:rPr>
          <w:sz w:val="28"/>
        </w:rPr>
        <w:t>epidemic.</w:t>
      </w:r>
    </w:p>
    <w:p w:rsidR="008D3C60" w:rsidRDefault="00152975" w:rsidP="00CC2C2C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right="333"/>
        <w:rPr>
          <w:sz w:val="28"/>
        </w:rPr>
      </w:pP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may</w:t>
      </w:r>
      <w:r>
        <w:rPr>
          <w:spacing w:val="-5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collection,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analysis,</w:t>
      </w:r>
      <w:r>
        <w:rPr>
          <w:spacing w:val="-4"/>
          <w:sz w:val="28"/>
        </w:rPr>
        <w:t xml:space="preserve"> </w:t>
      </w:r>
      <w:r>
        <w:rPr>
          <w:sz w:val="28"/>
        </w:rPr>
        <w:t>planning,</w:t>
      </w:r>
      <w:r>
        <w:rPr>
          <w:spacing w:val="-5"/>
          <w:sz w:val="28"/>
        </w:rPr>
        <w:t xml:space="preserve"> </w:t>
      </w:r>
      <w:r>
        <w:rPr>
          <w:sz w:val="28"/>
        </w:rPr>
        <w:t>implementation</w:t>
      </w:r>
      <w:r>
        <w:rPr>
          <w:spacing w:val="-67"/>
          <w:sz w:val="28"/>
        </w:rPr>
        <w:t xml:space="preserve"> </w:t>
      </w:r>
      <w:r>
        <w:rPr>
          <w:sz w:val="28"/>
        </w:rPr>
        <w:t>and evaluation.</w:t>
      </w:r>
    </w:p>
    <w:p w:rsidR="008D3C60" w:rsidRDefault="00152975" w:rsidP="00CC2C2C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</w:rPr>
        <w:t>may</w:t>
      </w:r>
      <w:r>
        <w:rPr>
          <w:spacing w:val="-2"/>
          <w:sz w:val="28"/>
        </w:rPr>
        <w:t xml:space="preserve"> </w:t>
      </w:r>
      <w:r>
        <w:rPr>
          <w:sz w:val="28"/>
        </w:rPr>
        <w:t>early</w:t>
      </w:r>
      <w:r>
        <w:rPr>
          <w:spacing w:val="-5"/>
          <w:sz w:val="28"/>
        </w:rPr>
        <w:t xml:space="preserve"> </w:t>
      </w:r>
      <w:r>
        <w:rPr>
          <w:sz w:val="28"/>
        </w:rPr>
        <w:t>diagnosis and</w:t>
      </w:r>
      <w:r>
        <w:rPr>
          <w:spacing w:val="1"/>
          <w:sz w:val="28"/>
        </w:rPr>
        <w:t xml:space="preserve"> </w:t>
      </w:r>
      <w:r>
        <w:rPr>
          <w:sz w:val="28"/>
        </w:rPr>
        <w:t>treatment.</w:t>
      </w:r>
    </w:p>
    <w:p w:rsidR="008D3C60" w:rsidRDefault="00152975" w:rsidP="00CC2C2C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8" w:line="360" w:lineRule="auto"/>
        <w:ind w:hanging="361"/>
        <w:rPr>
          <w:sz w:val="28"/>
        </w:rPr>
      </w:pP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trace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contacts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keep</w:t>
      </w:r>
      <w:r>
        <w:rPr>
          <w:spacing w:val="-5"/>
          <w:sz w:val="28"/>
        </w:rPr>
        <w:t xml:space="preserve"> </w:t>
      </w:r>
      <w:r>
        <w:rPr>
          <w:sz w:val="28"/>
        </w:rPr>
        <w:t>them</w:t>
      </w:r>
      <w:r>
        <w:rPr>
          <w:spacing w:val="-5"/>
          <w:sz w:val="28"/>
        </w:rPr>
        <w:t xml:space="preserve"> </w:t>
      </w:r>
      <w:r>
        <w:rPr>
          <w:sz w:val="28"/>
        </w:rPr>
        <w:t>under</w:t>
      </w:r>
      <w:r>
        <w:rPr>
          <w:spacing w:val="-2"/>
          <w:sz w:val="28"/>
        </w:rPr>
        <w:t xml:space="preserve"> </w:t>
      </w:r>
      <w:r>
        <w:rPr>
          <w:sz w:val="28"/>
        </w:rPr>
        <w:t>surveillance.</w:t>
      </w:r>
    </w:p>
    <w:p w:rsidR="008D3C60" w:rsidRDefault="00152975" w:rsidP="00CC2C2C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8" w:line="360" w:lineRule="auto"/>
        <w:ind w:hanging="361"/>
        <w:rPr>
          <w:sz w:val="28"/>
        </w:rPr>
      </w:pP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identify</w:t>
      </w:r>
      <w:r>
        <w:rPr>
          <w:spacing w:val="-6"/>
          <w:sz w:val="28"/>
        </w:rPr>
        <w:t xml:space="preserve"> </w:t>
      </w:r>
      <w:r>
        <w:rPr>
          <w:sz w:val="28"/>
        </w:rPr>
        <w:t>sources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infection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methods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spread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infection.</w:t>
      </w:r>
    </w:p>
    <w:p w:rsidR="008D3C60" w:rsidRDefault="00152975" w:rsidP="00CC2C2C">
      <w:pPr>
        <w:pStyle w:val="2"/>
        <w:spacing w:before="121" w:line="360" w:lineRule="auto"/>
      </w:pPr>
      <w:r>
        <w:t>Role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Rehabilitation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0"/>
          <w:tab w:val="left" w:pos="461"/>
        </w:tabs>
        <w:spacing w:before="45" w:line="360" w:lineRule="auto"/>
        <w:ind w:left="460" w:hanging="361"/>
        <w:rPr>
          <w:rFonts w:ascii="Symbol" w:hAnsi="Symbol"/>
          <w:sz w:val="28"/>
        </w:rPr>
      </w:pPr>
      <w:r>
        <w:rPr>
          <w:sz w:val="28"/>
        </w:rPr>
        <w:t>They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help</w:t>
      </w:r>
      <w:r>
        <w:rPr>
          <w:spacing w:val="-3"/>
          <w:sz w:val="28"/>
        </w:rPr>
        <w:t xml:space="preserve"> </w:t>
      </w:r>
      <w:r>
        <w:rPr>
          <w:sz w:val="28"/>
        </w:rPr>
        <w:t>people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restoration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family</w:t>
      </w:r>
      <w:r>
        <w:rPr>
          <w:spacing w:val="-4"/>
          <w:sz w:val="28"/>
        </w:rPr>
        <w:t xml:space="preserve"> </w:t>
      </w:r>
      <w:r>
        <w:rPr>
          <w:sz w:val="28"/>
        </w:rPr>
        <w:t>and social</w:t>
      </w:r>
      <w:r>
        <w:rPr>
          <w:spacing w:val="-4"/>
          <w:sz w:val="28"/>
        </w:rPr>
        <w:t xml:space="preserve"> </w:t>
      </w:r>
      <w:r>
        <w:rPr>
          <w:sz w:val="28"/>
        </w:rPr>
        <w:t>life.</w:t>
      </w:r>
    </w:p>
    <w:p w:rsidR="008D3C60" w:rsidRDefault="00152975" w:rsidP="00CC2C2C">
      <w:pPr>
        <w:pStyle w:val="a5"/>
        <w:numPr>
          <w:ilvl w:val="0"/>
          <w:numId w:val="4"/>
        </w:numPr>
        <w:tabs>
          <w:tab w:val="left" w:pos="460"/>
          <w:tab w:val="left" w:pos="461"/>
        </w:tabs>
        <w:spacing w:before="48" w:line="360" w:lineRule="auto"/>
        <w:ind w:left="460" w:right="125"/>
        <w:rPr>
          <w:rFonts w:ascii="Symbol" w:hAnsi="Symbol"/>
          <w:sz w:val="28"/>
        </w:rPr>
      </w:pPr>
      <w:r>
        <w:rPr>
          <w:sz w:val="28"/>
        </w:rPr>
        <w:t>They</w:t>
      </w:r>
      <w:r>
        <w:rPr>
          <w:spacing w:val="46"/>
          <w:sz w:val="28"/>
        </w:rPr>
        <w:t xml:space="preserve"> </w:t>
      </w:r>
      <w:r>
        <w:rPr>
          <w:sz w:val="28"/>
        </w:rPr>
        <w:t>can</w:t>
      </w:r>
      <w:r>
        <w:rPr>
          <w:spacing w:val="52"/>
          <w:sz w:val="28"/>
        </w:rPr>
        <w:t xml:space="preserve"> </w:t>
      </w:r>
      <w:r>
        <w:rPr>
          <w:sz w:val="28"/>
        </w:rPr>
        <w:t>also</w:t>
      </w:r>
      <w:r>
        <w:rPr>
          <w:spacing w:val="51"/>
          <w:sz w:val="28"/>
        </w:rPr>
        <w:t xml:space="preserve"> </w:t>
      </w:r>
      <w:r>
        <w:rPr>
          <w:sz w:val="28"/>
        </w:rPr>
        <w:t>play</w:t>
      </w:r>
      <w:r>
        <w:rPr>
          <w:spacing w:val="50"/>
          <w:sz w:val="28"/>
        </w:rPr>
        <w:t xml:space="preserve"> </w:t>
      </w:r>
      <w:r>
        <w:rPr>
          <w:sz w:val="28"/>
        </w:rPr>
        <w:t>a</w:t>
      </w:r>
      <w:r>
        <w:rPr>
          <w:spacing w:val="50"/>
          <w:sz w:val="28"/>
        </w:rPr>
        <w:t xml:space="preserve"> </w:t>
      </w:r>
      <w:r>
        <w:rPr>
          <w:sz w:val="28"/>
        </w:rPr>
        <w:t>role</w:t>
      </w:r>
      <w:r>
        <w:rPr>
          <w:spacing w:val="51"/>
          <w:sz w:val="28"/>
        </w:rPr>
        <w:t xml:space="preserve"> </w:t>
      </w:r>
      <w:r>
        <w:rPr>
          <w:sz w:val="28"/>
        </w:rPr>
        <w:t>in</w:t>
      </w:r>
      <w:r>
        <w:rPr>
          <w:spacing w:val="51"/>
          <w:sz w:val="28"/>
        </w:rPr>
        <w:t xml:space="preserve"> </w:t>
      </w:r>
      <w:r>
        <w:rPr>
          <w:sz w:val="28"/>
        </w:rPr>
        <w:t>psychological</w:t>
      </w:r>
      <w:r>
        <w:rPr>
          <w:spacing w:val="52"/>
          <w:sz w:val="28"/>
        </w:rPr>
        <w:t xml:space="preserve"> </w:t>
      </w:r>
      <w:r>
        <w:rPr>
          <w:sz w:val="28"/>
        </w:rPr>
        <w:t>rehabilitation</w:t>
      </w:r>
      <w:r>
        <w:rPr>
          <w:spacing w:val="48"/>
          <w:sz w:val="28"/>
        </w:rPr>
        <w:t xml:space="preserve"> </w:t>
      </w:r>
      <w:r>
        <w:rPr>
          <w:sz w:val="28"/>
        </w:rPr>
        <w:t>by</w:t>
      </w:r>
      <w:r>
        <w:rPr>
          <w:spacing w:val="50"/>
          <w:sz w:val="28"/>
        </w:rPr>
        <w:t xml:space="preserve"> </w:t>
      </w:r>
      <w:r>
        <w:rPr>
          <w:sz w:val="28"/>
        </w:rPr>
        <w:t>helping</w:t>
      </w:r>
      <w:r>
        <w:rPr>
          <w:spacing w:val="48"/>
          <w:sz w:val="28"/>
        </w:rPr>
        <w:t xml:space="preserve"> </w:t>
      </w:r>
      <w:r>
        <w:rPr>
          <w:sz w:val="28"/>
        </w:rPr>
        <w:t>in</w:t>
      </w:r>
      <w:r>
        <w:rPr>
          <w:spacing w:val="52"/>
          <w:sz w:val="28"/>
        </w:rPr>
        <w:t xml:space="preserve"> </w:t>
      </w:r>
      <w:r>
        <w:rPr>
          <w:sz w:val="28"/>
        </w:rPr>
        <w:t>restoring</w:t>
      </w:r>
      <w:r>
        <w:rPr>
          <w:spacing w:val="-67"/>
          <w:sz w:val="28"/>
        </w:rPr>
        <w:t xml:space="preserve"> </w:t>
      </w:r>
      <w:r>
        <w:rPr>
          <w:sz w:val="28"/>
        </w:rPr>
        <w:t>personal dignity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confidence</w:t>
      </w:r>
      <w:r>
        <w:rPr>
          <w:spacing w:val="-3"/>
          <w:sz w:val="28"/>
        </w:rPr>
        <w:t xml:space="preserve"> </w:t>
      </w:r>
      <w:r>
        <w:rPr>
          <w:sz w:val="28"/>
        </w:rPr>
        <w:t>of a</w:t>
      </w:r>
      <w:r>
        <w:rPr>
          <w:spacing w:val="-2"/>
          <w:sz w:val="28"/>
        </w:rPr>
        <w:t xml:space="preserve"> </w:t>
      </w:r>
      <w:r>
        <w:rPr>
          <w:sz w:val="28"/>
        </w:rPr>
        <w:t>person.</w:t>
      </w:r>
    </w:p>
    <w:p w:rsidR="008D3C60" w:rsidRDefault="00152975" w:rsidP="00CC2C2C">
      <w:pPr>
        <w:pStyle w:val="1"/>
        <w:spacing w:before="35" w:line="360" w:lineRule="auto"/>
      </w:pPr>
      <w:r>
        <w:t>Factors</w:t>
      </w:r>
      <w:r>
        <w:rPr>
          <w:spacing w:val="-2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Unequal distribution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disease</w:t>
      </w:r>
    </w:p>
    <w:p w:rsidR="008D3C60" w:rsidRDefault="00152975" w:rsidP="00CC2C2C">
      <w:pPr>
        <w:pStyle w:val="a5"/>
        <w:numPr>
          <w:ilvl w:val="0"/>
          <w:numId w:val="1"/>
        </w:numPr>
        <w:tabs>
          <w:tab w:val="left" w:pos="337"/>
        </w:tabs>
        <w:spacing w:before="27" w:line="360" w:lineRule="auto"/>
        <w:ind w:right="128" w:firstLine="0"/>
        <w:rPr>
          <w:sz w:val="28"/>
        </w:rPr>
      </w:pPr>
      <w:r>
        <w:rPr>
          <w:b/>
          <w:color w:val="231F1F"/>
          <w:sz w:val="28"/>
        </w:rPr>
        <w:t>Ethnicity</w:t>
      </w:r>
      <w:r>
        <w:rPr>
          <w:color w:val="231F1F"/>
          <w:sz w:val="28"/>
        </w:rPr>
        <w:t>:</w:t>
      </w:r>
      <w:r>
        <w:rPr>
          <w:color w:val="231F1F"/>
          <w:spacing w:val="21"/>
          <w:sz w:val="28"/>
        </w:rPr>
        <w:t xml:space="preserve"> </w:t>
      </w:r>
      <w:r>
        <w:rPr>
          <w:color w:val="231F1F"/>
          <w:sz w:val="28"/>
        </w:rPr>
        <w:t>Population</w:t>
      </w:r>
      <w:r>
        <w:rPr>
          <w:color w:val="231F1F"/>
          <w:spacing w:val="21"/>
          <w:sz w:val="28"/>
        </w:rPr>
        <w:t xml:space="preserve"> </w:t>
      </w:r>
      <w:r>
        <w:rPr>
          <w:color w:val="231F1F"/>
          <w:sz w:val="28"/>
        </w:rPr>
        <w:t>groups</w:t>
      </w:r>
      <w:r>
        <w:rPr>
          <w:color w:val="231F1F"/>
          <w:spacing w:val="21"/>
          <w:sz w:val="28"/>
        </w:rPr>
        <w:t xml:space="preserve"> </w:t>
      </w:r>
      <w:r>
        <w:rPr>
          <w:color w:val="231F1F"/>
          <w:sz w:val="28"/>
        </w:rPr>
        <w:t>also</w:t>
      </w:r>
      <w:r>
        <w:rPr>
          <w:color w:val="231F1F"/>
          <w:spacing w:val="21"/>
          <w:sz w:val="28"/>
        </w:rPr>
        <w:t xml:space="preserve"> </w:t>
      </w:r>
      <w:r>
        <w:rPr>
          <w:color w:val="231F1F"/>
          <w:sz w:val="28"/>
        </w:rPr>
        <w:t>differ</w:t>
      </w:r>
      <w:r>
        <w:rPr>
          <w:color w:val="231F1F"/>
          <w:spacing w:val="19"/>
          <w:sz w:val="28"/>
        </w:rPr>
        <w:t xml:space="preserve"> </w:t>
      </w:r>
      <w:r>
        <w:rPr>
          <w:color w:val="231F1F"/>
          <w:sz w:val="28"/>
        </w:rPr>
        <w:t>genetically,</w:t>
      </w:r>
      <w:r>
        <w:rPr>
          <w:color w:val="231F1F"/>
          <w:spacing w:val="19"/>
          <w:sz w:val="28"/>
        </w:rPr>
        <w:t xml:space="preserve"> </w:t>
      </w:r>
      <w:r>
        <w:rPr>
          <w:color w:val="231F1F"/>
          <w:sz w:val="28"/>
        </w:rPr>
        <w:t>so</w:t>
      </w:r>
      <w:r>
        <w:rPr>
          <w:color w:val="231F1F"/>
          <w:spacing w:val="21"/>
          <w:sz w:val="28"/>
        </w:rPr>
        <w:t xml:space="preserve"> </w:t>
      </w:r>
      <w:r>
        <w:rPr>
          <w:color w:val="231F1F"/>
          <w:sz w:val="28"/>
        </w:rPr>
        <w:t>that</w:t>
      </w:r>
      <w:r>
        <w:rPr>
          <w:color w:val="231F1F"/>
          <w:spacing w:val="21"/>
          <w:sz w:val="28"/>
        </w:rPr>
        <w:t xml:space="preserve"> </w:t>
      </w:r>
      <w:r>
        <w:rPr>
          <w:color w:val="231F1F"/>
          <w:sz w:val="28"/>
        </w:rPr>
        <w:t>some</w:t>
      </w:r>
      <w:r>
        <w:rPr>
          <w:color w:val="231F1F"/>
          <w:spacing w:val="20"/>
          <w:sz w:val="28"/>
        </w:rPr>
        <w:t xml:space="preserve"> </w:t>
      </w:r>
      <w:r>
        <w:rPr>
          <w:color w:val="231F1F"/>
          <w:sz w:val="28"/>
        </w:rPr>
        <w:t>diseases</w:t>
      </w:r>
      <w:r>
        <w:rPr>
          <w:color w:val="231F1F"/>
          <w:spacing w:val="22"/>
          <w:sz w:val="28"/>
        </w:rPr>
        <w:t xml:space="preserve"> </w:t>
      </w:r>
      <w:r>
        <w:rPr>
          <w:color w:val="231F1F"/>
          <w:sz w:val="28"/>
        </w:rPr>
        <w:t>are</w:t>
      </w:r>
      <w:r>
        <w:rPr>
          <w:color w:val="231F1F"/>
          <w:spacing w:val="20"/>
          <w:sz w:val="28"/>
        </w:rPr>
        <w:t xml:space="preserve"> </w:t>
      </w:r>
      <w:r>
        <w:rPr>
          <w:color w:val="231F1F"/>
          <w:sz w:val="28"/>
        </w:rPr>
        <w:t>more</w:t>
      </w:r>
      <w:r>
        <w:rPr>
          <w:color w:val="231F1F"/>
          <w:spacing w:val="-67"/>
          <w:sz w:val="28"/>
        </w:rPr>
        <w:t xml:space="preserve"> </w:t>
      </w:r>
      <w:r>
        <w:rPr>
          <w:color w:val="231F1F"/>
          <w:sz w:val="28"/>
        </w:rPr>
        <w:t>prevalent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in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certain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ethnic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groups.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This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includes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conditions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such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as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sickle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cell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disease.</w:t>
      </w:r>
    </w:p>
    <w:p w:rsidR="008D3C60" w:rsidRDefault="00152975" w:rsidP="00CC2C2C">
      <w:pPr>
        <w:pStyle w:val="a5"/>
        <w:numPr>
          <w:ilvl w:val="0"/>
          <w:numId w:val="1"/>
        </w:numPr>
        <w:tabs>
          <w:tab w:val="left" w:pos="337"/>
        </w:tabs>
        <w:spacing w:line="360" w:lineRule="auto"/>
        <w:ind w:right="1576" w:firstLine="0"/>
        <w:rPr>
          <w:sz w:val="28"/>
        </w:rPr>
      </w:pPr>
      <w:r>
        <w:rPr>
          <w:b/>
          <w:color w:val="231F1F"/>
          <w:sz w:val="28"/>
        </w:rPr>
        <w:t>Gender</w:t>
      </w:r>
      <w:r>
        <w:rPr>
          <w:color w:val="231F1F"/>
          <w:sz w:val="28"/>
        </w:rPr>
        <w:t>: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Males are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at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higher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risk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of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dying from</w:t>
      </w:r>
      <w:r>
        <w:rPr>
          <w:color w:val="231F1F"/>
          <w:spacing w:val="-7"/>
          <w:sz w:val="28"/>
        </w:rPr>
        <w:t xml:space="preserve"> </w:t>
      </w:r>
      <w:r>
        <w:rPr>
          <w:color w:val="231F1F"/>
          <w:sz w:val="28"/>
        </w:rPr>
        <w:t>certain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health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conditions.</w:t>
      </w:r>
      <w:r>
        <w:rPr>
          <w:color w:val="231F1F"/>
          <w:spacing w:val="-67"/>
          <w:sz w:val="28"/>
        </w:rPr>
        <w:t xml:space="preserve"> </w:t>
      </w:r>
      <w:r>
        <w:rPr>
          <w:color w:val="231F1F"/>
          <w:sz w:val="28"/>
        </w:rPr>
        <w:t>Females are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at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higher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risk for other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health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conditions.</w:t>
      </w:r>
    </w:p>
    <w:p w:rsidR="008D3C60" w:rsidRDefault="00152975" w:rsidP="00CC2C2C">
      <w:pPr>
        <w:pStyle w:val="a5"/>
        <w:numPr>
          <w:ilvl w:val="0"/>
          <w:numId w:val="1"/>
        </w:numPr>
        <w:tabs>
          <w:tab w:val="left" w:pos="337"/>
        </w:tabs>
        <w:spacing w:before="3" w:line="360" w:lineRule="auto"/>
        <w:ind w:right="125" w:firstLine="0"/>
        <w:rPr>
          <w:sz w:val="28"/>
        </w:rPr>
      </w:pPr>
      <w:r>
        <w:rPr>
          <w:b/>
          <w:color w:val="231F1F"/>
          <w:spacing w:val="-1"/>
          <w:sz w:val="28"/>
        </w:rPr>
        <w:t>Age</w:t>
      </w:r>
      <w:r>
        <w:rPr>
          <w:color w:val="231F1F"/>
          <w:spacing w:val="-1"/>
          <w:sz w:val="28"/>
        </w:rPr>
        <w:t>:</w:t>
      </w:r>
      <w:r>
        <w:rPr>
          <w:color w:val="231F1F"/>
          <w:spacing w:val="-17"/>
          <w:sz w:val="28"/>
        </w:rPr>
        <w:t xml:space="preserve"> </w:t>
      </w:r>
      <w:r>
        <w:rPr>
          <w:color w:val="231F1F"/>
          <w:spacing w:val="-1"/>
          <w:sz w:val="28"/>
        </w:rPr>
        <w:t>Young</w:t>
      </w:r>
      <w:r>
        <w:rPr>
          <w:color w:val="231F1F"/>
          <w:spacing w:val="-17"/>
          <w:sz w:val="28"/>
        </w:rPr>
        <w:t xml:space="preserve"> </w:t>
      </w:r>
      <w:r>
        <w:rPr>
          <w:color w:val="231F1F"/>
          <w:spacing w:val="-1"/>
          <w:sz w:val="28"/>
        </w:rPr>
        <w:t>children</w:t>
      </w:r>
      <w:r>
        <w:rPr>
          <w:color w:val="231F1F"/>
          <w:spacing w:val="-16"/>
          <w:sz w:val="28"/>
        </w:rPr>
        <w:t xml:space="preserve"> </w:t>
      </w:r>
      <w:r>
        <w:rPr>
          <w:color w:val="231F1F"/>
          <w:spacing w:val="-1"/>
          <w:sz w:val="28"/>
        </w:rPr>
        <w:t>and</w:t>
      </w:r>
      <w:r>
        <w:rPr>
          <w:color w:val="231F1F"/>
          <w:spacing w:val="-17"/>
          <w:sz w:val="28"/>
        </w:rPr>
        <w:t xml:space="preserve"> </w:t>
      </w:r>
      <w:r>
        <w:rPr>
          <w:color w:val="231F1F"/>
          <w:spacing w:val="-1"/>
          <w:sz w:val="28"/>
        </w:rPr>
        <w:t>old</w:t>
      </w:r>
      <w:r>
        <w:rPr>
          <w:color w:val="231F1F"/>
          <w:spacing w:val="-17"/>
          <w:sz w:val="28"/>
        </w:rPr>
        <w:t xml:space="preserve"> </w:t>
      </w:r>
      <w:r>
        <w:rPr>
          <w:color w:val="231F1F"/>
          <w:spacing w:val="-1"/>
          <w:sz w:val="28"/>
        </w:rPr>
        <w:t>people</w:t>
      </w:r>
      <w:r>
        <w:rPr>
          <w:color w:val="231F1F"/>
          <w:spacing w:val="-17"/>
          <w:sz w:val="28"/>
        </w:rPr>
        <w:t xml:space="preserve"> </w:t>
      </w:r>
      <w:r>
        <w:rPr>
          <w:color w:val="231F1F"/>
          <w:spacing w:val="-1"/>
          <w:sz w:val="28"/>
        </w:rPr>
        <w:t>/</w:t>
      </w:r>
      <w:r>
        <w:rPr>
          <w:color w:val="231F1F"/>
          <w:spacing w:val="-17"/>
          <w:sz w:val="28"/>
        </w:rPr>
        <w:t xml:space="preserve"> </w:t>
      </w:r>
      <w:r>
        <w:rPr>
          <w:color w:val="231F1F"/>
          <w:spacing w:val="-1"/>
          <w:sz w:val="28"/>
        </w:rPr>
        <w:t>Infant</w:t>
      </w:r>
      <w:r>
        <w:rPr>
          <w:color w:val="231F1F"/>
          <w:spacing w:val="-17"/>
          <w:sz w:val="28"/>
        </w:rPr>
        <w:t xml:space="preserve"> </w:t>
      </w:r>
      <w:r>
        <w:rPr>
          <w:color w:val="231F1F"/>
          <w:sz w:val="28"/>
        </w:rPr>
        <w:t>mortality</w:t>
      </w:r>
      <w:r>
        <w:rPr>
          <w:color w:val="231F1F"/>
          <w:spacing w:val="-20"/>
          <w:sz w:val="28"/>
        </w:rPr>
        <w:t xml:space="preserve"> </w:t>
      </w:r>
      <w:r>
        <w:rPr>
          <w:color w:val="231F1F"/>
          <w:sz w:val="28"/>
        </w:rPr>
        <w:t>is</w:t>
      </w:r>
      <w:r>
        <w:rPr>
          <w:color w:val="231F1F"/>
          <w:spacing w:val="-17"/>
          <w:sz w:val="28"/>
        </w:rPr>
        <w:t xml:space="preserve"> </w:t>
      </w:r>
      <w:r>
        <w:rPr>
          <w:color w:val="231F1F"/>
          <w:sz w:val="28"/>
        </w:rPr>
        <w:t>regarded</w:t>
      </w:r>
      <w:r>
        <w:rPr>
          <w:color w:val="231F1F"/>
          <w:spacing w:val="-17"/>
          <w:sz w:val="28"/>
        </w:rPr>
        <w:t xml:space="preserve"> </w:t>
      </w:r>
      <w:r>
        <w:rPr>
          <w:color w:val="231F1F"/>
          <w:sz w:val="28"/>
        </w:rPr>
        <w:t>as</w:t>
      </w:r>
      <w:r>
        <w:rPr>
          <w:color w:val="231F1F"/>
          <w:spacing w:val="-16"/>
          <w:sz w:val="28"/>
        </w:rPr>
        <w:t xml:space="preserve"> </w:t>
      </w:r>
      <w:r>
        <w:rPr>
          <w:color w:val="231F1F"/>
          <w:sz w:val="28"/>
        </w:rPr>
        <w:t>a</w:t>
      </w:r>
      <w:r>
        <w:rPr>
          <w:color w:val="231F1F"/>
          <w:spacing w:val="-18"/>
          <w:sz w:val="28"/>
        </w:rPr>
        <w:t xml:space="preserve"> </w:t>
      </w:r>
      <w:r>
        <w:rPr>
          <w:color w:val="231F1F"/>
          <w:sz w:val="28"/>
        </w:rPr>
        <w:t>primary</w:t>
      </w:r>
      <w:r>
        <w:rPr>
          <w:color w:val="231F1F"/>
          <w:spacing w:val="-19"/>
          <w:sz w:val="28"/>
        </w:rPr>
        <w:t xml:space="preserve"> </w:t>
      </w:r>
      <w:r>
        <w:rPr>
          <w:color w:val="231F1F"/>
          <w:sz w:val="28"/>
        </w:rPr>
        <w:t>indicator</w:t>
      </w:r>
      <w:r>
        <w:rPr>
          <w:color w:val="231F1F"/>
          <w:spacing w:val="-67"/>
          <w:sz w:val="28"/>
        </w:rPr>
        <w:t xml:space="preserve"> </w:t>
      </w:r>
      <w:r>
        <w:rPr>
          <w:color w:val="231F1F"/>
          <w:sz w:val="28"/>
        </w:rPr>
        <w:t>of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health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care.</w:t>
      </w:r>
    </w:p>
    <w:p w:rsidR="008D3C60" w:rsidRDefault="00152975" w:rsidP="00CC2C2C">
      <w:pPr>
        <w:pStyle w:val="a5"/>
        <w:numPr>
          <w:ilvl w:val="0"/>
          <w:numId w:val="1"/>
        </w:numPr>
        <w:tabs>
          <w:tab w:val="left" w:pos="337"/>
        </w:tabs>
        <w:spacing w:before="1" w:line="360" w:lineRule="auto"/>
        <w:ind w:right="126" w:firstLine="0"/>
        <w:rPr>
          <w:sz w:val="28"/>
        </w:rPr>
      </w:pPr>
      <w:r>
        <w:rPr>
          <w:b/>
          <w:color w:val="231F1F"/>
          <w:sz w:val="28"/>
        </w:rPr>
        <w:t>Region</w:t>
      </w:r>
      <w:r>
        <w:rPr>
          <w:color w:val="231F1F"/>
          <w:sz w:val="28"/>
        </w:rPr>
        <w:t>:</w:t>
      </w:r>
      <w:r>
        <w:rPr>
          <w:color w:val="231F1F"/>
          <w:spacing w:val="28"/>
          <w:sz w:val="28"/>
        </w:rPr>
        <w:t xml:space="preserve"> </w:t>
      </w:r>
      <w:r>
        <w:rPr>
          <w:color w:val="231F1F"/>
          <w:sz w:val="28"/>
        </w:rPr>
        <w:t>Rural</w:t>
      </w:r>
      <w:r>
        <w:rPr>
          <w:color w:val="231F1F"/>
          <w:spacing w:val="29"/>
          <w:sz w:val="28"/>
        </w:rPr>
        <w:t xml:space="preserve"> </w:t>
      </w:r>
      <w:r>
        <w:rPr>
          <w:color w:val="231F1F"/>
          <w:sz w:val="28"/>
        </w:rPr>
        <w:t>people</w:t>
      </w:r>
      <w:r>
        <w:rPr>
          <w:color w:val="231F1F"/>
          <w:spacing w:val="25"/>
          <w:sz w:val="28"/>
        </w:rPr>
        <w:t xml:space="preserve"> </w:t>
      </w:r>
      <w:r>
        <w:rPr>
          <w:color w:val="231F1F"/>
          <w:sz w:val="28"/>
        </w:rPr>
        <w:t>generally</w:t>
      </w:r>
      <w:r>
        <w:rPr>
          <w:color w:val="231F1F"/>
          <w:spacing w:val="24"/>
          <w:sz w:val="28"/>
        </w:rPr>
        <w:t xml:space="preserve"> </w:t>
      </w:r>
      <w:r>
        <w:rPr>
          <w:color w:val="231F1F"/>
          <w:sz w:val="28"/>
        </w:rPr>
        <w:t>have</w:t>
      </w:r>
      <w:r>
        <w:rPr>
          <w:color w:val="231F1F"/>
          <w:spacing w:val="28"/>
          <w:sz w:val="28"/>
        </w:rPr>
        <w:t xml:space="preserve"> </w:t>
      </w:r>
      <w:r>
        <w:rPr>
          <w:color w:val="231F1F"/>
          <w:sz w:val="28"/>
        </w:rPr>
        <w:t>poorer</w:t>
      </w:r>
      <w:r>
        <w:rPr>
          <w:color w:val="231F1F"/>
          <w:spacing w:val="27"/>
          <w:sz w:val="28"/>
        </w:rPr>
        <w:t xml:space="preserve"> </w:t>
      </w:r>
      <w:r>
        <w:rPr>
          <w:color w:val="231F1F"/>
          <w:sz w:val="28"/>
        </w:rPr>
        <w:t>health</w:t>
      </w:r>
      <w:r>
        <w:rPr>
          <w:color w:val="231F1F"/>
          <w:spacing w:val="29"/>
          <w:sz w:val="28"/>
        </w:rPr>
        <w:t xml:space="preserve"> </w:t>
      </w:r>
      <w:r>
        <w:rPr>
          <w:color w:val="231F1F"/>
          <w:sz w:val="28"/>
        </w:rPr>
        <w:t>than</w:t>
      </w:r>
      <w:r>
        <w:rPr>
          <w:color w:val="231F1F"/>
          <w:spacing w:val="28"/>
          <w:sz w:val="28"/>
        </w:rPr>
        <w:t xml:space="preserve"> </w:t>
      </w:r>
      <w:r>
        <w:rPr>
          <w:color w:val="231F1F"/>
          <w:sz w:val="28"/>
        </w:rPr>
        <w:t>urban</w:t>
      </w:r>
      <w:r>
        <w:rPr>
          <w:color w:val="231F1F"/>
          <w:spacing w:val="29"/>
          <w:sz w:val="28"/>
        </w:rPr>
        <w:t xml:space="preserve"> </w:t>
      </w:r>
      <w:r>
        <w:rPr>
          <w:color w:val="231F1F"/>
          <w:sz w:val="28"/>
        </w:rPr>
        <w:t>people.</w:t>
      </w:r>
      <w:r>
        <w:rPr>
          <w:color w:val="231F1F"/>
          <w:spacing w:val="27"/>
          <w:sz w:val="28"/>
        </w:rPr>
        <w:t xml:space="preserve"> </w:t>
      </w:r>
      <w:r>
        <w:rPr>
          <w:color w:val="231F1F"/>
          <w:sz w:val="28"/>
        </w:rPr>
        <w:t>In</w:t>
      </w:r>
      <w:r>
        <w:rPr>
          <w:color w:val="231F1F"/>
          <w:spacing w:val="29"/>
          <w:sz w:val="28"/>
        </w:rPr>
        <w:t xml:space="preserve"> </w:t>
      </w:r>
      <w:r>
        <w:rPr>
          <w:color w:val="231F1F"/>
          <w:sz w:val="28"/>
        </w:rPr>
        <w:t>the</w:t>
      </w:r>
      <w:r>
        <w:rPr>
          <w:color w:val="231F1F"/>
          <w:spacing w:val="28"/>
          <w:sz w:val="28"/>
        </w:rPr>
        <w:t xml:space="preserve"> </w:t>
      </w:r>
      <w:r>
        <w:rPr>
          <w:color w:val="231F1F"/>
          <w:sz w:val="28"/>
        </w:rPr>
        <w:t>cities,</w:t>
      </w:r>
      <w:r>
        <w:rPr>
          <w:color w:val="231F1F"/>
          <w:spacing w:val="-67"/>
          <w:sz w:val="28"/>
        </w:rPr>
        <w:t xml:space="preserve"> </w:t>
      </w:r>
      <w:r>
        <w:rPr>
          <w:color w:val="231F1F"/>
          <w:sz w:val="28"/>
        </w:rPr>
        <w:t>slum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dwellers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have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poorer health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than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non-slum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dwellers.</w:t>
      </w:r>
    </w:p>
    <w:p w:rsidR="008D3C60" w:rsidRDefault="00152975" w:rsidP="00CC2C2C">
      <w:pPr>
        <w:pStyle w:val="a5"/>
        <w:numPr>
          <w:ilvl w:val="0"/>
          <w:numId w:val="1"/>
        </w:numPr>
        <w:tabs>
          <w:tab w:val="left" w:pos="337"/>
        </w:tabs>
        <w:spacing w:before="3" w:line="360" w:lineRule="auto"/>
        <w:ind w:left="336"/>
        <w:rPr>
          <w:sz w:val="28"/>
        </w:rPr>
      </w:pPr>
      <w:r>
        <w:rPr>
          <w:b/>
          <w:color w:val="231F1F"/>
          <w:sz w:val="28"/>
        </w:rPr>
        <w:t>Education</w:t>
      </w:r>
      <w:r>
        <w:rPr>
          <w:color w:val="231F1F"/>
          <w:sz w:val="28"/>
        </w:rPr>
        <w:t>: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Better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educated</w:t>
      </w:r>
      <w:r>
        <w:rPr>
          <w:color w:val="231F1F"/>
          <w:spacing w:val="-4"/>
          <w:sz w:val="28"/>
        </w:rPr>
        <w:t xml:space="preserve"> </w:t>
      </w:r>
      <w:r>
        <w:rPr>
          <w:color w:val="231F1F"/>
          <w:sz w:val="28"/>
        </w:rPr>
        <w:t>people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tend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to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have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better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health</w:t>
      </w:r>
    </w:p>
    <w:p w:rsidR="008D3C60" w:rsidRDefault="00152975" w:rsidP="00CC2C2C">
      <w:pPr>
        <w:pStyle w:val="a5"/>
        <w:numPr>
          <w:ilvl w:val="0"/>
          <w:numId w:val="1"/>
        </w:numPr>
        <w:tabs>
          <w:tab w:val="left" w:pos="337"/>
        </w:tabs>
        <w:spacing w:before="35" w:line="360" w:lineRule="auto"/>
        <w:ind w:left="336"/>
        <w:rPr>
          <w:sz w:val="28"/>
        </w:rPr>
      </w:pPr>
      <w:r>
        <w:rPr>
          <w:b/>
          <w:color w:val="231F1F"/>
          <w:sz w:val="28"/>
        </w:rPr>
        <w:t>Illegal</w:t>
      </w:r>
      <w:r>
        <w:rPr>
          <w:b/>
          <w:color w:val="231F1F"/>
          <w:spacing w:val="-6"/>
          <w:sz w:val="28"/>
        </w:rPr>
        <w:t xml:space="preserve"> </w:t>
      </w:r>
      <w:r>
        <w:rPr>
          <w:b/>
          <w:color w:val="231F1F"/>
          <w:sz w:val="28"/>
        </w:rPr>
        <w:t>workers</w:t>
      </w:r>
      <w:r>
        <w:rPr>
          <w:color w:val="231F1F"/>
          <w:sz w:val="28"/>
        </w:rPr>
        <w:t>: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They</w:t>
      </w:r>
      <w:r>
        <w:rPr>
          <w:color w:val="231F1F"/>
          <w:spacing w:val="-6"/>
          <w:sz w:val="28"/>
        </w:rPr>
        <w:t xml:space="preserve"> </w:t>
      </w:r>
      <w:r>
        <w:rPr>
          <w:color w:val="231F1F"/>
          <w:sz w:val="28"/>
        </w:rPr>
        <w:t>are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at</w:t>
      </w:r>
      <w:r>
        <w:rPr>
          <w:color w:val="231F1F"/>
          <w:spacing w:val="-2"/>
          <w:sz w:val="28"/>
        </w:rPr>
        <w:t xml:space="preserve"> </w:t>
      </w:r>
      <w:r>
        <w:rPr>
          <w:color w:val="231F1F"/>
          <w:sz w:val="28"/>
        </w:rPr>
        <w:t>higher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risk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of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developing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occupational-related</w:t>
      </w:r>
      <w:r>
        <w:rPr>
          <w:color w:val="231F1F"/>
          <w:spacing w:val="-5"/>
          <w:sz w:val="28"/>
        </w:rPr>
        <w:t xml:space="preserve"> </w:t>
      </w:r>
      <w:r>
        <w:rPr>
          <w:color w:val="231F1F"/>
          <w:sz w:val="28"/>
        </w:rPr>
        <w:t>diseases</w:t>
      </w:r>
    </w:p>
    <w:p w:rsidR="008D3C60" w:rsidRDefault="008D3C60" w:rsidP="00CC2C2C">
      <w:pPr>
        <w:spacing w:line="360" w:lineRule="auto"/>
        <w:rPr>
          <w:sz w:val="28"/>
        </w:rPr>
        <w:sectPr w:rsidR="008D3C60">
          <w:pgSz w:w="12240" w:h="15840"/>
          <w:pgMar w:top="2120" w:right="1140" w:bottom="280" w:left="980" w:header="720" w:footer="0" w:gutter="0"/>
          <w:cols w:space="720"/>
        </w:sectPr>
      </w:pPr>
    </w:p>
    <w:p w:rsidR="008D3C60" w:rsidRDefault="008D3C60" w:rsidP="00CC2C2C">
      <w:pPr>
        <w:pStyle w:val="a3"/>
        <w:spacing w:before="1" w:line="360" w:lineRule="auto"/>
        <w:ind w:left="0" w:firstLine="0"/>
        <w:rPr>
          <w:sz w:val="14"/>
        </w:rPr>
      </w:pPr>
    </w:p>
    <w:p w:rsidR="008D3C60" w:rsidRDefault="00152975" w:rsidP="00CC2C2C">
      <w:pPr>
        <w:pStyle w:val="a5"/>
        <w:numPr>
          <w:ilvl w:val="0"/>
          <w:numId w:val="1"/>
        </w:numPr>
        <w:tabs>
          <w:tab w:val="left" w:pos="337"/>
        </w:tabs>
        <w:spacing w:before="89" w:line="360" w:lineRule="auto"/>
        <w:ind w:right="118" w:firstLine="0"/>
        <w:rPr>
          <w:sz w:val="28"/>
        </w:rPr>
      </w:pPr>
      <w:r>
        <w:rPr>
          <w:b/>
          <w:color w:val="231F1F"/>
          <w:sz w:val="28"/>
        </w:rPr>
        <w:t>Financial barriers</w:t>
      </w:r>
      <w:r>
        <w:rPr>
          <w:b/>
          <w:color w:val="231F1F"/>
          <w:spacing w:val="3"/>
          <w:sz w:val="28"/>
        </w:rPr>
        <w:t xml:space="preserve"> </w:t>
      </w:r>
      <w:r>
        <w:rPr>
          <w:color w:val="231F1F"/>
          <w:sz w:val="28"/>
        </w:rPr>
        <w:t>e.g.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unable to pay, cannot</w:t>
      </w:r>
      <w:r>
        <w:rPr>
          <w:color w:val="231F1F"/>
          <w:spacing w:val="5"/>
          <w:sz w:val="28"/>
        </w:rPr>
        <w:t xml:space="preserve"> </w:t>
      </w:r>
      <w:r>
        <w:rPr>
          <w:color w:val="231F1F"/>
          <w:sz w:val="28"/>
        </w:rPr>
        <w:t>afford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to</w:t>
      </w:r>
      <w:r>
        <w:rPr>
          <w:color w:val="231F1F"/>
          <w:spacing w:val="2"/>
          <w:sz w:val="28"/>
        </w:rPr>
        <w:t xml:space="preserve"> </w:t>
      </w:r>
      <w:r>
        <w:rPr>
          <w:color w:val="231F1F"/>
          <w:sz w:val="28"/>
        </w:rPr>
        <w:t>take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time off from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work</w:t>
      </w:r>
      <w:r>
        <w:rPr>
          <w:color w:val="231F1F"/>
          <w:spacing w:val="1"/>
          <w:sz w:val="28"/>
        </w:rPr>
        <w:t xml:space="preserve"> </w:t>
      </w:r>
      <w:r>
        <w:rPr>
          <w:color w:val="231F1F"/>
          <w:sz w:val="28"/>
        </w:rPr>
        <w:t>to</w:t>
      </w:r>
      <w:r>
        <w:rPr>
          <w:color w:val="231F1F"/>
          <w:spacing w:val="-1"/>
          <w:sz w:val="28"/>
        </w:rPr>
        <w:t xml:space="preserve"> </w:t>
      </w:r>
      <w:r>
        <w:rPr>
          <w:color w:val="231F1F"/>
          <w:sz w:val="28"/>
        </w:rPr>
        <w:t>see</w:t>
      </w:r>
      <w:r>
        <w:rPr>
          <w:color w:val="231F1F"/>
          <w:spacing w:val="-67"/>
          <w:sz w:val="28"/>
        </w:rPr>
        <w:t xml:space="preserve"> </w:t>
      </w:r>
      <w:r>
        <w:rPr>
          <w:color w:val="231F1F"/>
          <w:sz w:val="28"/>
        </w:rPr>
        <w:t>the</w:t>
      </w:r>
      <w:r>
        <w:rPr>
          <w:color w:val="231F1F"/>
          <w:spacing w:val="-3"/>
          <w:sz w:val="28"/>
        </w:rPr>
        <w:t xml:space="preserve"> </w:t>
      </w:r>
      <w:r>
        <w:rPr>
          <w:color w:val="231F1F"/>
          <w:sz w:val="28"/>
        </w:rPr>
        <w:t>doctor</w:t>
      </w:r>
    </w:p>
    <w:p w:rsidR="008D3C60" w:rsidRDefault="00152975" w:rsidP="00CC2C2C">
      <w:pPr>
        <w:pStyle w:val="a5"/>
        <w:numPr>
          <w:ilvl w:val="0"/>
          <w:numId w:val="1"/>
        </w:numPr>
        <w:tabs>
          <w:tab w:val="left" w:pos="337"/>
          <w:tab w:val="left" w:pos="2743"/>
        </w:tabs>
        <w:spacing w:before="3" w:line="360" w:lineRule="auto"/>
        <w:ind w:right="124" w:firstLine="0"/>
        <w:rPr>
          <w:sz w:val="28"/>
        </w:rPr>
      </w:pPr>
      <w:r>
        <w:rPr>
          <w:b/>
          <w:color w:val="231F1F"/>
          <w:sz w:val="28"/>
        </w:rPr>
        <w:t>Cultural</w:t>
      </w:r>
      <w:r>
        <w:rPr>
          <w:b/>
          <w:color w:val="231F1F"/>
          <w:spacing w:val="26"/>
          <w:sz w:val="28"/>
        </w:rPr>
        <w:t xml:space="preserve"> </w:t>
      </w:r>
      <w:r>
        <w:rPr>
          <w:b/>
          <w:color w:val="231F1F"/>
          <w:sz w:val="28"/>
        </w:rPr>
        <w:t>barriers</w:t>
      </w:r>
      <w:r>
        <w:rPr>
          <w:b/>
          <w:color w:val="231F1F"/>
          <w:sz w:val="28"/>
        </w:rPr>
        <w:tab/>
      </w:r>
      <w:r>
        <w:rPr>
          <w:color w:val="231F1F"/>
          <w:sz w:val="28"/>
        </w:rPr>
        <w:t>A</w:t>
      </w:r>
      <w:r>
        <w:rPr>
          <w:color w:val="231F1F"/>
          <w:spacing w:val="27"/>
          <w:sz w:val="28"/>
        </w:rPr>
        <w:t xml:space="preserve"> </w:t>
      </w:r>
      <w:r>
        <w:rPr>
          <w:color w:val="231F1F"/>
          <w:sz w:val="28"/>
        </w:rPr>
        <w:t>person’s</w:t>
      </w:r>
      <w:r>
        <w:rPr>
          <w:color w:val="231F1F"/>
          <w:spacing w:val="28"/>
          <w:sz w:val="28"/>
        </w:rPr>
        <w:t xml:space="preserve"> </w:t>
      </w:r>
      <w:r>
        <w:rPr>
          <w:color w:val="231F1F"/>
          <w:sz w:val="28"/>
        </w:rPr>
        <w:t>“social</w:t>
      </w:r>
      <w:r>
        <w:rPr>
          <w:color w:val="231F1F"/>
          <w:spacing w:val="25"/>
          <w:sz w:val="28"/>
        </w:rPr>
        <w:t xml:space="preserve"> </w:t>
      </w:r>
      <w:r>
        <w:rPr>
          <w:color w:val="231F1F"/>
          <w:sz w:val="28"/>
        </w:rPr>
        <w:t>class”</w:t>
      </w:r>
      <w:r>
        <w:rPr>
          <w:color w:val="231F1F"/>
          <w:spacing w:val="26"/>
          <w:sz w:val="28"/>
        </w:rPr>
        <w:t xml:space="preserve"> </w:t>
      </w:r>
      <w:r>
        <w:rPr>
          <w:color w:val="231F1F"/>
          <w:sz w:val="28"/>
        </w:rPr>
        <w:t>position</w:t>
      </w:r>
      <w:r>
        <w:rPr>
          <w:color w:val="231F1F"/>
          <w:spacing w:val="26"/>
          <w:sz w:val="28"/>
        </w:rPr>
        <w:t xml:space="preserve"> </w:t>
      </w:r>
      <w:r>
        <w:rPr>
          <w:color w:val="231F1F"/>
          <w:sz w:val="28"/>
        </w:rPr>
        <w:t>strongly</w:t>
      </w:r>
      <w:r>
        <w:rPr>
          <w:color w:val="231F1F"/>
          <w:spacing w:val="23"/>
          <w:sz w:val="28"/>
        </w:rPr>
        <w:t xml:space="preserve"> </w:t>
      </w:r>
      <w:r>
        <w:rPr>
          <w:color w:val="231F1F"/>
          <w:sz w:val="28"/>
        </w:rPr>
        <w:t>linked</w:t>
      </w:r>
      <w:r>
        <w:rPr>
          <w:color w:val="231F1F"/>
          <w:spacing w:val="27"/>
          <w:sz w:val="28"/>
        </w:rPr>
        <w:t xml:space="preserve"> </w:t>
      </w:r>
      <w:r>
        <w:rPr>
          <w:color w:val="231F1F"/>
          <w:sz w:val="28"/>
        </w:rPr>
        <w:t>to</w:t>
      </w:r>
      <w:r>
        <w:rPr>
          <w:color w:val="231F1F"/>
          <w:spacing w:val="28"/>
          <w:sz w:val="28"/>
        </w:rPr>
        <w:t xml:space="preserve"> </w:t>
      </w:r>
      <w:r>
        <w:rPr>
          <w:color w:val="231F1F"/>
          <w:sz w:val="28"/>
        </w:rPr>
        <w:t>his</w:t>
      </w:r>
      <w:r>
        <w:rPr>
          <w:color w:val="231F1F"/>
          <w:spacing w:val="28"/>
          <w:sz w:val="28"/>
        </w:rPr>
        <w:t xml:space="preserve"> </w:t>
      </w:r>
      <w:r>
        <w:rPr>
          <w:color w:val="231F1F"/>
          <w:sz w:val="28"/>
        </w:rPr>
        <w:t>or</w:t>
      </w:r>
      <w:r>
        <w:rPr>
          <w:color w:val="231F1F"/>
          <w:spacing w:val="25"/>
          <w:sz w:val="28"/>
        </w:rPr>
        <w:t xml:space="preserve"> </w:t>
      </w:r>
      <w:r>
        <w:rPr>
          <w:color w:val="231F1F"/>
          <w:sz w:val="28"/>
        </w:rPr>
        <w:t>her</w:t>
      </w:r>
      <w:r>
        <w:rPr>
          <w:color w:val="231F1F"/>
          <w:spacing w:val="-67"/>
          <w:sz w:val="28"/>
        </w:rPr>
        <w:t xml:space="preserve"> </w:t>
      </w:r>
      <w:r>
        <w:rPr>
          <w:color w:val="231F1F"/>
          <w:sz w:val="28"/>
        </w:rPr>
        <w:t>health status.</w:t>
      </w:r>
    </w:p>
    <w:p w:rsidR="008D3C60" w:rsidRDefault="00152975" w:rsidP="00CC2C2C">
      <w:pPr>
        <w:pStyle w:val="1"/>
        <w:spacing w:line="360" w:lineRule="auto"/>
      </w:pPr>
      <w:r>
        <w:rPr>
          <w:color w:val="231F1F"/>
        </w:rPr>
        <w:t>Classification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diseases:</w:t>
      </w:r>
    </w:p>
    <w:p w:rsidR="008D3C60" w:rsidRDefault="00152975" w:rsidP="00CC2C2C">
      <w:pPr>
        <w:pStyle w:val="a3"/>
        <w:spacing w:before="54" w:line="360" w:lineRule="auto"/>
        <w:ind w:left="170" w:hanging="70"/>
      </w:pPr>
      <w:r w:rsidRPr="00CC2C2C">
        <w:rPr>
          <w:b/>
          <w:bCs/>
          <w:color w:val="231F1F"/>
        </w:rPr>
        <w:t>Acute</w:t>
      </w:r>
      <w:r>
        <w:rPr>
          <w:color w:val="231F1F"/>
        </w:rPr>
        <w:t>: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typically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characterized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by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severe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symptoms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short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duration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(otitis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media,</w:t>
      </w:r>
      <w:r>
        <w:rPr>
          <w:color w:val="231F1F"/>
          <w:spacing w:val="-67"/>
        </w:rPr>
        <w:t xml:space="preserve"> </w:t>
      </w:r>
      <w:r>
        <w:rPr>
          <w:color w:val="231F1F"/>
        </w:rPr>
        <w:t>appendicitis)</w:t>
      </w:r>
    </w:p>
    <w:p w:rsidR="008D3C60" w:rsidRDefault="00152975" w:rsidP="00CC2C2C">
      <w:pPr>
        <w:pStyle w:val="a3"/>
        <w:spacing w:line="360" w:lineRule="auto"/>
        <w:ind w:left="170" w:right="23" w:hanging="70"/>
      </w:pPr>
      <w:r w:rsidRPr="00CC2C2C">
        <w:rPr>
          <w:b/>
          <w:bCs/>
          <w:color w:val="231F1F"/>
        </w:rPr>
        <w:t>Chronic: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lasts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for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extended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period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usually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6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months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or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longer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often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for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67"/>
        </w:rPr>
        <w:t xml:space="preserve"> </w:t>
      </w:r>
      <w:r>
        <w:rPr>
          <w:color w:val="231F1F"/>
        </w:rPr>
        <w:t>person's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life. (DM,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MI,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HT).</w:t>
      </w:r>
    </w:p>
    <w:p w:rsidR="008D3C60" w:rsidRDefault="00152975" w:rsidP="00CC2C2C">
      <w:pPr>
        <w:pStyle w:val="1"/>
        <w:spacing w:line="360" w:lineRule="auto"/>
        <w:ind w:left="170"/>
      </w:pPr>
      <w:r>
        <w:rPr>
          <w:color w:val="231F1F"/>
        </w:rPr>
        <w:t>Etiology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diseases:</w:t>
      </w:r>
    </w:p>
    <w:p w:rsidR="008D3C60" w:rsidRDefault="00152975" w:rsidP="00CC2C2C">
      <w:pPr>
        <w:pStyle w:val="a3"/>
        <w:spacing w:before="52" w:line="360" w:lineRule="auto"/>
        <w:ind w:left="170" w:right="4526" w:firstLine="0"/>
      </w:pPr>
      <w:r>
        <w:rPr>
          <w:color w:val="231F1F"/>
        </w:rPr>
        <w:t>1- Biological agents: viruses, bacteria, fungi etc.</w:t>
      </w:r>
      <w:r>
        <w:rPr>
          <w:color w:val="231F1F"/>
          <w:spacing w:val="-67"/>
        </w:rPr>
        <w:t xml:space="preserve"> </w:t>
      </w:r>
      <w:r>
        <w:rPr>
          <w:color w:val="231F1F"/>
        </w:rPr>
        <w:t>2-Physical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agents: heat,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cold,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humidity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etc.</w:t>
      </w:r>
    </w:p>
    <w:p w:rsidR="008D3C60" w:rsidRDefault="00152975" w:rsidP="00CC2C2C">
      <w:pPr>
        <w:pStyle w:val="a3"/>
        <w:spacing w:line="360" w:lineRule="auto"/>
        <w:ind w:left="100" w:right="6145" w:firstLine="69"/>
      </w:pPr>
      <w:r>
        <w:rPr>
          <w:color w:val="231F1F"/>
        </w:rPr>
        <w:t>3-Genetic</w:t>
      </w:r>
      <w:bookmarkStart w:id="0" w:name="_GoBack"/>
      <w:bookmarkEnd w:id="0"/>
      <w:r>
        <w:rPr>
          <w:color w:val="231F1F"/>
        </w:rPr>
        <w:t>ally transmitted disease.</w:t>
      </w:r>
      <w:r>
        <w:rPr>
          <w:color w:val="231F1F"/>
          <w:spacing w:val="-67"/>
        </w:rPr>
        <w:t xml:space="preserve"> </w:t>
      </w:r>
      <w:r>
        <w:rPr>
          <w:color w:val="231F1F"/>
        </w:rPr>
        <w:t>4-Stress.</w:t>
      </w:r>
    </w:p>
    <w:sectPr w:rsidR="008D3C60">
      <w:pgSz w:w="12240" w:h="15840"/>
      <w:pgMar w:top="2120" w:right="1140" w:bottom="280" w:left="9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05" w:rsidRDefault="00444805">
      <w:r>
        <w:separator/>
      </w:r>
    </w:p>
  </w:endnote>
  <w:endnote w:type="continuationSeparator" w:id="0">
    <w:p w:rsidR="00444805" w:rsidRDefault="0044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05" w:rsidRDefault="00444805">
      <w:r>
        <w:separator/>
      </w:r>
    </w:p>
  </w:footnote>
  <w:footnote w:type="continuationSeparator" w:id="0">
    <w:p w:rsidR="00444805" w:rsidRDefault="00444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C60" w:rsidRDefault="00152975">
    <w:pPr>
      <w:pStyle w:val="a3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0B35BA0" wp14:editId="6BCEDED7">
          <wp:simplePos x="0" y="0"/>
          <wp:positionH relativeFrom="page">
            <wp:posOffset>3448050</wp:posOffset>
          </wp:positionH>
          <wp:positionV relativeFrom="page">
            <wp:posOffset>581025</wp:posOffset>
          </wp:positionV>
          <wp:extent cx="1038225" cy="7715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22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0CE2"/>
    <w:multiLevelType w:val="hybridMultilevel"/>
    <w:tmpl w:val="D0DE66EC"/>
    <w:lvl w:ilvl="0" w:tplc="088E9B22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59AB24C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7E04BF8C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E5AA615C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 w:tplc="63E4790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F0E65C3E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2760DFE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4A1443CE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A6CEDBEE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1">
    <w:nsid w:val="429B6727"/>
    <w:multiLevelType w:val="hybridMultilevel"/>
    <w:tmpl w:val="4618618A"/>
    <w:lvl w:ilvl="0" w:tplc="8AAA103E">
      <w:start w:val="1"/>
      <w:numFmt w:val="decimal"/>
      <w:lvlText w:val="%1-"/>
      <w:lvlJc w:val="left"/>
      <w:pPr>
        <w:ind w:left="100" w:hanging="237"/>
        <w:jc w:val="left"/>
      </w:pPr>
      <w:rPr>
        <w:rFonts w:ascii="Times New Roman" w:eastAsia="Times New Roman" w:hAnsi="Times New Roman" w:cs="Times New Roman" w:hint="default"/>
        <w:b/>
        <w:bCs/>
        <w:color w:val="231F1F"/>
        <w:spacing w:val="0"/>
        <w:w w:val="100"/>
        <w:sz w:val="26"/>
        <w:szCs w:val="26"/>
        <w:lang w:val="en-US" w:eastAsia="en-US" w:bidi="ar-SA"/>
      </w:rPr>
    </w:lvl>
    <w:lvl w:ilvl="1" w:tplc="65EEBC98">
      <w:numFmt w:val="bullet"/>
      <w:lvlText w:val="•"/>
      <w:lvlJc w:val="left"/>
      <w:pPr>
        <w:ind w:left="1102" w:hanging="237"/>
      </w:pPr>
      <w:rPr>
        <w:rFonts w:hint="default"/>
        <w:lang w:val="en-US" w:eastAsia="en-US" w:bidi="ar-SA"/>
      </w:rPr>
    </w:lvl>
    <w:lvl w:ilvl="2" w:tplc="948A12C2">
      <w:numFmt w:val="bullet"/>
      <w:lvlText w:val="•"/>
      <w:lvlJc w:val="left"/>
      <w:pPr>
        <w:ind w:left="2104" w:hanging="237"/>
      </w:pPr>
      <w:rPr>
        <w:rFonts w:hint="default"/>
        <w:lang w:val="en-US" w:eastAsia="en-US" w:bidi="ar-SA"/>
      </w:rPr>
    </w:lvl>
    <w:lvl w:ilvl="3" w:tplc="E294E21C">
      <w:numFmt w:val="bullet"/>
      <w:lvlText w:val="•"/>
      <w:lvlJc w:val="left"/>
      <w:pPr>
        <w:ind w:left="3106" w:hanging="237"/>
      </w:pPr>
      <w:rPr>
        <w:rFonts w:hint="default"/>
        <w:lang w:val="en-US" w:eastAsia="en-US" w:bidi="ar-SA"/>
      </w:rPr>
    </w:lvl>
    <w:lvl w:ilvl="4" w:tplc="DA10258C">
      <w:numFmt w:val="bullet"/>
      <w:lvlText w:val="•"/>
      <w:lvlJc w:val="left"/>
      <w:pPr>
        <w:ind w:left="4108" w:hanging="237"/>
      </w:pPr>
      <w:rPr>
        <w:rFonts w:hint="default"/>
        <w:lang w:val="en-US" w:eastAsia="en-US" w:bidi="ar-SA"/>
      </w:rPr>
    </w:lvl>
    <w:lvl w:ilvl="5" w:tplc="E5A6AF0A">
      <w:numFmt w:val="bullet"/>
      <w:lvlText w:val="•"/>
      <w:lvlJc w:val="left"/>
      <w:pPr>
        <w:ind w:left="5110" w:hanging="237"/>
      </w:pPr>
      <w:rPr>
        <w:rFonts w:hint="default"/>
        <w:lang w:val="en-US" w:eastAsia="en-US" w:bidi="ar-SA"/>
      </w:rPr>
    </w:lvl>
    <w:lvl w:ilvl="6" w:tplc="BC6C28D2">
      <w:numFmt w:val="bullet"/>
      <w:lvlText w:val="•"/>
      <w:lvlJc w:val="left"/>
      <w:pPr>
        <w:ind w:left="6112" w:hanging="237"/>
      </w:pPr>
      <w:rPr>
        <w:rFonts w:hint="default"/>
        <w:lang w:val="en-US" w:eastAsia="en-US" w:bidi="ar-SA"/>
      </w:rPr>
    </w:lvl>
    <w:lvl w:ilvl="7" w:tplc="5406FC3E">
      <w:numFmt w:val="bullet"/>
      <w:lvlText w:val="•"/>
      <w:lvlJc w:val="left"/>
      <w:pPr>
        <w:ind w:left="7114" w:hanging="237"/>
      </w:pPr>
      <w:rPr>
        <w:rFonts w:hint="default"/>
        <w:lang w:val="en-US" w:eastAsia="en-US" w:bidi="ar-SA"/>
      </w:rPr>
    </w:lvl>
    <w:lvl w:ilvl="8" w:tplc="86E68592">
      <w:numFmt w:val="bullet"/>
      <w:lvlText w:val="•"/>
      <w:lvlJc w:val="left"/>
      <w:pPr>
        <w:ind w:left="8116" w:hanging="237"/>
      </w:pPr>
      <w:rPr>
        <w:rFonts w:hint="default"/>
        <w:lang w:val="en-US" w:eastAsia="en-US" w:bidi="ar-SA"/>
      </w:rPr>
    </w:lvl>
  </w:abstractNum>
  <w:abstractNum w:abstractNumId="2">
    <w:nsid w:val="4BC102DC"/>
    <w:multiLevelType w:val="hybridMultilevel"/>
    <w:tmpl w:val="D71E40E2"/>
    <w:lvl w:ilvl="0" w:tplc="99A497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CD024D30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91E2168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A65EE92C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F76A33F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E354CB04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EFFC4530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9FF06116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02AE4076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3">
    <w:nsid w:val="59F843C5"/>
    <w:multiLevelType w:val="hybridMultilevel"/>
    <w:tmpl w:val="3878C3F0"/>
    <w:lvl w:ilvl="0" w:tplc="73560C0C">
      <w:numFmt w:val="bullet"/>
      <w:lvlText w:val=""/>
      <w:lvlJc w:val="left"/>
      <w:pPr>
        <w:ind w:left="470" w:hanging="360"/>
      </w:pPr>
      <w:rPr>
        <w:rFonts w:hint="default"/>
        <w:w w:val="100"/>
        <w:lang w:val="en-US" w:eastAsia="en-US" w:bidi="ar-SA"/>
      </w:rPr>
    </w:lvl>
    <w:lvl w:ilvl="1" w:tplc="94B8C0AE">
      <w:start w:val="1"/>
      <w:numFmt w:val="decimal"/>
      <w:lvlText w:val="%2."/>
      <w:lvlJc w:val="left"/>
      <w:pPr>
        <w:ind w:left="1190" w:hanging="360"/>
        <w:jc w:val="right"/>
      </w:pPr>
      <w:rPr>
        <w:rFonts w:ascii="Times New Roman" w:eastAsia="Times New Roman" w:hAnsi="Times New Roman" w:cs="Times New Roman" w:hint="default"/>
        <w:color w:val="231F1F"/>
        <w:spacing w:val="0"/>
        <w:w w:val="100"/>
        <w:sz w:val="28"/>
        <w:szCs w:val="28"/>
        <w:lang w:val="en-US" w:eastAsia="en-US" w:bidi="ar-SA"/>
      </w:rPr>
    </w:lvl>
    <w:lvl w:ilvl="2" w:tplc="7F30BDF2">
      <w:numFmt w:val="bullet"/>
      <w:lvlText w:val=""/>
      <w:lvlJc w:val="left"/>
      <w:pPr>
        <w:ind w:left="1910" w:hanging="360"/>
      </w:pPr>
      <w:rPr>
        <w:rFonts w:ascii="Wingdings" w:eastAsia="Wingdings" w:hAnsi="Wingdings" w:cs="Wingdings" w:hint="default"/>
        <w:color w:val="231F1F"/>
        <w:w w:val="100"/>
        <w:sz w:val="28"/>
        <w:szCs w:val="28"/>
        <w:lang w:val="en-US" w:eastAsia="en-US" w:bidi="ar-SA"/>
      </w:rPr>
    </w:lvl>
    <w:lvl w:ilvl="3" w:tplc="972AA54C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 w:tplc="E8A81340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DEB0C7BE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6" w:tplc="5DF86248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C8F015BA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ar-SA"/>
      </w:rPr>
    </w:lvl>
    <w:lvl w:ilvl="8" w:tplc="E4066026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3C60"/>
    <w:rsid w:val="00152975"/>
    <w:rsid w:val="0022647D"/>
    <w:rsid w:val="002F6AF8"/>
    <w:rsid w:val="00444805"/>
    <w:rsid w:val="00646B9F"/>
    <w:rsid w:val="00850DE8"/>
    <w:rsid w:val="008D3C60"/>
    <w:rsid w:val="008D617F"/>
    <w:rsid w:val="00950DD3"/>
    <w:rsid w:val="00BF5CC8"/>
    <w:rsid w:val="00CA7180"/>
    <w:rsid w:val="00CC2C2C"/>
    <w:rsid w:val="00EF25C2"/>
    <w:rsid w:val="00F5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0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9"/>
      <w:ind w:left="3293" w:right="241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47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BF5CC8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6"/>
    <w:uiPriority w:val="99"/>
    <w:rsid w:val="00BF5CC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BF5CC8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BF5CC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0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9"/>
      <w:ind w:left="3293" w:right="241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47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BF5CC8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6"/>
    <w:uiPriority w:val="99"/>
    <w:rsid w:val="00BF5CC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BF5CC8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BF5C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Why Sociology Is important To Nursing?</vt:lpstr>
    </vt:vector>
  </TitlesOfParts>
  <Company>SACC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Sociology Is important To Nursing?</dc:title>
  <dc:creator>dell</dc:creator>
  <cp:lastModifiedBy>h-h lion</cp:lastModifiedBy>
  <cp:revision>10</cp:revision>
  <dcterms:created xsi:type="dcterms:W3CDTF">2023-02-17T08:11:00Z</dcterms:created>
  <dcterms:modified xsi:type="dcterms:W3CDTF">2023-11-12T09:29:00Z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2023-02-17T00:00:00Z</vt:filetime>
  </property>
</Properties>
</file>