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49" w:rsidRDefault="00D062F8">
      <w:pPr>
        <w:ind w:left="392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482600</wp:posOffset>
            </wp:positionH>
            <wp:positionV relativeFrom="page">
              <wp:posOffset>269875</wp:posOffset>
            </wp:positionV>
            <wp:extent cx="1403350" cy="1310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6083300</wp:posOffset>
            </wp:positionH>
            <wp:positionV relativeFrom="page">
              <wp:posOffset>304800</wp:posOffset>
            </wp:positionV>
            <wp:extent cx="1256030" cy="1304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</w:rPr>
        <w:t>Class: 2nd stage</w:t>
      </w:r>
    </w:p>
    <w:p w:rsidR="00794049" w:rsidRDefault="00794049">
      <w:pPr>
        <w:spacing w:line="287" w:lineRule="exact"/>
        <w:rPr>
          <w:sz w:val="24"/>
          <w:szCs w:val="24"/>
        </w:rPr>
      </w:pPr>
    </w:p>
    <w:p w:rsidR="00794049" w:rsidRDefault="00D062F8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Subject: Materials Science lab</w:t>
      </w: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319" w:lineRule="exact"/>
        <w:rPr>
          <w:sz w:val="24"/>
          <w:szCs w:val="24"/>
        </w:rPr>
      </w:pPr>
    </w:p>
    <w:p w:rsidR="00794049" w:rsidRDefault="00D062F8">
      <w:pPr>
        <w:spacing w:line="272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40"/>
          <w:szCs w:val="40"/>
        </w:rPr>
        <w:t>Ministry of Higher Education and Scientific Research Al-Mustaqbal University College</w:t>
      </w: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360" w:lineRule="exact"/>
        <w:rPr>
          <w:sz w:val="24"/>
          <w:szCs w:val="24"/>
        </w:rPr>
      </w:pPr>
    </w:p>
    <w:p w:rsidR="00794049" w:rsidRDefault="00D062F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40"/>
          <w:szCs w:val="40"/>
        </w:rPr>
        <w:t>Chemical engineering and petroleum industries</w:t>
      </w:r>
    </w:p>
    <w:p w:rsidR="00794049" w:rsidRDefault="00794049">
      <w:pPr>
        <w:spacing w:line="80" w:lineRule="exact"/>
        <w:rPr>
          <w:sz w:val="24"/>
          <w:szCs w:val="24"/>
        </w:rPr>
      </w:pPr>
    </w:p>
    <w:p w:rsidR="00794049" w:rsidRDefault="00D062F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(Materials Science lab)</w:t>
      </w: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313" w:lineRule="exact"/>
        <w:rPr>
          <w:sz w:val="24"/>
          <w:szCs w:val="24"/>
        </w:rPr>
      </w:pPr>
    </w:p>
    <w:p w:rsidR="00794049" w:rsidRDefault="00D062F8">
      <w:pPr>
        <w:ind w:left="322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Experiment No.4</w:t>
      </w:r>
    </w:p>
    <w:p w:rsidR="00794049" w:rsidRDefault="00794049">
      <w:pPr>
        <w:spacing w:line="196" w:lineRule="exact"/>
        <w:rPr>
          <w:sz w:val="24"/>
          <w:szCs w:val="24"/>
        </w:rPr>
      </w:pPr>
    </w:p>
    <w:p w:rsidR="00794049" w:rsidRDefault="00D062F8">
      <w:pPr>
        <w:ind w:left="372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(Creep test)</w:t>
      </w: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Default="00794049">
      <w:pPr>
        <w:spacing w:line="300" w:lineRule="exact"/>
        <w:rPr>
          <w:sz w:val="24"/>
          <w:szCs w:val="24"/>
        </w:rPr>
      </w:pPr>
    </w:p>
    <w:p w:rsidR="00794049" w:rsidRDefault="00D062F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40"/>
          <w:szCs w:val="40"/>
        </w:rPr>
        <w:t>Prepared by</w:t>
      </w:r>
      <w:bookmarkStart w:id="1" w:name="_GoBack"/>
      <w:bookmarkEnd w:id="1"/>
    </w:p>
    <w:p w:rsidR="00794049" w:rsidRDefault="00794049">
      <w:pPr>
        <w:spacing w:line="200" w:lineRule="exact"/>
        <w:rPr>
          <w:sz w:val="24"/>
          <w:szCs w:val="24"/>
        </w:rPr>
      </w:pPr>
    </w:p>
    <w:p w:rsidR="00794049" w:rsidRPr="00371AF7" w:rsidRDefault="00371AF7" w:rsidP="00371AF7">
      <w:pPr>
        <w:rPr>
          <w:b/>
          <w:bCs/>
          <w:i/>
          <w:iCs/>
          <w:sz w:val="40"/>
          <w:szCs w:val="40"/>
        </w:rPr>
      </w:pPr>
      <w:r>
        <w:rPr>
          <w:sz w:val="24"/>
          <w:szCs w:val="24"/>
        </w:rPr>
        <w:t xml:space="preserve">                                                         </w:t>
      </w:r>
      <w:r w:rsidR="00D062F8" w:rsidRPr="00371AF7">
        <w:rPr>
          <w:rFonts w:eastAsia="Times New Roman"/>
          <w:b/>
          <w:bCs/>
          <w:i/>
          <w:iCs/>
          <w:sz w:val="40"/>
          <w:szCs w:val="40"/>
        </w:rPr>
        <w:t xml:space="preserve">Eng. </w:t>
      </w:r>
      <w:r w:rsidRPr="00371AF7">
        <w:rPr>
          <w:rFonts w:eastAsia="Times New Roman"/>
          <w:b/>
          <w:bCs/>
          <w:i/>
          <w:iCs/>
          <w:sz w:val="40"/>
          <w:szCs w:val="40"/>
        </w:rPr>
        <w:t xml:space="preserve">Fatima </w:t>
      </w:r>
      <w:proofErr w:type="spellStart"/>
      <w:r w:rsidRPr="00371AF7">
        <w:rPr>
          <w:rFonts w:eastAsia="Times New Roman"/>
          <w:b/>
          <w:bCs/>
          <w:i/>
          <w:iCs/>
          <w:sz w:val="40"/>
          <w:szCs w:val="40"/>
        </w:rPr>
        <w:t>Oday</w:t>
      </w:r>
      <w:proofErr w:type="spellEnd"/>
    </w:p>
    <w:p w:rsidR="00794049" w:rsidRPr="00371AF7" w:rsidRDefault="00794049">
      <w:pPr>
        <w:rPr>
          <w:b/>
          <w:bCs/>
          <w:i/>
          <w:iCs/>
          <w:sz w:val="40"/>
          <w:szCs w:val="40"/>
        </w:rPr>
      </w:pPr>
    </w:p>
    <w:p w:rsidR="00371AF7" w:rsidRPr="00371AF7" w:rsidRDefault="00371AF7">
      <w:pPr>
        <w:rPr>
          <w:b/>
          <w:bCs/>
          <w:i/>
          <w:iCs/>
          <w:sz w:val="40"/>
          <w:szCs w:val="40"/>
        </w:rPr>
        <w:sectPr w:rsidR="00371AF7" w:rsidRPr="00371AF7" w:rsidSect="00371AF7">
          <w:pgSz w:w="12240" w:h="15840"/>
          <w:pgMar w:top="1008" w:right="1440" w:bottom="1440" w:left="1440" w:header="0" w:footer="0" w:gutter="0"/>
          <w:cols w:space="720" w:equalWidth="0">
            <w:col w:w="9360"/>
          </w:cols>
        </w:sectPr>
      </w:pPr>
      <w:r w:rsidRPr="00371AF7"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 xml:space="preserve">                               </w:t>
      </w:r>
      <w:proofErr w:type="spellStart"/>
      <w:r w:rsidRPr="00371AF7">
        <w:rPr>
          <w:b/>
          <w:bCs/>
          <w:i/>
          <w:iCs/>
          <w:sz w:val="40"/>
          <w:szCs w:val="40"/>
        </w:rPr>
        <w:t>Eng.Rusul</w:t>
      </w:r>
      <w:proofErr w:type="spellEnd"/>
      <w:r w:rsidRPr="00371AF7">
        <w:rPr>
          <w:b/>
          <w:bCs/>
          <w:i/>
          <w:iCs/>
          <w:sz w:val="40"/>
          <w:szCs w:val="40"/>
        </w:rPr>
        <w:t xml:space="preserve"> Ahmed  </w:t>
      </w:r>
    </w:p>
    <w:p w:rsidR="00794049" w:rsidRDefault="00D062F8">
      <w:pPr>
        <w:ind w:left="3920"/>
        <w:rPr>
          <w:sz w:val="20"/>
          <w:szCs w:val="20"/>
        </w:rPr>
      </w:pPr>
      <w:bookmarkStart w:id="2" w:name="page2"/>
      <w:bookmarkEnd w:id="2"/>
      <w:r>
        <w:rPr>
          <w:rFonts w:eastAsia="Times New Roman"/>
          <w:b/>
          <w:bCs/>
          <w:noProof/>
        </w:rPr>
        <w:lastRenderedPageBreak/>
        <w:drawing>
          <wp:anchor distT="0" distB="0" distL="114300" distR="114300" simplePos="0" relativeHeight="251654656" behindDoc="1" locked="0" layoutInCell="0" allowOverlap="1" wp14:anchorId="14886BB0" wp14:editId="5097EF7E">
            <wp:simplePos x="0" y="0"/>
            <wp:positionH relativeFrom="page">
              <wp:posOffset>482600</wp:posOffset>
            </wp:positionH>
            <wp:positionV relativeFrom="page">
              <wp:posOffset>269875</wp:posOffset>
            </wp:positionV>
            <wp:extent cx="1403350" cy="13106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6083300</wp:posOffset>
            </wp:positionH>
            <wp:positionV relativeFrom="page">
              <wp:posOffset>304800</wp:posOffset>
            </wp:positionV>
            <wp:extent cx="1256030" cy="13049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</w:rPr>
        <w:t>Class: 2nd stage</w:t>
      </w:r>
    </w:p>
    <w:p w:rsidR="00794049" w:rsidRDefault="00794049">
      <w:pPr>
        <w:spacing w:line="287" w:lineRule="exact"/>
        <w:rPr>
          <w:sz w:val="20"/>
          <w:szCs w:val="20"/>
        </w:rPr>
      </w:pPr>
    </w:p>
    <w:p w:rsidR="00794049" w:rsidRDefault="00D062F8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Subject: Materials Science lab</w:t>
      </w: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323" w:lineRule="exact"/>
        <w:rPr>
          <w:sz w:val="20"/>
          <w:szCs w:val="20"/>
        </w:rPr>
      </w:pPr>
    </w:p>
    <w:p w:rsidR="00794049" w:rsidRDefault="00D062F8">
      <w:pPr>
        <w:spacing w:line="248" w:lineRule="auto"/>
        <w:ind w:righ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Aim of the experiment: </w:t>
      </w:r>
      <w:r>
        <w:rPr>
          <w:rFonts w:eastAsia="Times New Roman"/>
          <w:sz w:val="28"/>
          <w:szCs w:val="28"/>
        </w:rPr>
        <w:t>to study the mechanical behavior of materials during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creep test</w:t>
      </w:r>
    </w:p>
    <w:p w:rsidR="00794049" w:rsidRDefault="00794049">
      <w:pPr>
        <w:spacing w:line="184" w:lineRule="exact"/>
        <w:rPr>
          <w:sz w:val="20"/>
          <w:szCs w:val="20"/>
        </w:rPr>
      </w:pPr>
    </w:p>
    <w:p w:rsidR="00794049" w:rsidRDefault="00D062F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Theory:</w:t>
      </w:r>
    </w:p>
    <w:p w:rsidR="00794049" w:rsidRDefault="00794049">
      <w:pPr>
        <w:spacing w:line="192" w:lineRule="exact"/>
        <w:rPr>
          <w:sz w:val="20"/>
          <w:szCs w:val="20"/>
        </w:rPr>
      </w:pPr>
    </w:p>
    <w:p w:rsidR="00794049" w:rsidRDefault="00D062F8">
      <w:pPr>
        <w:spacing w:line="248" w:lineRule="auto"/>
        <w:ind w:right="1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Creep </w:t>
      </w:r>
      <w:r>
        <w:rPr>
          <w:rFonts w:eastAsia="Times New Roman"/>
          <w:sz w:val="28"/>
          <w:szCs w:val="28"/>
        </w:rPr>
        <w:t xml:space="preserve">is </w:t>
      </w:r>
      <w:r>
        <w:rPr>
          <w:rFonts w:eastAsia="Times New Roman"/>
          <w:sz w:val="28"/>
          <w:szCs w:val="28"/>
        </w:rPr>
        <w:t>the tendency of a solid material to deform permanently under the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influence of persistent thermal and mechanical loads over time.</w:t>
      </w:r>
    </w:p>
    <w:p w:rsidR="00794049" w:rsidRDefault="00794049">
      <w:pPr>
        <w:spacing w:line="191" w:lineRule="exact"/>
        <w:rPr>
          <w:sz w:val="20"/>
          <w:szCs w:val="20"/>
        </w:rPr>
      </w:pPr>
    </w:p>
    <w:p w:rsidR="00794049" w:rsidRDefault="00D062F8">
      <w:pPr>
        <w:spacing w:line="252" w:lineRule="auto"/>
        <w:ind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Creep is a type of deformation that is important and experienced in a wide range of industries ranging from nuclear power plan</w:t>
      </w:r>
      <w:r>
        <w:rPr>
          <w:rFonts w:eastAsia="Times New Roman"/>
          <w:sz w:val="28"/>
          <w:szCs w:val="28"/>
        </w:rPr>
        <w:t>ts, jet engines and even heat exchangers.</w:t>
      </w:r>
    </w:p>
    <w:p w:rsidR="00794049" w:rsidRDefault="00794049">
      <w:pPr>
        <w:spacing w:line="186" w:lineRule="exact"/>
        <w:rPr>
          <w:sz w:val="20"/>
          <w:szCs w:val="20"/>
        </w:rPr>
      </w:pPr>
    </w:p>
    <w:p w:rsidR="00794049" w:rsidRDefault="00D062F8">
      <w:pPr>
        <w:spacing w:line="255" w:lineRule="auto"/>
        <w:ind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Temperature has important effects on deformation phenomena. Microstructural defect rearrangements are often accelerated at high temperatures. Since these processes tend to soften the material, they counteract the </w:t>
      </w:r>
      <w:r>
        <w:rPr>
          <w:rFonts w:eastAsia="Times New Roman"/>
          <w:sz w:val="28"/>
          <w:szCs w:val="28"/>
        </w:rPr>
        <w:t>strain hardening produced by plastic deformation.</w:t>
      </w: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78" w:lineRule="exact"/>
        <w:rPr>
          <w:sz w:val="20"/>
          <w:szCs w:val="20"/>
        </w:rPr>
      </w:pPr>
    </w:p>
    <w:p w:rsidR="00794049" w:rsidRDefault="00D062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There are three main stages of creep:</w:t>
      </w:r>
    </w:p>
    <w:p w:rsidR="00794049" w:rsidRDefault="00D062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-144145</wp:posOffset>
            </wp:positionV>
            <wp:extent cx="3556000" cy="28340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83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049" w:rsidRDefault="00794049">
      <w:pPr>
        <w:spacing w:line="176" w:lineRule="exact"/>
        <w:rPr>
          <w:sz w:val="20"/>
          <w:szCs w:val="20"/>
        </w:rPr>
      </w:pPr>
    </w:p>
    <w:p w:rsidR="00794049" w:rsidRDefault="00D062F8">
      <w:pPr>
        <w:numPr>
          <w:ilvl w:val="0"/>
          <w:numId w:val="1"/>
        </w:numPr>
        <w:tabs>
          <w:tab w:val="left" w:pos="168"/>
        </w:tabs>
        <w:spacing w:line="249" w:lineRule="auto"/>
        <w:ind w:right="5040" w:firstLine="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Primary Creep</w:t>
      </w:r>
      <w:r>
        <w:rPr>
          <w:rFonts w:eastAsia="Times New Roman"/>
          <w:sz w:val="28"/>
          <w:szCs w:val="28"/>
        </w:rPr>
        <w:t>: starts at a rapid rate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and slows with time.</w:t>
      </w:r>
    </w:p>
    <w:p w:rsidR="00794049" w:rsidRDefault="00794049">
      <w:pPr>
        <w:spacing w:line="188" w:lineRule="exact"/>
        <w:rPr>
          <w:rFonts w:eastAsia="Times New Roman"/>
          <w:sz w:val="28"/>
          <w:szCs w:val="28"/>
        </w:rPr>
      </w:pPr>
    </w:p>
    <w:p w:rsidR="00794049" w:rsidRDefault="00D062F8">
      <w:pPr>
        <w:numPr>
          <w:ilvl w:val="0"/>
          <w:numId w:val="1"/>
        </w:numPr>
        <w:tabs>
          <w:tab w:val="left" w:pos="168"/>
        </w:tabs>
        <w:spacing w:line="248" w:lineRule="auto"/>
        <w:ind w:right="5280" w:firstLine="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Secondary Creep</w:t>
      </w:r>
      <w:r>
        <w:rPr>
          <w:rFonts w:eastAsia="Times New Roman"/>
          <w:sz w:val="28"/>
          <w:szCs w:val="28"/>
        </w:rPr>
        <w:t>: has a relatively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uniform rate.</w:t>
      </w:r>
    </w:p>
    <w:p w:rsidR="00794049" w:rsidRDefault="00794049">
      <w:pPr>
        <w:spacing w:line="190" w:lineRule="exact"/>
        <w:rPr>
          <w:rFonts w:eastAsia="Times New Roman"/>
          <w:sz w:val="28"/>
          <w:szCs w:val="28"/>
        </w:rPr>
      </w:pPr>
    </w:p>
    <w:p w:rsidR="00794049" w:rsidRDefault="00D062F8">
      <w:pPr>
        <w:numPr>
          <w:ilvl w:val="0"/>
          <w:numId w:val="1"/>
        </w:numPr>
        <w:tabs>
          <w:tab w:val="left" w:pos="168"/>
        </w:tabs>
        <w:spacing w:line="267" w:lineRule="auto"/>
        <w:ind w:right="5200" w:firstLine="1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Tertiary Creep</w:t>
      </w:r>
      <w:r>
        <w:rPr>
          <w:rFonts w:eastAsia="Times New Roman"/>
          <w:sz w:val="27"/>
          <w:szCs w:val="27"/>
        </w:rPr>
        <w:t>: has an accelerated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creep rate and </w:t>
      </w:r>
      <w:r>
        <w:rPr>
          <w:rFonts w:eastAsia="Times New Roman"/>
          <w:sz w:val="27"/>
          <w:szCs w:val="27"/>
        </w:rPr>
        <w:t>terminates when the material breaks or ruptures. It is associated with both necking and formation of grain boundary voids.</w:t>
      </w:r>
    </w:p>
    <w:p w:rsidR="00794049" w:rsidRDefault="00794049">
      <w:pPr>
        <w:sectPr w:rsidR="00794049">
          <w:pgSz w:w="12240" w:h="15840"/>
          <w:pgMar w:top="1005" w:right="1440" w:bottom="1440" w:left="1440" w:header="0" w:footer="0" w:gutter="0"/>
          <w:cols w:space="720" w:equalWidth="0">
            <w:col w:w="9360"/>
          </w:cols>
        </w:sectPr>
      </w:pPr>
    </w:p>
    <w:p w:rsidR="00794049" w:rsidRDefault="00D062F8">
      <w:pPr>
        <w:ind w:left="3920"/>
        <w:rPr>
          <w:sz w:val="20"/>
          <w:szCs w:val="20"/>
        </w:rPr>
      </w:pPr>
      <w:bookmarkStart w:id="3" w:name="page3"/>
      <w:bookmarkEnd w:id="3"/>
      <w:r>
        <w:rPr>
          <w:rFonts w:eastAsia="Times New Roman"/>
          <w:b/>
          <w:bCs/>
          <w:noProof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482600</wp:posOffset>
            </wp:positionH>
            <wp:positionV relativeFrom="page">
              <wp:posOffset>269875</wp:posOffset>
            </wp:positionV>
            <wp:extent cx="1403350" cy="13106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6083300</wp:posOffset>
            </wp:positionH>
            <wp:positionV relativeFrom="page">
              <wp:posOffset>304800</wp:posOffset>
            </wp:positionV>
            <wp:extent cx="1256030" cy="13049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</w:rPr>
        <w:t>Class: 2nd stage</w:t>
      </w:r>
    </w:p>
    <w:p w:rsidR="00794049" w:rsidRDefault="00794049">
      <w:pPr>
        <w:spacing w:line="287" w:lineRule="exact"/>
        <w:rPr>
          <w:sz w:val="20"/>
          <w:szCs w:val="20"/>
        </w:rPr>
      </w:pPr>
    </w:p>
    <w:p w:rsidR="00794049" w:rsidRDefault="00D062F8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Subject: Materials Science lab</w:t>
      </w: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323" w:lineRule="exact"/>
        <w:rPr>
          <w:sz w:val="20"/>
          <w:szCs w:val="20"/>
        </w:rPr>
      </w:pPr>
    </w:p>
    <w:p w:rsidR="00794049" w:rsidRDefault="00D062F8">
      <w:pPr>
        <w:spacing w:line="254" w:lineRule="auto"/>
        <w:ind w:righ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Creep testing is conducted using a tensile specimen to which a </w:t>
      </w:r>
      <w:r>
        <w:rPr>
          <w:rFonts w:eastAsia="Times New Roman"/>
          <w:sz w:val="28"/>
          <w:szCs w:val="28"/>
        </w:rPr>
        <w:t>constant stress is applied at a constant temperature, often by the simple method of suspending weights from it. The test is recorded on a graph of strain versus time.</w:t>
      </w:r>
    </w:p>
    <w:p w:rsidR="00794049" w:rsidRDefault="00D062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336550</wp:posOffset>
            </wp:positionH>
            <wp:positionV relativeFrom="paragraph">
              <wp:posOffset>188595</wp:posOffset>
            </wp:positionV>
            <wp:extent cx="5754370" cy="31083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310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1936750</wp:posOffset>
            </wp:positionH>
            <wp:positionV relativeFrom="paragraph">
              <wp:posOffset>3943985</wp:posOffset>
            </wp:positionV>
            <wp:extent cx="2070100" cy="254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54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049" w:rsidRDefault="00794049">
      <w:pPr>
        <w:sectPr w:rsidR="00794049">
          <w:pgSz w:w="12240" w:h="15840"/>
          <w:pgMar w:top="1005" w:right="1440" w:bottom="1440" w:left="1440" w:header="0" w:footer="0" w:gutter="0"/>
          <w:cols w:space="720" w:equalWidth="0">
            <w:col w:w="9360"/>
          </w:cols>
        </w:sectPr>
      </w:pPr>
    </w:p>
    <w:p w:rsidR="00794049" w:rsidRDefault="00D062F8">
      <w:pPr>
        <w:ind w:left="3920"/>
        <w:rPr>
          <w:sz w:val="20"/>
          <w:szCs w:val="20"/>
        </w:rPr>
      </w:pPr>
      <w:bookmarkStart w:id="4" w:name="page4"/>
      <w:bookmarkEnd w:id="4"/>
      <w:r>
        <w:rPr>
          <w:rFonts w:eastAsia="Times New Roman"/>
          <w:b/>
          <w:bCs/>
          <w:noProof/>
        </w:rPr>
        <w:lastRenderedPageBreak/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482600</wp:posOffset>
            </wp:positionH>
            <wp:positionV relativeFrom="page">
              <wp:posOffset>269875</wp:posOffset>
            </wp:positionV>
            <wp:extent cx="1403350" cy="13106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page">
              <wp:posOffset>6083300</wp:posOffset>
            </wp:positionH>
            <wp:positionV relativeFrom="page">
              <wp:posOffset>304800</wp:posOffset>
            </wp:positionV>
            <wp:extent cx="1256030" cy="13049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</w:rPr>
        <w:t>Class: 2nd stage</w:t>
      </w:r>
    </w:p>
    <w:p w:rsidR="00794049" w:rsidRDefault="00794049">
      <w:pPr>
        <w:spacing w:line="287" w:lineRule="exact"/>
        <w:rPr>
          <w:sz w:val="20"/>
          <w:szCs w:val="20"/>
        </w:rPr>
      </w:pPr>
    </w:p>
    <w:p w:rsidR="00794049" w:rsidRDefault="00D062F8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Subject: Materials Science lab</w:t>
      </w: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317" w:lineRule="exact"/>
        <w:rPr>
          <w:sz w:val="20"/>
          <w:szCs w:val="20"/>
        </w:rPr>
      </w:pPr>
    </w:p>
    <w:p w:rsidR="00794049" w:rsidRDefault="00D062F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Reducing creep in m</w:t>
      </w:r>
      <w:r>
        <w:rPr>
          <w:rFonts w:eastAsia="Times New Roman"/>
          <w:b/>
          <w:bCs/>
          <w:sz w:val="28"/>
          <w:szCs w:val="28"/>
        </w:rPr>
        <w:t>aterials</w:t>
      </w:r>
    </w:p>
    <w:p w:rsidR="00794049" w:rsidRDefault="00794049">
      <w:pPr>
        <w:spacing w:line="188" w:lineRule="exact"/>
        <w:rPr>
          <w:sz w:val="20"/>
          <w:szCs w:val="20"/>
        </w:rPr>
      </w:pPr>
    </w:p>
    <w:p w:rsidR="00794049" w:rsidRDefault="00D062F8">
      <w:pPr>
        <w:spacing w:line="236" w:lineRule="auto"/>
        <w:ind w:right="520"/>
        <w:rPr>
          <w:sz w:val="20"/>
          <w:szCs w:val="20"/>
        </w:rPr>
      </w:pPr>
      <w:r>
        <w:rPr>
          <w:rFonts w:eastAsia="Times New Roman"/>
          <w:color w:val="202124"/>
          <w:sz w:val="28"/>
          <w:szCs w:val="28"/>
        </w:rPr>
        <w:t xml:space="preserve">In general, there are three general ways to </w:t>
      </w:r>
      <w:r>
        <w:rPr>
          <w:rFonts w:eastAsia="Times New Roman"/>
          <w:b/>
          <w:bCs/>
          <w:color w:val="202124"/>
          <w:sz w:val="28"/>
          <w:szCs w:val="28"/>
        </w:rPr>
        <w:t>prevent creep in metal</w:t>
      </w:r>
      <w:r>
        <w:rPr>
          <w:rFonts w:eastAsia="Times New Roman"/>
          <w:color w:val="202124"/>
          <w:sz w:val="28"/>
          <w:szCs w:val="28"/>
        </w:rPr>
        <w:t xml:space="preserve">. One way is to </w:t>
      </w:r>
      <w:r>
        <w:rPr>
          <w:rFonts w:eastAsia="Times New Roman"/>
          <w:b/>
          <w:bCs/>
          <w:color w:val="202124"/>
          <w:sz w:val="28"/>
          <w:szCs w:val="28"/>
        </w:rPr>
        <w:t>use higher melting point metals</w:t>
      </w:r>
      <w:r>
        <w:rPr>
          <w:rFonts w:eastAsia="Times New Roman"/>
          <w:color w:val="202124"/>
          <w:sz w:val="28"/>
          <w:szCs w:val="28"/>
        </w:rPr>
        <w:t xml:space="preserve">, the second way is to </w:t>
      </w:r>
      <w:r>
        <w:rPr>
          <w:rFonts w:eastAsia="Times New Roman"/>
          <w:b/>
          <w:bCs/>
          <w:color w:val="202124"/>
          <w:sz w:val="28"/>
          <w:szCs w:val="28"/>
        </w:rPr>
        <w:t>use materials with</w:t>
      </w:r>
      <w:r>
        <w:rPr>
          <w:rFonts w:eastAsia="Times New Roman"/>
          <w:color w:val="202124"/>
          <w:sz w:val="28"/>
          <w:szCs w:val="28"/>
        </w:rPr>
        <w:t xml:space="preserve"> </w:t>
      </w:r>
      <w:r>
        <w:rPr>
          <w:rFonts w:eastAsia="Times New Roman"/>
          <w:b/>
          <w:bCs/>
          <w:color w:val="202124"/>
          <w:sz w:val="28"/>
          <w:szCs w:val="28"/>
        </w:rPr>
        <w:t xml:space="preserve">greater grain size </w:t>
      </w:r>
      <w:r>
        <w:rPr>
          <w:rFonts w:eastAsia="Times New Roman"/>
          <w:color w:val="202124"/>
          <w:sz w:val="28"/>
          <w:szCs w:val="28"/>
        </w:rPr>
        <w:t>and the third way is to use</w:t>
      </w:r>
      <w:r>
        <w:rPr>
          <w:rFonts w:eastAsia="Times New Roman"/>
          <w:b/>
          <w:bCs/>
          <w:color w:val="202124"/>
          <w:sz w:val="28"/>
          <w:szCs w:val="28"/>
        </w:rPr>
        <w:t xml:space="preserve"> alloying.</w:t>
      </w: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200" w:lineRule="exact"/>
        <w:rPr>
          <w:sz w:val="20"/>
          <w:szCs w:val="20"/>
        </w:rPr>
      </w:pPr>
    </w:p>
    <w:p w:rsidR="00794049" w:rsidRDefault="00794049">
      <w:pPr>
        <w:spacing w:line="336" w:lineRule="exact"/>
        <w:rPr>
          <w:sz w:val="20"/>
          <w:szCs w:val="20"/>
        </w:rPr>
      </w:pPr>
    </w:p>
    <w:p w:rsidR="00794049" w:rsidRDefault="00D062F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Discussion:</w:t>
      </w:r>
    </w:p>
    <w:p w:rsidR="00794049" w:rsidRDefault="00794049">
      <w:pPr>
        <w:spacing w:line="178" w:lineRule="exact"/>
        <w:rPr>
          <w:sz w:val="20"/>
          <w:szCs w:val="20"/>
        </w:rPr>
      </w:pPr>
    </w:p>
    <w:p w:rsidR="00794049" w:rsidRDefault="00D062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1- What is </w:t>
      </w:r>
      <w:r>
        <w:rPr>
          <w:rFonts w:eastAsia="Times New Roman"/>
          <w:sz w:val="28"/>
          <w:szCs w:val="28"/>
        </w:rPr>
        <w:t>creep?</w:t>
      </w:r>
    </w:p>
    <w:p w:rsidR="00794049" w:rsidRDefault="00794049">
      <w:pPr>
        <w:spacing w:line="187" w:lineRule="exact"/>
        <w:rPr>
          <w:sz w:val="20"/>
          <w:szCs w:val="20"/>
        </w:rPr>
      </w:pPr>
    </w:p>
    <w:p w:rsidR="00794049" w:rsidRDefault="00D062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2- What are the stages of creep?</w:t>
      </w:r>
    </w:p>
    <w:p w:rsidR="00794049" w:rsidRDefault="00794049">
      <w:pPr>
        <w:spacing w:line="186" w:lineRule="exact"/>
        <w:rPr>
          <w:sz w:val="20"/>
          <w:szCs w:val="20"/>
        </w:rPr>
      </w:pPr>
    </w:p>
    <w:p w:rsidR="00794049" w:rsidRDefault="00D062F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3- </w:t>
      </w:r>
      <w:r>
        <w:rPr>
          <w:rFonts w:eastAsia="Times New Roman"/>
          <w:color w:val="202124"/>
          <w:sz w:val="28"/>
          <w:szCs w:val="28"/>
        </w:rPr>
        <w:t>How can we reduce creep in materials?</w:t>
      </w:r>
    </w:p>
    <w:sectPr w:rsidR="00794049">
      <w:pgSz w:w="12240" w:h="15840"/>
      <w:pgMar w:top="1005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F3B03C7A"/>
    <w:lvl w:ilvl="0" w:tplc="A87C0BCA">
      <w:start w:val="1"/>
      <w:numFmt w:val="bullet"/>
      <w:lvlText w:val="•"/>
      <w:lvlJc w:val="left"/>
    </w:lvl>
    <w:lvl w:ilvl="1" w:tplc="BC14BE72">
      <w:numFmt w:val="decimal"/>
      <w:lvlText w:val=""/>
      <w:lvlJc w:val="left"/>
    </w:lvl>
    <w:lvl w:ilvl="2" w:tplc="A0B245E8">
      <w:numFmt w:val="decimal"/>
      <w:lvlText w:val=""/>
      <w:lvlJc w:val="left"/>
    </w:lvl>
    <w:lvl w:ilvl="3" w:tplc="62D4E6F6">
      <w:numFmt w:val="decimal"/>
      <w:lvlText w:val=""/>
      <w:lvlJc w:val="left"/>
    </w:lvl>
    <w:lvl w:ilvl="4" w:tplc="112C43D0">
      <w:numFmt w:val="decimal"/>
      <w:lvlText w:val=""/>
      <w:lvlJc w:val="left"/>
    </w:lvl>
    <w:lvl w:ilvl="5" w:tplc="146CBD26">
      <w:numFmt w:val="decimal"/>
      <w:lvlText w:val=""/>
      <w:lvlJc w:val="left"/>
    </w:lvl>
    <w:lvl w:ilvl="6" w:tplc="DBDC3420">
      <w:numFmt w:val="decimal"/>
      <w:lvlText w:val=""/>
      <w:lvlJc w:val="left"/>
    </w:lvl>
    <w:lvl w:ilvl="7" w:tplc="3AD8C53C">
      <w:numFmt w:val="decimal"/>
      <w:lvlText w:val=""/>
      <w:lvlJc w:val="left"/>
    </w:lvl>
    <w:lvl w:ilvl="8" w:tplc="2144940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49"/>
    <w:rsid w:val="00371AF7"/>
    <w:rsid w:val="00794049"/>
    <w:rsid w:val="00D0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A.S</cp:lastModifiedBy>
  <cp:revision>2</cp:revision>
  <cp:lastPrinted>2023-04-04T06:34:00Z</cp:lastPrinted>
  <dcterms:created xsi:type="dcterms:W3CDTF">2023-04-04T06:35:00Z</dcterms:created>
  <dcterms:modified xsi:type="dcterms:W3CDTF">2023-04-04T06:35:00Z</dcterms:modified>
</cp:coreProperties>
</file>