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097A" w14:textId="1166AB43" w:rsidR="006078F3" w:rsidRPr="001E723F" w:rsidRDefault="006078F3" w:rsidP="006078F3">
      <w:pPr>
        <w:jc w:val="center"/>
        <w:rPr>
          <w:sz w:val="36"/>
          <w:szCs w:val="36"/>
        </w:rPr>
      </w:pPr>
      <w:r w:rsidRPr="001E723F">
        <w:rPr>
          <w:sz w:val="36"/>
          <w:szCs w:val="36"/>
        </w:rPr>
        <w:t xml:space="preserve">Lecture </w:t>
      </w:r>
      <w:r>
        <w:rPr>
          <w:sz w:val="36"/>
          <w:szCs w:val="36"/>
          <w:lang w:val="en-US"/>
        </w:rPr>
        <w:t>3</w:t>
      </w:r>
      <w:r w:rsidRPr="001E723F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</w:t>
      </w:r>
      <w:r w:rsidRPr="001E723F">
        <w:rPr>
          <w:sz w:val="36"/>
          <w:szCs w:val="36"/>
          <w:lang w:val="en-US"/>
        </w:rPr>
        <w:t xml:space="preserve">   </w:t>
      </w:r>
      <w:r w:rsidRPr="001E723F">
        <w:rPr>
          <w:sz w:val="36"/>
          <w:szCs w:val="36"/>
        </w:rPr>
        <w:t xml:space="preserve">Dental </w:t>
      </w:r>
      <w:r>
        <w:rPr>
          <w:sz w:val="36"/>
          <w:szCs w:val="36"/>
          <w:lang w:val="en-US"/>
        </w:rPr>
        <w:t>Equipment</w:t>
      </w:r>
      <w:r w:rsidRPr="001E723F">
        <w:rPr>
          <w:sz w:val="36"/>
          <w:szCs w:val="36"/>
        </w:rPr>
        <w:t xml:space="preserve"> Technolog</w:t>
      </w:r>
      <w:proofErr w:type="spellStart"/>
      <w:r>
        <w:rPr>
          <w:sz w:val="36"/>
          <w:szCs w:val="36"/>
          <w:lang w:val="en-US"/>
        </w:rPr>
        <w:t>ies</w:t>
      </w:r>
      <w:proofErr w:type="spellEnd"/>
      <w:r w:rsidRPr="001E723F">
        <w:rPr>
          <w:sz w:val="36"/>
          <w:szCs w:val="36"/>
        </w:rPr>
        <w:t xml:space="preserve"> </w:t>
      </w:r>
      <w:r w:rsidRPr="001E723F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  </w:t>
      </w:r>
      <w:r w:rsidRPr="001E723F">
        <w:rPr>
          <w:sz w:val="36"/>
          <w:szCs w:val="36"/>
        </w:rPr>
        <w:t>Dr.Muna Merza</w:t>
      </w:r>
    </w:p>
    <w:p w14:paraId="1805060E" w14:textId="77777777" w:rsidR="006078F3" w:rsidRDefault="006078F3" w:rsidP="006078F3">
      <w:pPr>
        <w:jc w:val="center"/>
        <w:rPr>
          <w:b/>
          <w:bCs/>
          <w:sz w:val="32"/>
          <w:szCs w:val="32"/>
          <w:lang w:val="en-US"/>
        </w:rPr>
      </w:pPr>
    </w:p>
    <w:p w14:paraId="01BFEE6E" w14:textId="2AC4E030" w:rsidR="006078F3" w:rsidRDefault="006078F3" w:rsidP="006078F3">
      <w:pPr>
        <w:jc w:val="center"/>
        <w:rPr>
          <w:b/>
          <w:bCs/>
          <w:sz w:val="32"/>
          <w:szCs w:val="32"/>
          <w:lang w:val="en-US"/>
        </w:rPr>
      </w:pPr>
      <w:r w:rsidRPr="006078F3">
        <w:rPr>
          <w:b/>
          <w:bCs/>
          <w:sz w:val="32"/>
          <w:szCs w:val="32"/>
          <w:lang w:val="en-US"/>
        </w:rPr>
        <w:t>Conventional Centrifuge Casting machine</w:t>
      </w:r>
    </w:p>
    <w:p w14:paraId="5DD969C7" w14:textId="78BBD70C" w:rsidR="006078F3" w:rsidRDefault="006078F3" w:rsidP="006078F3">
      <w:pPr>
        <w:jc w:val="center"/>
        <w:rPr>
          <w:b/>
          <w:bCs/>
          <w:sz w:val="32"/>
          <w:szCs w:val="32"/>
          <w:lang w:val="en-US"/>
        </w:rPr>
      </w:pPr>
    </w:p>
    <w:p w14:paraId="67F317CD" w14:textId="307444C7" w:rsidR="006078F3" w:rsidRPr="006078F3" w:rsidRDefault="006078F3" w:rsidP="006078F3">
      <w:pPr>
        <w:rPr>
          <w:b/>
          <w:bCs/>
          <w:lang w:val="en-US"/>
        </w:rPr>
      </w:pPr>
      <w:r w:rsidRPr="006078F3">
        <w:rPr>
          <w:b/>
          <w:bCs/>
          <w:lang w:val="en-US"/>
        </w:rPr>
        <w:t>Casting machine:</w:t>
      </w:r>
    </w:p>
    <w:p w14:paraId="73E51060" w14:textId="6274A7A1" w:rsidR="006078F3" w:rsidRDefault="006078F3" w:rsidP="006078F3">
      <w:pPr>
        <w:rPr>
          <w:lang w:val="en-US"/>
        </w:rPr>
      </w:pPr>
      <w:r>
        <w:rPr>
          <w:lang w:val="en-US"/>
        </w:rPr>
        <w:t>It is u</w:t>
      </w:r>
      <w:r w:rsidRPr="006078F3">
        <w:rPr>
          <w:lang w:val="en-US"/>
        </w:rPr>
        <w:t>se</w:t>
      </w:r>
      <w:r>
        <w:rPr>
          <w:lang w:val="en-US"/>
        </w:rPr>
        <w:t xml:space="preserve">d </w:t>
      </w:r>
      <w:r w:rsidRPr="006078F3">
        <w:rPr>
          <w:lang w:val="en-US"/>
        </w:rPr>
        <w:t>in chromium cobalt and crown &amp;</w:t>
      </w:r>
      <w:r>
        <w:rPr>
          <w:lang w:val="en-US"/>
        </w:rPr>
        <w:t xml:space="preserve"> </w:t>
      </w:r>
      <w:r w:rsidRPr="006078F3">
        <w:rPr>
          <w:lang w:val="en-US"/>
        </w:rPr>
        <w:t>bridge laboratory, for pouring a</w:t>
      </w:r>
      <w:r>
        <w:rPr>
          <w:lang w:val="en-US"/>
        </w:rPr>
        <w:t>l</w:t>
      </w:r>
      <w:r w:rsidRPr="006078F3">
        <w:rPr>
          <w:lang w:val="en-US"/>
        </w:rPr>
        <w:t>l types of metal.</w:t>
      </w:r>
    </w:p>
    <w:p w14:paraId="304FB5BD" w14:textId="77777777" w:rsidR="006078F3" w:rsidRPr="006078F3" w:rsidRDefault="006078F3" w:rsidP="006078F3">
      <w:pPr>
        <w:rPr>
          <w:lang w:val="en-US"/>
        </w:rPr>
      </w:pPr>
    </w:p>
    <w:p w14:paraId="35B22B36" w14:textId="77777777" w:rsidR="006078F3" w:rsidRPr="006078F3" w:rsidRDefault="006078F3" w:rsidP="006078F3">
      <w:pPr>
        <w:rPr>
          <w:b/>
          <w:bCs/>
          <w:lang w:val="en-US"/>
        </w:rPr>
      </w:pPr>
      <w:r w:rsidRPr="006078F3">
        <w:rPr>
          <w:b/>
          <w:bCs/>
          <w:lang w:val="en-US"/>
        </w:rPr>
        <w:t>Types of casting machine:</w:t>
      </w:r>
    </w:p>
    <w:p w14:paraId="70613BF5" w14:textId="5D460683" w:rsidR="006078F3" w:rsidRDefault="006078F3" w:rsidP="006078F3">
      <w:pPr>
        <w:rPr>
          <w:lang w:val="en-US"/>
        </w:rPr>
      </w:pPr>
      <w:r w:rsidRPr="006078F3">
        <w:rPr>
          <w:lang w:val="en-US"/>
        </w:rPr>
        <w:t xml:space="preserve">1 Conventional Centrifuge casting machine. </w:t>
      </w:r>
    </w:p>
    <w:p w14:paraId="5935ECCE" w14:textId="7CFBDCDD" w:rsidR="006078F3" w:rsidRDefault="006078F3" w:rsidP="006078F3">
      <w:pPr>
        <w:rPr>
          <w:lang w:val="en-US"/>
        </w:rPr>
      </w:pPr>
      <w:r w:rsidRPr="006078F3">
        <w:rPr>
          <w:lang w:val="en-US"/>
        </w:rPr>
        <w:t>2. Electric casting machine.</w:t>
      </w:r>
    </w:p>
    <w:p w14:paraId="6554F5E1" w14:textId="0039D5FE" w:rsidR="006078F3" w:rsidRDefault="006078F3" w:rsidP="006078F3">
      <w:pPr>
        <w:rPr>
          <w:lang w:val="en-US"/>
        </w:rPr>
      </w:pPr>
    </w:p>
    <w:p w14:paraId="45D31431" w14:textId="1B34539F" w:rsidR="006078F3" w:rsidRDefault="006078F3" w:rsidP="006078F3">
      <w:pPr>
        <w:rPr>
          <w:b/>
          <w:bCs/>
          <w:lang w:val="en-US"/>
        </w:rPr>
      </w:pPr>
      <w:r w:rsidRPr="006078F3">
        <w:rPr>
          <w:b/>
          <w:bCs/>
          <w:lang w:val="en-US"/>
        </w:rPr>
        <w:t>Conventional Centrifuge Casting machine</w:t>
      </w:r>
    </w:p>
    <w:p w14:paraId="4178CBC2" w14:textId="77777777" w:rsidR="006078F3" w:rsidRPr="006078F3" w:rsidRDefault="006078F3" w:rsidP="006078F3">
      <w:pPr>
        <w:rPr>
          <w:b/>
          <w:bCs/>
          <w:lang w:val="en-US"/>
        </w:rPr>
      </w:pPr>
    </w:p>
    <w:p w14:paraId="011A41D2" w14:textId="77777777" w:rsidR="006078F3" w:rsidRPr="006078F3" w:rsidRDefault="006078F3" w:rsidP="006078F3">
      <w:pPr>
        <w:rPr>
          <w:b/>
          <w:bCs/>
          <w:lang w:val="en-US"/>
        </w:rPr>
      </w:pPr>
      <w:r w:rsidRPr="006078F3">
        <w:rPr>
          <w:b/>
          <w:bCs/>
          <w:lang w:val="en-US"/>
        </w:rPr>
        <w:t>Parts:</w:t>
      </w:r>
    </w:p>
    <w:p w14:paraId="7DE03536" w14:textId="1B355F74" w:rsidR="006078F3" w:rsidRPr="006078F3" w:rsidRDefault="006078F3" w:rsidP="006078F3">
      <w:pPr>
        <w:pStyle w:val="ListParagraph"/>
        <w:numPr>
          <w:ilvl w:val="0"/>
          <w:numId w:val="1"/>
        </w:numPr>
        <w:rPr>
          <w:lang w:val="en-US"/>
        </w:rPr>
      </w:pPr>
      <w:r w:rsidRPr="006078F3">
        <w:rPr>
          <w:lang w:val="en-US"/>
        </w:rPr>
        <w:t>Protective cover (Guard): is made from metal the inner surface from</w:t>
      </w:r>
      <w:r w:rsidRPr="006078F3">
        <w:rPr>
          <w:lang w:val="en-US"/>
        </w:rPr>
        <w:t xml:space="preserve"> </w:t>
      </w:r>
      <w:r w:rsidRPr="006078F3">
        <w:rPr>
          <w:lang w:val="en-US"/>
        </w:rPr>
        <w:t>the pressured aspect that circle the tools to protect the pouring part in case of failure in pouring melting part go away in the sped rotation.</w:t>
      </w:r>
    </w:p>
    <w:p w14:paraId="63A5555C" w14:textId="4E59F3C5" w:rsidR="006078F3" w:rsidRDefault="006078F3" w:rsidP="006078F3">
      <w:pPr>
        <w:pStyle w:val="ListParagraph"/>
        <w:numPr>
          <w:ilvl w:val="0"/>
          <w:numId w:val="1"/>
        </w:numPr>
        <w:rPr>
          <w:lang w:val="en-US"/>
        </w:rPr>
      </w:pPr>
      <w:r w:rsidRPr="006078F3">
        <w:rPr>
          <w:lang w:val="en-US"/>
        </w:rPr>
        <w:t>Base:</w:t>
      </w:r>
      <w:r>
        <w:rPr>
          <w:lang w:val="en-US"/>
        </w:rPr>
        <w:t xml:space="preserve"> </w:t>
      </w:r>
      <w:r w:rsidRPr="006078F3">
        <w:rPr>
          <w:lang w:val="en-US"/>
        </w:rPr>
        <w:t>is the support center, it must have high strength and located in a</w:t>
      </w:r>
      <w:r>
        <w:rPr>
          <w:lang w:val="en-US"/>
        </w:rPr>
        <w:t xml:space="preserve"> </w:t>
      </w:r>
      <w:r w:rsidRPr="006078F3">
        <w:rPr>
          <w:lang w:val="en-US"/>
        </w:rPr>
        <w:t xml:space="preserve">non-moving surface to avoid vibration or rotation during </w:t>
      </w:r>
      <w:r w:rsidRPr="006078F3">
        <w:rPr>
          <w:lang w:val="en-US"/>
        </w:rPr>
        <w:t>work,</w:t>
      </w:r>
      <w:r w:rsidRPr="006078F3">
        <w:rPr>
          <w:lang w:val="en-US"/>
        </w:rPr>
        <w:t xml:space="preserve"> and </w:t>
      </w:r>
      <w:r w:rsidRPr="006078F3">
        <w:rPr>
          <w:lang w:val="en-US"/>
        </w:rPr>
        <w:t>it</w:t>
      </w:r>
      <w:r w:rsidRPr="006078F3">
        <w:rPr>
          <w:lang w:val="en-US"/>
        </w:rPr>
        <w:t xml:space="preserve"> contains movement lock</w:t>
      </w:r>
      <w:r>
        <w:rPr>
          <w:lang w:val="en-US"/>
        </w:rPr>
        <w:t>.</w:t>
      </w:r>
    </w:p>
    <w:p w14:paraId="4952F277" w14:textId="77777777" w:rsidR="006078F3" w:rsidRDefault="006078F3" w:rsidP="006078F3">
      <w:pPr>
        <w:pStyle w:val="ListParagraph"/>
        <w:numPr>
          <w:ilvl w:val="0"/>
          <w:numId w:val="1"/>
        </w:numPr>
        <w:rPr>
          <w:lang w:val="en-US"/>
        </w:rPr>
      </w:pPr>
      <w:r w:rsidRPr="006078F3">
        <w:rPr>
          <w:lang w:val="en-US"/>
        </w:rPr>
        <w:t>Balance arm: it is the arm that is faced with the crucible arm; connect</w:t>
      </w:r>
      <w:r>
        <w:rPr>
          <w:lang w:val="en-US"/>
        </w:rPr>
        <w:t xml:space="preserve"> </w:t>
      </w:r>
      <w:r w:rsidRPr="006078F3">
        <w:rPr>
          <w:lang w:val="en-US"/>
        </w:rPr>
        <w:t>with the base from one side and the other side stabilizes on its heavy bodies "contour weight".</w:t>
      </w:r>
      <w:r w:rsidRPr="006078F3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6078F3">
        <w:rPr>
          <w:lang w:val="en-US"/>
        </w:rPr>
        <w:t>These heavy bodies increase according to the weight of the pouring ring in the other side. The importance of this arm to protect 2</w:t>
      </w:r>
      <w:r>
        <w:rPr>
          <w:lang w:val="en-US"/>
        </w:rPr>
        <w:t xml:space="preserve"> </w:t>
      </w:r>
      <w:r w:rsidRPr="006078F3">
        <w:rPr>
          <w:lang w:val="en-US"/>
        </w:rPr>
        <w:t>arms in a balancing way.</w:t>
      </w:r>
    </w:p>
    <w:p w14:paraId="78FCFF12" w14:textId="5D57C52F" w:rsidR="006078F3" w:rsidRDefault="006078F3" w:rsidP="006078F3">
      <w:pPr>
        <w:pStyle w:val="ListParagraph"/>
        <w:numPr>
          <w:ilvl w:val="0"/>
          <w:numId w:val="1"/>
        </w:numPr>
        <w:rPr>
          <w:lang w:val="en-US"/>
        </w:rPr>
      </w:pPr>
      <w:r w:rsidRPr="006078F3">
        <w:rPr>
          <w:lang w:val="en-US"/>
        </w:rPr>
        <w:t>Crucible arm</w:t>
      </w:r>
      <w:r>
        <w:rPr>
          <w:lang w:val="en-US"/>
        </w:rPr>
        <w:t xml:space="preserve">: </w:t>
      </w:r>
      <w:r w:rsidRPr="006078F3">
        <w:rPr>
          <w:lang w:val="en-US"/>
        </w:rPr>
        <w:t>its high strength arm connects with a base from one side and with perpendicular support wall from the other side and anterior to the support wall there are 3</w:t>
      </w:r>
      <w:r>
        <w:rPr>
          <w:lang w:val="en-US"/>
        </w:rPr>
        <w:t xml:space="preserve"> </w:t>
      </w:r>
      <w:r w:rsidRPr="006078F3">
        <w:rPr>
          <w:lang w:val="en-US"/>
        </w:rPr>
        <w:t>parts which are:</w:t>
      </w:r>
    </w:p>
    <w:p w14:paraId="0B348833" w14:textId="77777777" w:rsidR="006078F3" w:rsidRPr="006078F3" w:rsidRDefault="006078F3" w:rsidP="006078F3">
      <w:pPr>
        <w:pStyle w:val="ListParagraph"/>
        <w:rPr>
          <w:lang w:val="en-US"/>
        </w:rPr>
      </w:pPr>
    </w:p>
    <w:p w14:paraId="1CD2457C" w14:textId="7CBEB2F8" w:rsidR="006078F3" w:rsidRPr="006078F3" w:rsidRDefault="006078F3" w:rsidP="006078F3">
      <w:pPr>
        <w:rPr>
          <w:lang w:val="en-US"/>
        </w:rPr>
      </w:pPr>
      <w:r w:rsidRPr="006078F3">
        <w:rPr>
          <w:lang w:val="en-US"/>
        </w:rPr>
        <w:t>a. Cradle</w:t>
      </w:r>
      <w:r>
        <w:rPr>
          <w:lang w:val="en-US"/>
        </w:rPr>
        <w:t xml:space="preserve">; </w:t>
      </w:r>
      <w:r w:rsidRPr="006078F3">
        <w:rPr>
          <w:lang w:val="en-US"/>
        </w:rPr>
        <w:t xml:space="preserve">is locating downward of the </w:t>
      </w:r>
      <w:r w:rsidRPr="006078F3">
        <w:rPr>
          <w:lang w:val="en-US"/>
        </w:rPr>
        <w:t>ring. the</w:t>
      </w:r>
      <w:r w:rsidRPr="006078F3">
        <w:rPr>
          <w:lang w:val="en-US"/>
        </w:rPr>
        <w:t xml:space="preserve"> advantage of the cradle is to surround melting ring &amp;</w:t>
      </w:r>
      <w:r>
        <w:rPr>
          <w:lang w:val="en-US"/>
        </w:rPr>
        <w:t xml:space="preserve"> </w:t>
      </w:r>
      <w:r w:rsidRPr="006078F3">
        <w:rPr>
          <w:lang w:val="en-US"/>
        </w:rPr>
        <w:t>the importance of melting crucible metal is to pour the metal that inside it.</w:t>
      </w:r>
    </w:p>
    <w:p w14:paraId="49C067E9" w14:textId="2A4F532A" w:rsidR="006078F3" w:rsidRPr="006078F3" w:rsidRDefault="006078F3" w:rsidP="006078F3">
      <w:pPr>
        <w:rPr>
          <w:lang w:val="en-US"/>
        </w:rPr>
      </w:pPr>
      <w:r w:rsidRPr="006078F3">
        <w:rPr>
          <w:lang w:val="en-US"/>
        </w:rPr>
        <w:t xml:space="preserve">b. </w:t>
      </w:r>
      <w:r>
        <w:rPr>
          <w:lang w:val="en-US"/>
        </w:rPr>
        <w:t>Melting</w:t>
      </w:r>
      <w:r w:rsidRPr="006078F3">
        <w:rPr>
          <w:lang w:val="en-US"/>
        </w:rPr>
        <w:t xml:space="preserve"> crucible </w:t>
      </w:r>
      <w:r w:rsidRPr="006078F3">
        <w:rPr>
          <w:lang w:val="en-US"/>
        </w:rPr>
        <w:t>metal</w:t>
      </w:r>
      <w:r>
        <w:rPr>
          <w:lang w:val="en-US"/>
        </w:rPr>
        <w:t xml:space="preserve">: </w:t>
      </w:r>
      <w:r w:rsidRPr="006078F3">
        <w:rPr>
          <w:lang w:val="en-US"/>
        </w:rPr>
        <w:t xml:space="preserve">to locate the molten metal </w:t>
      </w:r>
      <w:r>
        <w:rPr>
          <w:lang w:val="en-US"/>
        </w:rPr>
        <w:t>it</w:t>
      </w:r>
      <w:r w:rsidRPr="006078F3">
        <w:rPr>
          <w:lang w:val="en-US"/>
        </w:rPr>
        <w:t xml:space="preserve"> should be made from the ceramic</w:t>
      </w:r>
      <w:r>
        <w:rPr>
          <w:lang w:val="en-US"/>
        </w:rPr>
        <w:t xml:space="preserve"> </w:t>
      </w:r>
      <w:r w:rsidRPr="006078F3">
        <w:rPr>
          <w:lang w:val="en-US"/>
        </w:rPr>
        <w:t>because no carbon contains the metal.</w:t>
      </w:r>
    </w:p>
    <w:p w14:paraId="7C8D9A37" w14:textId="49A93963" w:rsidR="006078F3" w:rsidRDefault="006078F3" w:rsidP="006078F3">
      <w:pPr>
        <w:rPr>
          <w:lang w:val="en-US"/>
        </w:rPr>
      </w:pPr>
      <w:r w:rsidRPr="006078F3">
        <w:rPr>
          <w:lang w:val="en-US"/>
        </w:rPr>
        <w:t xml:space="preserve">c. </w:t>
      </w:r>
      <w:proofErr w:type="gramStart"/>
      <w:r w:rsidRPr="006078F3">
        <w:rPr>
          <w:lang w:val="en-US"/>
        </w:rPr>
        <w:t>locks</w:t>
      </w:r>
      <w:r>
        <w:rPr>
          <w:lang w:val="en-US"/>
        </w:rPr>
        <w:t>:</w:t>
      </w:r>
      <w:proofErr w:type="gramEnd"/>
      <w:r w:rsidRPr="006078F3">
        <w:rPr>
          <w:lang w:val="en-US"/>
        </w:rPr>
        <w:t xml:space="preserve"> are important to stabilities melting crucible metal and melting ring in their place and </w:t>
      </w:r>
      <w:r>
        <w:rPr>
          <w:lang w:val="en-US"/>
        </w:rPr>
        <w:t>making sure</w:t>
      </w:r>
      <w:r w:rsidRPr="006078F3">
        <w:rPr>
          <w:lang w:val="en-US"/>
        </w:rPr>
        <w:t xml:space="preserve"> they are not moving.</w:t>
      </w:r>
    </w:p>
    <w:p w14:paraId="7C0B6CBF" w14:textId="77777777" w:rsidR="006078F3" w:rsidRDefault="006078F3" w:rsidP="006078F3">
      <w:pPr>
        <w:rPr>
          <w:lang w:val="en-US"/>
        </w:rPr>
      </w:pPr>
    </w:p>
    <w:p w14:paraId="7CF75215" w14:textId="0068A5B1" w:rsidR="006078F3" w:rsidRDefault="006078F3" w:rsidP="006078F3">
      <w:pPr>
        <w:rPr>
          <w:lang w:val="en-US"/>
        </w:rPr>
      </w:pPr>
      <w:r>
        <w:rPr>
          <w:lang w:val="en-US"/>
        </w:rPr>
        <w:t xml:space="preserve">       5- </w:t>
      </w:r>
      <w:r w:rsidRPr="006078F3">
        <w:rPr>
          <w:lang w:val="en-US"/>
        </w:rPr>
        <w:t xml:space="preserve">Pin: </w:t>
      </w:r>
      <w:r w:rsidRPr="006078F3">
        <w:rPr>
          <w:lang w:val="en-US"/>
        </w:rPr>
        <w:t>which contains the spring used to rotation the arm during the casting process.</w:t>
      </w:r>
    </w:p>
    <w:p w14:paraId="2BAF22FF" w14:textId="78DE5DE2" w:rsidR="006078F3" w:rsidRDefault="006078F3" w:rsidP="006078F3">
      <w:pPr>
        <w:rPr>
          <w:lang w:val="en-US"/>
        </w:rPr>
      </w:pPr>
    </w:p>
    <w:p w14:paraId="05C4B1B9" w14:textId="2C154A7C" w:rsidR="006078F3" w:rsidRPr="006078F3" w:rsidRDefault="006078F3" w:rsidP="006078F3">
      <w:pPr>
        <w:ind w:left="-426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FE35C09" wp14:editId="3F6736DB">
            <wp:extent cx="2912012" cy="1026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855" cy="103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1EC8C2FF" wp14:editId="420A9ECD">
            <wp:extent cx="1317786" cy="109728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10" cy="11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7D75173" wp14:editId="6815EEE2">
            <wp:extent cx="1913206" cy="1014891"/>
            <wp:effectExtent l="0" t="0" r="508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519" cy="103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8F3" w:rsidRPr="006078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7355A"/>
    <w:multiLevelType w:val="hybridMultilevel"/>
    <w:tmpl w:val="389878BE"/>
    <w:lvl w:ilvl="0" w:tplc="8826B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F3"/>
    <w:rsid w:val="0060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9B6812"/>
  <w15:chartTrackingRefBased/>
  <w15:docId w15:val="{054C15A8-A944-AF48-9D24-15F50027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ayadabdali.alshamma</dc:creator>
  <cp:keywords/>
  <dc:description/>
  <cp:lastModifiedBy>ayadabdali.alshamma</cp:lastModifiedBy>
  <cp:revision>1</cp:revision>
  <dcterms:created xsi:type="dcterms:W3CDTF">2023-03-12T20:24:00Z</dcterms:created>
  <dcterms:modified xsi:type="dcterms:W3CDTF">2023-03-12T20:34:00Z</dcterms:modified>
</cp:coreProperties>
</file>