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FD32" w14:textId="5E4AEFF4" w:rsidR="006A0935" w:rsidRPr="00401BD4" w:rsidRDefault="006A0935" w:rsidP="00401BD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45307472" w14:textId="77777777" w:rsidR="00401BD4" w:rsidRPr="00401BD4" w:rsidRDefault="00401BD4" w:rsidP="00401BD4">
      <w:pPr>
        <w:bidi w:val="0"/>
        <w:jc w:val="both"/>
        <w:rPr>
          <w:rFonts w:ascii="Cooper Black" w:hAnsi="Cooper Black" w:cstheme="majorBidi"/>
          <w:color w:val="FF0000"/>
          <w:sz w:val="32"/>
          <w:szCs w:val="32"/>
        </w:rPr>
      </w:pPr>
      <w:r w:rsidRPr="00401BD4">
        <w:rPr>
          <w:rFonts w:ascii="Cooper Black" w:hAnsi="Cooper Black" w:cstheme="majorBidi"/>
          <w:color w:val="FF0000"/>
          <w:sz w:val="32"/>
          <w:szCs w:val="32"/>
        </w:rPr>
        <w:t>What is a disease</w:t>
      </w:r>
      <w:r w:rsidRPr="00401BD4">
        <w:rPr>
          <w:rFonts w:ascii="Cooper Black" w:hAnsi="Cooper Black" w:cstheme="majorBidi"/>
          <w:color w:val="FF0000"/>
          <w:sz w:val="32"/>
          <w:szCs w:val="32"/>
          <w:rtl/>
        </w:rPr>
        <w:t>?</w:t>
      </w:r>
    </w:p>
    <w:p w14:paraId="7BE446FE" w14:textId="77126760" w:rsidR="00401BD4" w:rsidRDefault="00401BD4" w:rsidP="00401B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1BD4">
        <w:rPr>
          <w:rFonts w:asciiTheme="majorBidi" w:hAnsiTheme="majorBidi" w:cstheme="majorBidi"/>
          <w:sz w:val="28"/>
          <w:szCs w:val="28"/>
        </w:rPr>
        <w:t>Any malfunctioning process which interferes with the normal functioning of the body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is called a disease. In other words, disease may be defined as a disorder in the physical</w:t>
      </w:r>
      <w:r w:rsidRPr="00401BD4">
        <w:rPr>
          <w:rFonts w:asciiTheme="majorBidi" w:hAnsiTheme="majorBidi" w:cstheme="majorBidi"/>
          <w:sz w:val="28"/>
          <w:szCs w:val="28"/>
          <w:rtl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physiological, psychological or social state of a person caused due to nutritional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deficiency, physiological disorder, genetic disorder, pathogen or any other reason</w:t>
      </w:r>
      <w:r w:rsidRPr="00401BD4">
        <w:rPr>
          <w:rFonts w:asciiTheme="majorBidi" w:hAnsiTheme="majorBidi" w:cstheme="majorBidi"/>
          <w:sz w:val="28"/>
          <w:szCs w:val="28"/>
          <w:rtl/>
        </w:rPr>
        <w:t>.</w:t>
      </w:r>
    </w:p>
    <w:p w14:paraId="41388812" w14:textId="77777777" w:rsidR="00401BD4" w:rsidRPr="00401BD4" w:rsidRDefault="00401BD4" w:rsidP="00401BD4">
      <w:pPr>
        <w:bidi w:val="0"/>
        <w:spacing w:line="360" w:lineRule="auto"/>
        <w:jc w:val="both"/>
        <w:rPr>
          <w:rFonts w:ascii="Cooper Black" w:hAnsi="Cooper Black" w:cstheme="majorBidi"/>
          <w:color w:val="FF0000"/>
          <w:sz w:val="32"/>
          <w:szCs w:val="32"/>
        </w:rPr>
      </w:pPr>
      <w:r w:rsidRPr="00401BD4">
        <w:rPr>
          <w:rFonts w:ascii="Cooper Black" w:hAnsi="Cooper Black" w:cstheme="majorBidi"/>
          <w:color w:val="FF0000"/>
          <w:sz w:val="32"/>
          <w:szCs w:val="32"/>
        </w:rPr>
        <w:t>Types of Diseases</w:t>
      </w:r>
    </w:p>
    <w:p w14:paraId="1814C696" w14:textId="2898FBCF" w:rsidR="00401BD4" w:rsidRDefault="00401BD4" w:rsidP="00401BD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1BD4">
        <w:rPr>
          <w:rFonts w:asciiTheme="majorBidi" w:hAnsiTheme="majorBidi" w:cstheme="majorBidi"/>
          <w:sz w:val="28"/>
          <w:szCs w:val="28"/>
        </w:rPr>
        <w:t>The diseases may be classified into two broad categories</w:t>
      </w:r>
    </w:p>
    <w:p w14:paraId="1000F76A" w14:textId="73AAADEB" w:rsidR="00401BD4" w:rsidRDefault="00401BD4" w:rsidP="00401BD4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1BD4">
        <w:rPr>
          <w:rFonts w:asciiTheme="majorBidi" w:hAnsiTheme="majorBidi" w:cstheme="majorBidi"/>
          <w:sz w:val="28"/>
          <w:szCs w:val="28"/>
        </w:rPr>
        <w:t>Congenital diseases Acquired diseases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(Present since birth)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5DF155E" w14:textId="6E55C129" w:rsidR="00401BD4" w:rsidRDefault="00401BD4" w:rsidP="00401BD4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1BD4">
        <w:rPr>
          <w:rFonts w:asciiTheme="majorBidi" w:hAnsiTheme="majorBidi" w:cstheme="majorBidi"/>
          <w:sz w:val="28"/>
          <w:szCs w:val="28"/>
        </w:rPr>
        <w:t>Acquired diseases</w:t>
      </w:r>
      <w:r w:rsidRPr="00401BD4"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(Present since birth) (Develop after birth)</w:t>
      </w:r>
    </w:p>
    <w:p w14:paraId="226C1764" w14:textId="743576B5" w:rsidR="00401BD4" w:rsidRPr="00401BD4" w:rsidRDefault="00401BD4" w:rsidP="00401BD4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1BD4">
        <w:rPr>
          <w:rFonts w:asciiTheme="majorBidi" w:hAnsiTheme="majorBidi" w:cstheme="majorBidi"/>
          <w:sz w:val="28"/>
          <w:szCs w:val="28"/>
        </w:rPr>
        <w:t xml:space="preserve">Communicable diseases </w:t>
      </w:r>
      <w:proofErr w:type="gramStart"/>
      <w:r w:rsidRPr="00401BD4">
        <w:rPr>
          <w:rFonts w:asciiTheme="majorBidi" w:hAnsiTheme="majorBidi" w:cstheme="majorBidi"/>
          <w:sz w:val="28"/>
          <w:szCs w:val="28"/>
        </w:rPr>
        <w:t>Non-communicable</w:t>
      </w:r>
      <w:proofErr w:type="gramEnd"/>
      <w:r w:rsidRPr="00401BD4">
        <w:rPr>
          <w:rFonts w:asciiTheme="majorBidi" w:hAnsiTheme="majorBidi" w:cstheme="majorBidi"/>
          <w:sz w:val="28"/>
          <w:szCs w:val="28"/>
        </w:rPr>
        <w:t xml:space="preserve"> diseases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(Spread from infected person to a healthy person)</w:t>
      </w:r>
    </w:p>
    <w:p w14:paraId="1020B1E5" w14:textId="28F33CD8" w:rsidR="00401BD4" w:rsidRDefault="00401BD4" w:rsidP="00401BD4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1BD4">
        <w:rPr>
          <w:rFonts w:asciiTheme="majorBidi" w:hAnsiTheme="majorBidi" w:cstheme="majorBidi"/>
          <w:sz w:val="28"/>
          <w:szCs w:val="28"/>
        </w:rPr>
        <w:t>to healthy person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(do not spread from a diseased person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1BD4">
        <w:rPr>
          <w:rFonts w:asciiTheme="majorBidi" w:hAnsiTheme="majorBidi" w:cstheme="majorBidi"/>
          <w:sz w:val="28"/>
          <w:szCs w:val="28"/>
        </w:rPr>
        <w:t>to a healthy person)</w:t>
      </w:r>
    </w:p>
    <w:p w14:paraId="3B51BD0C" w14:textId="1EC8AE80" w:rsidR="009430DF" w:rsidRDefault="009430DF" w:rsidP="009430D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9430DF">
        <w:rPr>
          <w:rFonts w:asciiTheme="majorBidi" w:hAnsiTheme="majorBidi" w:cstheme="majorBidi"/>
          <w:sz w:val="28"/>
          <w:szCs w:val="28"/>
        </w:rPr>
        <w:t xml:space="preserve">Degenerative </w:t>
      </w:r>
      <w:r w:rsidR="004B6A5C">
        <w:rPr>
          <w:rFonts w:asciiTheme="majorBidi" w:hAnsiTheme="majorBidi" w:cstheme="majorBidi"/>
          <w:sz w:val="28"/>
          <w:szCs w:val="28"/>
        </w:rPr>
        <w:t>(</w:t>
      </w:r>
      <w:r w:rsidRPr="009430DF">
        <w:rPr>
          <w:rFonts w:asciiTheme="majorBidi" w:hAnsiTheme="majorBidi" w:cstheme="majorBidi"/>
          <w:sz w:val="28"/>
          <w:szCs w:val="28"/>
        </w:rPr>
        <w:t>caused due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30DF">
        <w:rPr>
          <w:rFonts w:asciiTheme="majorBidi" w:hAnsiTheme="majorBidi" w:cstheme="majorBidi"/>
          <w:sz w:val="28"/>
          <w:szCs w:val="28"/>
        </w:rPr>
        <w:t>malfunctioning</w:t>
      </w:r>
      <w:r>
        <w:rPr>
          <w:rFonts w:asciiTheme="majorBidi" w:hAnsiTheme="majorBidi" w:cstheme="majorBidi"/>
          <w:sz w:val="28"/>
          <w:szCs w:val="28"/>
        </w:rPr>
        <w:t xml:space="preserve"> of Vital body organ</w:t>
      </w:r>
      <w:r w:rsidR="004B6A5C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FE55C5E" w14:textId="4E6A8D3C" w:rsidR="009430DF" w:rsidRDefault="009430DF" w:rsidP="009430D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9430DF">
        <w:rPr>
          <w:rFonts w:asciiTheme="majorBidi" w:hAnsiTheme="majorBidi" w:cstheme="majorBidi"/>
          <w:sz w:val="28"/>
          <w:szCs w:val="28"/>
        </w:rPr>
        <w:t>Deficiency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B6A5C">
        <w:rPr>
          <w:rFonts w:asciiTheme="majorBidi" w:hAnsiTheme="majorBidi" w:cstheme="majorBidi"/>
          <w:sz w:val="28"/>
          <w:szCs w:val="28"/>
        </w:rPr>
        <w:t>(</w:t>
      </w:r>
      <w:r w:rsidRPr="009430DF">
        <w:rPr>
          <w:rFonts w:asciiTheme="majorBidi" w:hAnsiTheme="majorBidi" w:cstheme="majorBidi"/>
          <w:sz w:val="28"/>
          <w:szCs w:val="28"/>
        </w:rPr>
        <w:t>caused due to</w:t>
      </w:r>
      <w:r>
        <w:rPr>
          <w:rFonts w:asciiTheme="majorBidi" w:hAnsiTheme="majorBidi" w:cstheme="majorBidi"/>
          <w:sz w:val="28"/>
          <w:szCs w:val="28"/>
        </w:rPr>
        <w:t xml:space="preserve"> Lack of nutrient in diet</w:t>
      </w:r>
      <w:r w:rsidR="004B6A5C">
        <w:rPr>
          <w:rFonts w:asciiTheme="majorBidi" w:hAnsiTheme="majorBidi" w:cstheme="majorBidi"/>
          <w:sz w:val="28"/>
          <w:szCs w:val="28"/>
        </w:rPr>
        <w:t>)</w:t>
      </w:r>
      <w:r w:rsidR="00D214F9">
        <w:rPr>
          <w:rFonts w:asciiTheme="majorBidi" w:hAnsiTheme="majorBidi" w:cstheme="majorBidi"/>
          <w:sz w:val="28"/>
          <w:szCs w:val="28"/>
        </w:rPr>
        <w:t>.</w:t>
      </w:r>
    </w:p>
    <w:p w14:paraId="2C35CB87" w14:textId="62044A75" w:rsidR="009430DF" w:rsidRPr="009430DF" w:rsidRDefault="009430DF" w:rsidP="009430DF">
      <w:pPr>
        <w:pStyle w:val="a3"/>
        <w:numPr>
          <w:ilvl w:val="0"/>
          <w:numId w:val="1"/>
        </w:numPr>
        <w:bidi w:val="0"/>
        <w:spacing w:line="36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9430DF">
        <w:rPr>
          <w:rFonts w:asciiTheme="majorBidi" w:hAnsiTheme="majorBidi" w:cstheme="majorBidi"/>
          <w:sz w:val="28"/>
          <w:szCs w:val="28"/>
        </w:rPr>
        <w:t>Allergies</w:t>
      </w:r>
      <w:r w:rsidR="004B6A5C">
        <w:rPr>
          <w:rFonts w:asciiTheme="majorBidi" w:hAnsiTheme="majorBidi" w:cstheme="majorBidi"/>
          <w:sz w:val="28"/>
          <w:szCs w:val="28"/>
        </w:rPr>
        <w:t xml:space="preserve"> (</w:t>
      </w:r>
      <w:r w:rsidRPr="009430DF">
        <w:rPr>
          <w:rFonts w:asciiTheme="majorBidi" w:hAnsiTheme="majorBidi" w:cstheme="majorBidi"/>
          <w:sz w:val="28"/>
          <w:szCs w:val="28"/>
        </w:rPr>
        <w:t>caused due to</w:t>
      </w:r>
      <w:r w:rsidR="00D214F9">
        <w:rPr>
          <w:rFonts w:asciiTheme="majorBidi" w:hAnsiTheme="majorBidi" w:cstheme="majorBidi"/>
          <w:sz w:val="28"/>
          <w:szCs w:val="28"/>
        </w:rPr>
        <w:t xml:space="preserve"> </w:t>
      </w:r>
      <w:r w:rsidR="00D214F9" w:rsidRPr="009430DF">
        <w:rPr>
          <w:rFonts w:asciiTheme="majorBidi" w:hAnsiTheme="majorBidi" w:cstheme="majorBidi"/>
          <w:sz w:val="28"/>
          <w:szCs w:val="28"/>
        </w:rPr>
        <w:t>due to hypersensitivity</w:t>
      </w:r>
      <w:r w:rsidR="00D214F9">
        <w:rPr>
          <w:rFonts w:asciiTheme="majorBidi" w:hAnsiTheme="majorBidi" w:cstheme="majorBidi"/>
          <w:sz w:val="28"/>
          <w:szCs w:val="28"/>
        </w:rPr>
        <w:t xml:space="preserve"> to </w:t>
      </w:r>
      <w:r w:rsidR="00D214F9" w:rsidRPr="009430DF">
        <w:rPr>
          <w:rFonts w:asciiTheme="majorBidi" w:hAnsiTheme="majorBidi" w:cstheme="majorBidi"/>
          <w:sz w:val="28"/>
          <w:szCs w:val="28"/>
        </w:rPr>
        <w:t>certain foreign</w:t>
      </w:r>
      <w:r w:rsidR="00D214F9">
        <w:rPr>
          <w:rFonts w:asciiTheme="majorBidi" w:hAnsiTheme="majorBidi" w:cstheme="majorBidi"/>
          <w:sz w:val="28"/>
          <w:szCs w:val="28"/>
        </w:rPr>
        <w:t xml:space="preserve"> substances</w:t>
      </w:r>
      <w:r w:rsidR="004B6A5C">
        <w:rPr>
          <w:rFonts w:asciiTheme="majorBidi" w:hAnsiTheme="majorBidi" w:cstheme="majorBidi"/>
          <w:sz w:val="28"/>
          <w:szCs w:val="28"/>
        </w:rPr>
        <w:t>)</w:t>
      </w:r>
      <w:r w:rsidR="00D214F9">
        <w:rPr>
          <w:rFonts w:asciiTheme="majorBidi" w:hAnsiTheme="majorBidi" w:cstheme="majorBidi"/>
          <w:sz w:val="28"/>
          <w:szCs w:val="28"/>
        </w:rPr>
        <w:t>.</w:t>
      </w:r>
    </w:p>
    <w:p w14:paraId="7B7AE22C" w14:textId="68A17531" w:rsidR="009430DF" w:rsidRDefault="009430DF" w:rsidP="009430DF">
      <w:pPr>
        <w:pStyle w:val="a3"/>
        <w:numPr>
          <w:ilvl w:val="0"/>
          <w:numId w:val="1"/>
        </w:numPr>
        <w:bidi w:val="0"/>
        <w:spacing w:line="36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9430DF">
        <w:rPr>
          <w:rFonts w:asciiTheme="majorBidi" w:hAnsiTheme="majorBidi" w:cstheme="majorBidi"/>
          <w:sz w:val="28"/>
          <w:szCs w:val="28"/>
        </w:rPr>
        <w:t xml:space="preserve">Cancer </w:t>
      </w:r>
      <w:r w:rsidR="004B6A5C">
        <w:rPr>
          <w:rFonts w:asciiTheme="majorBidi" w:hAnsiTheme="majorBidi" w:cstheme="majorBidi"/>
          <w:sz w:val="28"/>
          <w:szCs w:val="28"/>
        </w:rPr>
        <w:t>(</w:t>
      </w:r>
      <w:r w:rsidRPr="009430DF">
        <w:rPr>
          <w:rFonts w:asciiTheme="majorBidi" w:hAnsiTheme="majorBidi" w:cstheme="majorBidi"/>
          <w:sz w:val="28"/>
          <w:szCs w:val="28"/>
        </w:rPr>
        <w:t>caused due to</w:t>
      </w:r>
      <w:r w:rsidR="00D214F9">
        <w:rPr>
          <w:rFonts w:asciiTheme="majorBidi" w:hAnsiTheme="majorBidi" w:cstheme="majorBidi"/>
          <w:sz w:val="28"/>
          <w:szCs w:val="28"/>
        </w:rPr>
        <w:t xml:space="preserve"> </w:t>
      </w:r>
      <w:r w:rsidR="00D214F9" w:rsidRPr="009430DF">
        <w:rPr>
          <w:rFonts w:asciiTheme="majorBidi" w:hAnsiTheme="majorBidi" w:cstheme="majorBidi"/>
          <w:sz w:val="28"/>
          <w:szCs w:val="28"/>
        </w:rPr>
        <w:t>uncontrolled</w:t>
      </w:r>
      <w:r w:rsidR="00D214F9">
        <w:rPr>
          <w:rFonts w:asciiTheme="majorBidi" w:hAnsiTheme="majorBidi" w:cstheme="majorBidi"/>
          <w:sz w:val="28"/>
          <w:szCs w:val="28"/>
        </w:rPr>
        <w:t xml:space="preserve"> growth of cells/ tissues</w:t>
      </w:r>
      <w:r w:rsidR="004B6A5C">
        <w:rPr>
          <w:rFonts w:asciiTheme="majorBidi" w:hAnsiTheme="majorBidi" w:cstheme="majorBidi"/>
          <w:sz w:val="28"/>
          <w:szCs w:val="28"/>
        </w:rPr>
        <w:t>)</w:t>
      </w:r>
      <w:r w:rsidR="00D214F9">
        <w:rPr>
          <w:rFonts w:asciiTheme="majorBidi" w:hAnsiTheme="majorBidi" w:cstheme="majorBidi"/>
          <w:sz w:val="28"/>
          <w:szCs w:val="28"/>
        </w:rPr>
        <w:t>.</w:t>
      </w:r>
    </w:p>
    <w:p w14:paraId="626E44E7" w14:textId="7F7849DF" w:rsidR="004B6A5C" w:rsidRDefault="009430DF" w:rsidP="00DB5D0A">
      <w:pPr>
        <w:pStyle w:val="a3"/>
        <w:numPr>
          <w:ilvl w:val="0"/>
          <w:numId w:val="1"/>
        </w:numPr>
        <w:bidi w:val="0"/>
        <w:spacing w:line="36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DB5D0A">
        <w:rPr>
          <w:rFonts w:asciiTheme="majorBidi" w:hAnsiTheme="majorBidi" w:cstheme="majorBidi"/>
          <w:sz w:val="28"/>
          <w:szCs w:val="28"/>
        </w:rPr>
        <w:t>Other diseases</w:t>
      </w:r>
      <w:r w:rsidRPr="00DB5D0A">
        <w:rPr>
          <w:rFonts w:asciiTheme="majorBidi" w:hAnsiTheme="majorBidi" w:cstheme="majorBidi"/>
          <w:sz w:val="28"/>
          <w:szCs w:val="28"/>
        </w:rPr>
        <w:t xml:space="preserve"> </w:t>
      </w:r>
      <w:r w:rsidR="004B6A5C" w:rsidRPr="00DB5D0A">
        <w:rPr>
          <w:rFonts w:asciiTheme="majorBidi" w:hAnsiTheme="majorBidi" w:cstheme="majorBidi"/>
          <w:sz w:val="28"/>
          <w:szCs w:val="28"/>
        </w:rPr>
        <w:t>(</w:t>
      </w:r>
      <w:r w:rsidRPr="00DB5D0A">
        <w:rPr>
          <w:rFonts w:asciiTheme="majorBidi" w:hAnsiTheme="majorBidi" w:cstheme="majorBidi"/>
          <w:sz w:val="28"/>
          <w:szCs w:val="28"/>
        </w:rPr>
        <w:t>caused due to</w:t>
      </w:r>
      <w:r w:rsidR="004B6A5C" w:rsidRPr="00DB5D0A">
        <w:rPr>
          <w:rFonts w:asciiTheme="majorBidi" w:hAnsiTheme="majorBidi" w:cstheme="majorBidi"/>
          <w:sz w:val="28"/>
          <w:szCs w:val="28"/>
        </w:rPr>
        <w:t xml:space="preserve"> </w:t>
      </w:r>
      <w:r w:rsidR="004B6A5C" w:rsidRPr="00DB5D0A">
        <w:rPr>
          <w:rFonts w:asciiTheme="majorBidi" w:hAnsiTheme="majorBidi" w:cstheme="majorBidi"/>
          <w:sz w:val="28"/>
          <w:szCs w:val="28"/>
        </w:rPr>
        <w:t>various physical</w:t>
      </w:r>
      <w:r w:rsidR="004B6A5C" w:rsidRPr="00DB5D0A">
        <w:rPr>
          <w:rFonts w:asciiTheme="majorBidi" w:hAnsiTheme="majorBidi" w:cstheme="majorBidi"/>
          <w:sz w:val="28"/>
          <w:szCs w:val="28"/>
        </w:rPr>
        <w:t xml:space="preserve"> </w:t>
      </w:r>
      <w:r w:rsidR="004B6A5C" w:rsidRPr="00DB5D0A">
        <w:rPr>
          <w:rFonts w:asciiTheme="majorBidi" w:hAnsiTheme="majorBidi" w:cstheme="majorBidi"/>
          <w:sz w:val="28"/>
          <w:szCs w:val="28"/>
        </w:rPr>
        <w:t>agents or any</w:t>
      </w:r>
      <w:r w:rsidR="004B6A5C" w:rsidRPr="00DB5D0A">
        <w:rPr>
          <w:rFonts w:asciiTheme="majorBidi" w:hAnsiTheme="majorBidi" w:cstheme="majorBidi"/>
          <w:sz w:val="28"/>
          <w:szCs w:val="28"/>
        </w:rPr>
        <w:t xml:space="preserve"> </w:t>
      </w:r>
      <w:r w:rsidR="004B6A5C" w:rsidRPr="00DB5D0A">
        <w:rPr>
          <w:rFonts w:asciiTheme="majorBidi" w:hAnsiTheme="majorBidi" w:cstheme="majorBidi"/>
          <w:sz w:val="28"/>
          <w:szCs w:val="28"/>
        </w:rPr>
        <w:t>other reason)</w:t>
      </w:r>
      <w:r w:rsidR="004B6A5C" w:rsidRPr="00DB5D0A">
        <w:rPr>
          <w:rFonts w:asciiTheme="majorBidi" w:hAnsiTheme="majorBidi" w:cstheme="majorBidi"/>
          <w:sz w:val="28"/>
          <w:szCs w:val="28"/>
        </w:rPr>
        <w:t>.</w:t>
      </w:r>
    </w:p>
    <w:p w14:paraId="6E343DF8" w14:textId="31FEDD8B" w:rsidR="00DB5D0A" w:rsidRPr="00DB5D0A" w:rsidRDefault="00DB5D0A" w:rsidP="00DB5D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5D0A">
        <w:rPr>
          <w:rFonts w:asciiTheme="majorBidi" w:hAnsiTheme="majorBidi" w:cstheme="majorBidi"/>
          <w:color w:val="FF0000"/>
          <w:sz w:val="28"/>
          <w:szCs w:val="28"/>
        </w:rPr>
        <w:t xml:space="preserve">A. Congenital </w:t>
      </w:r>
      <w:proofErr w:type="gramStart"/>
      <w:r w:rsidRPr="00DB5D0A">
        <w:rPr>
          <w:rFonts w:asciiTheme="majorBidi" w:hAnsiTheme="majorBidi" w:cstheme="majorBidi"/>
          <w:color w:val="FF0000"/>
          <w:sz w:val="28"/>
          <w:szCs w:val="28"/>
        </w:rPr>
        <w:t>disease :</w:t>
      </w:r>
      <w:proofErr w:type="gramEnd"/>
      <w:r w:rsidRPr="00DB5D0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5D0A">
        <w:rPr>
          <w:rFonts w:asciiTheme="majorBidi" w:hAnsiTheme="majorBidi" w:cstheme="majorBidi"/>
          <w:sz w:val="28"/>
          <w:szCs w:val="28"/>
        </w:rPr>
        <w:t>The disease which is present from birth (e.g. hole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5D0A">
        <w:rPr>
          <w:rFonts w:asciiTheme="majorBidi" w:hAnsiTheme="majorBidi" w:cstheme="majorBidi"/>
          <w:sz w:val="28"/>
          <w:szCs w:val="28"/>
        </w:rPr>
        <w:t>heart in infants). They are caused by some genetic abnormality or metabolic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5D0A">
        <w:rPr>
          <w:rFonts w:asciiTheme="majorBidi" w:hAnsiTheme="majorBidi" w:cstheme="majorBidi"/>
          <w:sz w:val="28"/>
          <w:szCs w:val="28"/>
        </w:rPr>
        <w:t>disorder or malfunctioning of an organ.</w:t>
      </w:r>
    </w:p>
    <w:p w14:paraId="653A39D2" w14:textId="77777777" w:rsidR="00DB5D0A" w:rsidRPr="00DB5D0A" w:rsidRDefault="00DB5D0A" w:rsidP="00DB5D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5D0A">
        <w:rPr>
          <w:rFonts w:asciiTheme="majorBidi" w:hAnsiTheme="majorBidi" w:cstheme="majorBidi"/>
          <w:color w:val="FF0000"/>
          <w:sz w:val="28"/>
          <w:szCs w:val="28"/>
        </w:rPr>
        <w:t xml:space="preserve">B. Acquired </w:t>
      </w:r>
      <w:proofErr w:type="gramStart"/>
      <w:r w:rsidRPr="00DB5D0A">
        <w:rPr>
          <w:rFonts w:asciiTheme="majorBidi" w:hAnsiTheme="majorBidi" w:cstheme="majorBidi"/>
          <w:color w:val="FF0000"/>
          <w:sz w:val="28"/>
          <w:szCs w:val="28"/>
        </w:rPr>
        <w:t>disease :</w:t>
      </w:r>
      <w:proofErr w:type="gramEnd"/>
      <w:r w:rsidRPr="00DB5D0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B5D0A">
        <w:rPr>
          <w:rFonts w:asciiTheme="majorBidi" w:hAnsiTheme="majorBidi" w:cstheme="majorBidi"/>
          <w:sz w:val="28"/>
          <w:szCs w:val="28"/>
        </w:rPr>
        <w:t>The disease which may occur after birth during one’s</w:t>
      </w:r>
    </w:p>
    <w:p w14:paraId="44B6F263" w14:textId="10EED6C3" w:rsidR="00DB5D0A" w:rsidRDefault="00DB5D0A" w:rsidP="00DB5D0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5D0A">
        <w:rPr>
          <w:rFonts w:asciiTheme="majorBidi" w:hAnsiTheme="majorBidi" w:cstheme="majorBidi"/>
          <w:sz w:val="28"/>
          <w:szCs w:val="28"/>
        </w:rPr>
        <w:lastRenderedPageBreak/>
        <w:t>lifetime.</w:t>
      </w:r>
    </w:p>
    <w:p w14:paraId="7760D640" w14:textId="77777777" w:rsidR="000A183A" w:rsidRPr="000A183A" w:rsidRDefault="000A183A" w:rsidP="000A183A">
      <w:pPr>
        <w:bidi w:val="0"/>
        <w:spacing w:line="360" w:lineRule="auto"/>
        <w:jc w:val="both"/>
        <w:rPr>
          <w:rFonts w:ascii="Tempus Sans ITC" w:hAnsi="Tempus Sans ITC" w:cstheme="majorBidi"/>
          <w:b/>
          <w:bCs/>
          <w:color w:val="FF0000"/>
          <w:sz w:val="32"/>
          <w:szCs w:val="32"/>
        </w:rPr>
      </w:pPr>
      <w:r w:rsidRPr="000A183A">
        <w:rPr>
          <w:rFonts w:ascii="Tempus Sans ITC" w:hAnsi="Tempus Sans ITC" w:cstheme="majorBidi"/>
          <w:b/>
          <w:bCs/>
          <w:color w:val="FF0000"/>
          <w:sz w:val="32"/>
          <w:szCs w:val="32"/>
        </w:rPr>
        <w:t xml:space="preserve">Acquired diseases may generally be classified </w:t>
      </w:r>
      <w:proofErr w:type="gramStart"/>
      <w:r w:rsidRPr="000A183A">
        <w:rPr>
          <w:rFonts w:ascii="Tempus Sans ITC" w:hAnsi="Tempus Sans ITC" w:cstheme="majorBidi"/>
          <w:b/>
          <w:bCs/>
          <w:color w:val="FF0000"/>
          <w:sz w:val="32"/>
          <w:szCs w:val="32"/>
        </w:rPr>
        <w:t>into :</w:t>
      </w:r>
      <w:proofErr w:type="gramEnd"/>
    </w:p>
    <w:p w14:paraId="3097CB52" w14:textId="710712E9" w:rsidR="000A183A" w:rsidRPr="000A183A" w:rsidRDefault="000A183A" w:rsidP="000A18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A183A">
        <w:rPr>
          <w:rFonts w:asciiTheme="majorBidi" w:hAnsiTheme="majorBidi" w:cstheme="majorBidi"/>
          <w:color w:val="0070C0"/>
          <w:sz w:val="28"/>
          <w:szCs w:val="28"/>
        </w:rPr>
        <w:t>(</w:t>
      </w:r>
      <w:proofErr w:type="spellStart"/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>i</w:t>
      </w:r>
      <w:proofErr w:type="spellEnd"/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) Infectious </w:t>
      </w:r>
      <w:proofErr w:type="gramStart"/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>diseases :</w:t>
      </w:r>
      <w:proofErr w:type="gramEnd"/>
      <w:r w:rsidRPr="000A183A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>The diseases which can be transmitted from diseased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 xml:space="preserve">healthy person </w:t>
      </w:r>
      <w:proofErr w:type="spellStart"/>
      <w:r w:rsidRPr="000A183A">
        <w:rPr>
          <w:rFonts w:asciiTheme="majorBidi" w:hAnsiTheme="majorBidi" w:cstheme="majorBidi"/>
          <w:sz w:val="28"/>
          <w:szCs w:val="28"/>
        </w:rPr>
        <w:t>person</w:t>
      </w:r>
      <w:proofErr w:type="spellEnd"/>
      <w:r w:rsidRPr="000A183A">
        <w:rPr>
          <w:rFonts w:asciiTheme="majorBidi" w:hAnsiTheme="majorBidi" w:cstheme="majorBidi"/>
          <w:sz w:val="28"/>
          <w:szCs w:val="28"/>
        </w:rPr>
        <w:t xml:space="preserve"> to e.g. measles.</w:t>
      </w:r>
    </w:p>
    <w:p w14:paraId="35B1A05A" w14:textId="18E3253B" w:rsidR="000A183A" w:rsidRDefault="000A183A" w:rsidP="000A18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(ii) Degenerative </w:t>
      </w:r>
      <w:proofErr w:type="gramStart"/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>diseases :</w:t>
      </w:r>
      <w:proofErr w:type="gramEnd"/>
      <w:r w:rsidRPr="000A183A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>The diseases caused by the malfunction of some vital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>organs of the body e.g. heart failure.</w:t>
      </w:r>
    </w:p>
    <w:p w14:paraId="0E7B879A" w14:textId="5C4BF9A8" w:rsidR="000A183A" w:rsidRPr="000A183A" w:rsidRDefault="000A183A" w:rsidP="000A18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(iii) Deficiency </w:t>
      </w:r>
      <w:proofErr w:type="gramStart"/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>diseases :</w:t>
      </w:r>
      <w:proofErr w:type="gramEnd"/>
      <w:r w:rsidRPr="000A183A">
        <w:rPr>
          <w:rFonts w:asciiTheme="majorBidi" w:hAnsiTheme="majorBidi" w:cstheme="majorBidi"/>
          <w:sz w:val="28"/>
          <w:szCs w:val="28"/>
        </w:rPr>
        <w:t xml:space="preserve"> These are caused due to nutritional deficiency such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 xml:space="preserve">that of minerals or vitamins in the diet e.g. </w:t>
      </w:r>
      <w:proofErr w:type="spellStart"/>
      <w:r w:rsidRPr="000A183A">
        <w:rPr>
          <w:rFonts w:asciiTheme="majorBidi" w:hAnsiTheme="majorBidi" w:cstheme="majorBidi"/>
          <w:sz w:val="28"/>
          <w:szCs w:val="28"/>
        </w:rPr>
        <w:t>anaemia</w:t>
      </w:r>
      <w:proofErr w:type="spellEnd"/>
      <w:r w:rsidRPr="000A183A">
        <w:rPr>
          <w:rFonts w:asciiTheme="majorBidi" w:hAnsiTheme="majorBidi" w:cstheme="majorBidi"/>
          <w:sz w:val="28"/>
          <w:szCs w:val="28"/>
        </w:rPr>
        <w:t xml:space="preserve"> (Fe), Beri- </w:t>
      </w:r>
      <w:proofErr w:type="spellStart"/>
      <w:r w:rsidRPr="000A183A">
        <w:rPr>
          <w:rFonts w:asciiTheme="majorBidi" w:hAnsiTheme="majorBidi" w:cstheme="majorBidi"/>
          <w:sz w:val="28"/>
          <w:szCs w:val="28"/>
        </w:rPr>
        <w:t>beri</w:t>
      </w:r>
      <w:proofErr w:type="spellEnd"/>
      <w:r w:rsidRPr="000A183A">
        <w:rPr>
          <w:rFonts w:asciiTheme="majorBidi" w:hAnsiTheme="majorBidi" w:cstheme="majorBidi"/>
          <w:sz w:val="28"/>
          <w:szCs w:val="28"/>
        </w:rPr>
        <w:t xml:space="preserve"> (vitamin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 xml:space="preserve">B). </w:t>
      </w:r>
    </w:p>
    <w:p w14:paraId="5D181130" w14:textId="500AC561" w:rsidR="000A183A" w:rsidRDefault="000A183A" w:rsidP="000A183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(iv) </w:t>
      </w:r>
      <w:proofErr w:type="gramStart"/>
      <w:r w:rsidRPr="000A183A">
        <w:rPr>
          <w:rFonts w:asciiTheme="majorBidi" w:hAnsiTheme="majorBidi" w:cstheme="majorBidi"/>
          <w:b/>
          <w:bCs/>
          <w:color w:val="0070C0"/>
          <w:sz w:val="28"/>
          <w:szCs w:val="28"/>
        </w:rPr>
        <w:t>Cancer :</w:t>
      </w:r>
      <w:proofErr w:type="gramEnd"/>
      <w:r w:rsidRPr="000A183A">
        <w:rPr>
          <w:rFonts w:asciiTheme="majorBidi" w:hAnsiTheme="majorBidi" w:cstheme="majorBidi"/>
          <w:sz w:val="28"/>
          <w:szCs w:val="28"/>
        </w:rPr>
        <w:t xml:space="preserve"> This is an abnormal, uncontrolled and unwanted growth of cells. </w:t>
      </w:r>
      <w:proofErr w:type="gramStart"/>
      <w:r w:rsidRPr="000A183A">
        <w:rPr>
          <w:rFonts w:asciiTheme="majorBidi" w:hAnsiTheme="majorBidi" w:cstheme="majorBidi"/>
          <w:sz w:val="28"/>
          <w:szCs w:val="28"/>
        </w:rPr>
        <w:t>e.g.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A183A">
        <w:rPr>
          <w:rFonts w:asciiTheme="majorBidi" w:hAnsiTheme="majorBidi" w:cstheme="majorBidi"/>
          <w:sz w:val="28"/>
          <w:szCs w:val="28"/>
        </w:rPr>
        <w:t>breast cancer.</w:t>
      </w:r>
    </w:p>
    <w:p w14:paraId="3B173DC6" w14:textId="6F983538" w:rsidR="008A4B31" w:rsidRPr="008A4B31" w:rsidRDefault="008A4B31" w:rsidP="008A4B31">
      <w:pPr>
        <w:bidi w:val="0"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8A4B31">
        <w:rPr>
          <w:rFonts w:cstheme="minorHAnsi"/>
          <w:b/>
          <w:bCs/>
          <w:color w:val="FF0000"/>
          <w:sz w:val="32"/>
          <w:szCs w:val="32"/>
        </w:rPr>
        <w:t xml:space="preserve">Acquired diseases are studied under two </w:t>
      </w:r>
      <w:proofErr w:type="gramStart"/>
      <w:r w:rsidRPr="008A4B31">
        <w:rPr>
          <w:rFonts w:cstheme="minorHAnsi"/>
          <w:b/>
          <w:bCs/>
          <w:color w:val="FF0000"/>
          <w:sz w:val="32"/>
          <w:szCs w:val="32"/>
        </w:rPr>
        <w:t xml:space="preserve">categories </w:t>
      </w:r>
      <w:r>
        <w:rPr>
          <w:rFonts w:cstheme="minorHAnsi"/>
          <w:b/>
          <w:bCs/>
          <w:color w:val="FF0000"/>
          <w:sz w:val="32"/>
          <w:szCs w:val="32"/>
        </w:rPr>
        <w:t>:</w:t>
      </w:r>
      <w:proofErr w:type="gramEnd"/>
    </w:p>
    <w:p w14:paraId="05A99958" w14:textId="77777777" w:rsidR="008A4B31" w:rsidRPr="008A4B31" w:rsidRDefault="008A4B31" w:rsidP="008A4B31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8A4B31">
        <w:rPr>
          <w:rFonts w:cstheme="minorHAnsi"/>
          <w:b/>
          <w:bCs/>
          <w:color w:val="4472C4" w:themeColor="accent1"/>
          <w:sz w:val="28"/>
          <w:szCs w:val="28"/>
        </w:rPr>
        <w:t>(</w:t>
      </w:r>
      <w:proofErr w:type="spellStart"/>
      <w:r w:rsidRPr="008A4B31">
        <w:rPr>
          <w:rFonts w:cstheme="minorHAnsi"/>
          <w:b/>
          <w:bCs/>
          <w:color w:val="4472C4" w:themeColor="accent1"/>
          <w:sz w:val="28"/>
          <w:szCs w:val="28"/>
        </w:rPr>
        <w:t>i</w:t>
      </w:r>
      <w:proofErr w:type="spellEnd"/>
      <w:r w:rsidRPr="008A4B31">
        <w:rPr>
          <w:rFonts w:cstheme="minorHAnsi"/>
          <w:b/>
          <w:bCs/>
          <w:color w:val="4472C4" w:themeColor="accent1"/>
          <w:sz w:val="28"/>
          <w:szCs w:val="28"/>
        </w:rPr>
        <w:t>) Communicable diseases :</w:t>
      </w:r>
      <w:r w:rsidRPr="008A4B31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</w:t>
      </w:r>
      <w:r w:rsidRPr="008A4B31">
        <w:rPr>
          <w:rFonts w:cstheme="minorHAnsi"/>
          <w:sz w:val="28"/>
          <w:szCs w:val="28"/>
        </w:rPr>
        <w:t>The diseases which can be transmitted from</w:t>
      </w:r>
    </w:p>
    <w:p w14:paraId="566C7239" w14:textId="77777777" w:rsidR="008A4B31" w:rsidRPr="008A4B31" w:rsidRDefault="008A4B31" w:rsidP="008A4B31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8A4B31">
        <w:rPr>
          <w:rFonts w:cstheme="minorHAnsi"/>
          <w:sz w:val="28"/>
          <w:szCs w:val="28"/>
        </w:rPr>
        <w:t>an infected person to a healthy person.</w:t>
      </w:r>
    </w:p>
    <w:p w14:paraId="1966E9D3" w14:textId="77777777" w:rsidR="008A4B31" w:rsidRPr="008A4B31" w:rsidRDefault="008A4B31" w:rsidP="008A4B31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8A4B31">
        <w:rPr>
          <w:rFonts w:cstheme="minorHAnsi"/>
          <w:b/>
          <w:bCs/>
          <w:color w:val="4472C4" w:themeColor="accent1"/>
          <w:sz w:val="28"/>
          <w:szCs w:val="28"/>
        </w:rPr>
        <w:t xml:space="preserve">(ii) Non-communicable </w:t>
      </w:r>
      <w:proofErr w:type="gramStart"/>
      <w:r w:rsidRPr="008A4B31">
        <w:rPr>
          <w:rFonts w:cstheme="minorHAnsi"/>
          <w:b/>
          <w:bCs/>
          <w:color w:val="4472C4" w:themeColor="accent1"/>
          <w:sz w:val="28"/>
          <w:szCs w:val="28"/>
        </w:rPr>
        <w:t>diseases :</w:t>
      </w:r>
      <w:proofErr w:type="gramEnd"/>
      <w:r w:rsidRPr="008A4B31">
        <w:rPr>
          <w:rFonts w:asciiTheme="majorBidi" w:hAnsiTheme="majorBidi" w:cstheme="majorBidi"/>
          <w:sz w:val="28"/>
          <w:szCs w:val="28"/>
        </w:rPr>
        <w:t xml:space="preserve"> </w:t>
      </w:r>
      <w:r w:rsidRPr="008A4B31">
        <w:rPr>
          <w:rFonts w:cstheme="minorHAnsi"/>
          <w:sz w:val="28"/>
          <w:szCs w:val="28"/>
        </w:rPr>
        <w:t>These diseases do not spread from an</w:t>
      </w:r>
    </w:p>
    <w:p w14:paraId="4842EA56" w14:textId="4162FB1E" w:rsidR="008A4B31" w:rsidRDefault="008A4B31" w:rsidP="008A4B31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8A4B31">
        <w:rPr>
          <w:rFonts w:cstheme="minorHAnsi"/>
          <w:sz w:val="28"/>
          <w:szCs w:val="28"/>
        </w:rPr>
        <w:t>affected person to a healthy person.</w:t>
      </w:r>
    </w:p>
    <w:p w14:paraId="758090B2" w14:textId="77777777" w:rsidR="00CC442A" w:rsidRPr="00CC442A" w:rsidRDefault="00CC442A" w:rsidP="00CC442A">
      <w:pPr>
        <w:bidi w:val="0"/>
        <w:spacing w:line="360" w:lineRule="auto"/>
        <w:jc w:val="center"/>
        <w:rPr>
          <w:rFonts w:cs="PT Bold Dusky"/>
          <w:b/>
          <w:bCs/>
          <w:color w:val="FF0000"/>
          <w:sz w:val="32"/>
          <w:szCs w:val="32"/>
        </w:rPr>
      </w:pPr>
      <w:r w:rsidRPr="00CC442A">
        <w:rPr>
          <w:rFonts w:cs="PT Bold Dusky"/>
          <w:b/>
          <w:bCs/>
          <w:color w:val="FF0000"/>
          <w:sz w:val="32"/>
          <w:szCs w:val="32"/>
        </w:rPr>
        <w:t>Modes of Spread of Communicable Diseases</w:t>
      </w:r>
    </w:p>
    <w:p w14:paraId="0D4889EA" w14:textId="580CD69F" w:rsidR="00CC442A" w:rsidRDefault="00CC442A" w:rsidP="00F76AF5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CC442A">
        <w:rPr>
          <w:rFonts w:cstheme="minorHAnsi"/>
          <w:sz w:val="28"/>
          <w:szCs w:val="28"/>
        </w:rPr>
        <w:t>Communicable diseases spread from the infected person to a healthy person in the</w:t>
      </w:r>
      <w:r w:rsidR="00F76AF5">
        <w:rPr>
          <w:rFonts w:cstheme="minorHAnsi"/>
          <w:sz w:val="28"/>
          <w:szCs w:val="28"/>
        </w:rPr>
        <w:t xml:space="preserve"> </w:t>
      </w:r>
      <w:r w:rsidRPr="00CC442A">
        <w:rPr>
          <w:rFonts w:cstheme="minorHAnsi"/>
          <w:sz w:val="28"/>
          <w:szCs w:val="28"/>
        </w:rPr>
        <w:t>following ways.</w:t>
      </w:r>
    </w:p>
    <w:p w14:paraId="0EDB6DFB" w14:textId="77777777" w:rsidR="00F76AF5" w:rsidRPr="00F76AF5" w:rsidRDefault="00F76AF5" w:rsidP="00F76AF5">
      <w:pPr>
        <w:bidi w:val="0"/>
        <w:spacing w:line="360" w:lineRule="auto"/>
        <w:jc w:val="both"/>
        <w:rPr>
          <w:rFonts w:ascii="Sitka Subheading" w:hAnsi="Sitka Subheading" w:cstheme="minorHAnsi"/>
          <w:b/>
          <w:bCs/>
          <w:color w:val="4472C4" w:themeColor="accent1"/>
          <w:sz w:val="28"/>
          <w:szCs w:val="28"/>
        </w:rPr>
      </w:pPr>
      <w:r w:rsidRPr="00F76AF5">
        <w:rPr>
          <w:rFonts w:ascii="Sitka Subheading" w:hAnsi="Sitka Subheading" w:cstheme="minorHAnsi"/>
          <w:b/>
          <w:bCs/>
          <w:color w:val="4472C4" w:themeColor="accent1"/>
          <w:sz w:val="28"/>
          <w:szCs w:val="28"/>
        </w:rPr>
        <w:t>Direct transmission</w:t>
      </w:r>
    </w:p>
    <w:p w14:paraId="27FFEB18" w14:textId="77777777" w:rsidR="0040338A" w:rsidRDefault="00F76AF5" w:rsidP="00F76AF5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The pathogens of diseases infect a healthy person directly without an intermediate</w:t>
      </w:r>
      <w:r>
        <w:rPr>
          <w:rFonts w:cstheme="minorHAnsi"/>
          <w:sz w:val="28"/>
          <w:szCs w:val="28"/>
        </w:rPr>
        <w:t xml:space="preserve"> </w:t>
      </w:r>
      <w:r w:rsidRPr="00F76AF5">
        <w:rPr>
          <w:rFonts w:cstheme="minorHAnsi"/>
          <w:sz w:val="28"/>
          <w:szCs w:val="28"/>
        </w:rPr>
        <w:t>agent. It can take place by various means such as,</w:t>
      </w:r>
    </w:p>
    <w:p w14:paraId="1C523742" w14:textId="05D719A8" w:rsidR="00F76AF5" w:rsidRPr="00F76AF5" w:rsidRDefault="00F76AF5" w:rsidP="0040338A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40338A">
        <w:rPr>
          <w:rFonts w:cstheme="minorHAnsi"/>
          <w:b/>
          <w:bCs/>
          <w:color w:val="70AD47" w:themeColor="accent6"/>
          <w:sz w:val="28"/>
          <w:szCs w:val="28"/>
        </w:rPr>
        <w:lastRenderedPageBreak/>
        <w:t xml:space="preserve"> </w:t>
      </w:r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>(</w:t>
      </w:r>
      <w:proofErr w:type="spellStart"/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>i</w:t>
      </w:r>
      <w:proofErr w:type="spellEnd"/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>) Direct contact</w:t>
      </w:r>
      <w:r w:rsidRPr="00F76AF5">
        <w:rPr>
          <w:rFonts w:cstheme="minorHAnsi"/>
          <w:sz w:val="28"/>
          <w:szCs w:val="28"/>
        </w:rPr>
        <w:t xml:space="preserve"> </w:t>
      </w:r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 xml:space="preserve">between the infected person and the healthy </w:t>
      </w:r>
      <w:proofErr w:type="gramStart"/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>person :</w:t>
      </w:r>
      <w:proofErr w:type="gramEnd"/>
    </w:p>
    <w:p w14:paraId="476EE096" w14:textId="2E09A635" w:rsidR="00F76AF5" w:rsidRPr="00F76AF5" w:rsidRDefault="00F76AF5" w:rsidP="0040338A">
      <w:pPr>
        <w:bidi w:val="0"/>
        <w:spacing w:line="360" w:lineRule="auto"/>
        <w:jc w:val="both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Diseases like small pox, chicken pox, syphilis, </w:t>
      </w:r>
      <w:proofErr w:type="spellStart"/>
      <w:r w:rsidRPr="00F76AF5">
        <w:rPr>
          <w:rFonts w:cstheme="minorHAnsi"/>
          <w:sz w:val="28"/>
          <w:szCs w:val="28"/>
        </w:rPr>
        <w:t>gonorrhoea</w:t>
      </w:r>
      <w:proofErr w:type="spellEnd"/>
      <w:r w:rsidRPr="00F76AF5">
        <w:rPr>
          <w:rFonts w:cstheme="minorHAnsi"/>
          <w:sz w:val="28"/>
          <w:szCs w:val="28"/>
        </w:rPr>
        <w:t xml:space="preserve"> spread through direct</w:t>
      </w:r>
      <w:r w:rsidR="0040338A">
        <w:rPr>
          <w:rFonts w:cstheme="minorHAnsi"/>
          <w:sz w:val="28"/>
          <w:szCs w:val="28"/>
        </w:rPr>
        <w:t xml:space="preserve"> </w:t>
      </w:r>
      <w:r w:rsidRPr="00F76AF5">
        <w:rPr>
          <w:rFonts w:cstheme="minorHAnsi"/>
          <w:sz w:val="28"/>
          <w:szCs w:val="28"/>
        </w:rPr>
        <w:t>contact.</w:t>
      </w:r>
    </w:p>
    <w:p w14:paraId="7F9263A8" w14:textId="4DFCE0E4" w:rsidR="00F76AF5" w:rsidRDefault="00F76AF5" w:rsidP="0040338A">
      <w:pPr>
        <w:bidi w:val="0"/>
        <w:spacing w:line="360" w:lineRule="auto"/>
        <w:jc w:val="both"/>
        <w:rPr>
          <w:rFonts w:cstheme="minorHAnsi"/>
          <w:color w:val="ED7D31" w:themeColor="accent2"/>
          <w:sz w:val="28"/>
          <w:szCs w:val="28"/>
        </w:rPr>
      </w:pPr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>(ii)</w:t>
      </w:r>
      <w:r w:rsidRPr="00F76AF5">
        <w:rPr>
          <w:rFonts w:cstheme="minorHAnsi"/>
          <w:sz w:val="28"/>
          <w:szCs w:val="28"/>
        </w:rPr>
        <w:t xml:space="preserve"> </w:t>
      </w:r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 xml:space="preserve">Droplet </w:t>
      </w:r>
      <w:proofErr w:type="gramStart"/>
      <w:r w:rsidRPr="0040338A">
        <w:rPr>
          <w:rFonts w:cstheme="minorHAnsi"/>
          <w:b/>
          <w:bCs/>
          <w:color w:val="70AD47" w:themeColor="accent6"/>
          <w:sz w:val="28"/>
          <w:szCs w:val="28"/>
        </w:rPr>
        <w:t>infection :</w:t>
      </w:r>
      <w:proofErr w:type="gramEnd"/>
      <w:r w:rsidRPr="0040338A">
        <w:rPr>
          <w:rFonts w:cstheme="minorHAnsi"/>
          <w:color w:val="70AD47" w:themeColor="accent6"/>
          <w:sz w:val="28"/>
          <w:szCs w:val="28"/>
        </w:rPr>
        <w:t xml:space="preserve"> </w:t>
      </w:r>
      <w:r w:rsidRPr="00F76AF5">
        <w:rPr>
          <w:rFonts w:cstheme="minorHAnsi"/>
          <w:sz w:val="28"/>
          <w:szCs w:val="28"/>
        </w:rPr>
        <w:t>The infected person throws out tiny droplets of mucus by</w:t>
      </w:r>
      <w:r w:rsidR="0040338A">
        <w:rPr>
          <w:rFonts w:cstheme="minorHAnsi"/>
          <w:sz w:val="28"/>
          <w:szCs w:val="28"/>
        </w:rPr>
        <w:t xml:space="preserve"> </w:t>
      </w:r>
      <w:r w:rsidRPr="00F76AF5">
        <w:rPr>
          <w:rFonts w:cstheme="minorHAnsi"/>
          <w:sz w:val="28"/>
          <w:szCs w:val="28"/>
        </w:rPr>
        <w:t>coughing, sneezing or spitting. These droplets may contain the pathogen. By</w:t>
      </w:r>
      <w:r w:rsidR="0040338A">
        <w:rPr>
          <w:rFonts w:cstheme="minorHAnsi"/>
          <w:sz w:val="28"/>
          <w:szCs w:val="28"/>
        </w:rPr>
        <w:t xml:space="preserve"> </w:t>
      </w:r>
      <w:r w:rsidRPr="00F76AF5">
        <w:rPr>
          <w:rFonts w:cstheme="minorHAnsi"/>
          <w:sz w:val="28"/>
          <w:szCs w:val="28"/>
        </w:rPr>
        <w:t xml:space="preserve">inhaling the air containing the droplets, a healthy person may get the </w:t>
      </w:r>
      <w:r w:rsidR="00304283" w:rsidRPr="00F76AF5">
        <w:rPr>
          <w:rFonts w:cstheme="minorHAnsi"/>
          <w:sz w:val="28"/>
          <w:szCs w:val="28"/>
        </w:rPr>
        <w:t>infection.</w:t>
      </w:r>
      <w:r w:rsidR="00304283" w:rsidRPr="0040338A">
        <w:rPr>
          <w:rFonts w:cstheme="minorHAnsi"/>
          <w:color w:val="ED7D31" w:themeColor="accent2"/>
          <w:sz w:val="28"/>
          <w:szCs w:val="28"/>
        </w:rPr>
        <w:t xml:space="preserve"> Diseases</w:t>
      </w:r>
      <w:r w:rsidRPr="0040338A">
        <w:rPr>
          <w:rFonts w:cstheme="minorHAnsi"/>
          <w:color w:val="ED7D31" w:themeColor="accent2"/>
          <w:sz w:val="28"/>
          <w:szCs w:val="28"/>
        </w:rPr>
        <w:t xml:space="preserve"> like common cold, pneumonia, influenza, measles, tuberculosis and</w:t>
      </w:r>
      <w:r w:rsidR="0040338A" w:rsidRPr="0040338A">
        <w:rPr>
          <w:rFonts w:cstheme="minorHAnsi"/>
          <w:color w:val="ED7D31" w:themeColor="accent2"/>
          <w:sz w:val="28"/>
          <w:szCs w:val="28"/>
        </w:rPr>
        <w:t xml:space="preserve"> </w:t>
      </w:r>
      <w:r w:rsidRPr="0040338A">
        <w:rPr>
          <w:rFonts w:cstheme="minorHAnsi"/>
          <w:color w:val="ED7D31" w:themeColor="accent2"/>
          <w:sz w:val="28"/>
          <w:szCs w:val="28"/>
        </w:rPr>
        <w:t>whooping cough spread through droplet infection.</w:t>
      </w:r>
    </w:p>
    <w:p w14:paraId="4E1A11EC" w14:textId="77777777" w:rsidR="00304283" w:rsidRPr="00304283" w:rsidRDefault="00304283" w:rsidP="00304283">
      <w:pPr>
        <w:bidi w:val="0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04283">
        <w:rPr>
          <w:rFonts w:cstheme="minorHAnsi"/>
          <w:b/>
          <w:bCs/>
          <w:color w:val="70AD47" w:themeColor="accent6"/>
          <w:sz w:val="28"/>
          <w:szCs w:val="28"/>
        </w:rPr>
        <w:t>(iii) Contact with soil</w:t>
      </w:r>
      <w:r w:rsidRPr="00304283">
        <w:rPr>
          <w:rFonts w:cstheme="minorHAnsi"/>
          <w:color w:val="ED7D31" w:themeColor="accent2"/>
          <w:sz w:val="28"/>
          <w:szCs w:val="28"/>
        </w:rPr>
        <w:t xml:space="preserve"> </w:t>
      </w:r>
      <w:r w:rsidRPr="00304283">
        <w:rPr>
          <w:rFonts w:cstheme="minorHAnsi"/>
          <w:color w:val="000000" w:themeColor="text1"/>
          <w:sz w:val="28"/>
          <w:szCs w:val="28"/>
        </w:rPr>
        <w:t>contaminated with disease-causing viruses and bacteria.</w:t>
      </w:r>
    </w:p>
    <w:p w14:paraId="794C7765" w14:textId="2E0AFCCB" w:rsidR="00304283" w:rsidRDefault="00304283" w:rsidP="00304283">
      <w:pPr>
        <w:bidi w:val="0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04283">
        <w:rPr>
          <w:rFonts w:cstheme="minorHAnsi"/>
          <w:b/>
          <w:bCs/>
          <w:color w:val="70AD47" w:themeColor="accent6"/>
          <w:sz w:val="28"/>
          <w:szCs w:val="28"/>
        </w:rPr>
        <w:t xml:space="preserve">(iv) Animal </w:t>
      </w:r>
      <w:r w:rsidR="00F0618A" w:rsidRPr="00304283">
        <w:rPr>
          <w:rFonts w:cstheme="minorHAnsi"/>
          <w:b/>
          <w:bCs/>
          <w:color w:val="70AD47" w:themeColor="accent6"/>
          <w:sz w:val="28"/>
          <w:szCs w:val="28"/>
        </w:rPr>
        <w:t>bite:</w:t>
      </w:r>
      <w:r w:rsidRPr="00304283">
        <w:rPr>
          <w:rFonts w:cstheme="minorHAnsi"/>
          <w:color w:val="ED7D31" w:themeColor="accent2"/>
          <w:sz w:val="28"/>
          <w:szCs w:val="28"/>
        </w:rPr>
        <w:t xml:space="preserve"> </w:t>
      </w:r>
      <w:r w:rsidRPr="00304283">
        <w:rPr>
          <w:rFonts w:cstheme="minorHAnsi"/>
          <w:color w:val="000000" w:themeColor="text1"/>
          <w:sz w:val="28"/>
          <w:szCs w:val="28"/>
        </w:rPr>
        <w:t>Viruses of rabies are introduced through the wound caused by</w:t>
      </w:r>
      <w:r w:rsidRPr="00304283">
        <w:rPr>
          <w:rFonts w:cstheme="minorHAnsi"/>
          <w:color w:val="000000" w:themeColor="text1"/>
          <w:sz w:val="28"/>
          <w:szCs w:val="28"/>
        </w:rPr>
        <w:t xml:space="preserve"> </w:t>
      </w:r>
      <w:r w:rsidRPr="00304283">
        <w:rPr>
          <w:rFonts w:cstheme="minorHAnsi"/>
          <w:color w:val="000000" w:themeColor="text1"/>
          <w:sz w:val="28"/>
          <w:szCs w:val="28"/>
        </w:rPr>
        <w:t>the bite of rabid animals, especially dogs. The virus is present in the saliva of</w:t>
      </w:r>
      <w:r w:rsidRPr="00304283">
        <w:rPr>
          <w:rFonts w:cstheme="minorHAnsi"/>
          <w:color w:val="000000" w:themeColor="text1"/>
          <w:sz w:val="28"/>
          <w:szCs w:val="28"/>
        </w:rPr>
        <w:t xml:space="preserve"> </w:t>
      </w:r>
      <w:r w:rsidRPr="00304283">
        <w:rPr>
          <w:rFonts w:cstheme="minorHAnsi"/>
          <w:color w:val="000000" w:themeColor="text1"/>
          <w:sz w:val="28"/>
          <w:szCs w:val="28"/>
        </w:rPr>
        <w:t>the rabid animals.</w:t>
      </w:r>
    </w:p>
    <w:p w14:paraId="3EB89694" w14:textId="77777777" w:rsidR="00F0618A" w:rsidRPr="00F0618A" w:rsidRDefault="00F0618A" w:rsidP="00F0618A">
      <w:pPr>
        <w:bidi w:val="0"/>
        <w:spacing w:line="360" w:lineRule="auto"/>
        <w:jc w:val="both"/>
        <w:rPr>
          <w:rFonts w:ascii="Sitka Subheading" w:hAnsi="Sitka Subheading" w:cstheme="minorHAnsi"/>
          <w:b/>
          <w:bCs/>
          <w:color w:val="4472C4" w:themeColor="accent1"/>
          <w:sz w:val="28"/>
          <w:szCs w:val="28"/>
        </w:rPr>
      </w:pPr>
      <w:r w:rsidRPr="00F0618A">
        <w:rPr>
          <w:rFonts w:ascii="Sitka Subheading" w:hAnsi="Sitka Subheading" w:cstheme="minorHAnsi"/>
          <w:b/>
          <w:bCs/>
          <w:color w:val="4472C4" w:themeColor="accent1"/>
          <w:sz w:val="28"/>
          <w:szCs w:val="28"/>
        </w:rPr>
        <w:t>Indirect transmission</w:t>
      </w:r>
    </w:p>
    <w:p w14:paraId="1629844C" w14:textId="45687037" w:rsidR="00F0618A" w:rsidRPr="00F0618A" w:rsidRDefault="00F0618A" w:rsidP="00F0618A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The pathogens of certain diseases reach the human body through some intermediate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agents. It can take place by various means, which are as </w:t>
      </w:r>
      <w:proofErr w:type="gramStart"/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follows :</w:t>
      </w:r>
      <w:proofErr w:type="gramEnd"/>
    </w:p>
    <w:p w14:paraId="51C523D0" w14:textId="77777777" w:rsidR="00F0618A" w:rsidRPr="00F0618A" w:rsidRDefault="00F0618A" w:rsidP="00F0618A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618A">
        <w:rPr>
          <w:rFonts w:asciiTheme="majorBidi" w:hAnsiTheme="majorBidi" w:cstheme="majorBidi"/>
          <w:color w:val="FF0000"/>
          <w:sz w:val="28"/>
          <w:szCs w:val="28"/>
        </w:rPr>
        <w:t>(</w:t>
      </w:r>
      <w:proofErr w:type="spellStart"/>
      <w:r w:rsidRPr="00F0618A">
        <w:rPr>
          <w:rFonts w:asciiTheme="majorBidi" w:hAnsiTheme="majorBidi" w:cstheme="majorBidi"/>
          <w:color w:val="FF0000"/>
          <w:sz w:val="28"/>
          <w:szCs w:val="28"/>
        </w:rPr>
        <w:t>i</w:t>
      </w:r>
      <w:proofErr w:type="spellEnd"/>
      <w:r w:rsidRPr="00F0618A">
        <w:rPr>
          <w:rFonts w:asciiTheme="majorBidi" w:hAnsiTheme="majorBidi" w:cstheme="majorBidi"/>
          <w:color w:val="FF0000"/>
          <w:sz w:val="28"/>
          <w:szCs w:val="28"/>
        </w:rPr>
        <w:t>) By vectors</w:t>
      </w:r>
      <w:r w:rsidRPr="00F0618A">
        <w:rPr>
          <w:rFonts w:asciiTheme="majorBidi" w:hAnsiTheme="majorBidi" w:cstheme="majorBidi"/>
          <w:color w:val="ED7D31" w:themeColor="accent2"/>
          <w:sz w:val="28"/>
          <w:szCs w:val="28"/>
        </w:rPr>
        <w:t xml:space="preserve"> 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such as houseflies, mosquitoes, and cockroaches. Examples:</w:t>
      </w:r>
    </w:p>
    <w:p w14:paraId="37B19F80" w14:textId="4E3EA246" w:rsidR="00F0618A" w:rsidRDefault="00F0618A" w:rsidP="00F0618A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Houseflies carry the causative organisms of cholera on their legs and mouth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parts from the </w:t>
      </w:r>
      <w:proofErr w:type="spellStart"/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faeces</w:t>
      </w:r>
      <w:proofErr w:type="spellEnd"/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sputum of infected persons to food and drinks and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contaminate them. When this contaminated food is taken by a healthy person,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he gets the infection. Similarly, mosquitoes carry virus of dengue and malarial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F0618A">
        <w:rPr>
          <w:rFonts w:asciiTheme="majorBidi" w:hAnsiTheme="majorBidi" w:cstheme="majorBidi"/>
          <w:color w:val="000000" w:themeColor="text1"/>
          <w:sz w:val="28"/>
          <w:szCs w:val="28"/>
        </w:rPr>
        <w:t>parasite which causes malaria.</w:t>
      </w:r>
    </w:p>
    <w:p w14:paraId="53E42D99" w14:textId="77777777" w:rsidR="00725D0F" w:rsidRPr="00F0618A" w:rsidRDefault="00725D0F" w:rsidP="00725D0F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0BAC8D6" w14:textId="61695D47" w:rsidR="00F0618A" w:rsidRPr="007D75C1" w:rsidRDefault="00F0618A" w:rsidP="007D75C1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D75C1">
        <w:rPr>
          <w:rFonts w:asciiTheme="majorBidi" w:hAnsiTheme="majorBidi" w:cstheme="majorBidi"/>
          <w:color w:val="FF0000"/>
          <w:sz w:val="28"/>
          <w:szCs w:val="28"/>
        </w:rPr>
        <w:lastRenderedPageBreak/>
        <w:t>(ii) Air-</w:t>
      </w:r>
      <w:proofErr w:type="gramStart"/>
      <w:r w:rsidRPr="007D75C1">
        <w:rPr>
          <w:rFonts w:asciiTheme="majorBidi" w:hAnsiTheme="majorBidi" w:cstheme="majorBidi"/>
          <w:color w:val="FF0000"/>
          <w:sz w:val="28"/>
          <w:szCs w:val="28"/>
        </w:rPr>
        <w:t>borne :</w:t>
      </w:r>
      <w:proofErr w:type="gramEnd"/>
      <w:r w:rsidRPr="00F0618A">
        <w:rPr>
          <w:rFonts w:cstheme="minorHAnsi"/>
          <w:color w:val="ED7D31" w:themeColor="accent2"/>
          <w:sz w:val="28"/>
          <w:szCs w:val="28"/>
        </w:rPr>
        <w:t xml:space="preserve"> 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The pathogens may reach humans with air and dust. The epidemic</w:t>
      </w:r>
      <w:r w:rsidR="007D75C1" w:rsidRPr="007D75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typhus spreads by inhalation of dried </w:t>
      </w:r>
      <w:proofErr w:type="spellStart"/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faeces</w:t>
      </w:r>
      <w:proofErr w:type="spellEnd"/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infected fly.</w:t>
      </w:r>
    </w:p>
    <w:p w14:paraId="473B74E3" w14:textId="7DBAE93F" w:rsidR="00F0618A" w:rsidRPr="007D75C1" w:rsidRDefault="00F0618A" w:rsidP="007D75C1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D75C1">
        <w:rPr>
          <w:rFonts w:asciiTheme="majorBidi" w:hAnsiTheme="majorBidi" w:cstheme="majorBidi"/>
          <w:color w:val="FF0000"/>
          <w:sz w:val="28"/>
          <w:szCs w:val="28"/>
        </w:rPr>
        <w:t xml:space="preserve">(iii) Object borne 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Many diseases are transmitted through the use</w:t>
      </w:r>
      <w:r w:rsidR="007D75C1" w:rsidRPr="007D75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of contaminated articles, such as clothes, utensils, toys, door handles, taps,</w:t>
      </w:r>
      <w:r w:rsidR="007D75C1" w:rsidRPr="007D75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syringes and surgical instruments.</w:t>
      </w:r>
    </w:p>
    <w:p w14:paraId="4F00023A" w14:textId="77777777" w:rsidR="00F0618A" w:rsidRPr="007D75C1" w:rsidRDefault="00F0618A" w:rsidP="00F0618A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D75C1">
        <w:rPr>
          <w:rFonts w:asciiTheme="majorBidi" w:hAnsiTheme="majorBidi" w:cstheme="majorBidi"/>
          <w:color w:val="FF0000"/>
          <w:sz w:val="28"/>
          <w:szCs w:val="28"/>
        </w:rPr>
        <w:t xml:space="preserve">(iv) Water </w:t>
      </w:r>
      <w:proofErr w:type="gramStart"/>
      <w:r w:rsidRPr="007D75C1">
        <w:rPr>
          <w:rFonts w:asciiTheme="majorBidi" w:hAnsiTheme="majorBidi" w:cstheme="majorBidi"/>
          <w:color w:val="FF0000"/>
          <w:sz w:val="28"/>
          <w:szCs w:val="28"/>
        </w:rPr>
        <w:t>borne :</w:t>
      </w:r>
      <w:proofErr w:type="gramEnd"/>
      <w:r w:rsidRPr="00F0618A">
        <w:rPr>
          <w:rFonts w:cstheme="minorHAnsi"/>
          <w:color w:val="ED7D31" w:themeColor="accent2"/>
          <w:sz w:val="28"/>
          <w:szCs w:val="28"/>
        </w:rPr>
        <w:t xml:space="preserve"> 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If potable water (drinking water) is contaminated with</w:t>
      </w:r>
    </w:p>
    <w:p w14:paraId="4E625C23" w14:textId="61C17B6A" w:rsidR="00F0618A" w:rsidRPr="007D75C1" w:rsidRDefault="00F0618A" w:rsidP="00F0618A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pathogens of diseases such as cholera, </w:t>
      </w:r>
      <w:r w:rsidR="00094966"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diarrhea</w:t>
      </w: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, hepatitis or jaundice, it</w:t>
      </w:r>
    </w:p>
    <w:p w14:paraId="7690B4E2" w14:textId="42C6C880" w:rsidR="00F0618A" w:rsidRDefault="00F0618A" w:rsidP="00F0618A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D75C1">
        <w:rPr>
          <w:rFonts w:asciiTheme="majorBidi" w:hAnsiTheme="majorBidi" w:cstheme="majorBidi"/>
          <w:color w:val="000000" w:themeColor="text1"/>
          <w:sz w:val="28"/>
          <w:szCs w:val="28"/>
        </w:rPr>
        <w:t>reaches a healthy person upon consuming such water.</w:t>
      </w:r>
    </w:p>
    <w:p w14:paraId="6AE02732" w14:textId="00A214D2" w:rsidR="00401BD4" w:rsidRPr="00706F45" w:rsidRDefault="00094966" w:rsidP="00706F45">
      <w:pPr>
        <w:bidi w:val="0"/>
        <w:spacing w:line="360" w:lineRule="auto"/>
        <w:jc w:val="center"/>
        <w:rPr>
          <w:rFonts w:ascii="Bahnschrift SemiBold SemiConden" w:hAnsi="Bahnschrift SemiBold SemiConden" w:cstheme="majorBidi"/>
          <w:b/>
          <w:bCs/>
          <w:color w:val="FF0000"/>
          <w:sz w:val="32"/>
          <w:szCs w:val="32"/>
        </w:rPr>
      </w:pPr>
      <w:r w:rsidRPr="00706F45">
        <w:rPr>
          <w:rFonts w:ascii="Bahnschrift SemiBold SemiConden" w:hAnsi="Bahnschrift SemiBold SemiConden" w:cstheme="majorBidi"/>
          <w:b/>
          <w:bCs/>
          <w:color w:val="FF0000"/>
          <w:sz w:val="32"/>
          <w:szCs w:val="32"/>
        </w:rPr>
        <w:t>Some Important Terms</w:t>
      </w:r>
    </w:p>
    <w:p w14:paraId="36F05928" w14:textId="77777777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Pathogen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A living organism which causes a disease.</w:t>
      </w:r>
    </w:p>
    <w:p w14:paraId="3D992654" w14:textId="77777777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Parasite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An organism which gets food and shelter from host.</w:t>
      </w:r>
    </w:p>
    <w:p w14:paraId="009E6DBF" w14:textId="2D2758A0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Host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The living body on or inside which the disease-producing organism takes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shelter.</w:t>
      </w:r>
    </w:p>
    <w:p w14:paraId="5FF47D92" w14:textId="61A0E4B0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Infestation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Presence of a large number of parasitic organisms on the surface of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body of the host or on the </w:t>
      </w:r>
      <w:proofErr w:type="spellStart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clothings</w:t>
      </w:r>
      <w:proofErr w:type="spellEnd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6B5501B2" w14:textId="79F3F456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Vector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is an organism which </w:t>
      </w:r>
      <w:proofErr w:type="spellStart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harbours</w:t>
      </w:r>
      <w:proofErr w:type="spellEnd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pathogen and may pass it on to another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person to cause a disease (Mosquitoes </w:t>
      </w:r>
      <w:proofErr w:type="spellStart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harbour</w:t>
      </w:r>
      <w:proofErr w:type="spellEnd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malarial parasite and transmits it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to humans).</w:t>
      </w:r>
    </w:p>
    <w:p w14:paraId="219A86FB" w14:textId="0B38164C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Carrier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is an organism which itself does not </w:t>
      </w:r>
      <w:proofErr w:type="spellStart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harbour</w:t>
      </w:r>
      <w:proofErr w:type="spellEnd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pathogen but physically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transmits it to another person (Housefly is the carrier of cholera germs).</w:t>
      </w:r>
    </w:p>
    <w:p w14:paraId="6ACCCEAB" w14:textId="2A54A1C2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Reservoir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 organism which </w:t>
      </w:r>
      <w:proofErr w:type="spellStart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harbours</w:t>
      </w:r>
      <w:proofErr w:type="spellEnd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pathogens in large numbers that do not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cause any suffering to it.</w:t>
      </w:r>
    </w:p>
    <w:p w14:paraId="73BF8B97" w14:textId="0491E94E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Epidemic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Spreading of a disease among a large number of people causing a huge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loss of life in the same place for some time e.g. plague.</w:t>
      </w:r>
    </w:p>
    <w:p w14:paraId="6505754F" w14:textId="3971382C" w:rsidR="00706F45" w:rsidRPr="00706F45" w:rsidRDefault="00706F45" w:rsidP="00706F45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>Endemic :</w:t>
      </w:r>
      <w:proofErr w:type="gramEnd"/>
      <w:r w:rsidRPr="00706F4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A disease which is regularly found among a particular group of people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e.g. </w:t>
      </w:r>
      <w:proofErr w:type="spellStart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goitre</w:t>
      </w:r>
      <w:proofErr w:type="spellEnd"/>
      <w:r w:rsidRPr="00706F45">
        <w:rPr>
          <w:rFonts w:asciiTheme="majorBidi" w:hAnsiTheme="majorBidi" w:cstheme="majorBidi"/>
          <w:color w:val="000000" w:themeColor="text1"/>
          <w:sz w:val="28"/>
          <w:szCs w:val="28"/>
        </w:rPr>
        <w:t>, restricted to a certain locality or a country.</w:t>
      </w:r>
    </w:p>
    <w:p w14:paraId="34697A37" w14:textId="77777777" w:rsidR="00094966" w:rsidRPr="004B6A5C" w:rsidRDefault="00094966" w:rsidP="00094966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094966" w:rsidRPr="004B6A5C" w:rsidSect="005E32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1BC5" w14:textId="77777777" w:rsidR="009164B4" w:rsidRDefault="009164B4" w:rsidP="009430DF">
      <w:pPr>
        <w:spacing w:after="0" w:line="240" w:lineRule="auto"/>
      </w:pPr>
      <w:r>
        <w:separator/>
      </w:r>
    </w:p>
  </w:endnote>
  <w:endnote w:type="continuationSeparator" w:id="0">
    <w:p w14:paraId="35DE3242" w14:textId="77777777" w:rsidR="009164B4" w:rsidRDefault="009164B4" w:rsidP="0094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CF3F" w14:textId="77777777" w:rsidR="009164B4" w:rsidRDefault="009164B4" w:rsidP="009430DF">
      <w:pPr>
        <w:spacing w:after="0" w:line="240" w:lineRule="auto"/>
      </w:pPr>
      <w:r>
        <w:separator/>
      </w:r>
    </w:p>
  </w:footnote>
  <w:footnote w:type="continuationSeparator" w:id="0">
    <w:p w14:paraId="1F0BDD17" w14:textId="77777777" w:rsidR="009164B4" w:rsidRDefault="009164B4" w:rsidP="0094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80C"/>
    <w:multiLevelType w:val="hybridMultilevel"/>
    <w:tmpl w:val="429499DA"/>
    <w:lvl w:ilvl="0" w:tplc="EE7E1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0562"/>
    <w:multiLevelType w:val="hybridMultilevel"/>
    <w:tmpl w:val="3BEAE88A"/>
    <w:lvl w:ilvl="0" w:tplc="ECF86E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30">
    <w:abstractNumId w:val="0"/>
  </w:num>
  <w:num w:numId="2" w16cid:durableId="157531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D4"/>
    <w:rsid w:val="00094966"/>
    <w:rsid w:val="000A183A"/>
    <w:rsid w:val="00304283"/>
    <w:rsid w:val="00401BD4"/>
    <w:rsid w:val="0040338A"/>
    <w:rsid w:val="004365F4"/>
    <w:rsid w:val="004B6A5C"/>
    <w:rsid w:val="005E325F"/>
    <w:rsid w:val="006A0935"/>
    <w:rsid w:val="00706F45"/>
    <w:rsid w:val="00725D0F"/>
    <w:rsid w:val="007D75C1"/>
    <w:rsid w:val="008A4B31"/>
    <w:rsid w:val="009164B4"/>
    <w:rsid w:val="009430DF"/>
    <w:rsid w:val="00A527D9"/>
    <w:rsid w:val="00CC442A"/>
    <w:rsid w:val="00D214F9"/>
    <w:rsid w:val="00DB5D0A"/>
    <w:rsid w:val="00F0618A"/>
    <w:rsid w:val="00F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3488D"/>
  <w15:chartTrackingRefBased/>
  <w15:docId w15:val="{B007A87A-80DB-4B2B-9A6C-CFBDCDDD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D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430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430DF"/>
  </w:style>
  <w:style w:type="paragraph" w:styleId="a5">
    <w:name w:val="footer"/>
    <w:basedOn w:val="a"/>
    <w:link w:val="Char0"/>
    <w:uiPriority w:val="99"/>
    <w:unhideWhenUsed/>
    <w:rsid w:val="009430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4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</dc:creator>
  <cp:keywords/>
  <dc:description/>
  <cp:lastModifiedBy>Dr.H</cp:lastModifiedBy>
  <cp:revision>10</cp:revision>
  <dcterms:created xsi:type="dcterms:W3CDTF">2024-09-17T17:07:00Z</dcterms:created>
  <dcterms:modified xsi:type="dcterms:W3CDTF">2024-09-18T07:02:00Z</dcterms:modified>
</cp:coreProperties>
</file>