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FDD3" w14:textId="68BF1E87" w:rsidR="00E104CB" w:rsidRPr="00FC43EB" w:rsidRDefault="001A7712" w:rsidP="007E1D8A">
      <w:pPr>
        <w:jc w:val="center"/>
        <w:rPr>
          <w:b/>
          <w:bCs/>
          <w:color w:val="C00000"/>
          <w:sz w:val="36"/>
          <w:szCs w:val="36"/>
        </w:rPr>
      </w:pPr>
      <w:r w:rsidRPr="00FC43EB">
        <w:rPr>
          <w:b/>
          <w:bCs/>
          <w:color w:val="C00000"/>
          <w:sz w:val="36"/>
          <w:szCs w:val="36"/>
        </w:rPr>
        <w:t>University of Al–</w:t>
      </w:r>
      <w:r w:rsidR="00950719" w:rsidRPr="00FC43EB">
        <w:rPr>
          <w:b/>
          <w:bCs/>
          <w:color w:val="C00000"/>
          <w:sz w:val="36"/>
          <w:szCs w:val="36"/>
        </w:rPr>
        <w:t>Mustaqbal</w:t>
      </w:r>
      <w:r w:rsidR="00E104CB" w:rsidRPr="00FC43EB">
        <w:rPr>
          <w:b/>
          <w:bCs/>
          <w:color w:val="C00000"/>
          <w:sz w:val="36"/>
          <w:szCs w:val="36"/>
        </w:rPr>
        <w:t>/ College of Nursing</w:t>
      </w:r>
    </w:p>
    <w:p w14:paraId="4A6D4937" w14:textId="13A48C36" w:rsidR="003F08EB" w:rsidRPr="00FC43EB" w:rsidRDefault="00767367" w:rsidP="007E1D8A">
      <w:pPr>
        <w:jc w:val="center"/>
        <w:rPr>
          <w:b/>
          <w:bCs/>
          <w:color w:val="C00000"/>
          <w:sz w:val="36"/>
          <w:szCs w:val="36"/>
        </w:rPr>
      </w:pPr>
      <w:r w:rsidRPr="00FC43EB">
        <w:rPr>
          <w:b/>
          <w:bCs/>
          <w:color w:val="C00000"/>
          <w:sz w:val="36"/>
          <w:szCs w:val="36"/>
        </w:rPr>
        <w:t xml:space="preserve">Leadership and </w:t>
      </w:r>
      <w:r w:rsidR="00373505" w:rsidRPr="00FC43EB">
        <w:rPr>
          <w:b/>
          <w:bCs/>
          <w:color w:val="C00000"/>
          <w:sz w:val="36"/>
          <w:szCs w:val="36"/>
        </w:rPr>
        <w:t>M</w:t>
      </w:r>
      <w:r w:rsidR="00BF1C6B" w:rsidRPr="00FC43EB">
        <w:rPr>
          <w:b/>
          <w:bCs/>
          <w:color w:val="C00000"/>
          <w:sz w:val="36"/>
          <w:szCs w:val="36"/>
        </w:rPr>
        <w:t>anagement in Nursing</w:t>
      </w:r>
    </w:p>
    <w:p w14:paraId="5D9E9A58" w14:textId="77777777" w:rsidR="00BF1C6B" w:rsidRPr="001E5C2F" w:rsidRDefault="00862723" w:rsidP="007E1D8A">
      <w:pPr>
        <w:jc w:val="center"/>
        <w:rPr>
          <w:b/>
          <w:bCs/>
          <w:color w:val="C00000"/>
          <w:sz w:val="40"/>
          <w:szCs w:val="40"/>
        </w:rPr>
      </w:pPr>
      <w:r w:rsidRPr="001E5C2F">
        <w:rPr>
          <w:b/>
          <w:bCs/>
          <w:color w:val="C00000"/>
          <w:sz w:val="40"/>
          <w:szCs w:val="40"/>
        </w:rPr>
        <w:t>Staffing P</w:t>
      </w:r>
      <w:r w:rsidR="00BF1C6B" w:rsidRPr="001E5C2F">
        <w:rPr>
          <w:b/>
          <w:bCs/>
          <w:color w:val="C00000"/>
          <w:sz w:val="40"/>
          <w:szCs w:val="40"/>
        </w:rPr>
        <w:t>rocess</w:t>
      </w:r>
    </w:p>
    <w:p w14:paraId="28941A3B" w14:textId="11135478" w:rsidR="00531201" w:rsidRPr="0087639F" w:rsidRDefault="00E104CB" w:rsidP="00F979F2">
      <w:pPr>
        <w:jc w:val="center"/>
        <w:rPr>
          <w:b/>
          <w:bCs/>
          <w:color w:val="C00000"/>
          <w:sz w:val="40"/>
          <w:szCs w:val="40"/>
        </w:rPr>
      </w:pPr>
      <w:r w:rsidRPr="0087639F">
        <w:rPr>
          <w:b/>
          <w:bCs/>
          <w:color w:val="C00000"/>
          <w:sz w:val="40"/>
          <w:szCs w:val="40"/>
        </w:rPr>
        <w:t xml:space="preserve">Lecture </w:t>
      </w:r>
      <w:r w:rsidR="00950719" w:rsidRPr="0087639F">
        <w:rPr>
          <w:b/>
          <w:bCs/>
          <w:color w:val="C00000"/>
          <w:sz w:val="40"/>
          <w:szCs w:val="40"/>
        </w:rPr>
        <w:t>7</w:t>
      </w:r>
    </w:p>
    <w:p w14:paraId="54BF115D" w14:textId="77777777" w:rsidR="00E104CB" w:rsidRPr="00FC43EB" w:rsidRDefault="007E1D8A" w:rsidP="00E104CB">
      <w:pPr>
        <w:rPr>
          <w:b/>
          <w:bCs/>
          <w:color w:val="C00000"/>
          <w:sz w:val="32"/>
          <w:szCs w:val="32"/>
          <w:u w:val="single"/>
        </w:rPr>
      </w:pPr>
      <w:r w:rsidRPr="00FC43EB">
        <w:rPr>
          <w:b/>
          <w:bCs/>
          <w:color w:val="C00000"/>
          <w:sz w:val="32"/>
          <w:szCs w:val="32"/>
        </w:rPr>
        <w:t xml:space="preserve">     </w:t>
      </w:r>
      <w:r w:rsidR="005238F4" w:rsidRPr="00FC43EB">
        <w:rPr>
          <w:b/>
          <w:bCs/>
          <w:color w:val="C00000"/>
          <w:sz w:val="32"/>
          <w:szCs w:val="32"/>
        </w:rPr>
        <w:t xml:space="preserve"> </w:t>
      </w:r>
      <w:r w:rsidR="00BF1C6B" w:rsidRPr="00FC43EB">
        <w:rPr>
          <w:b/>
          <w:bCs/>
          <w:color w:val="C00000"/>
          <w:sz w:val="32"/>
          <w:szCs w:val="32"/>
          <w:u w:val="single"/>
        </w:rPr>
        <w:t>Learning Objectives</w:t>
      </w:r>
      <w:r w:rsidR="00E104CB" w:rsidRPr="00FC43EB">
        <w:rPr>
          <w:b/>
          <w:bCs/>
          <w:color w:val="C00000"/>
          <w:sz w:val="32"/>
          <w:szCs w:val="32"/>
          <w:u w:val="single"/>
        </w:rPr>
        <w:t>-</w:t>
      </w:r>
    </w:p>
    <w:p w14:paraId="410A0503" w14:textId="43BDCC77" w:rsidR="00BF1C6B" w:rsidRPr="00FC43EB" w:rsidRDefault="00BF1C6B" w:rsidP="007E1D8A">
      <w:pPr>
        <w:pStyle w:val="a3"/>
        <w:numPr>
          <w:ilvl w:val="0"/>
          <w:numId w:val="1"/>
        </w:numPr>
        <w:rPr>
          <w:color w:val="C00000"/>
          <w:sz w:val="28"/>
          <w:szCs w:val="28"/>
        </w:rPr>
      </w:pPr>
      <w:r w:rsidRPr="00FC43EB">
        <w:rPr>
          <w:color w:val="C00000"/>
          <w:sz w:val="28"/>
          <w:szCs w:val="28"/>
        </w:rPr>
        <w:t>Discuss the staffing process in a health agency.</w:t>
      </w:r>
    </w:p>
    <w:p w14:paraId="386F10F8" w14:textId="6359CB4B" w:rsidR="00BF1C6B" w:rsidRDefault="00BF1C6B" w:rsidP="00BF1C6B">
      <w:pPr>
        <w:pStyle w:val="a3"/>
        <w:numPr>
          <w:ilvl w:val="0"/>
          <w:numId w:val="1"/>
        </w:numPr>
        <w:rPr>
          <w:color w:val="C00000"/>
          <w:sz w:val="28"/>
          <w:szCs w:val="28"/>
        </w:rPr>
      </w:pPr>
      <w:r w:rsidRPr="00FC43EB">
        <w:rPr>
          <w:color w:val="C00000"/>
          <w:sz w:val="28"/>
          <w:szCs w:val="28"/>
        </w:rPr>
        <w:t>Analyze factors that affect staffing in a given unit.</w:t>
      </w:r>
    </w:p>
    <w:p w14:paraId="06D8E2D4" w14:textId="4AE5ACF9" w:rsidR="009333C5" w:rsidRPr="00FC43EB" w:rsidRDefault="009333C5" w:rsidP="00BF1C6B">
      <w:pPr>
        <w:pStyle w:val="a3"/>
        <w:numPr>
          <w:ilvl w:val="0"/>
          <w:numId w:val="1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Discuss the </w:t>
      </w:r>
      <w:r w:rsidR="00730BAE">
        <w:rPr>
          <w:color w:val="C00000"/>
          <w:sz w:val="28"/>
          <w:szCs w:val="28"/>
        </w:rPr>
        <w:t xml:space="preserve">concepts of </w:t>
      </w:r>
      <w:r>
        <w:rPr>
          <w:color w:val="C00000"/>
          <w:sz w:val="28"/>
          <w:szCs w:val="28"/>
        </w:rPr>
        <w:t>direct and indirect care</w:t>
      </w:r>
      <w:r w:rsidR="00730BAE">
        <w:rPr>
          <w:color w:val="C00000"/>
          <w:sz w:val="28"/>
          <w:szCs w:val="28"/>
        </w:rPr>
        <w:t xml:space="preserve"> needs.</w:t>
      </w:r>
    </w:p>
    <w:p w14:paraId="17EABB82" w14:textId="77777777" w:rsidR="00BF1C6B" w:rsidRPr="00FC43EB" w:rsidRDefault="00BF1C6B" w:rsidP="00BF1C6B">
      <w:pPr>
        <w:pStyle w:val="a3"/>
        <w:numPr>
          <w:ilvl w:val="0"/>
          <w:numId w:val="1"/>
        </w:numPr>
        <w:rPr>
          <w:color w:val="C00000"/>
          <w:sz w:val="28"/>
          <w:szCs w:val="28"/>
        </w:rPr>
      </w:pPr>
      <w:r w:rsidRPr="00FC43EB">
        <w:rPr>
          <w:color w:val="C00000"/>
          <w:sz w:val="28"/>
          <w:szCs w:val="28"/>
        </w:rPr>
        <w:t>Calculate the staffing needed in a nursing unit.</w:t>
      </w:r>
    </w:p>
    <w:p w14:paraId="232833A9" w14:textId="77777777" w:rsidR="00BF1C6B" w:rsidRPr="00FC43EB" w:rsidRDefault="00BF1C6B" w:rsidP="00E104CB">
      <w:pPr>
        <w:ind w:left="360"/>
        <w:rPr>
          <w:b/>
          <w:bCs/>
          <w:color w:val="C00000"/>
          <w:sz w:val="32"/>
          <w:szCs w:val="32"/>
          <w:u w:val="single"/>
        </w:rPr>
      </w:pPr>
      <w:r w:rsidRPr="00FC43EB">
        <w:rPr>
          <w:b/>
          <w:bCs/>
          <w:color w:val="C00000"/>
          <w:sz w:val="32"/>
          <w:szCs w:val="32"/>
          <w:u w:val="single"/>
        </w:rPr>
        <w:t xml:space="preserve">Staffing </w:t>
      </w:r>
      <w:r w:rsidR="003C4E9C" w:rsidRPr="00FC43EB">
        <w:rPr>
          <w:b/>
          <w:bCs/>
          <w:color w:val="C00000"/>
          <w:sz w:val="32"/>
          <w:szCs w:val="32"/>
          <w:u w:val="single"/>
        </w:rPr>
        <w:t>P</w:t>
      </w:r>
      <w:r w:rsidRPr="00FC43EB">
        <w:rPr>
          <w:b/>
          <w:bCs/>
          <w:color w:val="C00000"/>
          <w:sz w:val="32"/>
          <w:szCs w:val="32"/>
          <w:u w:val="single"/>
        </w:rPr>
        <w:t>rocess</w:t>
      </w:r>
      <w:r w:rsidR="00E104CB" w:rsidRPr="00FC43EB">
        <w:rPr>
          <w:b/>
          <w:bCs/>
          <w:color w:val="C00000"/>
          <w:sz w:val="32"/>
          <w:szCs w:val="32"/>
          <w:u w:val="single"/>
        </w:rPr>
        <w:t>-</w:t>
      </w:r>
    </w:p>
    <w:p w14:paraId="58528E2B" w14:textId="77777777" w:rsidR="00BF1C6B" w:rsidRPr="009333C5" w:rsidRDefault="003C4E9C" w:rsidP="00BF1C6B">
      <w:pPr>
        <w:ind w:left="360"/>
        <w:rPr>
          <w:b/>
          <w:bCs/>
          <w:color w:val="C00000"/>
          <w:sz w:val="28"/>
          <w:szCs w:val="28"/>
        </w:rPr>
      </w:pPr>
      <w:r w:rsidRPr="00457E57">
        <w:rPr>
          <w:b/>
          <w:bCs/>
          <w:color w:val="C00000"/>
          <w:sz w:val="32"/>
          <w:szCs w:val="32"/>
          <w:u w:val="single"/>
        </w:rPr>
        <w:t>Definition</w:t>
      </w:r>
      <w:r w:rsidRPr="00FC43EB">
        <w:rPr>
          <w:color w:val="C00000"/>
          <w:sz w:val="28"/>
          <w:szCs w:val="28"/>
        </w:rPr>
        <w:t>: I</w:t>
      </w:r>
      <w:r w:rsidR="00BF1C6B" w:rsidRPr="00FC43EB">
        <w:rPr>
          <w:color w:val="C00000"/>
          <w:sz w:val="28"/>
          <w:szCs w:val="28"/>
        </w:rPr>
        <w:t xml:space="preserve">t is </w:t>
      </w:r>
      <w:r w:rsidR="00BF1C6B" w:rsidRPr="009333C5">
        <w:rPr>
          <w:b/>
          <w:bCs/>
          <w:color w:val="C00000"/>
          <w:sz w:val="28"/>
          <w:szCs w:val="28"/>
        </w:rPr>
        <w:t>an orderly, systematic process applied to determine the number and kind of nursing personnel required to provide nursing care to a group of patients in a particular setting.</w:t>
      </w:r>
    </w:p>
    <w:p w14:paraId="7224F52A" w14:textId="77777777" w:rsidR="003C4E9C" w:rsidRPr="00FC43EB" w:rsidRDefault="003C4E9C" w:rsidP="00E104CB">
      <w:pPr>
        <w:tabs>
          <w:tab w:val="left" w:pos="1711"/>
        </w:tabs>
        <w:ind w:left="360"/>
        <w:rPr>
          <w:b/>
          <w:bCs/>
          <w:color w:val="C00000"/>
          <w:sz w:val="32"/>
          <w:szCs w:val="32"/>
          <w:u w:val="single"/>
        </w:rPr>
      </w:pPr>
      <w:r w:rsidRPr="00FC43EB">
        <w:rPr>
          <w:b/>
          <w:bCs/>
          <w:color w:val="C00000"/>
          <w:sz w:val="32"/>
          <w:szCs w:val="32"/>
          <w:u w:val="single"/>
        </w:rPr>
        <w:t>Objective</w:t>
      </w:r>
      <w:r w:rsidR="00E104CB" w:rsidRPr="00FC43EB">
        <w:rPr>
          <w:b/>
          <w:bCs/>
          <w:color w:val="C00000"/>
          <w:sz w:val="32"/>
          <w:szCs w:val="32"/>
          <w:u w:val="single"/>
        </w:rPr>
        <w:t>-</w:t>
      </w:r>
    </w:p>
    <w:p w14:paraId="0EDE3B88" w14:textId="77777777" w:rsidR="00BF1C6B" w:rsidRPr="00FC43EB" w:rsidRDefault="003C4E9C" w:rsidP="00BF1C6B">
      <w:pPr>
        <w:ind w:left="360"/>
        <w:rPr>
          <w:b/>
          <w:bCs/>
          <w:color w:val="C00000"/>
          <w:sz w:val="28"/>
          <w:szCs w:val="28"/>
        </w:rPr>
      </w:pPr>
      <w:r w:rsidRPr="009333C5">
        <w:rPr>
          <w:b/>
          <w:bCs/>
          <w:color w:val="C00000"/>
          <w:sz w:val="28"/>
          <w:szCs w:val="28"/>
        </w:rPr>
        <w:t>Objective</w:t>
      </w:r>
      <w:r w:rsidRPr="00FC43EB">
        <w:rPr>
          <w:color w:val="C00000"/>
          <w:sz w:val="28"/>
          <w:szCs w:val="28"/>
        </w:rPr>
        <w:t xml:space="preserve"> of staffing </w:t>
      </w:r>
      <w:r w:rsidR="00F979F2" w:rsidRPr="00FC43EB">
        <w:rPr>
          <w:color w:val="C00000"/>
          <w:sz w:val="28"/>
          <w:szCs w:val="28"/>
        </w:rPr>
        <w:t xml:space="preserve">process </w:t>
      </w:r>
      <w:r w:rsidRPr="00FC43EB">
        <w:rPr>
          <w:color w:val="C00000"/>
          <w:sz w:val="28"/>
          <w:szCs w:val="28"/>
        </w:rPr>
        <w:t xml:space="preserve">is </w:t>
      </w:r>
      <w:r w:rsidRPr="009333C5">
        <w:rPr>
          <w:b/>
          <w:bCs/>
          <w:color w:val="C00000"/>
          <w:sz w:val="28"/>
          <w:szCs w:val="28"/>
        </w:rPr>
        <w:t xml:space="preserve">to </w:t>
      </w:r>
      <w:r w:rsidRPr="00FC43EB">
        <w:rPr>
          <w:b/>
          <w:bCs/>
          <w:color w:val="C00000"/>
          <w:sz w:val="28"/>
          <w:szCs w:val="28"/>
        </w:rPr>
        <w:t>provide qualified nursing personnel in sufficient number to ensure adequate, safe nursing care for all patients 24 hours, 7 days a week, and 52</w:t>
      </w:r>
      <w:r w:rsidRPr="00FC43EB">
        <w:rPr>
          <w:color w:val="C00000"/>
          <w:sz w:val="28"/>
          <w:szCs w:val="28"/>
        </w:rPr>
        <w:t xml:space="preserve"> </w:t>
      </w:r>
      <w:r w:rsidRPr="00FC43EB">
        <w:rPr>
          <w:b/>
          <w:bCs/>
          <w:color w:val="C00000"/>
          <w:sz w:val="28"/>
          <w:szCs w:val="28"/>
        </w:rPr>
        <w:t xml:space="preserve">weeks a year. </w:t>
      </w:r>
    </w:p>
    <w:p w14:paraId="7E9E79D7" w14:textId="3E49D84C" w:rsidR="003C4E9C" w:rsidRPr="00FC43EB" w:rsidRDefault="00E104CB" w:rsidP="00BF1C6B">
      <w:pPr>
        <w:ind w:left="360"/>
        <w:rPr>
          <w:b/>
          <w:bCs/>
          <w:color w:val="C00000"/>
          <w:sz w:val="32"/>
          <w:szCs w:val="32"/>
          <w:u w:val="single"/>
        </w:rPr>
      </w:pPr>
      <w:r w:rsidRPr="00FC43EB">
        <w:rPr>
          <w:b/>
          <w:bCs/>
          <w:color w:val="C00000"/>
          <w:sz w:val="32"/>
          <w:szCs w:val="32"/>
          <w:u w:val="single"/>
        </w:rPr>
        <w:t xml:space="preserve">Factors </w:t>
      </w:r>
      <w:r w:rsidR="00FC43EB">
        <w:rPr>
          <w:b/>
          <w:bCs/>
          <w:color w:val="C00000"/>
          <w:sz w:val="32"/>
          <w:szCs w:val="32"/>
          <w:u w:val="single"/>
        </w:rPr>
        <w:t>t</w:t>
      </w:r>
      <w:r w:rsidRPr="00FC43EB">
        <w:rPr>
          <w:b/>
          <w:bCs/>
          <w:color w:val="C00000"/>
          <w:sz w:val="32"/>
          <w:szCs w:val="32"/>
          <w:u w:val="single"/>
        </w:rPr>
        <w:t>hat Affect Staffing-</w:t>
      </w:r>
    </w:p>
    <w:p w14:paraId="20B5181B" w14:textId="77777777" w:rsidR="003C4E9C" w:rsidRPr="00FC43EB" w:rsidRDefault="003C4E9C" w:rsidP="00BF1C6B">
      <w:pPr>
        <w:ind w:left="360"/>
        <w:rPr>
          <w:color w:val="C00000"/>
          <w:sz w:val="28"/>
          <w:szCs w:val="28"/>
        </w:rPr>
      </w:pPr>
      <w:r w:rsidRPr="00FC43EB">
        <w:rPr>
          <w:color w:val="C00000"/>
          <w:sz w:val="28"/>
          <w:szCs w:val="28"/>
        </w:rPr>
        <w:t>Philosophy and objectives should guide staffing, also other factors related</w:t>
      </w:r>
      <w:r w:rsidR="00DE1F0C" w:rsidRPr="00FC43EB">
        <w:rPr>
          <w:color w:val="C00000"/>
          <w:sz w:val="28"/>
          <w:szCs w:val="28"/>
        </w:rPr>
        <w:t xml:space="preserve"> to patients, staff, and environment affects the staffing decisions as: </w:t>
      </w:r>
    </w:p>
    <w:p w14:paraId="5E6A85F8" w14:textId="59A1B7EC" w:rsidR="00DE1F0C" w:rsidRPr="00FC43EB" w:rsidRDefault="00FC43EB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T</w:t>
      </w:r>
      <w:r w:rsidR="00DE1F0C" w:rsidRPr="00FC43EB">
        <w:rPr>
          <w:b/>
          <w:bCs/>
          <w:color w:val="C00000"/>
          <w:sz w:val="28"/>
          <w:szCs w:val="28"/>
        </w:rPr>
        <w:t xml:space="preserve">ypes of patients </w:t>
      </w:r>
    </w:p>
    <w:p w14:paraId="37A263D8" w14:textId="77777777" w:rsidR="00DE1F0C" w:rsidRPr="00FC43EB" w:rsidRDefault="00DE1F0C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Acuity levels</w:t>
      </w:r>
    </w:p>
    <w:p w14:paraId="6BDD2CC2" w14:textId="77777777" w:rsidR="00DE1F0C" w:rsidRPr="00FC43EB" w:rsidRDefault="00DE1F0C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Fluctuations in admission</w:t>
      </w:r>
    </w:p>
    <w:p w14:paraId="1F0AFFC5" w14:textId="77777777" w:rsidR="00DE1F0C" w:rsidRPr="00FC43EB" w:rsidRDefault="00DE1F0C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Length of stay</w:t>
      </w:r>
    </w:p>
    <w:p w14:paraId="0402F49F" w14:textId="77777777" w:rsidR="00DE1F0C" w:rsidRPr="00FC43EB" w:rsidRDefault="00DE1F0C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lastRenderedPageBreak/>
        <w:t>Type of care</w:t>
      </w:r>
    </w:p>
    <w:p w14:paraId="006F3941" w14:textId="77777777" w:rsidR="00DE1F0C" w:rsidRPr="00FC43EB" w:rsidRDefault="00DE1F0C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Standards of nursing care</w:t>
      </w:r>
    </w:p>
    <w:p w14:paraId="45F41CA6" w14:textId="6BCFAC9F" w:rsidR="00DE1F0C" w:rsidRPr="00FC43EB" w:rsidRDefault="00DE1F0C" w:rsidP="00F979F2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Personnel policies (</w:t>
      </w:r>
      <w:r w:rsidR="00981820" w:rsidRPr="00FC43EB">
        <w:rPr>
          <w:b/>
          <w:bCs/>
          <w:color w:val="C00000"/>
          <w:sz w:val="28"/>
          <w:szCs w:val="28"/>
        </w:rPr>
        <w:t>e.g.,</w:t>
      </w:r>
      <w:r w:rsidR="00E10AD6" w:rsidRPr="00FC43EB">
        <w:rPr>
          <w:b/>
          <w:bCs/>
          <w:color w:val="C00000"/>
          <w:sz w:val="28"/>
          <w:szCs w:val="28"/>
        </w:rPr>
        <w:t xml:space="preserve"> </w:t>
      </w:r>
      <w:r w:rsidRPr="00FC43EB">
        <w:rPr>
          <w:b/>
          <w:bCs/>
          <w:color w:val="C00000"/>
          <w:sz w:val="28"/>
          <w:szCs w:val="28"/>
        </w:rPr>
        <w:t xml:space="preserve">holidays, weekends, sick leaves, overtime, </w:t>
      </w:r>
      <w:r w:rsidR="00981820" w:rsidRPr="00FC43EB">
        <w:rPr>
          <w:b/>
          <w:bCs/>
          <w:color w:val="C00000"/>
          <w:sz w:val="28"/>
          <w:szCs w:val="28"/>
        </w:rPr>
        <w:t>etc.</w:t>
      </w:r>
      <w:r w:rsidRPr="00FC43EB">
        <w:rPr>
          <w:b/>
          <w:bCs/>
          <w:color w:val="C00000"/>
          <w:sz w:val="28"/>
          <w:szCs w:val="28"/>
        </w:rPr>
        <w:t>)</w:t>
      </w:r>
    </w:p>
    <w:p w14:paraId="40FBE253" w14:textId="77777777" w:rsidR="00DE1F0C" w:rsidRPr="00FC43EB" w:rsidRDefault="00DE1F0C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Educational and experiential levels of staff</w:t>
      </w:r>
    </w:p>
    <w:p w14:paraId="1A265D2D" w14:textId="77777777" w:rsidR="00DE1F0C" w:rsidRPr="00FC43EB" w:rsidRDefault="00DE1F0C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Job descriptions</w:t>
      </w:r>
    </w:p>
    <w:p w14:paraId="4CD144B7" w14:textId="77777777" w:rsidR="00DE1F0C" w:rsidRPr="00FC43EB" w:rsidRDefault="00DE1F0C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Absenteeism</w:t>
      </w:r>
    </w:p>
    <w:p w14:paraId="1345F142" w14:textId="77777777" w:rsidR="00DE1F0C" w:rsidRPr="00FC43EB" w:rsidRDefault="00DE1F0C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Number of beds</w:t>
      </w:r>
    </w:p>
    <w:p w14:paraId="7D451D1B" w14:textId="77777777" w:rsidR="00DE1F0C" w:rsidRPr="00FC43EB" w:rsidRDefault="00526705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Supplies and equipment</w:t>
      </w:r>
    </w:p>
    <w:p w14:paraId="5F7A947C" w14:textId="3ACDC59F" w:rsidR="00DE1F0C" w:rsidRPr="00FC43EB" w:rsidRDefault="00DE1F0C" w:rsidP="00F979F2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Nurse-patient ratio required (</w:t>
      </w:r>
      <w:r w:rsidR="00981820" w:rsidRPr="00FC43EB">
        <w:rPr>
          <w:b/>
          <w:bCs/>
          <w:color w:val="C00000"/>
          <w:sz w:val="28"/>
          <w:szCs w:val="28"/>
        </w:rPr>
        <w:t>e.g.,</w:t>
      </w:r>
      <w:r w:rsidRPr="00FC43EB">
        <w:rPr>
          <w:b/>
          <w:bCs/>
          <w:color w:val="C00000"/>
          <w:sz w:val="28"/>
          <w:szCs w:val="28"/>
        </w:rPr>
        <w:t xml:space="preserve"> 1:1 in critical care) </w:t>
      </w:r>
    </w:p>
    <w:p w14:paraId="7C9F46AA" w14:textId="77777777" w:rsidR="00E71C1F" w:rsidRPr="00FC43EB" w:rsidRDefault="00DE1F0C" w:rsidP="00DE1F0C">
      <w:pPr>
        <w:pStyle w:val="a3"/>
        <w:numPr>
          <w:ilvl w:val="0"/>
          <w:numId w:val="2"/>
        </w:num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Budget</w:t>
      </w:r>
    </w:p>
    <w:p w14:paraId="68F66DA9" w14:textId="77777777" w:rsidR="00B643DA" w:rsidRPr="00FC43EB" w:rsidRDefault="00B643DA" w:rsidP="00B643DA">
      <w:pPr>
        <w:rPr>
          <w:b/>
          <w:bCs/>
          <w:color w:val="C00000"/>
          <w:sz w:val="32"/>
          <w:szCs w:val="32"/>
        </w:rPr>
      </w:pPr>
      <w:r w:rsidRPr="00FC43EB">
        <w:rPr>
          <w:b/>
          <w:bCs/>
          <w:color w:val="C00000"/>
          <w:sz w:val="32"/>
          <w:szCs w:val="32"/>
          <w:u w:val="single"/>
        </w:rPr>
        <w:t xml:space="preserve">Patient </w:t>
      </w:r>
      <w:r w:rsidR="00FD3BD0" w:rsidRPr="00FC43EB">
        <w:rPr>
          <w:b/>
          <w:bCs/>
          <w:color w:val="C00000"/>
          <w:sz w:val="32"/>
          <w:szCs w:val="32"/>
          <w:u w:val="single"/>
        </w:rPr>
        <w:t>Care N</w:t>
      </w:r>
      <w:r w:rsidR="00E104CB" w:rsidRPr="00FC43EB">
        <w:rPr>
          <w:b/>
          <w:bCs/>
          <w:color w:val="C00000"/>
          <w:sz w:val="32"/>
          <w:szCs w:val="32"/>
          <w:u w:val="single"/>
        </w:rPr>
        <w:t>eeds</w:t>
      </w:r>
      <w:r w:rsidR="00E104CB" w:rsidRPr="00FC43EB">
        <w:rPr>
          <w:b/>
          <w:bCs/>
          <w:color w:val="C00000"/>
          <w:sz w:val="32"/>
          <w:szCs w:val="32"/>
        </w:rPr>
        <w:t>-</w:t>
      </w:r>
    </w:p>
    <w:p w14:paraId="50D9D585" w14:textId="77777777" w:rsidR="00B643DA" w:rsidRPr="001E5C2F" w:rsidRDefault="00B643DA" w:rsidP="00B643DA">
      <w:pPr>
        <w:rPr>
          <w:color w:val="C00000"/>
          <w:sz w:val="28"/>
          <w:szCs w:val="28"/>
        </w:rPr>
      </w:pPr>
      <w:r w:rsidRPr="001E5C2F">
        <w:rPr>
          <w:color w:val="C00000"/>
          <w:sz w:val="28"/>
          <w:szCs w:val="28"/>
          <w:u w:val="single"/>
        </w:rPr>
        <w:t>In predicting nursing work load</w:t>
      </w:r>
      <w:r w:rsidRPr="001E5C2F">
        <w:rPr>
          <w:color w:val="C00000"/>
          <w:sz w:val="28"/>
          <w:szCs w:val="28"/>
        </w:rPr>
        <w:t xml:space="preserve">, </w:t>
      </w:r>
      <w:r w:rsidRPr="001E5C2F">
        <w:rPr>
          <w:b/>
          <w:bCs/>
          <w:color w:val="C00000"/>
          <w:sz w:val="28"/>
          <w:szCs w:val="28"/>
        </w:rPr>
        <w:t>a manager must calculate not only the total number of patients to be cared for but also the proportion in each category (self-care, minimal care, full care, intensive care)</w:t>
      </w:r>
      <w:r w:rsidRPr="001E5C2F">
        <w:rPr>
          <w:color w:val="C00000"/>
          <w:sz w:val="28"/>
          <w:szCs w:val="28"/>
        </w:rPr>
        <w:t>, because care needs vary from category to another. To quantify workload, patient care needs must be quantified.</w:t>
      </w:r>
    </w:p>
    <w:p w14:paraId="4FE12316" w14:textId="77777777" w:rsidR="00B643DA" w:rsidRPr="00FC43EB" w:rsidRDefault="00B643DA" w:rsidP="00B643DA">
      <w:pPr>
        <w:rPr>
          <w:b/>
          <w:bCs/>
          <w:color w:val="C00000"/>
          <w:sz w:val="28"/>
          <w:szCs w:val="28"/>
        </w:rPr>
      </w:pPr>
      <w:r w:rsidRPr="00FC43EB">
        <w:rPr>
          <w:b/>
          <w:bCs/>
          <w:color w:val="C00000"/>
          <w:sz w:val="28"/>
          <w:szCs w:val="28"/>
        </w:rPr>
        <w:t>Total care needs for each patient are the sum of the patient’s</w:t>
      </w:r>
      <w:r w:rsidRPr="00FC43EB">
        <w:rPr>
          <w:color w:val="C00000"/>
          <w:sz w:val="28"/>
          <w:szCs w:val="28"/>
        </w:rPr>
        <w:t xml:space="preserve"> </w:t>
      </w:r>
      <w:r w:rsidRPr="00FC43EB">
        <w:rPr>
          <w:b/>
          <w:bCs/>
          <w:color w:val="C00000"/>
          <w:sz w:val="28"/>
          <w:szCs w:val="28"/>
        </w:rPr>
        <w:t>needs</w:t>
      </w:r>
      <w:r w:rsidR="00FD3BD0" w:rsidRPr="00FC43EB">
        <w:rPr>
          <w:b/>
          <w:bCs/>
          <w:color w:val="C00000"/>
          <w:sz w:val="28"/>
          <w:szCs w:val="28"/>
        </w:rPr>
        <w:t xml:space="preserve"> for direct care and indirect care.</w:t>
      </w:r>
    </w:p>
    <w:p w14:paraId="0B0BDFAF" w14:textId="77777777" w:rsidR="00FD3BD0" w:rsidRPr="00FC43EB" w:rsidRDefault="00FD3BD0" w:rsidP="00B643DA">
      <w:pPr>
        <w:rPr>
          <w:b/>
          <w:bCs/>
          <w:color w:val="C00000"/>
          <w:sz w:val="32"/>
          <w:szCs w:val="32"/>
          <w:u w:val="single"/>
        </w:rPr>
      </w:pPr>
      <w:r w:rsidRPr="00FC43EB">
        <w:rPr>
          <w:b/>
          <w:bCs/>
          <w:color w:val="C00000"/>
          <w:sz w:val="32"/>
          <w:szCs w:val="32"/>
          <w:u w:val="single"/>
        </w:rPr>
        <w:t>Direct C</w:t>
      </w:r>
      <w:r w:rsidR="00E104CB" w:rsidRPr="00FC43EB">
        <w:rPr>
          <w:b/>
          <w:bCs/>
          <w:color w:val="C00000"/>
          <w:sz w:val="32"/>
          <w:szCs w:val="32"/>
          <w:u w:val="single"/>
        </w:rPr>
        <w:t>are-</w:t>
      </w:r>
    </w:p>
    <w:p w14:paraId="6190E422" w14:textId="77777777" w:rsidR="00FD3BD0" w:rsidRPr="001E5C2F" w:rsidRDefault="00FD3BD0" w:rsidP="00B643DA">
      <w:pPr>
        <w:rPr>
          <w:color w:val="C00000"/>
          <w:sz w:val="28"/>
          <w:szCs w:val="28"/>
        </w:rPr>
      </w:pPr>
      <w:r w:rsidRPr="001E5C2F">
        <w:rPr>
          <w:color w:val="C00000"/>
          <w:sz w:val="28"/>
          <w:szCs w:val="28"/>
        </w:rPr>
        <w:t>It is care given by nursing personnel while working during patient presence and related to the patient physical and psychological needs.</w:t>
      </w:r>
    </w:p>
    <w:p w14:paraId="0E8CE8F6" w14:textId="77777777" w:rsidR="00FD3BD0" w:rsidRPr="00FC43EB" w:rsidRDefault="00FD3BD0" w:rsidP="0095481E">
      <w:pPr>
        <w:rPr>
          <w:color w:val="C00000"/>
          <w:sz w:val="28"/>
          <w:szCs w:val="28"/>
        </w:rPr>
      </w:pPr>
      <w:r w:rsidRPr="006B7B27">
        <w:rPr>
          <w:b/>
          <w:bCs/>
          <w:color w:val="C00000"/>
          <w:sz w:val="28"/>
          <w:szCs w:val="28"/>
          <w:u w:val="single"/>
        </w:rPr>
        <w:t>Direct care involves</w:t>
      </w:r>
      <w:r w:rsidRPr="00FC43EB">
        <w:rPr>
          <w:color w:val="C00000"/>
          <w:sz w:val="28"/>
          <w:szCs w:val="28"/>
        </w:rPr>
        <w:t>: feeding, hygiene, treatment, mobility, and medication, and the more dependent the patient is</w:t>
      </w:r>
      <w:r w:rsidR="0095481E" w:rsidRPr="00FC43EB">
        <w:rPr>
          <w:color w:val="C00000"/>
          <w:sz w:val="28"/>
          <w:szCs w:val="28"/>
        </w:rPr>
        <w:t>,</w:t>
      </w:r>
      <w:r w:rsidRPr="00FC43EB">
        <w:rPr>
          <w:color w:val="C00000"/>
          <w:sz w:val="28"/>
          <w:szCs w:val="28"/>
        </w:rPr>
        <w:t xml:space="preserve"> the more hours of nursing care is needed.</w:t>
      </w:r>
    </w:p>
    <w:p w14:paraId="4ED1DB77" w14:textId="77777777" w:rsidR="00FD3BD0" w:rsidRPr="00FC43EB" w:rsidRDefault="00FD3BD0" w:rsidP="00DB44BF">
      <w:pPr>
        <w:tabs>
          <w:tab w:val="left" w:pos="8144"/>
        </w:tabs>
        <w:rPr>
          <w:b/>
          <w:bCs/>
          <w:color w:val="C00000"/>
          <w:sz w:val="32"/>
          <w:szCs w:val="32"/>
          <w:u w:val="single"/>
        </w:rPr>
      </w:pPr>
      <w:r w:rsidRPr="00FC43EB">
        <w:rPr>
          <w:b/>
          <w:bCs/>
          <w:color w:val="C00000"/>
          <w:sz w:val="32"/>
          <w:szCs w:val="32"/>
          <w:u w:val="single"/>
        </w:rPr>
        <w:t xml:space="preserve">Indirect </w:t>
      </w:r>
      <w:r w:rsidR="00E104CB" w:rsidRPr="00FC43EB">
        <w:rPr>
          <w:b/>
          <w:bCs/>
          <w:color w:val="C00000"/>
          <w:sz w:val="32"/>
          <w:szCs w:val="32"/>
          <w:u w:val="single"/>
        </w:rPr>
        <w:t>Care-</w:t>
      </w:r>
    </w:p>
    <w:p w14:paraId="63DD439D" w14:textId="77777777" w:rsidR="00FD3BD0" w:rsidRPr="00FC43EB" w:rsidRDefault="00DB44BF" w:rsidP="00644480">
      <w:pPr>
        <w:rPr>
          <w:color w:val="C00000"/>
          <w:sz w:val="28"/>
          <w:szCs w:val="28"/>
        </w:rPr>
      </w:pPr>
      <w:r w:rsidRPr="00FC43EB">
        <w:rPr>
          <w:color w:val="C00000"/>
          <w:sz w:val="28"/>
          <w:szCs w:val="28"/>
        </w:rPr>
        <w:t xml:space="preserve">They are those activities undertaken on the patient behalf but </w:t>
      </w:r>
      <w:r w:rsidR="00644480" w:rsidRPr="00FC43EB">
        <w:rPr>
          <w:color w:val="C00000"/>
          <w:sz w:val="28"/>
          <w:szCs w:val="28"/>
        </w:rPr>
        <w:t xml:space="preserve">beyond </w:t>
      </w:r>
      <w:r w:rsidRPr="00FC43EB">
        <w:rPr>
          <w:color w:val="C00000"/>
          <w:sz w:val="28"/>
          <w:szCs w:val="28"/>
        </w:rPr>
        <w:t>his presence.</w:t>
      </w:r>
    </w:p>
    <w:p w14:paraId="3A77C0A4" w14:textId="408BEF94" w:rsidR="00DB44BF" w:rsidRPr="00FC43EB" w:rsidRDefault="00DB44BF" w:rsidP="00644480">
      <w:pPr>
        <w:rPr>
          <w:color w:val="C00000"/>
          <w:sz w:val="28"/>
          <w:szCs w:val="28"/>
        </w:rPr>
      </w:pPr>
      <w:r w:rsidRPr="006B7B27">
        <w:rPr>
          <w:b/>
          <w:bCs/>
          <w:color w:val="C00000"/>
          <w:sz w:val="28"/>
          <w:szCs w:val="28"/>
          <w:u w:val="single"/>
        </w:rPr>
        <w:lastRenderedPageBreak/>
        <w:t>Indirect care includes</w:t>
      </w:r>
      <w:r w:rsidRPr="00FC43EB">
        <w:rPr>
          <w:color w:val="C00000"/>
          <w:sz w:val="28"/>
          <w:szCs w:val="28"/>
        </w:rPr>
        <w:t xml:space="preserve">: assembling supplies and equipment, consulting with other healthcare team members, writing and reading patient records, reporting, constructing discharge plans, preparation and cleaning up required before and after procedures, </w:t>
      </w:r>
      <w:r w:rsidR="00002464" w:rsidRPr="00FC43EB">
        <w:rPr>
          <w:color w:val="C00000"/>
          <w:sz w:val="28"/>
          <w:szCs w:val="28"/>
        </w:rPr>
        <w:t>etc.</w:t>
      </w:r>
      <w:r w:rsidRPr="00FC43EB">
        <w:rPr>
          <w:color w:val="C00000"/>
          <w:sz w:val="28"/>
          <w:szCs w:val="28"/>
        </w:rPr>
        <w:t xml:space="preserve"> generally, a patient’s indirect care needs vary with the intensity of illness or dependency and assumed to require the same amount of time for all p</w:t>
      </w:r>
      <w:r w:rsidR="005E2AD8" w:rsidRPr="00FC43EB">
        <w:rPr>
          <w:color w:val="C00000"/>
          <w:sz w:val="28"/>
          <w:szCs w:val="28"/>
        </w:rPr>
        <w:t>atients in the unit (example 40 minutes /patient /day).</w:t>
      </w:r>
    </w:p>
    <w:p w14:paraId="16E2B0F6" w14:textId="77777777" w:rsidR="005E2AD8" w:rsidRPr="00FC43EB" w:rsidRDefault="00E104CB" w:rsidP="00FD3BD0">
      <w:pPr>
        <w:rPr>
          <w:b/>
          <w:bCs/>
          <w:color w:val="C00000"/>
          <w:sz w:val="32"/>
          <w:szCs w:val="32"/>
          <w:u w:val="single"/>
        </w:rPr>
      </w:pPr>
      <w:r w:rsidRPr="00FC43EB">
        <w:rPr>
          <w:b/>
          <w:bCs/>
          <w:color w:val="C00000"/>
          <w:sz w:val="32"/>
          <w:szCs w:val="32"/>
          <w:u w:val="single"/>
        </w:rPr>
        <w:t>Time Standard-</w:t>
      </w:r>
    </w:p>
    <w:p w14:paraId="11AB7AB4" w14:textId="326876E7" w:rsidR="005E2AD8" w:rsidRPr="00FC43EB" w:rsidRDefault="005E2AD8" w:rsidP="00FD3BD0">
      <w:pPr>
        <w:rPr>
          <w:color w:val="C00000"/>
          <w:sz w:val="28"/>
          <w:szCs w:val="28"/>
        </w:rPr>
      </w:pPr>
      <w:r w:rsidRPr="00002464">
        <w:rPr>
          <w:b/>
          <w:bCs/>
          <w:color w:val="C00000"/>
          <w:sz w:val="28"/>
          <w:szCs w:val="28"/>
        </w:rPr>
        <w:t xml:space="preserve">Is to assign </w:t>
      </w:r>
      <w:r w:rsidR="009F2C08" w:rsidRPr="00002464">
        <w:rPr>
          <w:b/>
          <w:bCs/>
          <w:color w:val="C00000"/>
          <w:sz w:val="28"/>
          <w:szCs w:val="28"/>
        </w:rPr>
        <w:t>a value unit to vario</w:t>
      </w:r>
      <w:r w:rsidR="00644480" w:rsidRPr="00002464">
        <w:rPr>
          <w:b/>
          <w:bCs/>
          <w:color w:val="C00000"/>
          <w:sz w:val="28"/>
          <w:szCs w:val="28"/>
        </w:rPr>
        <w:t>us activities of patient care</w:t>
      </w:r>
      <w:r w:rsidR="00644480" w:rsidRPr="00FC43EB">
        <w:rPr>
          <w:color w:val="C00000"/>
          <w:sz w:val="28"/>
          <w:szCs w:val="28"/>
        </w:rPr>
        <w:t>. T</w:t>
      </w:r>
      <w:r w:rsidR="009F2C08" w:rsidRPr="00FC43EB">
        <w:rPr>
          <w:color w:val="C00000"/>
          <w:sz w:val="28"/>
          <w:szCs w:val="28"/>
        </w:rPr>
        <w:t xml:space="preserve">hose activities are usually clustered according to the </w:t>
      </w:r>
      <w:r w:rsidR="00B22046" w:rsidRPr="00FC43EB">
        <w:rPr>
          <w:color w:val="C00000"/>
          <w:sz w:val="28"/>
          <w:szCs w:val="28"/>
        </w:rPr>
        <w:t>above-mentioned</w:t>
      </w:r>
      <w:r w:rsidR="009F2C08" w:rsidRPr="00FC43EB">
        <w:rPr>
          <w:color w:val="C00000"/>
          <w:sz w:val="28"/>
          <w:szCs w:val="28"/>
        </w:rPr>
        <w:t xml:space="preserve"> categories, such as feeding, hygiene, </w:t>
      </w:r>
      <w:r w:rsidR="00B22046" w:rsidRPr="00FC43EB">
        <w:rPr>
          <w:color w:val="C00000"/>
          <w:sz w:val="28"/>
          <w:szCs w:val="28"/>
        </w:rPr>
        <w:t>etc.</w:t>
      </w:r>
      <w:r w:rsidR="009F2C08" w:rsidRPr="00FC43EB">
        <w:rPr>
          <w:color w:val="C00000"/>
          <w:sz w:val="28"/>
          <w:szCs w:val="28"/>
        </w:rPr>
        <w:t xml:space="preserve"> </w:t>
      </w:r>
    </w:p>
    <w:p w14:paraId="7A8EFABE" w14:textId="77777777" w:rsidR="009F2C08" w:rsidRPr="006B7B27" w:rsidRDefault="009F2C08" w:rsidP="00FD3BD0">
      <w:pPr>
        <w:rPr>
          <w:b/>
          <w:bCs/>
          <w:color w:val="C00000"/>
          <w:sz w:val="32"/>
          <w:szCs w:val="32"/>
        </w:rPr>
      </w:pPr>
      <w:r w:rsidRPr="006B7B27">
        <w:rPr>
          <w:b/>
          <w:bCs/>
          <w:color w:val="C00000"/>
          <w:sz w:val="32"/>
          <w:szCs w:val="32"/>
          <w:u w:val="single"/>
        </w:rPr>
        <w:t xml:space="preserve">Calculating </w:t>
      </w:r>
      <w:r w:rsidR="00E104CB" w:rsidRPr="006B7B27">
        <w:rPr>
          <w:b/>
          <w:bCs/>
          <w:color w:val="C00000"/>
          <w:sz w:val="32"/>
          <w:szCs w:val="32"/>
          <w:u w:val="single"/>
        </w:rPr>
        <w:t>the Required Staffing Needs</w:t>
      </w:r>
      <w:r w:rsidR="00E104CB" w:rsidRPr="006B7B27">
        <w:rPr>
          <w:b/>
          <w:bCs/>
          <w:color w:val="C00000"/>
          <w:sz w:val="32"/>
          <w:szCs w:val="32"/>
        </w:rPr>
        <w:t>-</w:t>
      </w:r>
    </w:p>
    <w:p w14:paraId="5A36436F" w14:textId="5372DEE0" w:rsidR="009F2C08" w:rsidRPr="00FC43EB" w:rsidRDefault="009F2C08" w:rsidP="004142BB">
      <w:pPr>
        <w:rPr>
          <w:b/>
          <w:bCs/>
          <w:color w:val="C00000"/>
          <w:sz w:val="28"/>
          <w:szCs w:val="28"/>
        </w:rPr>
      </w:pPr>
      <w:r w:rsidRPr="00FC43EB">
        <w:rPr>
          <w:color w:val="C00000"/>
          <w:sz w:val="28"/>
          <w:szCs w:val="28"/>
        </w:rPr>
        <w:t xml:space="preserve">Identify the nursing care hours required to care for a patient for a day or for a shift. </w:t>
      </w:r>
      <w:r w:rsidR="006712D7" w:rsidRPr="00FC43EB">
        <w:rPr>
          <w:color w:val="C00000"/>
          <w:sz w:val="28"/>
          <w:szCs w:val="28"/>
        </w:rPr>
        <w:t xml:space="preserve">If patient categories </w:t>
      </w:r>
      <w:r w:rsidR="00981820" w:rsidRPr="00FC43EB">
        <w:rPr>
          <w:color w:val="C00000"/>
          <w:sz w:val="28"/>
          <w:szCs w:val="28"/>
        </w:rPr>
        <w:t>considered,</w:t>
      </w:r>
      <w:r w:rsidR="006712D7" w:rsidRPr="00FC43EB">
        <w:rPr>
          <w:color w:val="C00000"/>
          <w:sz w:val="28"/>
          <w:szCs w:val="28"/>
        </w:rPr>
        <w:t xml:space="preserve"> then estimate the care hours required for each patient in each category (direct + indirect care hours). After estimating the nursing care hours required, you can apply the following simple</w:t>
      </w:r>
      <w:r w:rsidR="005E7FDE" w:rsidRPr="00FC43EB">
        <w:rPr>
          <w:color w:val="C00000"/>
          <w:sz w:val="28"/>
          <w:szCs w:val="28"/>
        </w:rPr>
        <w:t xml:space="preserve"> equation </w:t>
      </w:r>
      <w:r w:rsidR="005E7FDE" w:rsidRPr="00FC43EB">
        <w:rPr>
          <w:b/>
          <w:bCs/>
          <w:color w:val="C00000"/>
          <w:sz w:val="28"/>
          <w:szCs w:val="28"/>
        </w:rPr>
        <w:t>to estimate the number of nurses needed</w:t>
      </w:r>
      <w:r w:rsidR="00C31F71" w:rsidRPr="00FC43EB">
        <w:rPr>
          <w:b/>
          <w:bCs/>
          <w:color w:val="C00000"/>
          <w:sz w:val="28"/>
          <w:szCs w:val="28"/>
        </w:rPr>
        <w:t xml:space="preserve"> for each shift</w:t>
      </w:r>
      <w:r w:rsidR="004142BB" w:rsidRPr="00FC43EB">
        <w:rPr>
          <w:b/>
          <w:bCs/>
          <w:color w:val="C00000"/>
          <w:sz w:val="28"/>
          <w:szCs w:val="28"/>
        </w:rPr>
        <w:t xml:space="preserve"> or for the whole day,</w:t>
      </w:r>
      <w:r w:rsidR="00C31F71" w:rsidRPr="00FC43EB">
        <w:rPr>
          <w:b/>
          <w:bCs/>
          <w:color w:val="C00000"/>
          <w:sz w:val="28"/>
          <w:szCs w:val="28"/>
        </w:rPr>
        <w:t xml:space="preserve"> for each category of patients</w:t>
      </w:r>
      <w:r w:rsidR="005E7FDE" w:rsidRPr="00FC43EB">
        <w:rPr>
          <w:b/>
          <w:bCs/>
          <w:color w:val="C00000"/>
          <w:sz w:val="28"/>
          <w:szCs w:val="28"/>
        </w:rPr>
        <w:t>:</w:t>
      </w:r>
      <w:r w:rsidR="006712D7" w:rsidRPr="00FC43EB">
        <w:rPr>
          <w:b/>
          <w:bCs/>
          <w:color w:val="C00000"/>
          <w:sz w:val="28"/>
          <w:szCs w:val="28"/>
        </w:rPr>
        <w:t xml:space="preserve"> </w:t>
      </w:r>
    </w:p>
    <w:p w14:paraId="6EC5CF44" w14:textId="2F665406" w:rsidR="009F2C08" w:rsidRPr="00FC43EB" w:rsidRDefault="005E7FDE" w:rsidP="00356E64">
      <w:pPr>
        <w:jc w:val="right"/>
        <w:rPr>
          <w:color w:val="C00000"/>
          <w:sz w:val="28"/>
          <w:szCs w:val="28"/>
          <w:u w:val="single"/>
        </w:rPr>
      </w:pPr>
      <w:r w:rsidRPr="00FC43EB">
        <w:rPr>
          <w:color w:val="C00000"/>
          <w:sz w:val="28"/>
          <w:szCs w:val="28"/>
        </w:rPr>
        <w:t xml:space="preserve">Nursing care hours required   </w:t>
      </w:r>
      <w:r w:rsidR="00356E64" w:rsidRPr="00FC43EB">
        <w:rPr>
          <w:color w:val="C00000"/>
          <w:sz w:val="28"/>
          <w:szCs w:val="28"/>
        </w:rPr>
        <w:t>x Average</w:t>
      </w:r>
      <w:r w:rsidRPr="00FC43EB">
        <w:rPr>
          <w:color w:val="C00000"/>
          <w:sz w:val="28"/>
          <w:szCs w:val="28"/>
        </w:rPr>
        <w:t xml:space="preserve"> patient </w:t>
      </w:r>
      <w:r w:rsidR="00B22046" w:rsidRPr="00FC43EB">
        <w:rPr>
          <w:color w:val="C00000"/>
          <w:sz w:val="28"/>
          <w:szCs w:val="28"/>
        </w:rPr>
        <w:t>census</w:t>
      </w:r>
      <w:r w:rsidRPr="00FC43EB">
        <w:rPr>
          <w:color w:val="C00000"/>
          <w:sz w:val="28"/>
          <w:szCs w:val="28"/>
        </w:rPr>
        <w:t xml:space="preserve">    </w:t>
      </w:r>
      <w:r w:rsidR="00356E64" w:rsidRPr="00FC43EB">
        <w:rPr>
          <w:color w:val="C00000"/>
          <w:sz w:val="28"/>
          <w:szCs w:val="28"/>
        </w:rPr>
        <w:t xml:space="preserve"> </w:t>
      </w:r>
      <w:r w:rsidR="00E76FF9" w:rsidRPr="00FC43EB">
        <w:rPr>
          <w:color w:val="C00000"/>
          <w:sz w:val="28"/>
          <w:szCs w:val="28"/>
        </w:rPr>
        <w:t xml:space="preserve"> </w:t>
      </w:r>
      <w:r w:rsidR="00356E64" w:rsidRPr="00FC43EB">
        <w:rPr>
          <w:color w:val="C00000"/>
          <w:sz w:val="28"/>
          <w:szCs w:val="28"/>
        </w:rPr>
        <w:t xml:space="preserve"> </w:t>
      </w:r>
      <w:r w:rsidR="00E76FF9" w:rsidRPr="00FC43EB">
        <w:rPr>
          <w:color w:val="C00000"/>
          <w:sz w:val="28"/>
          <w:szCs w:val="28"/>
        </w:rPr>
        <w:t xml:space="preserve"> </w:t>
      </w:r>
      <w:r w:rsidR="00981820" w:rsidRPr="00FC43EB">
        <w:rPr>
          <w:color w:val="C00000"/>
          <w:sz w:val="28"/>
          <w:szCs w:val="28"/>
        </w:rPr>
        <w:t xml:space="preserve">   </w:t>
      </w:r>
      <w:r w:rsidR="00356E64" w:rsidRPr="00FC43EB">
        <w:rPr>
          <w:color w:val="C00000"/>
          <w:sz w:val="28"/>
          <w:szCs w:val="28"/>
        </w:rPr>
        <w:t>Estimated number of</w:t>
      </w:r>
      <w:r w:rsidR="00E76FF9" w:rsidRPr="00FC43EB">
        <w:rPr>
          <w:color w:val="C00000"/>
          <w:sz w:val="28"/>
          <w:szCs w:val="28"/>
        </w:rPr>
        <w:t xml:space="preserve"> ----------------------------------------------------------------------------</w:t>
      </w:r>
      <w:r w:rsidR="00981820" w:rsidRPr="00FC43EB">
        <w:rPr>
          <w:color w:val="C00000"/>
          <w:sz w:val="28"/>
          <w:szCs w:val="28"/>
        </w:rPr>
        <w:t xml:space="preserve">      </w:t>
      </w:r>
      <w:r w:rsidR="00E76FF9" w:rsidRPr="006B7B27">
        <w:rPr>
          <w:b/>
          <w:bCs/>
          <w:color w:val="C00000"/>
          <w:sz w:val="28"/>
          <w:szCs w:val="28"/>
        </w:rPr>
        <w:t>=</w:t>
      </w:r>
      <w:r w:rsidRPr="00FC43EB">
        <w:rPr>
          <w:color w:val="C00000"/>
          <w:sz w:val="28"/>
          <w:szCs w:val="28"/>
        </w:rPr>
        <w:t>nurses needed</w:t>
      </w:r>
      <w:r w:rsidR="00DF3599" w:rsidRPr="00FC43EB">
        <w:rPr>
          <w:color w:val="C00000"/>
          <w:sz w:val="28"/>
          <w:szCs w:val="28"/>
        </w:rPr>
        <w:t xml:space="preserve"> /</w:t>
      </w:r>
      <w:r w:rsidR="004142BB" w:rsidRPr="00FC43EB">
        <w:rPr>
          <w:color w:val="C00000"/>
          <w:sz w:val="28"/>
          <w:szCs w:val="28"/>
        </w:rPr>
        <w:t xml:space="preserve"> </w:t>
      </w:r>
      <w:r w:rsidR="00DF3599" w:rsidRPr="00FC43EB">
        <w:rPr>
          <w:color w:val="C00000"/>
          <w:sz w:val="28"/>
          <w:szCs w:val="28"/>
        </w:rPr>
        <w:t>day</w:t>
      </w:r>
    </w:p>
    <w:p w14:paraId="35AD4AA8" w14:textId="77777777" w:rsidR="003C4E9C" w:rsidRPr="00FC43EB" w:rsidRDefault="005E7FDE" w:rsidP="005E7FDE">
      <w:pPr>
        <w:tabs>
          <w:tab w:val="left" w:pos="3282"/>
        </w:tabs>
        <w:rPr>
          <w:color w:val="C00000"/>
          <w:sz w:val="28"/>
          <w:szCs w:val="28"/>
        </w:rPr>
      </w:pPr>
      <w:r w:rsidRPr="00FC43EB">
        <w:rPr>
          <w:color w:val="C00000"/>
          <w:sz w:val="28"/>
          <w:szCs w:val="28"/>
        </w:rPr>
        <w:t>Expected days off for one nurse</w:t>
      </w:r>
      <w:r w:rsidR="000839A5" w:rsidRPr="00FC43EB">
        <w:rPr>
          <w:color w:val="C00000"/>
          <w:sz w:val="28"/>
          <w:szCs w:val="28"/>
        </w:rPr>
        <w:t xml:space="preserve"> /</w:t>
      </w:r>
      <w:r w:rsidR="004142BB" w:rsidRPr="00FC43EB">
        <w:rPr>
          <w:color w:val="C00000"/>
          <w:sz w:val="28"/>
          <w:szCs w:val="28"/>
        </w:rPr>
        <w:t xml:space="preserve"> </w:t>
      </w:r>
      <w:r w:rsidR="000839A5" w:rsidRPr="00FC43EB">
        <w:rPr>
          <w:color w:val="C00000"/>
          <w:sz w:val="28"/>
          <w:szCs w:val="28"/>
        </w:rPr>
        <w:t>month</w:t>
      </w:r>
      <w:r w:rsidRPr="00FC43EB">
        <w:rPr>
          <w:color w:val="C00000"/>
          <w:sz w:val="28"/>
          <w:szCs w:val="28"/>
        </w:rPr>
        <w:t xml:space="preserve">   x   </w:t>
      </w:r>
      <w:r w:rsidR="000839A5" w:rsidRPr="00FC43EB">
        <w:rPr>
          <w:color w:val="C00000"/>
          <w:sz w:val="28"/>
          <w:szCs w:val="28"/>
        </w:rPr>
        <w:t>No. of work hours of one nurse /</w:t>
      </w:r>
      <w:r w:rsidR="004142BB" w:rsidRPr="00FC43EB">
        <w:rPr>
          <w:color w:val="C00000"/>
          <w:sz w:val="28"/>
          <w:szCs w:val="28"/>
        </w:rPr>
        <w:t xml:space="preserve"> </w:t>
      </w:r>
      <w:r w:rsidRPr="00FC43EB">
        <w:rPr>
          <w:color w:val="C00000"/>
          <w:sz w:val="28"/>
          <w:szCs w:val="28"/>
        </w:rPr>
        <w:t>day</w:t>
      </w:r>
    </w:p>
    <w:p w14:paraId="4F6F454E" w14:textId="77777777" w:rsidR="006B7B27" w:rsidRDefault="006B7B27" w:rsidP="00C31F71">
      <w:pPr>
        <w:tabs>
          <w:tab w:val="left" w:pos="3282"/>
        </w:tabs>
        <w:rPr>
          <w:color w:val="C00000"/>
          <w:sz w:val="28"/>
          <w:szCs w:val="28"/>
        </w:rPr>
      </w:pPr>
    </w:p>
    <w:p w14:paraId="0926DB5F" w14:textId="77777777" w:rsidR="001E5C2F" w:rsidRDefault="001E5C2F" w:rsidP="00C31F71">
      <w:pPr>
        <w:tabs>
          <w:tab w:val="left" w:pos="3282"/>
        </w:tabs>
        <w:rPr>
          <w:b/>
          <w:bCs/>
          <w:color w:val="C00000"/>
          <w:sz w:val="28"/>
          <w:szCs w:val="28"/>
          <w:u w:val="single"/>
        </w:rPr>
      </w:pPr>
    </w:p>
    <w:p w14:paraId="381F3C27" w14:textId="77777777" w:rsidR="001E5C2F" w:rsidRDefault="001E5C2F" w:rsidP="00C31F71">
      <w:pPr>
        <w:tabs>
          <w:tab w:val="left" w:pos="3282"/>
        </w:tabs>
        <w:rPr>
          <w:b/>
          <w:bCs/>
          <w:color w:val="C00000"/>
          <w:sz w:val="28"/>
          <w:szCs w:val="28"/>
          <w:u w:val="single"/>
        </w:rPr>
      </w:pPr>
    </w:p>
    <w:p w14:paraId="15ECAE95" w14:textId="32BA8223" w:rsidR="00C31F71" w:rsidRPr="001E5C2F" w:rsidRDefault="00C31F71" w:rsidP="00C31F71">
      <w:pPr>
        <w:tabs>
          <w:tab w:val="left" w:pos="3282"/>
        </w:tabs>
        <w:rPr>
          <w:b/>
          <w:bCs/>
          <w:color w:val="C00000"/>
          <w:sz w:val="32"/>
          <w:szCs w:val="32"/>
          <w:u w:val="single"/>
        </w:rPr>
      </w:pPr>
      <w:r w:rsidRPr="001E5C2F">
        <w:rPr>
          <w:b/>
          <w:bCs/>
          <w:color w:val="C00000"/>
          <w:sz w:val="32"/>
          <w:szCs w:val="32"/>
          <w:u w:val="single"/>
        </w:rPr>
        <w:t>Prepared by:</w:t>
      </w:r>
    </w:p>
    <w:p w14:paraId="67707F61" w14:textId="5F60D0AE" w:rsidR="006B7B27" w:rsidRDefault="00C31F71" w:rsidP="00E104CB">
      <w:pPr>
        <w:tabs>
          <w:tab w:val="left" w:pos="3282"/>
        </w:tabs>
        <w:rPr>
          <w:color w:val="C00000"/>
          <w:sz w:val="28"/>
          <w:szCs w:val="28"/>
        </w:rPr>
      </w:pPr>
      <w:r w:rsidRPr="00FC43EB">
        <w:rPr>
          <w:color w:val="C00000"/>
          <w:sz w:val="28"/>
          <w:szCs w:val="28"/>
        </w:rPr>
        <w:t>Prof. Dr. Muna Abdulwahab Khaleel</w:t>
      </w:r>
      <w:r w:rsidR="00E104CB" w:rsidRPr="00FC43EB">
        <w:rPr>
          <w:color w:val="C00000"/>
          <w:sz w:val="28"/>
          <w:szCs w:val="28"/>
        </w:rPr>
        <w:t xml:space="preserve"> / </w:t>
      </w:r>
      <w:r w:rsidR="006B7B27">
        <w:rPr>
          <w:color w:val="C00000"/>
          <w:sz w:val="28"/>
          <w:szCs w:val="28"/>
        </w:rPr>
        <w:t xml:space="preserve">University of Mustaqbal </w:t>
      </w:r>
    </w:p>
    <w:p w14:paraId="33F25429" w14:textId="0B2A5AAC" w:rsidR="00C31F71" w:rsidRPr="00FC43EB" w:rsidRDefault="006B7B27" w:rsidP="00E104CB">
      <w:pPr>
        <w:tabs>
          <w:tab w:val="left" w:pos="3282"/>
        </w:tabs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College of Nursing / </w:t>
      </w:r>
      <w:r w:rsidR="005238F4" w:rsidRPr="00FC43EB">
        <w:rPr>
          <w:color w:val="C00000"/>
          <w:sz w:val="28"/>
          <w:szCs w:val="28"/>
        </w:rPr>
        <w:t>20</w:t>
      </w:r>
      <w:r w:rsidR="00E104CB" w:rsidRPr="00FC43EB">
        <w:rPr>
          <w:color w:val="C00000"/>
          <w:sz w:val="28"/>
          <w:szCs w:val="28"/>
        </w:rPr>
        <w:t>2</w:t>
      </w:r>
      <w:r w:rsidR="00B22046" w:rsidRPr="00FC43EB">
        <w:rPr>
          <w:color w:val="C00000"/>
          <w:sz w:val="28"/>
          <w:szCs w:val="28"/>
        </w:rPr>
        <w:t>4</w:t>
      </w:r>
      <w:r w:rsidR="00E104CB" w:rsidRPr="00FC43EB">
        <w:rPr>
          <w:color w:val="C00000"/>
          <w:sz w:val="28"/>
          <w:szCs w:val="28"/>
        </w:rPr>
        <w:t>-202</w:t>
      </w:r>
      <w:r w:rsidR="00B22046" w:rsidRPr="00FC43EB">
        <w:rPr>
          <w:color w:val="C00000"/>
          <w:sz w:val="28"/>
          <w:szCs w:val="28"/>
        </w:rPr>
        <w:t>5</w:t>
      </w:r>
    </w:p>
    <w:p w14:paraId="72936E0D" w14:textId="77777777" w:rsidR="00BF1C6B" w:rsidRPr="00FC43EB" w:rsidRDefault="00BF1C6B" w:rsidP="00BF1C6B">
      <w:pPr>
        <w:jc w:val="center"/>
        <w:rPr>
          <w:color w:val="C00000"/>
        </w:rPr>
      </w:pPr>
    </w:p>
    <w:sectPr w:rsidR="00BF1C6B" w:rsidRPr="00FC4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C660" w14:textId="77777777" w:rsidR="00C1202E" w:rsidRDefault="00C1202E" w:rsidP="009F2C08">
      <w:pPr>
        <w:spacing w:after="0" w:line="240" w:lineRule="auto"/>
      </w:pPr>
      <w:r>
        <w:separator/>
      </w:r>
    </w:p>
  </w:endnote>
  <w:endnote w:type="continuationSeparator" w:id="0">
    <w:p w14:paraId="5E821E8F" w14:textId="77777777" w:rsidR="00C1202E" w:rsidRDefault="00C1202E" w:rsidP="009F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2002" w14:textId="77777777" w:rsidR="00C1202E" w:rsidRDefault="00C1202E" w:rsidP="009F2C08">
      <w:pPr>
        <w:spacing w:after="0" w:line="240" w:lineRule="auto"/>
      </w:pPr>
      <w:r>
        <w:separator/>
      </w:r>
    </w:p>
  </w:footnote>
  <w:footnote w:type="continuationSeparator" w:id="0">
    <w:p w14:paraId="0301CC24" w14:textId="77777777" w:rsidR="00C1202E" w:rsidRDefault="00C1202E" w:rsidP="009F2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2DA0"/>
    <w:multiLevelType w:val="hybridMultilevel"/>
    <w:tmpl w:val="CFE29440"/>
    <w:lvl w:ilvl="0" w:tplc="171CE856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5D84"/>
    <w:multiLevelType w:val="hybridMultilevel"/>
    <w:tmpl w:val="1A2C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704A6"/>
    <w:multiLevelType w:val="hybridMultilevel"/>
    <w:tmpl w:val="87EA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C6B"/>
    <w:rsid w:val="00002464"/>
    <w:rsid w:val="000820C9"/>
    <w:rsid w:val="000839A5"/>
    <w:rsid w:val="000D1129"/>
    <w:rsid w:val="001646FC"/>
    <w:rsid w:val="001A7712"/>
    <w:rsid w:val="001C6435"/>
    <w:rsid w:val="001E5C2F"/>
    <w:rsid w:val="0029381C"/>
    <w:rsid w:val="002C7BD6"/>
    <w:rsid w:val="00356E64"/>
    <w:rsid w:val="00373505"/>
    <w:rsid w:val="003C4E9C"/>
    <w:rsid w:val="003F08EB"/>
    <w:rsid w:val="004142BB"/>
    <w:rsid w:val="00457E57"/>
    <w:rsid w:val="004F2ED8"/>
    <w:rsid w:val="005238F4"/>
    <w:rsid w:val="00526705"/>
    <w:rsid w:val="00531201"/>
    <w:rsid w:val="005E2AD8"/>
    <w:rsid w:val="005E7FDE"/>
    <w:rsid w:val="00644480"/>
    <w:rsid w:val="006712D7"/>
    <w:rsid w:val="006B7B27"/>
    <w:rsid w:val="00730BAE"/>
    <w:rsid w:val="00767367"/>
    <w:rsid w:val="007E1D8A"/>
    <w:rsid w:val="00842203"/>
    <w:rsid w:val="00862723"/>
    <w:rsid w:val="0087639F"/>
    <w:rsid w:val="008B62BD"/>
    <w:rsid w:val="00900023"/>
    <w:rsid w:val="00907BC6"/>
    <w:rsid w:val="009333C5"/>
    <w:rsid w:val="00950719"/>
    <w:rsid w:val="0095481E"/>
    <w:rsid w:val="00981820"/>
    <w:rsid w:val="009F2C08"/>
    <w:rsid w:val="00A5473A"/>
    <w:rsid w:val="00B22046"/>
    <w:rsid w:val="00B643DA"/>
    <w:rsid w:val="00BF1C6B"/>
    <w:rsid w:val="00C1202E"/>
    <w:rsid w:val="00C31F71"/>
    <w:rsid w:val="00CA21D5"/>
    <w:rsid w:val="00D16BDF"/>
    <w:rsid w:val="00D963EA"/>
    <w:rsid w:val="00D96E55"/>
    <w:rsid w:val="00DB44BF"/>
    <w:rsid w:val="00DC7EDF"/>
    <w:rsid w:val="00DE1F0C"/>
    <w:rsid w:val="00DF3599"/>
    <w:rsid w:val="00E104CB"/>
    <w:rsid w:val="00E10AD6"/>
    <w:rsid w:val="00E71C1F"/>
    <w:rsid w:val="00E766F4"/>
    <w:rsid w:val="00E76FF9"/>
    <w:rsid w:val="00EA5B7C"/>
    <w:rsid w:val="00EE7121"/>
    <w:rsid w:val="00F600D9"/>
    <w:rsid w:val="00F9156D"/>
    <w:rsid w:val="00F979F2"/>
    <w:rsid w:val="00FC43EB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D9E8"/>
  <w15:docId w15:val="{7D7EB6DD-770E-4B48-811F-272ED735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6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F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F2C08"/>
  </w:style>
  <w:style w:type="paragraph" w:styleId="a5">
    <w:name w:val="footer"/>
    <w:basedOn w:val="a"/>
    <w:link w:val="Char0"/>
    <w:uiPriority w:val="99"/>
    <w:unhideWhenUsed/>
    <w:rsid w:val="009F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F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Dr.Muna</dc:creator>
  <cp:lastModifiedBy>Maher</cp:lastModifiedBy>
  <cp:revision>31</cp:revision>
  <cp:lastPrinted>2021-06-10T21:28:00Z</cp:lastPrinted>
  <dcterms:created xsi:type="dcterms:W3CDTF">2017-12-03T17:19:00Z</dcterms:created>
  <dcterms:modified xsi:type="dcterms:W3CDTF">2024-09-03T20:53:00Z</dcterms:modified>
</cp:coreProperties>
</file>