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id w:val="1904947128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4"/>
          <w:szCs w:val="44"/>
        </w:rPr>
      </w:sdtEndPr>
      <w:sdtContent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44"/>
              <w:szCs w:val="44"/>
              <w:lang w:bidi="ar-IQ"/>
            </w:rPr>
          </w:pPr>
          <w:r w:rsidRPr="00806C04">
            <w:rPr>
              <w:rFonts w:asciiTheme="majorBidi" w:hAnsiTheme="majorBidi" w:cstheme="majorBidi"/>
              <w:noProof/>
              <w:sz w:val="44"/>
              <w:szCs w:val="44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1E84282" wp14:editId="564C47A6">
                    <wp:simplePos x="0" y="0"/>
                    <wp:positionH relativeFrom="column">
                      <wp:posOffset>146050</wp:posOffset>
                    </wp:positionH>
                    <wp:positionV relativeFrom="paragraph">
                      <wp:posOffset>-63500</wp:posOffset>
                    </wp:positionV>
                    <wp:extent cx="1587500" cy="1276350"/>
                    <wp:effectExtent l="0" t="0" r="0" b="0"/>
                    <wp:wrapNone/>
                    <wp:docPr id="25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587500" cy="1276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B0F" w:rsidRDefault="00444B0F" w:rsidP="00444B0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41F79B" wp14:editId="19C4CC3A">
                                      <wp:extent cx="1232392" cy="1130300"/>
                                      <wp:effectExtent l="0" t="0" r="6350" b="0"/>
                                      <wp:docPr id="26" name="صورة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department logo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34986" cy="11326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26" type="#_x0000_t202" style="position:absolute;left:0;text-align:left;margin-left:11.5pt;margin-top:-5pt;width:125pt;height:10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" stroked="f">
                    <v:textbox>
                      <w:txbxContent>
                        <w:p w:rsidR="00444B0F" w:rsidRDefault="00444B0F" w:rsidP="00444B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41F79B" wp14:editId="19C4CC3A">
                                <wp:extent cx="1232392" cy="1130300"/>
                                <wp:effectExtent l="0" t="0" r="6350" b="0"/>
                                <wp:docPr id="26" name="صورة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epartment logo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986" cy="1132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06C04">
            <w:rPr>
              <w:rFonts w:asciiTheme="majorBidi" w:hAnsiTheme="majorBidi" w:cstheme="majorBidi"/>
              <w:noProof/>
              <w:sz w:val="52"/>
              <w:szCs w:val="52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657DA7" wp14:editId="1B923B0C">
                    <wp:simplePos x="0" y="0"/>
                    <wp:positionH relativeFrom="column">
                      <wp:posOffset>4857750</wp:posOffset>
                    </wp:positionH>
                    <wp:positionV relativeFrom="paragraph">
                      <wp:posOffset>-161925</wp:posOffset>
                    </wp:positionV>
                    <wp:extent cx="1662430" cy="1403985"/>
                    <wp:effectExtent l="0" t="0" r="0" b="9525"/>
                    <wp:wrapNone/>
                    <wp:docPr id="307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66243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B0F" w:rsidRDefault="00444B0F" w:rsidP="00444B0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EA1DF9" wp14:editId="1C8CBF70">
                                      <wp:extent cx="1470660" cy="1470660"/>
                                      <wp:effectExtent l="0" t="0" r="0" b="0"/>
                                      <wp:docPr id="24" name="صورة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uomusLogo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70660" cy="14706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382.5pt;margin-top:-12.75pt;width:130.9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" stroked="f">
                    <v:textbox style="mso-fit-shape-to-text:t">
                      <w:txbxContent>
                        <w:p w:rsidR="00444B0F" w:rsidRDefault="00444B0F" w:rsidP="00444B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EA1DF9" wp14:editId="1C8CBF70">
                                <wp:extent cx="1470660" cy="1470660"/>
                                <wp:effectExtent l="0" t="0" r="0" b="0"/>
                                <wp:docPr id="24" name="صورة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omusLogo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0660" cy="1470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ajorBidi" w:hAnsiTheme="majorBidi" w:cstheme="majorBidi" w:hint="cs"/>
              <w:sz w:val="44"/>
              <w:szCs w:val="44"/>
              <w:rtl/>
              <w:lang w:bidi="ar-IQ"/>
            </w:rPr>
            <w:t>جامعة المستقبل</w:t>
          </w:r>
        </w:p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44"/>
              <w:szCs w:val="44"/>
              <w:rtl/>
              <w:lang w:bidi="ar-IQ"/>
            </w:rPr>
          </w:pPr>
          <w:r>
            <w:rPr>
              <w:rFonts w:asciiTheme="majorBidi" w:hAnsiTheme="majorBidi" w:cstheme="majorBidi" w:hint="cs"/>
              <w:sz w:val="44"/>
              <w:szCs w:val="44"/>
              <w:rtl/>
              <w:lang w:bidi="ar-IQ"/>
            </w:rPr>
            <w:t>كلية العلوم الادارية</w:t>
          </w:r>
        </w:p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44"/>
              <w:szCs w:val="44"/>
              <w:rtl/>
              <w:lang w:bidi="ar-IQ"/>
            </w:rPr>
          </w:pPr>
          <w:r>
            <w:rPr>
              <w:rFonts w:asciiTheme="majorBidi" w:hAnsiTheme="majorBidi" w:cstheme="majorBidi" w:hint="cs"/>
              <w:sz w:val="44"/>
              <w:szCs w:val="44"/>
              <w:rtl/>
              <w:lang w:bidi="ar-IQ"/>
            </w:rPr>
            <w:t>قسم ادارة الاعمال</w:t>
          </w:r>
        </w:p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44"/>
              <w:szCs w:val="44"/>
              <w:rtl/>
              <w:lang w:bidi="ar-IQ"/>
            </w:rPr>
          </w:pPr>
          <w:r>
            <w:rPr>
              <w:rFonts w:asciiTheme="majorBidi" w:hAnsiTheme="majorBidi" w:cstheme="majorBidi" w:hint="cs"/>
              <w:sz w:val="44"/>
              <w:szCs w:val="44"/>
              <w:rtl/>
              <w:lang w:bidi="ar-IQ"/>
            </w:rPr>
            <w:t>المرحلة الرابعة</w:t>
          </w:r>
        </w:p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44"/>
              <w:szCs w:val="44"/>
              <w:lang w:bidi="ar-IQ"/>
            </w:rPr>
          </w:pPr>
        </w:p>
        <w:p w:rsidR="00444B0F" w:rsidRPr="000A3783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52"/>
              <w:szCs w:val="52"/>
              <w:rtl/>
              <w:lang w:bidi="ar-IQ"/>
            </w:rPr>
          </w:pPr>
        </w:p>
        <w:p w:rsidR="00444B0F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144"/>
              <w:szCs w:val="144"/>
              <w:lang w:bidi="ar-IQ"/>
            </w:rPr>
          </w:pPr>
          <w:r w:rsidRPr="000A3783">
            <w:rPr>
              <w:rFonts w:asciiTheme="majorBidi" w:hAnsiTheme="majorBidi" w:cstheme="majorBidi" w:hint="cs"/>
              <w:sz w:val="144"/>
              <w:szCs w:val="144"/>
              <w:rtl/>
              <w:lang w:bidi="ar-IQ"/>
            </w:rPr>
            <w:t xml:space="preserve">مناهج </w:t>
          </w:r>
        </w:p>
        <w:p w:rsidR="00444B0F" w:rsidRPr="00792585" w:rsidRDefault="00444B0F" w:rsidP="00444B0F">
          <w:pPr>
            <w:spacing w:after="0" w:line="240" w:lineRule="auto"/>
            <w:jc w:val="center"/>
            <w:rPr>
              <w:rFonts w:asciiTheme="majorBidi" w:hAnsiTheme="majorBidi" w:cstheme="majorBidi"/>
              <w:sz w:val="96"/>
              <w:szCs w:val="96"/>
              <w:lang w:bidi="ar-IQ"/>
            </w:rPr>
          </w:pPr>
          <w:r w:rsidRPr="000A3783">
            <w:rPr>
              <w:rFonts w:asciiTheme="majorBidi" w:hAnsiTheme="majorBidi" w:cstheme="majorBidi" w:hint="cs"/>
              <w:sz w:val="144"/>
              <w:szCs w:val="144"/>
              <w:rtl/>
              <w:lang w:bidi="ar-IQ"/>
            </w:rPr>
            <w:t>واخلاقيات البحث العلمي</w:t>
          </w:r>
        </w:p>
      </w:sdtContent>
    </w:sdt>
    <w:p w:rsidR="00444B0F" w:rsidRDefault="00444B0F" w:rsidP="00444B0F">
      <w:pPr>
        <w:bidi/>
        <w:spacing w:line="240" w:lineRule="auto"/>
        <w:jc w:val="both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444B0F" w:rsidRPr="000A3783" w:rsidRDefault="00444B0F" w:rsidP="00444B0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  <w:r w:rsidRPr="000A3783"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>اعداد</w:t>
      </w:r>
    </w:p>
    <w:p w:rsidR="00444B0F" w:rsidRDefault="00444B0F" w:rsidP="00444B0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  <w:r w:rsidRPr="000A3783"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 xml:space="preserve">الاستاذ الدكتور خالد حسين </w:t>
      </w:r>
      <w:proofErr w:type="spellStart"/>
      <w:r w:rsidRPr="000A3783"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>المرزوك</w:t>
      </w:r>
      <w:proofErr w:type="spellEnd"/>
    </w:p>
    <w:p w:rsidR="00444B0F" w:rsidRDefault="00444B0F" w:rsidP="00444B0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>الدكتور فوزي علاوي الطائي</w:t>
      </w:r>
    </w:p>
    <w:p w:rsidR="00444B0F" w:rsidRDefault="00444B0F" w:rsidP="00444B0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</w:p>
    <w:p w:rsidR="00444B0F" w:rsidRPr="000A3783" w:rsidRDefault="00444B0F" w:rsidP="00444B0F">
      <w:pPr>
        <w:bidi/>
        <w:spacing w:line="240" w:lineRule="auto"/>
        <w:jc w:val="right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  <w:r w:rsidRPr="000A3783"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 xml:space="preserve">للعام الدراسي 2024 </w:t>
      </w:r>
      <w:r w:rsidRPr="000A3783"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  <w:t>–</w:t>
      </w:r>
      <w:r w:rsidRPr="000A3783">
        <w:rPr>
          <w:rFonts w:asciiTheme="majorBidi" w:hAnsiTheme="majorBidi" w:cstheme="majorBidi" w:hint="cs"/>
          <w:b/>
          <w:bCs/>
          <w:sz w:val="48"/>
          <w:szCs w:val="48"/>
          <w:rtl/>
          <w:lang w:bidi="ar-IQ"/>
        </w:rPr>
        <w:t xml:space="preserve"> 2025</w:t>
      </w:r>
    </w:p>
    <w:p w:rsidR="00444B0F" w:rsidRDefault="00444B0F" w:rsidP="00444B0F">
      <w:pPr>
        <w:bidi/>
        <w:spacing w:line="240" w:lineRule="auto"/>
        <w:jc w:val="both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444B0F" w:rsidRDefault="00444B0F" w:rsidP="00444B0F">
      <w:pPr>
        <w:bidi/>
        <w:spacing w:line="240" w:lineRule="auto"/>
        <w:jc w:val="both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444B0F" w:rsidRPr="00692A8C" w:rsidRDefault="00444B0F" w:rsidP="00444B0F">
      <w:pPr>
        <w:bidi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692A8C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المنهاج العام</w:t>
      </w:r>
    </w:p>
    <w:p w:rsidR="00444B0F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rtl/>
        </w:rPr>
        <w:lastRenderedPageBreak/>
        <w:t>مقدمة في البحث العلمي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rtl/>
        </w:rPr>
        <w:t>طبيعة</w:t>
      </w:r>
      <w:r w:rsidRPr="00226B69">
        <w:rPr>
          <w:rFonts w:asciiTheme="majorBidi" w:hAnsiTheme="majorBidi" w:cstheme="majorBidi"/>
          <w:sz w:val="40"/>
          <w:szCs w:val="40"/>
          <w:rtl/>
        </w:rPr>
        <w:t xml:space="preserve"> البحث العلمي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تصنيف مناهج واساليب البحث العلمي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الخطوات الاساسية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لاعداد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 البحث العلمي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طرق وادوات جمع البيانات والمعلومات اللازمة للبحث العلمي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العينات ، انواعها وطرق اختيارها</w:t>
      </w:r>
    </w:p>
    <w:p w:rsidR="00444B0F" w:rsidRPr="00226B69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عرض وتحليل</w:t>
      </w:r>
      <w:r w:rsidRPr="00226B69">
        <w:rPr>
          <w:rFonts w:asciiTheme="majorBidi" w:hAnsiTheme="majorBidi" w:cstheme="majorBidi" w:hint="cs"/>
          <w:sz w:val="36"/>
          <w:szCs w:val="36"/>
          <w:rtl/>
        </w:rPr>
        <w:t xml:space="preserve"> والبيانات</w:t>
      </w:r>
    </w:p>
    <w:p w:rsidR="00444B0F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كتابة  البحث العلمي</w:t>
      </w:r>
    </w:p>
    <w:p w:rsidR="00444B0F" w:rsidRDefault="00444B0F" w:rsidP="00444B0F">
      <w:pPr>
        <w:pStyle w:val="a3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التوثيق</w:t>
      </w:r>
    </w:p>
    <w:p w:rsidR="00444B0F" w:rsidRPr="00226B69" w:rsidRDefault="00444B0F" w:rsidP="00444B0F">
      <w:pPr>
        <w:pStyle w:val="a3"/>
        <w:bidi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444B0F" w:rsidRPr="0030358A" w:rsidRDefault="00444B0F" w:rsidP="00444B0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0358A">
        <w:rPr>
          <w:rFonts w:asciiTheme="majorBidi" w:hAnsiTheme="majorBidi" w:cstheme="majorBidi" w:hint="cs"/>
          <w:b/>
          <w:bCs/>
          <w:sz w:val="36"/>
          <w:szCs w:val="36"/>
          <w:rtl/>
        </w:rPr>
        <w:t>الفصل الاول</w:t>
      </w:r>
    </w:p>
    <w:p w:rsidR="00444B0F" w:rsidRDefault="00444B0F" w:rsidP="00444B0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  <w:r w:rsidRPr="003C40C8"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  <w:t>مقدمة في البحث العلمي</w:t>
      </w:r>
    </w:p>
    <w:p w:rsidR="00444B0F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مراحل تطور المعرفة</w:t>
      </w:r>
    </w:p>
    <w:p w:rsidR="00444B0F" w:rsidRPr="006507C1" w:rsidRDefault="00444B0F" w:rsidP="00444B0F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 مفهوم المعرفة اوسع من مفهوم العلم ، وهي مجموعة من المعاني والمعتقدات والمفاهيم والتصورات الذهنية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للإجابة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تساؤلات الانسان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لإشباع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طموحاته وتحقيق ابداعاته فيما يريد معرفته من الظواهر الكونية والارضية والسلوكية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لذلك فهي عبارة عن انعكاس للواقع الزماني والمكاني الذي يعيش فيهما هذا الانسان ، وعليه فان المعرفة قد مرت بثلاث مراحل جوهرية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6507C1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507C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المعرفة الحسية </w:t>
      </w:r>
    </w:p>
    <w:p w:rsidR="00444B0F" w:rsidRPr="006507C1" w:rsidRDefault="00444B0F" w:rsidP="00444B0F">
      <w:pPr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>وهي معرفة الانسان للظواهر الطبيعية التي كانت تحيط به وتصوراته البسيطة عن الاشياء المحسوسة كالمطر والبراكين وهبوب الرياح  والصواعق ...... وما شابه ذلك ، وقد استطاع الانسان عبر العصور السحيقة ان يجمع العديد من العلاقات بين هذه الاشياء المحسوسة ليضع لنفسه تنبؤات تطورت بمرور الزمن ، كالعلاقة بين الربيع والنمو ، او بين البرد والمطر ، او بين تقلبات درجة الحرارة وهبوب الرياح ....الخ..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>وقد احتاجت هذه العلاقات من الانسان قرونا طويلة لكي تصبح بعض تنبؤاته بحدوث ظاهرة بسبب حدوث ظاهرة اخرى قريبة من الواقع .</w:t>
      </w:r>
    </w:p>
    <w:p w:rsidR="00444B0F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507C1">
        <w:rPr>
          <w:rFonts w:asciiTheme="majorBidi" w:hAnsiTheme="majorBidi" w:cstheme="majorBidi" w:hint="cs"/>
          <w:b/>
          <w:bCs/>
          <w:sz w:val="28"/>
          <w:szCs w:val="28"/>
          <w:rtl/>
        </w:rPr>
        <w:t>المعرفة الفلسفية (التأملية)</w:t>
      </w:r>
    </w:p>
    <w:p w:rsidR="00444B0F" w:rsidRPr="006507C1" w:rsidRDefault="00444B0F" w:rsidP="00444B0F">
      <w:pPr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وهي تعد الخطوة الاهم في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البناء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الحضاري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للإنسانية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فهي تمثل درجة مهمة من النضج الفكري ، لذلك فهي معرفة تعتمد على التأمل العقلي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للأشياء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ومن ثم الاستنباط والكشف عن الحقائق ، التي لا يكون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للإنسان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الاعتيادي التوصل اليها ، وهي تحاول الغوص في الامور الماورائية ، كالحياة والموت والعلاقة بين المادة والروح والكسب والاخلاق وما الى ذلك ، والخالق والمخلوق ، والماضي والمستقبل  ....الخ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وهذه الامور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لا يمك</w:t>
      </w:r>
      <w:r w:rsidRPr="006507C1">
        <w:rPr>
          <w:rFonts w:asciiTheme="majorBidi" w:hAnsiTheme="majorBidi" w:cstheme="majorBidi" w:hint="eastAsia"/>
          <w:sz w:val="28"/>
          <w:szCs w:val="28"/>
          <w:rtl/>
          <w:lang w:bidi="ar-IQ"/>
        </w:rPr>
        <w:t>ن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حسمها بالتجربة المباشرة ، وانما تحتاج الى التأمل والفلسفة والاستنباط والقياس المنطقي لتفسير الظواهر .</w:t>
      </w:r>
    </w:p>
    <w:p w:rsidR="00444B0F" w:rsidRPr="006507C1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507C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المعرفة العلمية (التجريبية)</w:t>
      </w:r>
    </w:p>
    <w:p w:rsidR="00444B0F" w:rsidRPr="006507C1" w:rsidRDefault="00444B0F" w:rsidP="00444B0F">
      <w:pPr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وهي ارقى درجات المعرفة وادقها ،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لأنها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ناتجة عن تخطيط علمي منظم ، يقوم على وضع الافتراضات المناسبة ومحاولة </w:t>
      </w:r>
      <w:r w:rsidRPr="006507C1">
        <w:rPr>
          <w:rFonts w:asciiTheme="majorBidi" w:hAnsiTheme="majorBidi" w:cstheme="majorBidi" w:hint="cs"/>
          <w:sz w:val="28"/>
          <w:szCs w:val="28"/>
          <w:rtl/>
          <w:lang w:bidi="ar-IQ"/>
        </w:rPr>
        <w:t>التأكد</w:t>
      </w: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منها بالتجربة المباشرة وتجميع البيانات والمعلومات وتحليلها بشكل علمي منظم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6507C1" w:rsidRDefault="00444B0F" w:rsidP="00444B0F">
      <w:pPr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07C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لذلك يمكن تعريف المعرفة العلمية بانها : عملية اكتساب او تنمية المعرفة بطريقة منظمة تعتمد على تحليل المشكلة وصياغة الفروض (الافتراضات) وتحليل نتائج الدراسة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خصائص المعرفة العلمية </w:t>
      </w:r>
    </w:p>
    <w:p w:rsidR="00444B0F" w:rsidRPr="00D9098B" w:rsidRDefault="00444B0F" w:rsidP="00444B0F">
      <w:pPr>
        <w:pStyle w:val="a3"/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تقوم </w:t>
      </w: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المعرفة العلمية </w:t>
      </w: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على استقراء الظواهر والخبرات وليس </w:t>
      </w: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>التأمل</w:t>
      </w: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فقط</w:t>
      </w: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CB37E5" w:rsidRDefault="00444B0F" w:rsidP="00444B0F">
      <w:pPr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هي عبارات تقدّر العلاقة بين ظاهرتين يتبعها حكم صدق ام كذب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CB37E5" w:rsidRDefault="00444B0F" w:rsidP="00444B0F">
      <w:pPr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تكون منطقية ، ورغم ان المنطق مستقل عن العلم الا انه اداة مهمة من ادواته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CB37E5" w:rsidRDefault="00444B0F" w:rsidP="00444B0F">
      <w:pPr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تتسم بانها نسقية ومستمرة ، وتقوم </w:t>
      </w:r>
      <w:r w:rsidRPr="00CB37E5">
        <w:rPr>
          <w:rFonts w:asciiTheme="majorBidi" w:hAnsiTheme="majorBidi" w:cstheme="majorBidi" w:hint="cs"/>
          <w:sz w:val="28"/>
          <w:szCs w:val="28"/>
          <w:rtl/>
          <w:lang w:bidi="ar-IQ"/>
        </w:rPr>
        <w:t>بإخضاع</w:t>
      </w: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المعلومات لمنطق الترابط والاتساق وكذلك يتميز هذا الترابط بالاستمرار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قابلة للتواصل بين الباحثين وتتسم بالموضوعية والحياد والواقعية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Pr="00CB37E5" w:rsidRDefault="00444B0F" w:rsidP="00444B0F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الأساليب القديمة للحصول على المعرفة </w:t>
      </w:r>
    </w:p>
    <w:p w:rsidR="00444B0F" w:rsidRPr="00D9098B" w:rsidRDefault="00444B0F" w:rsidP="00444B0F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>الصدفة (مع ان مفهوم الصدفة يعتريه بعض التحفظ)</w:t>
      </w:r>
    </w:p>
    <w:p w:rsidR="00444B0F" w:rsidRPr="00CB37E5" w:rsidRDefault="00444B0F" w:rsidP="00444B0F">
      <w:pPr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الخبرة الحسية</w:t>
      </w:r>
    </w:p>
    <w:p w:rsidR="00444B0F" w:rsidRPr="00CB37E5" w:rsidRDefault="00444B0F" w:rsidP="00444B0F">
      <w:pPr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التجربة والخطأ</w:t>
      </w:r>
    </w:p>
    <w:p w:rsidR="00444B0F" w:rsidRPr="00CB37E5" w:rsidRDefault="00444B0F" w:rsidP="00444B0F">
      <w:pPr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رأي الخبراء (رجال الدين او الشيوخ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او الفلاسفة</w:t>
      </w: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:rsidR="00444B0F" w:rsidRDefault="00444B0F" w:rsidP="00444B0F">
      <w:pPr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القياس والمنطق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(التفكير الاستنباطي والتفكير الاستقرائي)</w:t>
      </w:r>
    </w:p>
    <w:p w:rsidR="00444B0F" w:rsidRPr="00CB37E5" w:rsidRDefault="00444B0F" w:rsidP="00444B0F">
      <w:pPr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التفكير العلمي في البحث</w:t>
      </w:r>
    </w:p>
    <w:p w:rsidR="00444B0F" w:rsidRPr="00CB37E5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الأساليب الحديثة للحصول على المعرفة </w:t>
      </w:r>
    </w:p>
    <w:p w:rsidR="00444B0F" w:rsidRPr="00D9098B" w:rsidRDefault="00444B0F" w:rsidP="00444B0F">
      <w:pPr>
        <w:pStyle w:val="a3"/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>اختيار مشكلة البحث وتحديدها</w:t>
      </w:r>
    </w:p>
    <w:p w:rsidR="00444B0F" w:rsidRPr="00CB37E5" w:rsidRDefault="00444B0F" w:rsidP="00444B0F">
      <w:pPr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وضع الافتراض المناسب لسبب المشكلة وكيفية حلها</w:t>
      </w:r>
    </w:p>
    <w:p w:rsidR="00444B0F" w:rsidRPr="00CB37E5" w:rsidRDefault="00444B0F" w:rsidP="00444B0F">
      <w:pPr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تنفيذ اجراءات البحث بجمع البيانات من مجتمع البحث او اختيار عينة منه</w:t>
      </w:r>
    </w:p>
    <w:p w:rsidR="00444B0F" w:rsidRPr="00CB37E5" w:rsidRDefault="00444B0F" w:rsidP="00444B0F">
      <w:pPr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تحليل هذه البيانات باستخدام واحدة او اكثر من اساليب التحليل الاحصائي او الرياضي او المنطقي لمعرفة صحة او عدم صحة الافتراضات</w:t>
      </w:r>
    </w:p>
    <w:p w:rsidR="00444B0F" w:rsidRDefault="00444B0F" w:rsidP="00444B0F">
      <w:pPr>
        <w:numPr>
          <w:ilvl w:val="0"/>
          <w:numId w:val="8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استخلاص النتائج وصياغتها ، ووضع التوصيات المناسبة لها</w:t>
      </w:r>
    </w:p>
    <w:p w:rsidR="00444B0F" w:rsidRPr="00CB37E5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مفهوم العلم وأهدافه الرئيسة </w:t>
      </w:r>
    </w:p>
    <w:p w:rsidR="00444B0F" w:rsidRPr="00D9098B" w:rsidRDefault="00444B0F" w:rsidP="00444B0F">
      <w:pPr>
        <w:pStyle w:val="a3"/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>العلم هو جزء من المعرفة ، فكل عل</w:t>
      </w: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>م</w:t>
      </w: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هو معرفة ، ولكن ليس كل معرفة علم </w:t>
      </w:r>
    </w:p>
    <w:p w:rsidR="00444B0F" w:rsidRPr="00CB37E5" w:rsidRDefault="00444B0F" w:rsidP="00444B0F">
      <w:pPr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ويعرف العلم بانه « جهد انساني عقلي منظم وفق منهج محدد في البحث يشمل خطوات وطرائق محددة ، وتؤدي الى معرفة عن الكون والنفس والمجتمع ، يمكن توظيفها في تطوير انماط الحياة ومشكلاتها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numPr>
          <w:ilvl w:val="0"/>
          <w:numId w:val="9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كما يعرف بانه : هو المعرفة المنسقة التي تنشأ عن الملاحظة والدراسة والتجربة والتي تتم من اجل تحديد طبيعة واسس ما تم دراسته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444B0F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اهداف العلم </w:t>
      </w:r>
    </w:p>
    <w:p w:rsidR="00444B0F" w:rsidRPr="00D9098B" w:rsidRDefault="00444B0F" w:rsidP="00444B0F">
      <w:pPr>
        <w:pStyle w:val="a3"/>
        <w:numPr>
          <w:ilvl w:val="0"/>
          <w:numId w:val="10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فهم الظواهر المحيطة </w:t>
      </w:r>
      <w:r w:rsidRPr="00D9098B">
        <w:rPr>
          <w:rFonts w:asciiTheme="majorBidi" w:hAnsiTheme="majorBidi" w:cstheme="majorBidi" w:hint="cs"/>
          <w:sz w:val="28"/>
          <w:szCs w:val="28"/>
          <w:rtl/>
          <w:lang w:bidi="ar-IQ"/>
        </w:rPr>
        <w:t>بالإنسان</w:t>
      </w: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وتفسيرها</w:t>
      </w:r>
    </w:p>
    <w:p w:rsidR="00444B0F" w:rsidRPr="00CB37E5" w:rsidRDefault="00444B0F" w:rsidP="00444B0F">
      <w:pPr>
        <w:numPr>
          <w:ilvl w:val="0"/>
          <w:numId w:val="10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التعميم</w:t>
      </w:r>
    </w:p>
    <w:p w:rsidR="00444B0F" w:rsidRPr="00CB37E5" w:rsidRDefault="00444B0F" w:rsidP="00444B0F">
      <w:pPr>
        <w:numPr>
          <w:ilvl w:val="0"/>
          <w:numId w:val="10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التنبؤ</w:t>
      </w:r>
    </w:p>
    <w:p w:rsidR="00444B0F" w:rsidRPr="00CB37E5" w:rsidRDefault="00444B0F" w:rsidP="00444B0F">
      <w:pPr>
        <w:numPr>
          <w:ilvl w:val="0"/>
          <w:numId w:val="10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37E5">
        <w:rPr>
          <w:rFonts w:asciiTheme="majorBidi" w:hAnsiTheme="majorBidi" w:cstheme="majorBidi"/>
          <w:sz w:val="28"/>
          <w:szCs w:val="28"/>
          <w:rtl/>
          <w:lang w:bidi="ar-IQ"/>
        </w:rPr>
        <w:t>الضبط او التحكم</w:t>
      </w:r>
    </w:p>
    <w:p w:rsidR="00444B0F" w:rsidRPr="00CB37E5" w:rsidRDefault="00444B0F" w:rsidP="00444B0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37E5">
        <w:rPr>
          <w:rFonts w:asciiTheme="majorBidi" w:hAnsiTheme="majorBidi" w:cstheme="majorBidi" w:hint="cs"/>
          <w:b/>
          <w:bCs/>
          <w:sz w:val="28"/>
          <w:szCs w:val="28"/>
          <w:rtl/>
        </w:rPr>
        <w:t>الخاتمة</w:t>
      </w:r>
    </w:p>
    <w:p w:rsidR="00444B0F" w:rsidRPr="00D9098B" w:rsidRDefault="00444B0F" w:rsidP="00444B0F">
      <w:pPr>
        <w:pStyle w:val="a3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بالعلم بنيت الحضارات البابلية والصينة والهندية والفرعونية والاشورية </w:t>
      </w:r>
      <w:proofErr w:type="spellStart"/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>والاكدية</w:t>
      </w:r>
      <w:proofErr w:type="spellEnd"/>
      <w:r w:rsidRPr="00D909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وكذلك حضارات المايا والحضارات المكسيكية وغيرها</w:t>
      </w:r>
    </w:p>
    <w:p w:rsidR="00444B0F" w:rsidRPr="0085663A" w:rsidRDefault="00444B0F" w:rsidP="00444B0F">
      <w:pPr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اهتمت الديانات السماوية </w:t>
      </w:r>
      <w:r w:rsidRPr="0085663A">
        <w:rPr>
          <w:rFonts w:asciiTheme="majorBidi" w:hAnsiTheme="majorBidi" w:cstheme="majorBidi" w:hint="cs"/>
          <w:sz w:val="28"/>
          <w:szCs w:val="28"/>
          <w:rtl/>
          <w:lang w:bidi="ar-IQ"/>
        </w:rPr>
        <w:t>بأجمعها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بالعلم وحثت الانسان على طلب العلم </w:t>
      </w:r>
    </w:p>
    <w:p w:rsidR="00444B0F" w:rsidRDefault="00444B0F" w:rsidP="00444B0F">
      <w:pPr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theme="majorBidi" w:hint="cs"/>
          <w:sz w:val="28"/>
          <w:szCs w:val="28"/>
        </w:rPr>
      </w:pP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تعد الديانة الاسلامية من اكثر الديانات التي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اهتمت بالعلم والعلماء وجعلت له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منزلة في الدنيا والاخرة (</w:t>
      </w:r>
      <w:r w:rsidRPr="00082A7F">
        <w:rPr>
          <w:rFonts w:asciiTheme="majorBidi" w:hAnsiTheme="majorBidi" w:cs="Times New Roman"/>
          <w:sz w:val="28"/>
          <w:szCs w:val="28"/>
          <w:rtl/>
          <w:lang w:bidi="ar-IQ"/>
        </w:rPr>
        <w:t>قُلْ هَلْ يَسْتَوِي الَّذِينَ يَعْلَمُونَ وَالَّذِينَ لا يَعْلَمُونَ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 ، (</w:t>
      </w:r>
      <w:r w:rsidRPr="00642AF8">
        <w:rPr>
          <w:rFonts w:asciiTheme="majorBidi" w:hAnsiTheme="majorBidi" w:cs="Times New Roman"/>
          <w:sz w:val="28"/>
          <w:szCs w:val="28"/>
          <w:rtl/>
          <w:lang w:bidi="ar-IQ"/>
        </w:rPr>
        <w:t>اقْرَأْ بِاسْمِ رَبِّكَ الَّذِي خَلَقَ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 ، (</w:t>
      </w:r>
      <w:proofErr w:type="spellStart"/>
      <w:r w:rsidRPr="00C661AE">
        <w:rPr>
          <w:rFonts w:asciiTheme="majorBidi" w:hAnsiTheme="majorBidi" w:cs="Times New Roman"/>
          <w:sz w:val="28"/>
          <w:szCs w:val="28"/>
          <w:rtl/>
          <w:lang w:bidi="ar-IQ"/>
        </w:rPr>
        <w:t>نٓۚ</w:t>
      </w:r>
      <w:proofErr w:type="spellEnd"/>
      <w:r w:rsidRPr="00C661A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Pr="00C661AE">
        <w:rPr>
          <w:rFonts w:asciiTheme="majorBidi" w:hAnsiTheme="majorBidi" w:cs="Times New Roman"/>
          <w:sz w:val="28"/>
          <w:szCs w:val="28"/>
          <w:rtl/>
          <w:lang w:bidi="ar-IQ"/>
        </w:rPr>
        <w:t>وَ</w:t>
      </w:r>
      <w:r w:rsidRPr="00C661AE">
        <w:rPr>
          <w:rFonts w:asciiTheme="majorBidi" w:hAnsiTheme="majorBidi" w:cs="Times New Roman" w:hint="cs"/>
          <w:sz w:val="28"/>
          <w:szCs w:val="28"/>
          <w:rtl/>
          <w:lang w:bidi="ar-IQ"/>
        </w:rPr>
        <w:t>ٱ</w:t>
      </w:r>
      <w:r w:rsidRPr="00C661AE">
        <w:rPr>
          <w:rFonts w:asciiTheme="majorBidi" w:hAnsiTheme="majorBidi" w:cs="Times New Roman" w:hint="eastAsia"/>
          <w:sz w:val="28"/>
          <w:szCs w:val="28"/>
          <w:rtl/>
          <w:lang w:bidi="ar-IQ"/>
        </w:rPr>
        <w:t>لۡقَلَمِ</w:t>
      </w:r>
      <w:proofErr w:type="spellEnd"/>
      <w:r w:rsidRPr="00C661A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وَمَا </w:t>
      </w:r>
      <w:proofErr w:type="spellStart"/>
      <w:r w:rsidRPr="00C661AE">
        <w:rPr>
          <w:rFonts w:asciiTheme="majorBidi" w:hAnsiTheme="majorBidi" w:cs="Times New Roman"/>
          <w:sz w:val="28"/>
          <w:szCs w:val="28"/>
          <w:rtl/>
          <w:lang w:bidi="ar-IQ"/>
        </w:rPr>
        <w:t>يَسۡطُرُونَ</w:t>
      </w:r>
      <w:proofErr w:type="spellEnd"/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 ، (طلب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ُ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العلم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ِ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واجب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ٌ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كل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ِّ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مسلم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ٍ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ومسلمة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ٍ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 ، (اطلب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ْ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العلم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َ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المهد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ِ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الل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َّ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حد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ِ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)، (اطلب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ْ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العلم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َ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ولو في الصين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ِ</w:t>
      </w:r>
      <w:r w:rsidRPr="0085663A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D4AFB" w:rsidRDefault="005D4AFB">
      <w:bookmarkStart w:id="0" w:name="_GoBack"/>
      <w:bookmarkEnd w:id="0"/>
    </w:p>
    <w:sectPr w:rsidR="005D4AFB" w:rsidSect="009D31A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E14"/>
    <w:multiLevelType w:val="hybridMultilevel"/>
    <w:tmpl w:val="00C270AE"/>
    <w:lvl w:ilvl="0" w:tplc="3F7241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50C2AE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CB6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087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AE2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2F9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640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411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3E4A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45D1C"/>
    <w:multiLevelType w:val="hybridMultilevel"/>
    <w:tmpl w:val="AF328A64"/>
    <w:lvl w:ilvl="0" w:tplc="821618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47B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CAB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E75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0E1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006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56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44C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82B9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F0264"/>
    <w:multiLevelType w:val="hybridMultilevel"/>
    <w:tmpl w:val="B7E8D7CA"/>
    <w:lvl w:ilvl="0" w:tplc="09EC23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67B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034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08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26D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C78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261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09F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E0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26D13"/>
    <w:multiLevelType w:val="hybridMultilevel"/>
    <w:tmpl w:val="A46C48E2"/>
    <w:lvl w:ilvl="0" w:tplc="834A51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813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65C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20F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215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864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4CE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47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62B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8694E"/>
    <w:multiLevelType w:val="hybridMultilevel"/>
    <w:tmpl w:val="C6DC5A04"/>
    <w:lvl w:ilvl="0" w:tplc="FF2A7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1E96"/>
    <w:multiLevelType w:val="hybridMultilevel"/>
    <w:tmpl w:val="61BE43C4"/>
    <w:lvl w:ilvl="0" w:tplc="202CB94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78A0F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C85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8B5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A89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AC63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699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E30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B0E0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475AF"/>
    <w:multiLevelType w:val="hybridMultilevel"/>
    <w:tmpl w:val="39B89AC6"/>
    <w:lvl w:ilvl="0" w:tplc="23BC4B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ED5215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462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E90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25F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410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019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E27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C6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21607E"/>
    <w:multiLevelType w:val="hybridMultilevel"/>
    <w:tmpl w:val="D1CAEAF6"/>
    <w:lvl w:ilvl="0" w:tplc="7AFE00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FE2A3A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68A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059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CAD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A7C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8BF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EA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2EE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35559"/>
    <w:multiLevelType w:val="hybridMultilevel"/>
    <w:tmpl w:val="BFDE23C6"/>
    <w:lvl w:ilvl="0" w:tplc="B8C01B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898066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43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0B8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018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ADF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ED3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880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E34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D1255"/>
    <w:multiLevelType w:val="hybridMultilevel"/>
    <w:tmpl w:val="E0DC04BA"/>
    <w:lvl w:ilvl="0" w:tplc="A7F6F10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7ECE23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20A4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FA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44C5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0C4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09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E78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873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7546E2"/>
    <w:multiLevelType w:val="hybridMultilevel"/>
    <w:tmpl w:val="20D61382"/>
    <w:lvl w:ilvl="0" w:tplc="CF4293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A4D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EB6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402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A36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A2D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673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A90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CE8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E4"/>
    <w:rsid w:val="00444B0F"/>
    <w:rsid w:val="005D4AFB"/>
    <w:rsid w:val="009D31AB"/>
    <w:rsid w:val="00B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4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0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>SACC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2024-10-29T10:15:00Z</dcterms:created>
  <dcterms:modified xsi:type="dcterms:W3CDTF">2024-10-29T10:15:00Z</dcterms:modified>
</cp:coreProperties>
</file>