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5F" w:rsidRPr="005A455C" w:rsidRDefault="00A0086A" w:rsidP="00F55089">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F</w:t>
      </w:r>
      <w:r w:rsidR="004B035F" w:rsidRPr="005A455C">
        <w:rPr>
          <w:rFonts w:asciiTheme="majorBidi" w:hAnsiTheme="majorBidi" w:cstheme="majorBidi"/>
          <w:b/>
          <w:bCs/>
          <w:sz w:val="28"/>
          <w:szCs w:val="28"/>
        </w:rPr>
        <w:t>rustration and conflict</w:t>
      </w:r>
    </w:p>
    <w:p w:rsidR="00425EFD" w:rsidRPr="005A455C" w:rsidRDefault="004B035F" w:rsidP="00425EFD">
      <w:pPr>
        <w:spacing w:line="360" w:lineRule="auto"/>
        <w:rPr>
          <w:rFonts w:asciiTheme="majorBidi" w:hAnsiTheme="majorBidi" w:cstheme="majorBidi"/>
          <w:sz w:val="28"/>
          <w:szCs w:val="28"/>
        </w:rPr>
      </w:pPr>
      <w:r w:rsidRPr="005A455C">
        <w:rPr>
          <w:rFonts w:asciiTheme="majorBidi" w:hAnsiTheme="majorBidi" w:cstheme="majorBidi"/>
          <w:b/>
          <w:bCs/>
          <w:sz w:val="28"/>
          <w:szCs w:val="28"/>
        </w:rPr>
        <w:t>Frustration:</w:t>
      </w:r>
      <w:r w:rsidRPr="005A455C">
        <w:rPr>
          <w:rFonts w:asciiTheme="majorBidi" w:hAnsiTheme="majorBidi" w:cstheme="majorBidi"/>
          <w:sz w:val="28"/>
          <w:szCs w:val="28"/>
        </w:rPr>
        <w:t xml:space="preserve"> is a negative feeling when one is prevented from reaching a goal.</w:t>
      </w:r>
    </w:p>
    <w:p w:rsidR="004B035F" w:rsidRPr="005A455C" w:rsidRDefault="004B035F"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 xml:space="preserve">Sources of frustration: </w:t>
      </w:r>
    </w:p>
    <w:p w:rsidR="00532BBF" w:rsidRPr="005A455C" w:rsidRDefault="004B035F" w:rsidP="00532BBF">
      <w:pPr>
        <w:spacing w:line="360" w:lineRule="auto"/>
        <w:rPr>
          <w:rFonts w:asciiTheme="majorBidi" w:hAnsiTheme="majorBidi" w:cstheme="majorBidi"/>
          <w:sz w:val="28"/>
          <w:szCs w:val="28"/>
        </w:rPr>
      </w:pPr>
      <w:r w:rsidRPr="005A455C">
        <w:rPr>
          <w:rFonts w:asciiTheme="majorBidi" w:hAnsiTheme="majorBidi" w:cstheme="majorBidi"/>
          <w:sz w:val="28"/>
          <w:szCs w:val="28"/>
        </w:rPr>
        <w:t>1. Environmental forces</w:t>
      </w:r>
      <w:r w:rsidR="00DA161D" w:rsidRPr="005A455C">
        <w:rPr>
          <w:rFonts w:asciiTheme="majorBidi" w:hAnsiTheme="majorBidi" w:cstheme="majorBidi"/>
          <w:sz w:val="28"/>
          <w:szCs w:val="28"/>
        </w:rPr>
        <w:t xml:space="preserve"> that block motive fulfilment. </w:t>
      </w:r>
    </w:p>
    <w:p w:rsidR="00DA161D" w:rsidRPr="005A455C" w:rsidRDefault="00DA161D" w:rsidP="00532BBF">
      <w:pPr>
        <w:spacing w:line="360" w:lineRule="auto"/>
        <w:rPr>
          <w:rFonts w:asciiTheme="majorBidi" w:hAnsiTheme="majorBidi" w:cstheme="majorBidi"/>
          <w:sz w:val="28"/>
          <w:szCs w:val="28"/>
        </w:rPr>
      </w:pPr>
      <w:r w:rsidRPr="005A455C">
        <w:rPr>
          <w:rFonts w:asciiTheme="majorBidi" w:hAnsiTheme="majorBidi" w:cstheme="majorBidi"/>
          <w:sz w:val="28"/>
          <w:szCs w:val="28"/>
        </w:rPr>
        <w:t>2. Personal inadequacies that make impossible to reach goals (e.g. handicapped people).</w:t>
      </w:r>
    </w:p>
    <w:p w:rsidR="00425EFD" w:rsidRPr="005A455C" w:rsidRDefault="00425EFD" w:rsidP="003A0257">
      <w:pPr>
        <w:spacing w:line="360" w:lineRule="auto"/>
        <w:rPr>
          <w:rFonts w:asciiTheme="majorBidi" w:hAnsiTheme="majorBidi" w:cstheme="majorBidi"/>
          <w:sz w:val="28"/>
          <w:szCs w:val="28"/>
          <w:rtl/>
        </w:rPr>
      </w:pPr>
      <w:r w:rsidRPr="005A455C">
        <w:rPr>
          <w:rFonts w:asciiTheme="majorBidi" w:hAnsiTheme="majorBidi" w:cstheme="majorBidi"/>
          <w:sz w:val="28"/>
          <w:szCs w:val="28"/>
        </w:rPr>
        <w:t>3. C</w:t>
      </w:r>
      <w:r w:rsidR="00DA161D" w:rsidRPr="005A455C">
        <w:rPr>
          <w:rFonts w:asciiTheme="majorBidi" w:hAnsiTheme="majorBidi" w:cstheme="majorBidi"/>
          <w:sz w:val="28"/>
          <w:szCs w:val="28"/>
        </w:rPr>
        <w:t xml:space="preserve">onflict between motives: the most serious and deep rooted frustration occurs due to conflict between motives. </w:t>
      </w:r>
    </w:p>
    <w:p w:rsidR="00D9790B" w:rsidRPr="005A455C" w:rsidRDefault="00D9790B" w:rsidP="00F55089">
      <w:pPr>
        <w:spacing w:line="360" w:lineRule="auto"/>
        <w:rPr>
          <w:rFonts w:asciiTheme="majorBidi" w:hAnsiTheme="majorBidi" w:cstheme="majorBidi"/>
          <w:sz w:val="28"/>
          <w:szCs w:val="28"/>
        </w:rPr>
      </w:pPr>
    </w:p>
    <w:p w:rsidR="009D5F1E" w:rsidRPr="005A455C" w:rsidRDefault="009D5F1E" w:rsidP="003779AA">
      <w:pPr>
        <w:spacing w:line="360" w:lineRule="auto"/>
        <w:rPr>
          <w:rFonts w:asciiTheme="majorBidi" w:hAnsiTheme="majorBidi" w:cstheme="majorBidi"/>
          <w:sz w:val="28"/>
          <w:szCs w:val="28"/>
        </w:rPr>
      </w:pPr>
      <w:r w:rsidRPr="005A455C">
        <w:rPr>
          <w:rFonts w:asciiTheme="majorBidi" w:hAnsiTheme="majorBidi" w:cstheme="majorBidi"/>
          <w:b/>
          <w:bCs/>
          <w:sz w:val="28"/>
          <w:szCs w:val="28"/>
        </w:rPr>
        <w:t>Conflict:</w:t>
      </w:r>
      <w:r w:rsidRPr="005A455C">
        <w:rPr>
          <w:rFonts w:asciiTheme="majorBidi" w:hAnsiTheme="majorBidi" w:cstheme="majorBidi"/>
          <w:sz w:val="28"/>
          <w:szCs w:val="28"/>
        </w:rPr>
        <w:t xml:space="preserve"> </w:t>
      </w:r>
      <w:r w:rsidR="003779AA" w:rsidRPr="003779AA">
        <w:rPr>
          <w:rFonts w:asciiTheme="majorBidi" w:hAnsiTheme="majorBidi" w:cstheme="majorBidi"/>
          <w:sz w:val="28"/>
          <w:szCs w:val="28"/>
        </w:rPr>
        <w:t>refers to the internal struggles or tensions that individuals experience within themselves</w:t>
      </w:r>
      <w:r w:rsidR="003779AA">
        <w:rPr>
          <w:rFonts w:asciiTheme="majorBidi" w:hAnsiTheme="majorBidi" w:cstheme="majorBidi"/>
          <w:sz w:val="28"/>
          <w:szCs w:val="28"/>
        </w:rPr>
        <w:t xml:space="preserve"> ,</w:t>
      </w:r>
      <w:r w:rsidR="003779AA" w:rsidRPr="003779AA">
        <w:t xml:space="preserve"> </w:t>
      </w:r>
      <w:r w:rsidR="003779AA">
        <w:rPr>
          <w:rFonts w:asciiTheme="majorBidi" w:hAnsiTheme="majorBidi" w:cstheme="majorBidi"/>
          <w:sz w:val="28"/>
          <w:szCs w:val="28"/>
        </w:rPr>
        <w:t xml:space="preserve">it </w:t>
      </w:r>
      <w:r w:rsidR="003779AA" w:rsidRPr="003779AA">
        <w:rPr>
          <w:rFonts w:asciiTheme="majorBidi" w:hAnsiTheme="majorBidi" w:cstheme="majorBidi"/>
          <w:sz w:val="28"/>
          <w:szCs w:val="28"/>
        </w:rPr>
        <w:t>can create a sense of frustration</w:t>
      </w:r>
    </w:p>
    <w:p w:rsidR="009D5F1E" w:rsidRPr="005A455C" w:rsidRDefault="009D5F1E"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Types of conflicts:</w:t>
      </w:r>
    </w:p>
    <w:p w:rsidR="009D5F1E" w:rsidRPr="005A455C" w:rsidRDefault="009D5F1E"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1. Approach-Approach conflict:</w:t>
      </w:r>
    </w:p>
    <w:p w:rsidR="00C07397" w:rsidRPr="003779AA" w:rsidRDefault="00A828E6" w:rsidP="00B300D2">
      <w:pPr>
        <w:spacing w:line="360" w:lineRule="auto"/>
        <w:rPr>
          <w:rFonts w:asciiTheme="majorBidi" w:hAnsiTheme="majorBidi" w:cstheme="majorBidi"/>
          <w:sz w:val="28"/>
          <w:szCs w:val="28"/>
          <w:lang w:val="en-US"/>
        </w:rPr>
      </w:pPr>
      <w:r>
        <w:rPr>
          <w:rFonts w:asciiTheme="majorBidi" w:hAnsiTheme="majorBidi" w:cstheme="majorBidi"/>
          <w:noProof/>
          <w:sz w:val="28"/>
          <w:szCs w:val="28"/>
          <w:lang w:eastAsia="en-GB"/>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margin-left:207.45pt;margin-top:39.2pt;width:16.35pt;height:17.8pt;z-index:251660288" fillcolor="black [3200]" strokecolor="#f2f2f2 [3041]" strokeweight="3pt">
            <v:shadow on="t" type="perspective" color="#7f7f7f [1601]" opacity=".5" offset="1pt" offset2="-1pt"/>
          </v:shape>
        </w:pict>
      </w:r>
      <w:r w:rsidR="009D5F1E" w:rsidRPr="005A455C">
        <w:rPr>
          <w:rFonts w:asciiTheme="majorBidi" w:hAnsiTheme="majorBidi" w:cstheme="majorBidi"/>
          <w:sz w:val="28"/>
          <w:szCs w:val="28"/>
        </w:rPr>
        <w:t xml:space="preserve">This is the simplest kind of conflict and occurs between two positive goals </w:t>
      </w:r>
      <w:r w:rsidR="00C07397" w:rsidRPr="005A455C">
        <w:rPr>
          <w:rFonts w:asciiTheme="majorBidi" w:hAnsiTheme="majorBidi" w:cstheme="majorBidi"/>
          <w:sz w:val="28"/>
          <w:szCs w:val="28"/>
        </w:rPr>
        <w:t>that are equally attractive. The person is attracted at the same time by two goals that are incompatible.</w:t>
      </w:r>
    </w:p>
    <w:p w:rsidR="00B300D2" w:rsidRPr="005A455C" w:rsidRDefault="00A828E6" w:rsidP="00C03356">
      <w:pPr>
        <w:spacing w:line="360" w:lineRule="auto"/>
        <w:rPr>
          <w:rFonts w:asciiTheme="majorBidi" w:hAnsiTheme="majorBidi" w:cstheme="majorBidi"/>
          <w:sz w:val="28"/>
          <w:szCs w:val="28"/>
        </w:rPr>
      </w:pPr>
      <w:r>
        <w:rPr>
          <w:rFonts w:asciiTheme="majorBidi" w:hAnsiTheme="majorBidi" w:cstheme="majorBidi"/>
          <w:noProof/>
          <w:sz w:val="28"/>
          <w:szCs w:val="28"/>
          <w:lang w:eastAsia="en-GB"/>
        </w:rPr>
        <w:pict>
          <v:shapetype id="_x0000_t32" coordsize="21600,21600" o:spt="32" o:oned="t" path="m,l21600,21600e" filled="f">
            <v:path arrowok="t" fillok="f" o:connecttype="none"/>
            <o:lock v:ext="edit" shapetype="t"/>
          </v:shapetype>
          <v:shape id="_x0000_s1027" type="#_x0000_t32" style="position:absolute;margin-left:239.65pt;margin-top:10.1pt;width:46.55pt;height:0;z-index:251659264" o:connectortype="straight">
            <v:stroke endarrow="block"/>
          </v:shape>
        </w:pict>
      </w:r>
      <w:r>
        <w:rPr>
          <w:rFonts w:asciiTheme="majorBidi" w:hAnsiTheme="majorBidi" w:cstheme="majorBidi"/>
          <w:noProof/>
          <w:sz w:val="28"/>
          <w:szCs w:val="28"/>
          <w:lang w:eastAsia="en-GB"/>
        </w:rPr>
        <w:pict>
          <v:shape id="_x0000_s1026" type="#_x0000_t32" style="position:absolute;margin-left:145.25pt;margin-top:8.8pt;width:49.6pt;height:0;flip:x;z-index:251658240" o:connectortype="straight">
            <v:stroke endarrow="block"/>
          </v:shape>
        </w:pict>
      </w:r>
      <w:r w:rsidR="00B300D2" w:rsidRPr="005A455C">
        <w:rPr>
          <w:rFonts w:asciiTheme="majorBidi" w:hAnsiTheme="majorBidi" w:cstheme="majorBidi"/>
          <w:sz w:val="28"/>
          <w:szCs w:val="28"/>
        </w:rPr>
        <w:t xml:space="preserve">                         </w:t>
      </w:r>
      <w:r w:rsidR="00C07397" w:rsidRPr="005A455C">
        <w:rPr>
          <w:rFonts w:asciiTheme="majorBidi" w:hAnsiTheme="majorBidi" w:cstheme="majorBidi"/>
          <w:sz w:val="28"/>
          <w:szCs w:val="28"/>
        </w:rPr>
        <w:t xml:space="preserve"> </w:t>
      </w:r>
      <w:r w:rsidR="00C07397" w:rsidRPr="005A455C">
        <w:rPr>
          <w:rFonts w:asciiTheme="majorBidi" w:hAnsiTheme="majorBidi" w:cstheme="majorBidi"/>
          <w:b/>
          <w:bCs/>
          <w:sz w:val="28"/>
          <w:szCs w:val="28"/>
        </w:rPr>
        <w:t xml:space="preserve">+  </w:t>
      </w:r>
      <w:r w:rsidR="00C07397" w:rsidRPr="005A455C">
        <w:rPr>
          <w:rFonts w:asciiTheme="majorBidi" w:hAnsiTheme="majorBidi" w:cstheme="majorBidi"/>
          <w:sz w:val="28"/>
          <w:szCs w:val="28"/>
        </w:rPr>
        <w:t xml:space="preserve"> </w:t>
      </w:r>
      <w:r w:rsidR="00D9790B" w:rsidRPr="005A455C">
        <w:rPr>
          <w:rFonts w:asciiTheme="majorBidi" w:hAnsiTheme="majorBidi" w:cstheme="majorBidi" w:hint="cs"/>
          <w:sz w:val="28"/>
          <w:szCs w:val="28"/>
          <w:rtl/>
        </w:rPr>
        <w:t xml:space="preserve">                    </w:t>
      </w:r>
      <w:r w:rsidR="00DE6FEF" w:rsidRPr="005A455C">
        <w:rPr>
          <w:rFonts w:asciiTheme="majorBidi" w:hAnsiTheme="majorBidi" w:cstheme="majorBidi" w:hint="cs"/>
          <w:sz w:val="28"/>
          <w:szCs w:val="28"/>
          <w:rtl/>
        </w:rPr>
        <w:t xml:space="preserve">  </w:t>
      </w:r>
      <w:r w:rsidR="00D9790B" w:rsidRPr="005A455C">
        <w:rPr>
          <w:rFonts w:asciiTheme="majorBidi" w:hAnsiTheme="majorBidi" w:cstheme="majorBidi" w:hint="cs"/>
          <w:sz w:val="28"/>
          <w:szCs w:val="28"/>
          <w:rtl/>
        </w:rPr>
        <w:t xml:space="preserve">        </w:t>
      </w:r>
      <w:r w:rsidR="00B300D2" w:rsidRPr="005A455C">
        <w:rPr>
          <w:rFonts w:asciiTheme="majorBidi" w:hAnsiTheme="majorBidi" w:cstheme="majorBidi"/>
          <w:sz w:val="28"/>
          <w:szCs w:val="28"/>
        </w:rPr>
        <w:t xml:space="preserve">                              </w:t>
      </w:r>
      <w:r w:rsidR="00C07397" w:rsidRPr="005A455C">
        <w:rPr>
          <w:rFonts w:asciiTheme="majorBidi" w:hAnsiTheme="majorBidi" w:cstheme="majorBidi"/>
          <w:sz w:val="28"/>
          <w:szCs w:val="28"/>
        </w:rPr>
        <w:t xml:space="preserve">                    </w:t>
      </w:r>
      <w:r w:rsidR="00C07397" w:rsidRPr="005A455C">
        <w:rPr>
          <w:rFonts w:asciiTheme="majorBidi" w:hAnsiTheme="majorBidi" w:cstheme="majorBidi"/>
          <w:b/>
          <w:bCs/>
          <w:sz w:val="28"/>
          <w:szCs w:val="28"/>
        </w:rPr>
        <w:t xml:space="preserve"> +</w:t>
      </w:r>
    </w:p>
    <w:p w:rsidR="00C07397" w:rsidRPr="005A455C" w:rsidRDefault="00C07397"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2. Avoidance – Avoidance conflict:</w:t>
      </w:r>
    </w:p>
    <w:p w:rsidR="00C07397" w:rsidRPr="005A455C" w:rsidRDefault="00C07397" w:rsidP="00425EFD">
      <w:pPr>
        <w:spacing w:line="360" w:lineRule="auto"/>
        <w:rPr>
          <w:rFonts w:asciiTheme="majorBidi" w:hAnsiTheme="majorBidi" w:cstheme="majorBidi"/>
          <w:sz w:val="28"/>
          <w:szCs w:val="28"/>
        </w:rPr>
      </w:pPr>
      <w:r w:rsidRPr="005A455C">
        <w:rPr>
          <w:rFonts w:asciiTheme="majorBidi" w:hAnsiTheme="majorBidi" w:cstheme="majorBidi"/>
          <w:sz w:val="28"/>
          <w:szCs w:val="28"/>
        </w:rPr>
        <w:t>It takes place when one is forced to choose between tow negative goals. It is the worst type of conflict and is stressful. It leads to indecision, vacillation, inaction and sometimes ‘‘freezing’’ and ‘‘escape’’- leaving the field.</w:t>
      </w:r>
    </w:p>
    <w:p w:rsidR="00C03356" w:rsidRPr="005A455C" w:rsidRDefault="00A828E6" w:rsidP="00895558">
      <w:pPr>
        <w:spacing w:line="360" w:lineRule="auto"/>
        <w:rPr>
          <w:rFonts w:asciiTheme="majorBidi" w:hAnsiTheme="majorBidi" w:cstheme="majorBidi"/>
          <w:sz w:val="28"/>
          <w:szCs w:val="28"/>
        </w:rPr>
      </w:pPr>
      <w:r>
        <w:rPr>
          <w:rFonts w:asciiTheme="majorBidi" w:hAnsiTheme="majorBidi" w:cstheme="majorBidi"/>
          <w:noProof/>
          <w:sz w:val="28"/>
          <w:szCs w:val="28"/>
          <w:lang w:eastAsia="en-GB"/>
        </w:rPr>
        <w:pict>
          <v:shape id="_x0000_s1032" type="#_x0000_t32" style="position:absolute;margin-left:207.4pt;margin-top:16.15pt;width:.05pt;height:45.9pt;flip:y;z-index:251663360" o:connectortype="straight">
            <v:stroke endarrow="block"/>
          </v:shape>
        </w:pict>
      </w:r>
      <w:r w:rsidR="00C03356" w:rsidRPr="005A455C">
        <w:rPr>
          <w:rFonts w:asciiTheme="majorBidi" w:hAnsiTheme="majorBidi" w:cstheme="majorBidi"/>
          <w:sz w:val="28"/>
          <w:szCs w:val="28"/>
        </w:rPr>
        <w:t xml:space="preserve">      </w:t>
      </w:r>
      <w:r w:rsidR="00895558" w:rsidRPr="005A455C">
        <w:rPr>
          <w:rFonts w:asciiTheme="majorBidi" w:hAnsiTheme="majorBidi" w:cstheme="majorBidi"/>
          <w:sz w:val="28"/>
          <w:szCs w:val="28"/>
        </w:rPr>
        <w:t xml:space="preserve">                                              </w:t>
      </w:r>
      <w:r w:rsidR="000107D8" w:rsidRPr="005A455C">
        <w:rPr>
          <w:rFonts w:asciiTheme="majorBidi" w:hAnsiTheme="majorBidi" w:cstheme="majorBidi"/>
          <w:sz w:val="28"/>
          <w:szCs w:val="28"/>
        </w:rPr>
        <w:t>Freezing &amp; Escape</w:t>
      </w:r>
      <w:r w:rsidR="00C03356" w:rsidRPr="005A455C">
        <w:rPr>
          <w:rFonts w:asciiTheme="majorBidi" w:hAnsiTheme="majorBidi" w:cstheme="majorBidi"/>
          <w:sz w:val="28"/>
          <w:szCs w:val="28"/>
        </w:rPr>
        <w:t xml:space="preserve"> </w:t>
      </w:r>
    </w:p>
    <w:p w:rsidR="00C07397" w:rsidRPr="005A455C" w:rsidRDefault="00C07397" w:rsidP="00425EFD">
      <w:pPr>
        <w:spacing w:line="360" w:lineRule="auto"/>
        <w:rPr>
          <w:rFonts w:asciiTheme="majorBidi" w:hAnsiTheme="majorBidi" w:cstheme="majorBidi"/>
          <w:sz w:val="28"/>
          <w:szCs w:val="28"/>
        </w:rPr>
      </w:pPr>
    </w:p>
    <w:p w:rsidR="00C07397" w:rsidRPr="005A455C" w:rsidRDefault="00C07397" w:rsidP="00425EFD">
      <w:pPr>
        <w:spacing w:line="360" w:lineRule="auto"/>
        <w:rPr>
          <w:rFonts w:asciiTheme="majorBidi" w:hAnsiTheme="majorBidi" w:cstheme="majorBidi"/>
          <w:sz w:val="28"/>
          <w:szCs w:val="28"/>
        </w:rPr>
      </w:pPr>
    </w:p>
    <w:p w:rsidR="00806255" w:rsidRPr="005A455C" w:rsidRDefault="00A828E6" w:rsidP="00425EFD">
      <w:pPr>
        <w:spacing w:line="360" w:lineRule="auto"/>
        <w:rPr>
          <w:rFonts w:asciiTheme="majorBidi" w:hAnsiTheme="majorBidi" w:cstheme="majorBidi"/>
          <w:sz w:val="28"/>
          <w:szCs w:val="28"/>
        </w:rPr>
      </w:pPr>
      <w:r>
        <w:rPr>
          <w:rFonts w:asciiTheme="majorBidi" w:hAnsiTheme="majorBidi" w:cstheme="majorBidi"/>
          <w:b/>
          <w:bCs/>
          <w:noProof/>
          <w:sz w:val="28"/>
          <w:szCs w:val="28"/>
          <w:lang w:val="en-US"/>
        </w:rPr>
        <w:pict>
          <v:shape id="_x0000_s1050" type="#_x0000_t32" style="position:absolute;margin-left:335.6pt;margin-top:12.6pt;width:12pt;height:0;z-index:251681792" o:connectortype="straight" strokecolor="black [3200]" strokeweight="1pt">
            <v:shadow type="perspective" color="#7f7f7f [1601]" offset="1pt" offset2="-3pt"/>
          </v:shape>
        </w:pict>
      </w:r>
      <w:r>
        <w:rPr>
          <w:rFonts w:asciiTheme="majorBidi" w:hAnsiTheme="majorBidi" w:cstheme="majorBidi"/>
          <w:b/>
          <w:bCs/>
          <w:noProof/>
          <w:sz w:val="28"/>
          <w:szCs w:val="28"/>
          <w:lang w:val="en-US"/>
        </w:rPr>
        <w:pict>
          <v:shape id="_x0000_s1049" type="#_x0000_t32" style="position:absolute;margin-left:69.35pt;margin-top:11.85pt;width:12pt;height:0;z-index:251680768" o:connectortype="straight" strokecolor="black [3200]" strokeweight="1pt">
            <v:shadow type="perspective" color="#7f7f7f [1601]" offset="1pt" offset2="-3pt"/>
          </v:shape>
        </w:pict>
      </w:r>
      <w:r>
        <w:rPr>
          <w:rFonts w:asciiTheme="majorBidi" w:hAnsiTheme="majorBidi" w:cstheme="majorBidi"/>
          <w:noProof/>
          <w:sz w:val="28"/>
          <w:szCs w:val="28"/>
          <w:lang w:eastAsia="en-GB"/>
        </w:rPr>
        <w:pict>
          <v:shape id="_x0000_s1033" type="#_x0000_t32" style="position:absolute;margin-left:228.4pt;margin-top:11.85pt;width:94.1pt;height:.05pt;flip:x;z-index:251664384" o:connectortype="straight">
            <v:stroke endarrow="block"/>
          </v:shape>
        </w:pict>
      </w:r>
      <w:r>
        <w:rPr>
          <w:rFonts w:asciiTheme="majorBidi" w:hAnsiTheme="majorBidi" w:cstheme="majorBidi"/>
          <w:noProof/>
          <w:sz w:val="28"/>
          <w:szCs w:val="28"/>
          <w:lang w:eastAsia="en-GB"/>
        </w:rPr>
        <w:pict>
          <v:shape id="_x0000_s1031" type="#_x0000_t32" style="position:absolute;margin-left:93.4pt;margin-top:11.8pt;width:94.6pt;height:.05pt;z-index:251662336" o:connectortype="straight">
            <v:stroke endarrow="block"/>
          </v:shape>
        </w:pict>
      </w:r>
      <w:r>
        <w:rPr>
          <w:rFonts w:asciiTheme="majorBidi" w:hAnsiTheme="majorBidi" w:cstheme="majorBidi"/>
          <w:noProof/>
          <w:sz w:val="28"/>
          <w:szCs w:val="28"/>
          <w:lang w:eastAsia="en-GB"/>
        </w:rPr>
        <w:pict>
          <v:shape id="_x0000_s1030" type="#_x0000_t120" style="position:absolute;margin-left:200.45pt;margin-top:1.55pt;width:16.35pt;height:17.8pt;z-index:251661312" fillcolor="black [3200]" strokecolor="#f2f2f2 [3041]" strokeweight="3pt">
            <v:shadow on="t" type="perspective" color="#7f7f7f [1601]" opacity=".5" offset="1pt" offset2="-1pt"/>
          </v:shape>
        </w:pict>
      </w:r>
      <w:r w:rsidR="00C07397" w:rsidRPr="005A455C">
        <w:rPr>
          <w:rFonts w:asciiTheme="majorBidi" w:hAnsiTheme="majorBidi" w:cstheme="majorBidi"/>
          <w:sz w:val="28"/>
          <w:szCs w:val="28"/>
        </w:rPr>
        <w:t xml:space="preserve">   </w:t>
      </w:r>
    </w:p>
    <w:p w:rsidR="00DA161D" w:rsidRPr="005A455C" w:rsidRDefault="00DA161D" w:rsidP="00A0086A">
      <w:p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 </w:t>
      </w:r>
    </w:p>
    <w:p w:rsidR="000629D0" w:rsidRPr="005A455C" w:rsidRDefault="000629D0" w:rsidP="00425EFD">
      <w:pPr>
        <w:spacing w:line="360" w:lineRule="auto"/>
        <w:rPr>
          <w:rFonts w:asciiTheme="majorBidi" w:hAnsiTheme="majorBidi" w:cstheme="majorBidi"/>
          <w:b/>
          <w:bCs/>
          <w:sz w:val="28"/>
          <w:szCs w:val="28"/>
        </w:rPr>
      </w:pPr>
    </w:p>
    <w:p w:rsidR="00AB7A4E" w:rsidRPr="005A455C" w:rsidRDefault="00AB7A4E"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3. Approach – Avoidance conflict:</w:t>
      </w:r>
    </w:p>
    <w:p w:rsidR="00AB7A4E" w:rsidRPr="005A455C" w:rsidRDefault="00AB7A4E" w:rsidP="00425EFD">
      <w:pPr>
        <w:spacing w:line="360" w:lineRule="auto"/>
        <w:rPr>
          <w:rFonts w:asciiTheme="majorBidi" w:hAnsiTheme="majorBidi" w:cstheme="majorBidi"/>
          <w:sz w:val="28"/>
          <w:szCs w:val="28"/>
        </w:rPr>
      </w:pPr>
      <w:r w:rsidRPr="005A455C">
        <w:rPr>
          <w:rFonts w:asciiTheme="majorBidi" w:hAnsiTheme="majorBidi" w:cstheme="majorBidi"/>
          <w:sz w:val="28"/>
          <w:szCs w:val="28"/>
        </w:rPr>
        <w:lastRenderedPageBreak/>
        <w:t xml:space="preserve">It is the most difficult to resolve because in this conflict, a person is both attracted to repelled by the same goal object. </w:t>
      </w:r>
    </w:p>
    <w:p w:rsidR="00AB7A4E" w:rsidRPr="005A455C" w:rsidRDefault="00A828E6" w:rsidP="00425EFD">
      <w:pPr>
        <w:spacing w:line="360" w:lineRule="auto"/>
        <w:rPr>
          <w:rFonts w:asciiTheme="majorBidi" w:hAnsiTheme="majorBidi" w:cstheme="majorBidi"/>
          <w:b/>
          <w:bCs/>
          <w:sz w:val="28"/>
          <w:szCs w:val="28"/>
        </w:rPr>
      </w:pPr>
      <w:r>
        <w:rPr>
          <w:rFonts w:asciiTheme="majorBidi" w:hAnsiTheme="majorBidi" w:cstheme="majorBidi"/>
          <w:b/>
          <w:bCs/>
          <w:noProof/>
          <w:sz w:val="28"/>
          <w:szCs w:val="28"/>
          <w:lang w:eastAsia="en-GB"/>
        </w:rPr>
        <w:pict>
          <v:shape id="_x0000_s1037" type="#_x0000_t32" style="position:absolute;margin-left:144.35pt;margin-top:20.5pt;width:12pt;height:0;z-index:251668480" o:connectortype="straight" strokecolor="black [3200]" strokeweight="1pt">
            <v:shadow type="perspective" color="#7f7f7f [1601]" offset="1pt" offset2="-3pt"/>
          </v:shape>
        </w:pict>
      </w:r>
      <w:r>
        <w:rPr>
          <w:rFonts w:asciiTheme="majorBidi" w:hAnsiTheme="majorBidi" w:cstheme="majorBidi"/>
          <w:noProof/>
          <w:sz w:val="28"/>
          <w:szCs w:val="28"/>
          <w:lang w:eastAsia="en-GB"/>
        </w:rPr>
        <w:pict>
          <v:shape id="_x0000_s1035" type="#_x0000_t32" style="position:absolute;margin-left:187.15pt;margin-top:11.55pt;width:94.1pt;height:.05pt;flip:x;z-index:251666432" o:connectortype="straight">
            <v:stroke endarrow="block"/>
          </v:shape>
        </w:pict>
      </w:r>
      <w:r>
        <w:rPr>
          <w:rFonts w:asciiTheme="majorBidi" w:hAnsiTheme="majorBidi" w:cstheme="majorBidi"/>
          <w:noProof/>
          <w:sz w:val="28"/>
          <w:szCs w:val="28"/>
          <w:lang w:eastAsia="en-GB"/>
        </w:rPr>
        <w:pict>
          <v:shape id="_x0000_s1034" type="#_x0000_t120" style="position:absolute;margin-left:295.7pt;margin-top:7.75pt;width:20.6pt;height:21.55pt;z-index:251665408" fillcolor="black [3200]" strokecolor="#f2f2f2 [3041]" strokeweight="3pt">
            <v:shadow on="t" type="perspective" color="#7f7f7f [1601]" opacity=".5" offset="1pt" offset2="-1pt"/>
          </v:shape>
        </w:pict>
      </w:r>
      <w:r w:rsidR="00AB7A4E" w:rsidRPr="005A455C">
        <w:rPr>
          <w:rFonts w:asciiTheme="majorBidi" w:hAnsiTheme="majorBidi" w:cstheme="majorBidi"/>
          <w:sz w:val="28"/>
          <w:szCs w:val="28"/>
        </w:rPr>
        <w:t xml:space="preserve">                                               </w:t>
      </w:r>
      <w:r w:rsidR="00B300D2" w:rsidRPr="005A455C">
        <w:rPr>
          <w:rFonts w:asciiTheme="majorBidi" w:hAnsiTheme="majorBidi" w:cstheme="majorBidi"/>
          <w:sz w:val="28"/>
          <w:szCs w:val="28"/>
        </w:rPr>
        <w:t xml:space="preserve"> </w:t>
      </w:r>
      <w:r w:rsidR="00AB7A4E" w:rsidRPr="005A455C">
        <w:rPr>
          <w:rFonts w:asciiTheme="majorBidi" w:hAnsiTheme="majorBidi" w:cstheme="majorBidi"/>
          <w:b/>
          <w:bCs/>
          <w:sz w:val="28"/>
          <w:szCs w:val="28"/>
        </w:rPr>
        <w:t xml:space="preserve"> +    </w:t>
      </w:r>
      <w:r w:rsidR="00C03356" w:rsidRPr="005A455C">
        <w:rPr>
          <w:rFonts w:asciiTheme="majorBidi" w:hAnsiTheme="majorBidi" w:cstheme="majorBidi" w:hint="cs"/>
          <w:b/>
          <w:bCs/>
          <w:sz w:val="28"/>
          <w:szCs w:val="28"/>
          <w:rtl/>
        </w:rPr>
        <w:t xml:space="preserve">   </w:t>
      </w:r>
    </w:p>
    <w:p w:rsidR="00AB7A4E" w:rsidRPr="005A455C" w:rsidRDefault="00A828E6" w:rsidP="00C92B4A">
      <w:pPr>
        <w:spacing w:line="360" w:lineRule="auto"/>
        <w:rPr>
          <w:rFonts w:asciiTheme="majorBidi" w:hAnsiTheme="majorBidi" w:cstheme="majorBidi"/>
          <w:b/>
          <w:bCs/>
          <w:sz w:val="28"/>
          <w:szCs w:val="28"/>
        </w:rPr>
      </w:pPr>
      <w:r>
        <w:rPr>
          <w:rFonts w:asciiTheme="majorBidi" w:hAnsiTheme="majorBidi" w:cstheme="majorBidi"/>
          <w:noProof/>
          <w:sz w:val="28"/>
          <w:szCs w:val="28"/>
          <w:lang w:eastAsia="en-GB"/>
        </w:rPr>
        <w:pict>
          <v:shape id="_x0000_s1036" type="#_x0000_t32" style="position:absolute;margin-left:187.15pt;margin-top:1.15pt;width:94.55pt;height:0;z-index:251667456" o:connectortype="straight">
            <v:stroke endarrow="block"/>
          </v:shape>
        </w:pict>
      </w:r>
      <w:r w:rsidR="00AB7A4E" w:rsidRPr="005A455C">
        <w:rPr>
          <w:rFonts w:asciiTheme="majorBidi" w:hAnsiTheme="majorBidi" w:cstheme="majorBidi"/>
          <w:b/>
          <w:bCs/>
          <w:sz w:val="28"/>
          <w:szCs w:val="28"/>
        </w:rPr>
        <w:t xml:space="preserve">                                </w:t>
      </w:r>
    </w:p>
    <w:p w:rsidR="00AB7A4E" w:rsidRPr="005A455C" w:rsidRDefault="00B300D2"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 xml:space="preserve">4. </w:t>
      </w:r>
      <w:r w:rsidR="00AB7A4E" w:rsidRPr="005A455C">
        <w:rPr>
          <w:rFonts w:asciiTheme="majorBidi" w:hAnsiTheme="majorBidi" w:cstheme="majorBidi"/>
          <w:b/>
          <w:bCs/>
          <w:sz w:val="28"/>
          <w:szCs w:val="28"/>
        </w:rPr>
        <w:t>Multiple approach – avoidance conflicts:</w:t>
      </w:r>
    </w:p>
    <w:p w:rsidR="00AB7A4E" w:rsidRPr="005A455C" w:rsidRDefault="00AB7A4E" w:rsidP="00B300D2">
      <w:pPr>
        <w:spacing w:line="360" w:lineRule="auto"/>
        <w:rPr>
          <w:rFonts w:asciiTheme="majorBidi" w:hAnsiTheme="majorBidi" w:cstheme="majorBidi"/>
          <w:sz w:val="28"/>
          <w:szCs w:val="28"/>
        </w:rPr>
      </w:pPr>
      <w:r w:rsidRPr="005A455C">
        <w:rPr>
          <w:rFonts w:asciiTheme="majorBidi" w:hAnsiTheme="majorBidi" w:cstheme="majorBidi"/>
          <w:sz w:val="28"/>
          <w:szCs w:val="28"/>
        </w:rPr>
        <w:t>Many of life’s problems involve many positive and negative goals.</w:t>
      </w:r>
    </w:p>
    <w:p w:rsidR="007E530B" w:rsidRPr="005A455C" w:rsidRDefault="00A828E6" w:rsidP="00B300D2">
      <w:pPr>
        <w:spacing w:line="360" w:lineRule="auto"/>
        <w:rPr>
          <w:rFonts w:asciiTheme="majorBidi" w:hAnsiTheme="majorBidi" w:cstheme="majorBidi"/>
          <w:b/>
          <w:bCs/>
          <w:sz w:val="28"/>
          <w:szCs w:val="28"/>
        </w:rPr>
      </w:pPr>
      <w:r>
        <w:rPr>
          <w:rFonts w:asciiTheme="majorBidi" w:hAnsiTheme="majorBidi" w:cstheme="majorBidi"/>
          <w:noProof/>
          <w:sz w:val="28"/>
          <w:szCs w:val="28"/>
          <w:lang w:eastAsia="en-GB"/>
        </w:rPr>
        <w:pict>
          <v:shape id="_x0000_s1040" type="#_x0000_t32" style="position:absolute;margin-left:91.7pt;margin-top:23.3pt;width:91.1pt;height:.05pt;z-index:251671552" o:connectortype="straight" strokecolor="red">
            <v:stroke endarrow="block"/>
          </v:shape>
        </w:pict>
      </w:r>
      <w:r>
        <w:rPr>
          <w:rFonts w:asciiTheme="majorBidi" w:hAnsiTheme="majorBidi" w:cstheme="majorBidi"/>
          <w:noProof/>
          <w:sz w:val="28"/>
          <w:szCs w:val="28"/>
          <w:lang w:eastAsia="en-GB"/>
        </w:rPr>
        <w:pict>
          <v:shape id="_x0000_s1042" type="#_x0000_t32" style="position:absolute;margin-left:88.7pt;margin-top:10.25pt;width:94.1pt;height:.05pt;flip:x;z-index:251673600" o:connectortype="straight" strokecolor="red">
            <v:stroke endarrow="block"/>
          </v:shape>
        </w:pict>
      </w:r>
      <w:r>
        <w:rPr>
          <w:rFonts w:asciiTheme="majorBidi" w:hAnsiTheme="majorBidi" w:cstheme="majorBidi"/>
          <w:noProof/>
          <w:sz w:val="28"/>
          <w:szCs w:val="28"/>
          <w:lang w:eastAsia="en-GB"/>
        </w:rPr>
        <w:pict>
          <v:shape id="_x0000_s1041" type="#_x0000_t32" style="position:absolute;margin-left:234.8pt;margin-top:23.3pt;width:91.1pt;height:.05pt;flip:x;z-index:251672576" o:connectortype="straight">
            <v:stroke endarrow="block"/>
          </v:shape>
        </w:pict>
      </w:r>
      <w:r>
        <w:rPr>
          <w:rFonts w:asciiTheme="majorBidi" w:hAnsiTheme="majorBidi" w:cstheme="majorBidi"/>
          <w:noProof/>
          <w:sz w:val="28"/>
          <w:szCs w:val="28"/>
          <w:lang w:eastAsia="en-GB"/>
        </w:rPr>
        <w:pict>
          <v:shape id="_x0000_s1038" type="#_x0000_t120" style="position:absolute;margin-left:204.9pt;margin-top:5.95pt;width:20.6pt;height:21.55pt;z-index:251669504" fillcolor="black [3200]" strokecolor="#f2f2f2 [3041]" strokeweight="3pt">
            <v:shadow on="t" type="perspective" color="#7f7f7f [1601]" opacity=".5" offset="1pt" offset2="-1pt"/>
          </v:shape>
        </w:pict>
      </w:r>
      <w:r>
        <w:rPr>
          <w:rFonts w:asciiTheme="majorBidi" w:hAnsiTheme="majorBidi" w:cstheme="majorBidi"/>
          <w:noProof/>
          <w:sz w:val="28"/>
          <w:szCs w:val="28"/>
          <w:lang w:eastAsia="en-GB"/>
        </w:rPr>
        <w:pict>
          <v:shape id="_x0000_s1039" type="#_x0000_t32" style="position:absolute;margin-left:234.8pt;margin-top:10.25pt;width:94.55pt;height:0;z-index:251670528" o:connectortype="straight">
            <v:stroke endarrow="block"/>
          </v:shape>
        </w:pict>
      </w:r>
      <w:r w:rsidR="00B300D2" w:rsidRPr="005A455C">
        <w:rPr>
          <w:rFonts w:asciiTheme="majorBidi" w:hAnsiTheme="majorBidi" w:cstheme="majorBidi"/>
          <w:sz w:val="28"/>
          <w:szCs w:val="28"/>
        </w:rPr>
        <w:t xml:space="preserve">                 </w:t>
      </w:r>
      <w:r w:rsidR="00AB7A4E" w:rsidRPr="005A455C">
        <w:rPr>
          <w:rFonts w:asciiTheme="majorBidi" w:hAnsiTheme="majorBidi" w:cstheme="majorBidi"/>
          <w:sz w:val="28"/>
          <w:szCs w:val="28"/>
        </w:rPr>
        <w:t xml:space="preserve"> </w:t>
      </w:r>
      <w:r w:rsidR="00AB7A4E" w:rsidRPr="005A455C">
        <w:rPr>
          <w:rFonts w:asciiTheme="majorBidi" w:hAnsiTheme="majorBidi" w:cstheme="majorBidi"/>
          <w:b/>
          <w:bCs/>
          <w:sz w:val="28"/>
          <w:szCs w:val="28"/>
        </w:rPr>
        <w:t xml:space="preserve">+       </w:t>
      </w:r>
      <w:r w:rsidR="00B300D2" w:rsidRPr="005A455C">
        <w:rPr>
          <w:rFonts w:asciiTheme="majorBidi" w:hAnsiTheme="majorBidi" w:cstheme="majorBidi"/>
          <w:b/>
          <w:bCs/>
          <w:sz w:val="28"/>
          <w:szCs w:val="28"/>
        </w:rPr>
        <w:t xml:space="preserve">  </w:t>
      </w:r>
      <w:r w:rsidR="00B300D2" w:rsidRPr="005A455C">
        <w:rPr>
          <w:rFonts w:asciiTheme="majorBidi" w:hAnsiTheme="majorBidi" w:cstheme="majorBidi"/>
          <w:b/>
          <w:bCs/>
          <w:color w:val="00B050"/>
          <w:sz w:val="28"/>
          <w:szCs w:val="28"/>
        </w:rPr>
        <w:t xml:space="preserve">                 </w:t>
      </w:r>
      <w:r w:rsidR="00AB7A4E" w:rsidRPr="005A455C">
        <w:rPr>
          <w:rFonts w:asciiTheme="majorBidi" w:hAnsiTheme="majorBidi" w:cstheme="majorBidi"/>
          <w:b/>
          <w:bCs/>
          <w:color w:val="00B050"/>
          <w:sz w:val="28"/>
          <w:szCs w:val="28"/>
        </w:rPr>
        <w:t xml:space="preserve">               </w:t>
      </w:r>
      <w:r w:rsidR="00AB7A4E" w:rsidRPr="005A455C">
        <w:rPr>
          <w:rFonts w:asciiTheme="majorBidi" w:hAnsiTheme="majorBidi" w:cstheme="majorBidi"/>
          <w:b/>
          <w:bCs/>
          <w:sz w:val="28"/>
          <w:szCs w:val="28"/>
        </w:rPr>
        <w:t xml:space="preserve">   </w:t>
      </w:r>
      <w:r w:rsidR="00C03356" w:rsidRPr="005A455C">
        <w:rPr>
          <w:rFonts w:asciiTheme="majorBidi" w:hAnsiTheme="majorBidi" w:cstheme="majorBidi" w:hint="cs"/>
          <w:b/>
          <w:bCs/>
          <w:sz w:val="28"/>
          <w:szCs w:val="28"/>
          <w:rtl/>
        </w:rPr>
        <w:t xml:space="preserve">                       </w:t>
      </w:r>
      <w:r w:rsidR="00AB7A4E" w:rsidRPr="005A455C">
        <w:rPr>
          <w:rFonts w:asciiTheme="majorBidi" w:hAnsiTheme="majorBidi" w:cstheme="majorBidi"/>
          <w:b/>
          <w:bCs/>
          <w:sz w:val="28"/>
          <w:szCs w:val="28"/>
        </w:rPr>
        <w:t xml:space="preserve">                             +</w:t>
      </w:r>
    </w:p>
    <w:p w:rsidR="00B300D2" w:rsidRPr="005A455C" w:rsidRDefault="00A828E6" w:rsidP="00B300D2">
      <w:pPr>
        <w:spacing w:line="360" w:lineRule="auto"/>
        <w:rPr>
          <w:rFonts w:asciiTheme="majorBidi" w:hAnsiTheme="majorBidi" w:cstheme="majorBidi"/>
          <w:b/>
          <w:bCs/>
          <w:sz w:val="28"/>
          <w:szCs w:val="28"/>
        </w:rPr>
      </w:pPr>
      <w:r>
        <w:rPr>
          <w:rFonts w:asciiTheme="majorBidi" w:hAnsiTheme="majorBidi" w:cstheme="majorBidi"/>
          <w:noProof/>
          <w:sz w:val="28"/>
          <w:szCs w:val="28"/>
          <w:lang w:eastAsia="en-GB"/>
        </w:rPr>
        <w:pict>
          <v:shape id="_x0000_s1043" type="#_x0000_t32" style="position:absolute;margin-left:347.35pt;margin-top:3.45pt;width:12pt;height:0;z-index:251674624" o:connectortype="straight" strokecolor="black [3200]" strokeweight="1pt">
            <v:shadow type="perspective" color="#7f7f7f [1601]" offset="1pt" offset2="-3pt"/>
          </v:shape>
        </w:pict>
      </w:r>
      <w:r>
        <w:rPr>
          <w:rFonts w:asciiTheme="majorBidi" w:hAnsiTheme="majorBidi" w:cstheme="majorBidi"/>
          <w:noProof/>
          <w:sz w:val="28"/>
          <w:szCs w:val="28"/>
          <w:lang w:eastAsia="en-GB"/>
        </w:rPr>
        <w:pict>
          <v:shape id="_x0000_s1044" type="#_x0000_t32" style="position:absolute;margin-left:49.9pt;margin-top:2.6pt;width:12pt;height:0;z-index:251675648" o:connectortype="straight" strokecolor="black [3200]" strokeweight="1pt">
            <v:shadow type="perspective" color="#7f7f7f [1601]" offset="1pt" offset2="-3pt"/>
          </v:shape>
        </w:pict>
      </w:r>
    </w:p>
    <w:p w:rsidR="00A0086A" w:rsidRPr="005A455C" w:rsidRDefault="00A0086A" w:rsidP="00425EFD">
      <w:pPr>
        <w:spacing w:line="360" w:lineRule="auto"/>
        <w:rPr>
          <w:rFonts w:asciiTheme="majorBidi" w:hAnsiTheme="majorBidi" w:cstheme="majorBidi"/>
          <w:b/>
          <w:bCs/>
          <w:sz w:val="28"/>
          <w:szCs w:val="28"/>
        </w:rPr>
      </w:pPr>
    </w:p>
    <w:p w:rsidR="00A0086A" w:rsidRPr="005A455C" w:rsidRDefault="00A0086A" w:rsidP="00425EFD">
      <w:pPr>
        <w:spacing w:line="360" w:lineRule="auto"/>
        <w:rPr>
          <w:rFonts w:asciiTheme="majorBidi" w:hAnsiTheme="majorBidi" w:cstheme="majorBidi"/>
          <w:b/>
          <w:bCs/>
          <w:sz w:val="28"/>
          <w:szCs w:val="28"/>
        </w:rPr>
      </w:pPr>
    </w:p>
    <w:p w:rsidR="007E530B" w:rsidRPr="005A455C" w:rsidRDefault="007E530B"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 xml:space="preserve">Reaction to frustration: </w:t>
      </w:r>
    </w:p>
    <w:p w:rsidR="007E530B" w:rsidRPr="005A455C" w:rsidRDefault="007E530B"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1. Simple reactions:</w:t>
      </w:r>
    </w:p>
    <w:p w:rsidR="007E530B" w:rsidRPr="005A455C" w:rsidRDefault="00D318B6" w:rsidP="0053356A">
      <w:pPr>
        <w:spacing w:line="360" w:lineRule="auto"/>
        <w:ind w:left="284" w:hanging="142"/>
        <w:rPr>
          <w:rFonts w:asciiTheme="majorBidi" w:hAnsiTheme="majorBidi" w:cstheme="majorBidi"/>
          <w:sz w:val="28"/>
          <w:szCs w:val="28"/>
        </w:rPr>
      </w:pPr>
      <w:r w:rsidRPr="005A455C">
        <w:rPr>
          <w:rFonts w:asciiTheme="majorBidi" w:hAnsiTheme="majorBidi" w:cstheme="majorBidi"/>
          <w:sz w:val="28"/>
          <w:szCs w:val="28"/>
        </w:rPr>
        <w:t xml:space="preserve">     a.</w:t>
      </w:r>
      <w:r w:rsidR="00B300D2" w:rsidRPr="005A455C">
        <w:rPr>
          <w:rFonts w:asciiTheme="majorBidi" w:hAnsiTheme="majorBidi" w:cstheme="majorBidi"/>
          <w:sz w:val="28"/>
          <w:szCs w:val="28"/>
        </w:rPr>
        <w:t xml:space="preserve"> </w:t>
      </w:r>
      <w:r w:rsidR="007E530B" w:rsidRPr="005A455C">
        <w:rPr>
          <w:rFonts w:asciiTheme="majorBidi" w:hAnsiTheme="majorBidi" w:cstheme="majorBidi"/>
          <w:sz w:val="28"/>
          <w:szCs w:val="28"/>
        </w:rPr>
        <w:t xml:space="preserve">Increasing efforts and trials: during frustration some people individual become introspective for overcoming the obstacles </w:t>
      </w:r>
    </w:p>
    <w:p w:rsidR="007E530B" w:rsidRPr="005A455C" w:rsidRDefault="00D318B6" w:rsidP="0053356A">
      <w:p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       b.</w:t>
      </w:r>
      <w:r w:rsidR="00B300D2" w:rsidRPr="005A455C">
        <w:rPr>
          <w:rFonts w:asciiTheme="majorBidi" w:hAnsiTheme="majorBidi" w:cstheme="majorBidi"/>
          <w:sz w:val="28"/>
          <w:szCs w:val="28"/>
        </w:rPr>
        <w:t xml:space="preserve"> </w:t>
      </w:r>
      <w:r w:rsidR="007E530B" w:rsidRPr="005A455C">
        <w:rPr>
          <w:rFonts w:asciiTheme="majorBidi" w:hAnsiTheme="majorBidi" w:cstheme="majorBidi"/>
          <w:sz w:val="28"/>
          <w:szCs w:val="28"/>
        </w:rPr>
        <w:t xml:space="preserve">Compromise: </w:t>
      </w:r>
      <w:r w:rsidR="0053356A" w:rsidRPr="0053356A">
        <w:rPr>
          <w:rFonts w:asciiTheme="majorBidi" w:hAnsiTheme="majorBidi" w:cstheme="majorBidi"/>
          <w:sz w:val="28"/>
          <w:szCs w:val="28"/>
        </w:rPr>
        <w:t>finding a middle ground or reaching a resolution within oneself when faced with conflicting desires, needs, or goals</w:t>
      </w:r>
      <w:r w:rsidR="00900443">
        <w:rPr>
          <w:rFonts w:asciiTheme="majorBidi" w:hAnsiTheme="majorBidi" w:cstheme="majorBidi"/>
          <w:sz w:val="28"/>
          <w:szCs w:val="28"/>
        </w:rPr>
        <w:t>.</w:t>
      </w:r>
    </w:p>
    <w:p w:rsidR="00B300D2" w:rsidRPr="005A455C" w:rsidRDefault="00D318B6" w:rsidP="00B300D2">
      <w:p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      c. Submissiveness: the individual surrenders himself and accepts his defeat as inevitable.</w:t>
      </w:r>
    </w:p>
    <w:p w:rsidR="00B300D2" w:rsidRPr="005A455C" w:rsidRDefault="00B300D2" w:rsidP="00B300D2">
      <w:pPr>
        <w:rPr>
          <w:rFonts w:asciiTheme="majorBidi" w:hAnsiTheme="majorBidi" w:cstheme="majorBidi"/>
          <w:sz w:val="28"/>
          <w:szCs w:val="28"/>
        </w:rPr>
      </w:pPr>
    </w:p>
    <w:p w:rsidR="00D318B6" w:rsidRPr="005A455C" w:rsidRDefault="00D318B6" w:rsidP="00425EFD">
      <w:pPr>
        <w:spacing w:line="360" w:lineRule="auto"/>
        <w:rPr>
          <w:rFonts w:asciiTheme="majorBidi" w:hAnsiTheme="majorBidi" w:cstheme="majorBidi"/>
          <w:sz w:val="28"/>
          <w:szCs w:val="28"/>
        </w:rPr>
      </w:pPr>
      <w:r w:rsidRPr="005A455C">
        <w:rPr>
          <w:rFonts w:asciiTheme="majorBidi" w:hAnsiTheme="majorBidi" w:cstheme="majorBidi"/>
          <w:b/>
          <w:bCs/>
          <w:sz w:val="28"/>
          <w:szCs w:val="28"/>
        </w:rPr>
        <w:t>2. Violent reactions:</w:t>
      </w:r>
      <w:r w:rsidRPr="005A455C">
        <w:rPr>
          <w:rFonts w:asciiTheme="majorBidi" w:hAnsiTheme="majorBidi" w:cstheme="majorBidi"/>
          <w:sz w:val="28"/>
          <w:szCs w:val="28"/>
        </w:rPr>
        <w:t xml:space="preserve"> in addition to simple reactions, the individual becomes emotionally tense and the frustration causes aggression. </w:t>
      </w:r>
    </w:p>
    <w:p w:rsidR="00D318B6" w:rsidRPr="005A455C" w:rsidRDefault="00D318B6" w:rsidP="00425EFD">
      <w:p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        a. External aggression: this aggression may be directed towards </w:t>
      </w:r>
      <w:r w:rsidR="00250BCA" w:rsidRPr="005A455C">
        <w:rPr>
          <w:rFonts w:asciiTheme="majorBidi" w:hAnsiTheme="majorBidi" w:cstheme="majorBidi"/>
          <w:sz w:val="28"/>
          <w:szCs w:val="28"/>
        </w:rPr>
        <w:t xml:space="preserve">either the person or persons who caused the frustration or towards softer targets as substitutes. </w:t>
      </w:r>
    </w:p>
    <w:p w:rsidR="00250BCA" w:rsidRPr="005A455C" w:rsidRDefault="00250BCA" w:rsidP="00B300D2">
      <w:p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        b. Internal aggression: instead of relieving emotional tension by attacking others, the aggression may be directed towards self by blaming self.</w:t>
      </w:r>
    </w:p>
    <w:p w:rsidR="00B300D2" w:rsidRPr="005A455C" w:rsidRDefault="00B300D2" w:rsidP="00B300D2">
      <w:pPr>
        <w:jc w:val="both"/>
        <w:rPr>
          <w:rFonts w:asciiTheme="majorBidi" w:hAnsiTheme="majorBidi" w:cstheme="majorBidi"/>
          <w:sz w:val="28"/>
          <w:szCs w:val="28"/>
        </w:rPr>
      </w:pPr>
    </w:p>
    <w:p w:rsidR="00250BCA" w:rsidRPr="005A455C" w:rsidRDefault="00250BCA" w:rsidP="00425EF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3. Task oriented reaction pattern:</w:t>
      </w:r>
    </w:p>
    <w:p w:rsidR="00250BCA" w:rsidRPr="005A455C" w:rsidRDefault="00250BCA" w:rsidP="00425EFD">
      <w:pPr>
        <w:spacing w:line="360" w:lineRule="auto"/>
        <w:rPr>
          <w:rFonts w:asciiTheme="majorBidi" w:hAnsiTheme="majorBidi" w:cstheme="majorBidi"/>
          <w:sz w:val="28"/>
          <w:szCs w:val="28"/>
        </w:rPr>
      </w:pPr>
      <w:r w:rsidRPr="005A455C">
        <w:rPr>
          <w:rFonts w:asciiTheme="majorBidi" w:hAnsiTheme="majorBidi" w:cstheme="majorBidi"/>
          <w:sz w:val="28"/>
          <w:szCs w:val="28"/>
        </w:rPr>
        <w:t>Task oriented reactions may involve making changes in oneself or in his environment or in both depending upon the situations.</w:t>
      </w:r>
    </w:p>
    <w:p w:rsidR="001F54E0" w:rsidRPr="005A455C" w:rsidRDefault="001F54E0" w:rsidP="00B300D2">
      <w:pPr>
        <w:rPr>
          <w:rFonts w:asciiTheme="majorBidi" w:hAnsiTheme="majorBidi" w:cstheme="majorBidi"/>
          <w:sz w:val="28"/>
          <w:szCs w:val="28"/>
        </w:rPr>
      </w:pPr>
    </w:p>
    <w:p w:rsidR="00EC786F" w:rsidRPr="005A455C" w:rsidRDefault="00EC786F" w:rsidP="00737B82">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 xml:space="preserve">Coping with frustration and conflict: </w:t>
      </w:r>
    </w:p>
    <w:p w:rsidR="00EC786F" w:rsidRPr="005A455C" w:rsidRDefault="009933B7" w:rsidP="00425EFD">
      <w:p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     </w:t>
      </w:r>
      <w:r w:rsidR="005D1F18" w:rsidRPr="005A455C">
        <w:rPr>
          <w:rFonts w:asciiTheme="majorBidi" w:hAnsiTheme="majorBidi" w:cstheme="majorBidi"/>
          <w:sz w:val="28"/>
          <w:szCs w:val="28"/>
        </w:rPr>
        <w:t xml:space="preserve">Frustration and conflict cause stress and anxiety causing harm to the body. </w:t>
      </w:r>
      <w:r w:rsidRPr="005A455C">
        <w:rPr>
          <w:rFonts w:asciiTheme="majorBidi" w:hAnsiTheme="majorBidi" w:cstheme="majorBidi"/>
          <w:sz w:val="28"/>
          <w:szCs w:val="28"/>
        </w:rPr>
        <w:t>Some common reactions to frustrations are persistence, escape and aggression. Some methods of relieving frustration are:</w:t>
      </w:r>
    </w:p>
    <w:p w:rsidR="009933B7" w:rsidRPr="005A455C" w:rsidRDefault="009933B7" w:rsidP="00425EFD">
      <w:pPr>
        <w:pStyle w:val="a3"/>
        <w:numPr>
          <w:ilvl w:val="0"/>
          <w:numId w:val="7"/>
        </w:numPr>
        <w:spacing w:line="360" w:lineRule="auto"/>
        <w:rPr>
          <w:rFonts w:asciiTheme="majorBidi" w:hAnsiTheme="majorBidi" w:cstheme="majorBidi"/>
          <w:sz w:val="28"/>
          <w:szCs w:val="28"/>
        </w:rPr>
      </w:pPr>
      <w:r w:rsidRPr="005A455C">
        <w:rPr>
          <w:rFonts w:asciiTheme="majorBidi" w:hAnsiTheme="majorBidi" w:cstheme="majorBidi"/>
          <w:sz w:val="28"/>
          <w:szCs w:val="28"/>
        </w:rPr>
        <w:t>Identify the source of frustration.</w:t>
      </w:r>
    </w:p>
    <w:p w:rsidR="009933B7" w:rsidRPr="005A455C" w:rsidRDefault="009933B7" w:rsidP="00425EFD">
      <w:pPr>
        <w:pStyle w:val="a3"/>
        <w:numPr>
          <w:ilvl w:val="0"/>
          <w:numId w:val="7"/>
        </w:num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Have the ability to change or control frustration. If not, learning to accept the situation </w:t>
      </w:r>
      <w:r w:rsidR="00425EFD" w:rsidRPr="005A455C">
        <w:rPr>
          <w:rFonts w:asciiTheme="majorBidi" w:hAnsiTheme="majorBidi" w:cstheme="majorBidi"/>
          <w:sz w:val="28"/>
          <w:szCs w:val="28"/>
        </w:rPr>
        <w:t>might be the right answer.</w:t>
      </w:r>
    </w:p>
    <w:p w:rsidR="00425EFD" w:rsidRPr="005A455C" w:rsidRDefault="00425EFD" w:rsidP="00425EFD">
      <w:pPr>
        <w:pStyle w:val="a3"/>
        <w:numPr>
          <w:ilvl w:val="0"/>
          <w:numId w:val="7"/>
        </w:num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Decide important things carefully. </w:t>
      </w:r>
    </w:p>
    <w:p w:rsidR="00425EFD" w:rsidRPr="005A455C" w:rsidRDefault="00425EFD" w:rsidP="00425EFD">
      <w:pPr>
        <w:pStyle w:val="a3"/>
        <w:numPr>
          <w:ilvl w:val="0"/>
          <w:numId w:val="7"/>
        </w:numPr>
        <w:spacing w:line="360" w:lineRule="auto"/>
        <w:rPr>
          <w:rFonts w:asciiTheme="majorBidi" w:hAnsiTheme="majorBidi" w:cstheme="majorBidi"/>
          <w:sz w:val="28"/>
          <w:szCs w:val="28"/>
        </w:rPr>
      </w:pPr>
      <w:r w:rsidRPr="005A455C">
        <w:rPr>
          <w:rFonts w:asciiTheme="majorBidi" w:hAnsiTheme="majorBidi" w:cstheme="majorBidi"/>
          <w:sz w:val="28"/>
          <w:szCs w:val="28"/>
        </w:rPr>
        <w:t>Try to find compromises. Look for positive things when all choices seem negative.</w:t>
      </w:r>
    </w:p>
    <w:p w:rsidR="00425EFD" w:rsidRPr="005A455C" w:rsidRDefault="00425EFD" w:rsidP="00425EFD">
      <w:pPr>
        <w:pStyle w:val="a3"/>
        <w:numPr>
          <w:ilvl w:val="0"/>
          <w:numId w:val="7"/>
        </w:numPr>
        <w:spacing w:line="360" w:lineRule="auto"/>
        <w:rPr>
          <w:rFonts w:asciiTheme="majorBidi" w:hAnsiTheme="majorBidi" w:cstheme="majorBidi"/>
          <w:sz w:val="28"/>
          <w:szCs w:val="28"/>
        </w:rPr>
      </w:pPr>
      <w:r w:rsidRPr="005A455C">
        <w:rPr>
          <w:rFonts w:asciiTheme="majorBidi" w:hAnsiTheme="majorBidi" w:cstheme="majorBidi"/>
          <w:sz w:val="28"/>
          <w:szCs w:val="28"/>
        </w:rPr>
        <w:t xml:space="preserve">Seek reliable help from advisors, teachers, and other counsellors. </w:t>
      </w:r>
    </w:p>
    <w:p w:rsidR="00A0086A" w:rsidRPr="005A455C" w:rsidRDefault="00425EFD" w:rsidP="00A0086A">
      <w:pPr>
        <w:pStyle w:val="a3"/>
        <w:numPr>
          <w:ilvl w:val="0"/>
          <w:numId w:val="7"/>
        </w:numPr>
        <w:spacing w:line="360" w:lineRule="auto"/>
        <w:rPr>
          <w:rFonts w:asciiTheme="majorBidi" w:hAnsiTheme="majorBidi" w:cstheme="majorBidi"/>
          <w:sz w:val="28"/>
          <w:szCs w:val="28"/>
        </w:rPr>
      </w:pPr>
      <w:r w:rsidRPr="005A455C">
        <w:rPr>
          <w:rFonts w:asciiTheme="majorBidi" w:hAnsiTheme="majorBidi" w:cstheme="majorBidi"/>
          <w:sz w:val="28"/>
          <w:szCs w:val="28"/>
        </w:rPr>
        <w:t>Avoid indecision. Stick with your deci</w:t>
      </w:r>
      <w:r w:rsidR="009349BB" w:rsidRPr="005A455C">
        <w:rPr>
          <w:rFonts w:asciiTheme="majorBidi" w:hAnsiTheme="majorBidi" w:cstheme="majorBidi"/>
          <w:sz w:val="28"/>
          <w:szCs w:val="28"/>
        </w:rPr>
        <w:t xml:space="preserve">sions and forget about the </w:t>
      </w:r>
      <w:r w:rsidRPr="005A455C">
        <w:rPr>
          <w:rFonts w:asciiTheme="majorBidi" w:hAnsiTheme="majorBidi" w:cstheme="majorBidi"/>
          <w:sz w:val="28"/>
          <w:szCs w:val="28"/>
        </w:rPr>
        <w:t xml:space="preserve">choices unless you are clearly in the wrong. </w:t>
      </w:r>
    </w:p>
    <w:p w:rsidR="00EF2368" w:rsidRPr="005A455C" w:rsidRDefault="00EF2368" w:rsidP="00EF2368">
      <w:pPr>
        <w:spacing w:line="360" w:lineRule="auto"/>
        <w:rPr>
          <w:rFonts w:asciiTheme="majorBidi" w:hAnsiTheme="majorBidi" w:cstheme="majorBidi"/>
          <w:sz w:val="28"/>
          <w:szCs w:val="28"/>
        </w:rPr>
      </w:pPr>
    </w:p>
    <w:p w:rsidR="00EF2368" w:rsidRPr="005A455C" w:rsidRDefault="00EF2368" w:rsidP="00EF2368">
      <w:pPr>
        <w:spacing w:line="360" w:lineRule="auto"/>
        <w:rPr>
          <w:rFonts w:asciiTheme="majorBidi" w:hAnsiTheme="majorBidi" w:cstheme="majorBidi"/>
          <w:sz w:val="28"/>
          <w:szCs w:val="28"/>
        </w:rPr>
      </w:pPr>
    </w:p>
    <w:p w:rsidR="00A0086A" w:rsidRPr="005A455C" w:rsidRDefault="00863E0D" w:rsidP="00A0086A">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Defence Mechanisms:</w:t>
      </w:r>
    </w:p>
    <w:p w:rsidR="00863E0D" w:rsidRPr="005A455C" w:rsidRDefault="00863E0D" w:rsidP="00A0086A">
      <w:pPr>
        <w:spacing w:line="360" w:lineRule="auto"/>
        <w:rPr>
          <w:rFonts w:asciiTheme="majorBidi" w:hAnsiTheme="majorBidi" w:cstheme="majorBidi"/>
          <w:sz w:val="28"/>
          <w:szCs w:val="28"/>
        </w:rPr>
      </w:pPr>
      <w:r w:rsidRPr="005A455C">
        <w:rPr>
          <w:rFonts w:asciiTheme="majorBidi" w:hAnsiTheme="majorBidi" w:cstheme="majorBidi"/>
          <w:sz w:val="28"/>
          <w:szCs w:val="28"/>
        </w:rPr>
        <w:t>Defence mechanisms can be divided into successful and unsuccessful mechanism.</w:t>
      </w:r>
    </w:p>
    <w:p w:rsidR="00863E0D" w:rsidRPr="005A455C" w:rsidRDefault="00863E0D" w:rsidP="00A0086A">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 xml:space="preserve">1. Successful Mechanisms: </w:t>
      </w:r>
    </w:p>
    <w:p w:rsidR="00863E0D" w:rsidRPr="005A455C" w:rsidRDefault="00863E0D" w:rsidP="00CC1170">
      <w:pPr>
        <w:pStyle w:val="a3"/>
        <w:numPr>
          <w:ilvl w:val="0"/>
          <w:numId w:val="4"/>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 xml:space="preserve">Repression: </w:t>
      </w:r>
      <w:r w:rsidRPr="005A455C">
        <w:rPr>
          <w:rFonts w:asciiTheme="majorBidi" w:hAnsiTheme="majorBidi" w:cstheme="majorBidi"/>
          <w:sz w:val="28"/>
          <w:szCs w:val="28"/>
        </w:rPr>
        <w:t xml:space="preserve">is basic to </w:t>
      </w:r>
      <w:r w:rsidR="00CC1170" w:rsidRPr="005A455C">
        <w:rPr>
          <w:rFonts w:asciiTheme="majorBidi" w:hAnsiTheme="majorBidi" w:cstheme="majorBidi"/>
          <w:sz w:val="28"/>
          <w:szCs w:val="28"/>
        </w:rPr>
        <w:t>a</w:t>
      </w:r>
      <w:r w:rsidRPr="005A455C">
        <w:rPr>
          <w:rFonts w:asciiTheme="majorBidi" w:hAnsiTheme="majorBidi" w:cstheme="majorBidi"/>
          <w:sz w:val="28"/>
          <w:szCs w:val="28"/>
        </w:rPr>
        <w:t xml:space="preserve">ll other forms of defence mechanisms. It refers to the process by which an individual strives to keep unacceptable, painful, </w:t>
      </w:r>
      <w:r w:rsidR="00CC1170" w:rsidRPr="005A455C">
        <w:rPr>
          <w:rFonts w:asciiTheme="majorBidi" w:hAnsiTheme="majorBidi" w:cstheme="majorBidi"/>
          <w:sz w:val="28"/>
          <w:szCs w:val="28"/>
        </w:rPr>
        <w:t xml:space="preserve">and unpalatable. It is unconsciously forgetting unpleasant experiences. </w:t>
      </w:r>
    </w:p>
    <w:p w:rsidR="00863E0D" w:rsidRPr="005A455C" w:rsidRDefault="00863E0D" w:rsidP="00A828E6">
      <w:pPr>
        <w:pStyle w:val="a3"/>
        <w:numPr>
          <w:ilvl w:val="0"/>
          <w:numId w:val="4"/>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Rationalization:</w:t>
      </w:r>
      <w:r w:rsidR="00CC1170" w:rsidRPr="005A455C">
        <w:rPr>
          <w:rFonts w:asciiTheme="majorBidi" w:hAnsiTheme="majorBidi" w:cstheme="majorBidi"/>
          <w:sz w:val="28"/>
          <w:szCs w:val="28"/>
        </w:rPr>
        <w:t xml:space="preserve"> is a defence mechanism in which an individual justifies his failures and socially unacceptable behaviour by giving socially approved reasons. </w:t>
      </w:r>
    </w:p>
    <w:p w:rsidR="00863E0D" w:rsidRPr="005A455C" w:rsidRDefault="00863E0D" w:rsidP="00E853C7">
      <w:pPr>
        <w:pStyle w:val="a3"/>
        <w:numPr>
          <w:ilvl w:val="0"/>
          <w:numId w:val="4"/>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Compensation:</w:t>
      </w:r>
      <w:r w:rsidR="00CC1170" w:rsidRPr="005A455C">
        <w:rPr>
          <w:rFonts w:asciiTheme="majorBidi" w:hAnsiTheme="majorBidi" w:cstheme="majorBidi"/>
          <w:b/>
          <w:bCs/>
          <w:sz w:val="28"/>
          <w:szCs w:val="28"/>
        </w:rPr>
        <w:t xml:space="preserve"> </w:t>
      </w:r>
      <w:r w:rsidR="00856274" w:rsidRPr="005A455C">
        <w:rPr>
          <w:rFonts w:asciiTheme="majorBidi" w:hAnsiTheme="majorBidi" w:cstheme="majorBidi"/>
          <w:sz w:val="28"/>
          <w:szCs w:val="28"/>
        </w:rPr>
        <w:t xml:space="preserve">means something given to replace a loss or to make up for a defect. </w:t>
      </w:r>
    </w:p>
    <w:p w:rsidR="00863E0D" w:rsidRPr="005A455C" w:rsidRDefault="00863E0D" w:rsidP="00856274">
      <w:pPr>
        <w:pStyle w:val="a3"/>
        <w:numPr>
          <w:ilvl w:val="0"/>
          <w:numId w:val="4"/>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Sublimation:</w:t>
      </w:r>
      <w:r w:rsidR="00856274" w:rsidRPr="005A455C">
        <w:rPr>
          <w:rFonts w:asciiTheme="majorBidi" w:hAnsiTheme="majorBidi" w:cstheme="majorBidi"/>
          <w:sz w:val="28"/>
          <w:szCs w:val="28"/>
        </w:rPr>
        <w:t xml:space="preserve"> is the channelling of a strong and socially unacceptable drive (behaviour) or urge into a form that is acceptable to society. </w:t>
      </w:r>
    </w:p>
    <w:p w:rsidR="004F1F39" w:rsidRDefault="004F1F39" w:rsidP="00863E0D">
      <w:pPr>
        <w:spacing w:line="360" w:lineRule="auto"/>
        <w:rPr>
          <w:rFonts w:asciiTheme="majorBidi" w:hAnsiTheme="majorBidi" w:cstheme="majorBidi"/>
          <w:b/>
          <w:bCs/>
          <w:sz w:val="28"/>
          <w:szCs w:val="28"/>
        </w:rPr>
      </w:pPr>
    </w:p>
    <w:p w:rsidR="00863E0D" w:rsidRPr="005A455C" w:rsidRDefault="00863E0D" w:rsidP="00863E0D">
      <w:p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lastRenderedPageBreak/>
        <w:t>2. Unsuccessful Mechanisms:</w:t>
      </w:r>
    </w:p>
    <w:p w:rsidR="00863E0D" w:rsidRPr="005A455C" w:rsidRDefault="00863E0D" w:rsidP="000F6BC1">
      <w:pPr>
        <w:pStyle w:val="a3"/>
        <w:numPr>
          <w:ilvl w:val="0"/>
          <w:numId w:val="8"/>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Suppression:</w:t>
      </w:r>
      <w:r w:rsidR="001934BC" w:rsidRPr="005A455C">
        <w:rPr>
          <w:rFonts w:asciiTheme="majorBidi" w:hAnsiTheme="majorBidi" w:cstheme="majorBidi"/>
          <w:b/>
          <w:bCs/>
          <w:sz w:val="28"/>
          <w:szCs w:val="28"/>
        </w:rPr>
        <w:t xml:space="preserve"> </w:t>
      </w:r>
      <w:r w:rsidR="000F6BC1" w:rsidRPr="005A455C">
        <w:rPr>
          <w:rFonts w:asciiTheme="majorBidi" w:hAnsiTheme="majorBidi" w:cstheme="majorBidi"/>
          <w:sz w:val="28"/>
          <w:szCs w:val="28"/>
        </w:rPr>
        <w:t xml:space="preserve">is an intentional pushing away from awareness of certain unwelcome ideas, memories or feelings. </w:t>
      </w:r>
    </w:p>
    <w:p w:rsidR="00863E0D" w:rsidRPr="005A455C" w:rsidRDefault="00863E0D" w:rsidP="00AD19A8">
      <w:pPr>
        <w:pStyle w:val="a3"/>
        <w:numPr>
          <w:ilvl w:val="0"/>
          <w:numId w:val="8"/>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Reaction information:</w:t>
      </w:r>
      <w:r w:rsidR="00AD19A8" w:rsidRPr="005A455C">
        <w:rPr>
          <w:rFonts w:asciiTheme="majorBidi" w:hAnsiTheme="majorBidi" w:cstheme="majorBidi"/>
          <w:b/>
          <w:bCs/>
          <w:sz w:val="28"/>
          <w:szCs w:val="28"/>
        </w:rPr>
        <w:t xml:space="preserve"> </w:t>
      </w:r>
      <w:r w:rsidR="00AD19A8" w:rsidRPr="005A455C">
        <w:rPr>
          <w:rFonts w:asciiTheme="majorBidi" w:hAnsiTheme="majorBidi" w:cstheme="majorBidi"/>
          <w:sz w:val="28"/>
          <w:szCs w:val="28"/>
        </w:rPr>
        <w:t>it is</w:t>
      </w:r>
      <w:r w:rsidR="00AD19A8" w:rsidRPr="005A455C">
        <w:rPr>
          <w:rFonts w:asciiTheme="majorBidi" w:hAnsiTheme="majorBidi" w:cstheme="majorBidi"/>
          <w:b/>
          <w:bCs/>
          <w:sz w:val="28"/>
          <w:szCs w:val="28"/>
        </w:rPr>
        <w:t xml:space="preserve"> </w:t>
      </w:r>
      <w:r w:rsidR="00AD19A8" w:rsidRPr="005A455C">
        <w:rPr>
          <w:rFonts w:asciiTheme="majorBidi" w:hAnsiTheme="majorBidi" w:cstheme="majorBidi"/>
          <w:sz w:val="28"/>
          <w:szCs w:val="28"/>
        </w:rPr>
        <w:t xml:space="preserve">strongly expressing the reverse of what on feels. It is sometimes possible to conceal a motive from ourselves by giving strong </w:t>
      </w:r>
      <w:r w:rsidR="00B43717" w:rsidRPr="005A455C">
        <w:rPr>
          <w:rFonts w:asciiTheme="majorBidi" w:hAnsiTheme="majorBidi" w:cstheme="majorBidi"/>
          <w:sz w:val="28"/>
          <w:szCs w:val="28"/>
        </w:rPr>
        <w:t xml:space="preserve">expression to its opposite. </w:t>
      </w:r>
    </w:p>
    <w:p w:rsidR="00863E0D" w:rsidRPr="005A455C" w:rsidRDefault="00863E0D" w:rsidP="00AD19A8">
      <w:pPr>
        <w:pStyle w:val="a3"/>
        <w:numPr>
          <w:ilvl w:val="0"/>
          <w:numId w:val="8"/>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Displacement:</w:t>
      </w:r>
      <w:r w:rsidR="00AD19A8" w:rsidRPr="005A455C">
        <w:rPr>
          <w:rFonts w:asciiTheme="majorBidi" w:hAnsiTheme="majorBidi" w:cstheme="majorBidi"/>
          <w:b/>
          <w:bCs/>
          <w:sz w:val="28"/>
          <w:szCs w:val="28"/>
        </w:rPr>
        <w:t xml:space="preserve"> </w:t>
      </w:r>
      <w:r w:rsidR="00AD19A8" w:rsidRPr="005A455C">
        <w:rPr>
          <w:rFonts w:asciiTheme="majorBidi" w:hAnsiTheme="majorBidi" w:cstheme="majorBidi"/>
          <w:sz w:val="28"/>
          <w:szCs w:val="28"/>
        </w:rPr>
        <w:t>it is discharging pent-up feelings on persons less dangerous than those who initially aroused the emotion.</w:t>
      </w:r>
    </w:p>
    <w:p w:rsidR="00863E0D" w:rsidRPr="005A455C" w:rsidRDefault="00863E0D" w:rsidP="00863E0D">
      <w:pPr>
        <w:pStyle w:val="a3"/>
        <w:numPr>
          <w:ilvl w:val="0"/>
          <w:numId w:val="8"/>
        </w:num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Denial:</w:t>
      </w:r>
      <w:r w:rsidR="00AD19A8" w:rsidRPr="005A455C">
        <w:rPr>
          <w:rFonts w:asciiTheme="majorBidi" w:hAnsiTheme="majorBidi" w:cstheme="majorBidi"/>
          <w:b/>
          <w:bCs/>
          <w:sz w:val="28"/>
          <w:szCs w:val="28"/>
        </w:rPr>
        <w:t xml:space="preserve"> </w:t>
      </w:r>
      <w:r w:rsidR="00AD19A8" w:rsidRPr="005A455C">
        <w:rPr>
          <w:rFonts w:asciiTheme="majorBidi" w:hAnsiTheme="majorBidi" w:cstheme="majorBidi"/>
          <w:sz w:val="28"/>
          <w:szCs w:val="28"/>
        </w:rPr>
        <w:t xml:space="preserve">it is refusing to belief that something unpleasant exists. </w:t>
      </w:r>
    </w:p>
    <w:p w:rsidR="00863E0D" w:rsidRPr="005A455C" w:rsidRDefault="00863E0D" w:rsidP="00B43717">
      <w:pPr>
        <w:pStyle w:val="a3"/>
        <w:numPr>
          <w:ilvl w:val="0"/>
          <w:numId w:val="8"/>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Projection:</w:t>
      </w:r>
      <w:r w:rsidR="00B43717" w:rsidRPr="005A455C">
        <w:rPr>
          <w:rFonts w:asciiTheme="majorBidi" w:hAnsiTheme="majorBidi" w:cstheme="majorBidi"/>
          <w:b/>
          <w:bCs/>
          <w:sz w:val="28"/>
          <w:szCs w:val="28"/>
        </w:rPr>
        <w:t xml:space="preserve"> </w:t>
      </w:r>
      <w:r w:rsidR="00B43717" w:rsidRPr="005A455C">
        <w:rPr>
          <w:rFonts w:asciiTheme="majorBidi" w:hAnsiTheme="majorBidi" w:cstheme="majorBidi"/>
          <w:sz w:val="28"/>
          <w:szCs w:val="28"/>
        </w:rPr>
        <w:t xml:space="preserve">is a frequently used unconscious mechanism that relieves tension and anxiety by transferring the responsibility from unacceptable ideas, impulses, wishes, or thoughts to another person. </w:t>
      </w:r>
    </w:p>
    <w:p w:rsidR="00863E0D" w:rsidRPr="005A455C" w:rsidRDefault="00863E0D" w:rsidP="00863E0D">
      <w:pPr>
        <w:pStyle w:val="a3"/>
        <w:numPr>
          <w:ilvl w:val="0"/>
          <w:numId w:val="8"/>
        </w:numPr>
        <w:spacing w:line="360" w:lineRule="auto"/>
        <w:rPr>
          <w:rFonts w:asciiTheme="majorBidi" w:hAnsiTheme="majorBidi" w:cstheme="majorBidi"/>
          <w:b/>
          <w:bCs/>
          <w:sz w:val="28"/>
          <w:szCs w:val="28"/>
        </w:rPr>
      </w:pPr>
      <w:r w:rsidRPr="005A455C">
        <w:rPr>
          <w:rFonts w:asciiTheme="majorBidi" w:hAnsiTheme="majorBidi" w:cstheme="majorBidi"/>
          <w:b/>
          <w:bCs/>
          <w:sz w:val="28"/>
          <w:szCs w:val="28"/>
        </w:rPr>
        <w:t>Regression:</w:t>
      </w:r>
      <w:r w:rsidR="00AD19A8" w:rsidRPr="005A455C">
        <w:rPr>
          <w:rFonts w:asciiTheme="majorBidi" w:hAnsiTheme="majorBidi" w:cstheme="majorBidi"/>
          <w:b/>
          <w:bCs/>
          <w:sz w:val="28"/>
          <w:szCs w:val="28"/>
        </w:rPr>
        <w:t xml:space="preserve"> </w:t>
      </w:r>
      <w:r w:rsidR="00B43717" w:rsidRPr="005A455C">
        <w:rPr>
          <w:rFonts w:asciiTheme="majorBidi" w:hAnsiTheme="majorBidi" w:cstheme="majorBidi"/>
          <w:sz w:val="28"/>
          <w:szCs w:val="28"/>
        </w:rPr>
        <w:t xml:space="preserve">is to behave in a less mature way (backward). </w:t>
      </w:r>
    </w:p>
    <w:p w:rsidR="00863E0D" w:rsidRPr="005A455C" w:rsidRDefault="00863E0D" w:rsidP="00B43717">
      <w:pPr>
        <w:pStyle w:val="a3"/>
        <w:numPr>
          <w:ilvl w:val="0"/>
          <w:numId w:val="8"/>
        </w:numPr>
        <w:spacing w:line="360" w:lineRule="auto"/>
        <w:ind w:left="284" w:firstLine="76"/>
        <w:rPr>
          <w:rFonts w:asciiTheme="majorBidi" w:hAnsiTheme="majorBidi" w:cstheme="majorBidi"/>
          <w:b/>
          <w:bCs/>
          <w:sz w:val="28"/>
          <w:szCs w:val="28"/>
        </w:rPr>
      </w:pPr>
      <w:r w:rsidRPr="005A455C">
        <w:rPr>
          <w:rFonts w:asciiTheme="majorBidi" w:hAnsiTheme="majorBidi" w:cstheme="majorBidi"/>
          <w:b/>
          <w:bCs/>
          <w:sz w:val="28"/>
          <w:szCs w:val="28"/>
        </w:rPr>
        <w:t>Conversion:</w:t>
      </w:r>
      <w:r w:rsidR="000F6BC1" w:rsidRPr="005A455C">
        <w:rPr>
          <w:rFonts w:asciiTheme="majorBidi" w:hAnsiTheme="majorBidi" w:cstheme="majorBidi"/>
          <w:b/>
          <w:bCs/>
          <w:sz w:val="28"/>
          <w:szCs w:val="28"/>
        </w:rPr>
        <w:t xml:space="preserve"> </w:t>
      </w:r>
      <w:r w:rsidR="000F6BC1" w:rsidRPr="005A455C">
        <w:rPr>
          <w:rFonts w:asciiTheme="majorBidi" w:hAnsiTheme="majorBidi" w:cstheme="majorBidi"/>
          <w:sz w:val="28"/>
          <w:szCs w:val="28"/>
        </w:rPr>
        <w:t>is a defence mechanism by which an emotional conflict is expressed as a physical symptom</w:t>
      </w:r>
      <w:r w:rsidR="00B43717" w:rsidRPr="005A455C">
        <w:rPr>
          <w:rFonts w:asciiTheme="majorBidi" w:hAnsiTheme="majorBidi" w:cstheme="majorBidi"/>
          <w:sz w:val="28"/>
          <w:szCs w:val="28"/>
        </w:rPr>
        <w:t xml:space="preserve"> or illness</w:t>
      </w:r>
      <w:r w:rsidR="000F6BC1" w:rsidRPr="005A455C">
        <w:rPr>
          <w:rFonts w:asciiTheme="majorBidi" w:hAnsiTheme="majorBidi" w:cstheme="majorBidi"/>
          <w:sz w:val="28"/>
          <w:szCs w:val="28"/>
        </w:rPr>
        <w:t xml:space="preserve"> for which there is no </w:t>
      </w:r>
      <w:r w:rsidR="00B43717" w:rsidRPr="005A455C">
        <w:rPr>
          <w:rFonts w:asciiTheme="majorBidi" w:hAnsiTheme="majorBidi" w:cstheme="majorBidi"/>
          <w:sz w:val="28"/>
          <w:szCs w:val="28"/>
        </w:rPr>
        <w:t>any organic cause</w:t>
      </w:r>
      <w:r w:rsidR="000F6BC1" w:rsidRPr="005A455C">
        <w:rPr>
          <w:rFonts w:asciiTheme="majorBidi" w:hAnsiTheme="majorBidi" w:cstheme="majorBidi"/>
          <w:sz w:val="28"/>
          <w:szCs w:val="28"/>
        </w:rPr>
        <w:t xml:space="preserve">. </w:t>
      </w:r>
    </w:p>
    <w:p w:rsidR="00BB4303" w:rsidRPr="005A455C" w:rsidRDefault="00863E0D" w:rsidP="005473BD">
      <w:pPr>
        <w:pStyle w:val="a3"/>
        <w:numPr>
          <w:ilvl w:val="0"/>
          <w:numId w:val="8"/>
        </w:numPr>
        <w:spacing w:line="360" w:lineRule="auto"/>
        <w:ind w:left="284" w:firstLine="76"/>
        <w:rPr>
          <w:rFonts w:asciiTheme="majorBidi" w:hAnsiTheme="majorBidi" w:cstheme="majorBidi"/>
          <w:b/>
          <w:bCs/>
          <w:sz w:val="28"/>
          <w:szCs w:val="28"/>
        </w:rPr>
      </w:pPr>
      <w:bookmarkStart w:id="0" w:name="_GoBack"/>
      <w:r w:rsidRPr="005A455C">
        <w:rPr>
          <w:rFonts w:asciiTheme="majorBidi" w:hAnsiTheme="majorBidi" w:cstheme="majorBidi"/>
          <w:b/>
          <w:bCs/>
          <w:sz w:val="28"/>
          <w:szCs w:val="28"/>
        </w:rPr>
        <w:t>Fantas</w:t>
      </w:r>
      <w:r w:rsidR="000F6BC1" w:rsidRPr="005A455C">
        <w:rPr>
          <w:rFonts w:asciiTheme="majorBidi" w:hAnsiTheme="majorBidi" w:cstheme="majorBidi"/>
          <w:b/>
          <w:bCs/>
          <w:sz w:val="28"/>
          <w:szCs w:val="28"/>
        </w:rPr>
        <w:t>y or day-dreaming</w:t>
      </w:r>
      <w:bookmarkEnd w:id="0"/>
      <w:r w:rsidR="000F6BC1" w:rsidRPr="005A455C">
        <w:rPr>
          <w:rFonts w:asciiTheme="majorBidi" w:hAnsiTheme="majorBidi" w:cstheme="majorBidi"/>
          <w:b/>
          <w:bCs/>
          <w:sz w:val="28"/>
          <w:szCs w:val="28"/>
        </w:rPr>
        <w:t xml:space="preserve">: </w:t>
      </w:r>
      <w:r w:rsidR="000F6BC1" w:rsidRPr="005A455C">
        <w:rPr>
          <w:rFonts w:asciiTheme="majorBidi" w:hAnsiTheme="majorBidi" w:cstheme="majorBidi"/>
          <w:sz w:val="28"/>
          <w:szCs w:val="28"/>
        </w:rPr>
        <w:t xml:space="preserve">it is a kind of withdrawal </w:t>
      </w:r>
      <w:r w:rsidR="00AD19A8" w:rsidRPr="005A455C">
        <w:rPr>
          <w:rFonts w:asciiTheme="majorBidi" w:hAnsiTheme="majorBidi" w:cstheme="majorBidi"/>
          <w:sz w:val="28"/>
          <w:szCs w:val="28"/>
        </w:rPr>
        <w:t>when faced with real problem of life. It is withdrawal to make belief world when face difficult problems. It is a pleasant thing and it may help to escape during time of stress.</w:t>
      </w:r>
    </w:p>
    <w:p w:rsidR="005A455C" w:rsidRPr="005A455C" w:rsidRDefault="00BB4303" w:rsidP="005A455C">
      <w:pPr>
        <w:spacing w:line="360" w:lineRule="auto"/>
        <w:rPr>
          <w:rFonts w:asciiTheme="majorBidi" w:hAnsiTheme="majorBidi" w:cstheme="majorBidi"/>
          <w:sz w:val="28"/>
          <w:szCs w:val="28"/>
          <w:lang w:val="en-US"/>
        </w:rPr>
      </w:pPr>
      <w:r w:rsidRPr="005A455C">
        <w:rPr>
          <w:rFonts w:asciiTheme="majorBidi" w:hAnsiTheme="majorBidi" w:cstheme="majorBidi"/>
          <w:sz w:val="28"/>
          <w:szCs w:val="28"/>
          <w:lang w:val="en-US"/>
        </w:rPr>
        <w:t xml:space="preserve">                                                                                                                          </w:t>
      </w:r>
    </w:p>
    <w:p w:rsidR="00BB4303" w:rsidRPr="005A455C" w:rsidRDefault="00BB4303" w:rsidP="00A0086A">
      <w:pPr>
        <w:spacing w:line="360" w:lineRule="auto"/>
        <w:rPr>
          <w:rFonts w:asciiTheme="majorBidi" w:hAnsiTheme="majorBidi" w:cstheme="majorBidi"/>
          <w:sz w:val="28"/>
          <w:szCs w:val="28"/>
          <w:lang w:val="en-US"/>
        </w:rPr>
      </w:pPr>
    </w:p>
    <w:sectPr w:rsidR="00BB4303" w:rsidRPr="005A455C" w:rsidSect="005A455C">
      <w:headerReference w:type="first" r:id="rId8"/>
      <w:pgSz w:w="11906" w:h="16838"/>
      <w:pgMar w:top="1440" w:right="1196" w:bottom="1080" w:left="1440"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00" w:rsidRDefault="002F6400" w:rsidP="00F55089">
      <w:r>
        <w:separator/>
      </w:r>
    </w:p>
  </w:endnote>
  <w:endnote w:type="continuationSeparator" w:id="0">
    <w:p w:rsidR="002F6400" w:rsidRDefault="002F6400" w:rsidP="00F5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00" w:rsidRDefault="002F6400" w:rsidP="00F55089">
      <w:r>
        <w:separator/>
      </w:r>
    </w:p>
  </w:footnote>
  <w:footnote w:type="continuationSeparator" w:id="0">
    <w:p w:rsidR="002F6400" w:rsidRDefault="002F6400" w:rsidP="00F55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6" w:rsidRDefault="00A828E6" w:rsidP="00F55089">
    <w:pPr>
      <w:pStyle w:val="a4"/>
      <w:jc w:val="center"/>
      <w:rPr>
        <w:rFonts w:asciiTheme="majorBidi" w:hAnsiTheme="majorBidi" w:cstheme="majorBidi"/>
        <w:b/>
        <w:bCs/>
      </w:rPr>
    </w:pPr>
  </w:p>
  <w:p w:rsidR="00A828E6" w:rsidRDefault="00A828E6" w:rsidP="00F55089">
    <w:pPr>
      <w:pStyle w:val="a4"/>
      <w:jc w:val="center"/>
      <w:rPr>
        <w:rFonts w:asciiTheme="majorBidi" w:hAnsiTheme="majorBidi" w:cstheme="majorBidi"/>
        <w:b/>
        <w:bCs/>
      </w:rPr>
    </w:pPr>
  </w:p>
  <w:p w:rsidR="00A828E6" w:rsidRDefault="00A828E6" w:rsidP="00F55089">
    <w:pPr>
      <w:pStyle w:val="a4"/>
      <w:jc w:val="center"/>
      <w:rPr>
        <w:rFonts w:asciiTheme="majorBidi" w:hAnsiTheme="majorBidi" w:cstheme="majorBidi"/>
        <w:b/>
        <w:bCs/>
      </w:rPr>
    </w:pPr>
    <w:r>
      <w:rPr>
        <w:rFonts w:asciiTheme="majorBidi" w:hAnsiTheme="majorBidi" w:cstheme="majorBidi"/>
        <w:b/>
        <w:bCs/>
      </w:rPr>
      <w:t>National University of Science and Technology / College of Nursing</w:t>
    </w:r>
  </w:p>
  <w:p w:rsidR="00A828E6" w:rsidRDefault="00A828E6" w:rsidP="00F55089">
    <w:pPr>
      <w:pStyle w:val="a4"/>
      <w:jc w:val="center"/>
      <w:rPr>
        <w:rFonts w:asciiTheme="majorBidi" w:hAnsiTheme="majorBidi" w:cstheme="majorBidi"/>
        <w:b/>
        <w:bCs/>
      </w:rPr>
    </w:pPr>
    <w:r>
      <w:rPr>
        <w:rFonts w:asciiTheme="majorBidi" w:hAnsiTheme="majorBidi" w:cstheme="majorBidi"/>
        <w:b/>
        <w:bCs/>
      </w:rPr>
      <w:t>Psychiatric and Mental Health Nursing Department</w:t>
    </w:r>
  </w:p>
  <w:p w:rsidR="00A828E6" w:rsidRDefault="00A828E6" w:rsidP="00F55089">
    <w:pPr>
      <w:pStyle w:val="a4"/>
      <w:jc w:val="center"/>
    </w:pPr>
    <w:r>
      <w:rPr>
        <w:rFonts w:asciiTheme="majorBidi" w:hAnsiTheme="majorBidi" w:cstheme="majorBidi"/>
        <w:b/>
        <w:bCs/>
      </w:rPr>
      <w:t>Lecture Psych</w:t>
    </w:r>
    <w:r>
      <w:rPr>
        <w:rFonts w:asciiTheme="majorBidi" w:hAnsiTheme="majorBidi" w:cstheme="majorBidi"/>
        <w:b/>
        <w:bCs/>
        <w:lang w:val="en-US"/>
      </w:rPr>
      <w:t>ology</w:t>
    </w:r>
    <w:r>
      <w:rPr>
        <w:rFonts w:asciiTheme="majorBidi" w:hAnsiTheme="majorBidi" w:cstheme="majorBidi"/>
        <w:b/>
        <w:bCs/>
      </w:rPr>
      <w:t xml:space="preserve"> Nursing</w:t>
    </w:r>
  </w:p>
  <w:p w:rsidR="00A828E6" w:rsidRDefault="00A828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0B"/>
    <w:multiLevelType w:val="hybridMultilevel"/>
    <w:tmpl w:val="48345E88"/>
    <w:lvl w:ilvl="0" w:tplc="D8D0523E">
      <w:start w:val="3"/>
      <w:numFmt w:val="bullet"/>
      <w:lvlText w:val="-"/>
      <w:lvlJc w:val="left"/>
      <w:pPr>
        <w:ind w:left="36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37770"/>
    <w:multiLevelType w:val="hybridMultilevel"/>
    <w:tmpl w:val="73364326"/>
    <w:lvl w:ilvl="0" w:tplc="BCF6DA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3781A01"/>
    <w:multiLevelType w:val="hybridMultilevel"/>
    <w:tmpl w:val="920E95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0B100D"/>
    <w:multiLevelType w:val="hybridMultilevel"/>
    <w:tmpl w:val="043A7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88462E"/>
    <w:multiLevelType w:val="hybridMultilevel"/>
    <w:tmpl w:val="F9BA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3B01C4"/>
    <w:multiLevelType w:val="hybridMultilevel"/>
    <w:tmpl w:val="90C67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ED3FAB"/>
    <w:multiLevelType w:val="hybridMultilevel"/>
    <w:tmpl w:val="70DAE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595BDF"/>
    <w:multiLevelType w:val="hybridMultilevel"/>
    <w:tmpl w:val="6B16C0AA"/>
    <w:lvl w:ilvl="0" w:tplc="D8D0523E">
      <w:start w:val="3"/>
      <w:numFmt w:val="bullet"/>
      <w:lvlText w:val="-"/>
      <w:lvlJc w:val="left"/>
      <w:pPr>
        <w:ind w:left="3600" w:hanging="360"/>
      </w:pPr>
      <w:rPr>
        <w:rFonts w:ascii="Calibri" w:eastAsiaTheme="minorHAnsi" w:hAnsi="Calibri" w:cstheme="minorBidi"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035F"/>
    <w:rsid w:val="00002FFB"/>
    <w:rsid w:val="000107D8"/>
    <w:rsid w:val="00023514"/>
    <w:rsid w:val="000262D8"/>
    <w:rsid w:val="00027C0E"/>
    <w:rsid w:val="00051F10"/>
    <w:rsid w:val="0005351B"/>
    <w:rsid w:val="000629D0"/>
    <w:rsid w:val="00063CC0"/>
    <w:rsid w:val="00065603"/>
    <w:rsid w:val="00070592"/>
    <w:rsid w:val="00084D5D"/>
    <w:rsid w:val="000A630C"/>
    <w:rsid w:val="000C1C4E"/>
    <w:rsid w:val="000C23AA"/>
    <w:rsid w:val="000D2DF9"/>
    <w:rsid w:val="000D57E3"/>
    <w:rsid w:val="000F6BC1"/>
    <w:rsid w:val="00107951"/>
    <w:rsid w:val="00111FB7"/>
    <w:rsid w:val="00125486"/>
    <w:rsid w:val="00126319"/>
    <w:rsid w:val="0016670C"/>
    <w:rsid w:val="0018649F"/>
    <w:rsid w:val="00193150"/>
    <w:rsid w:val="001934BC"/>
    <w:rsid w:val="001B0F4E"/>
    <w:rsid w:val="001C30D5"/>
    <w:rsid w:val="001F16AC"/>
    <w:rsid w:val="001F417E"/>
    <w:rsid w:val="001F54E0"/>
    <w:rsid w:val="001F7D5E"/>
    <w:rsid w:val="00210361"/>
    <w:rsid w:val="00214BCA"/>
    <w:rsid w:val="00226E44"/>
    <w:rsid w:val="00250BCA"/>
    <w:rsid w:val="00253AF7"/>
    <w:rsid w:val="002641FA"/>
    <w:rsid w:val="00265708"/>
    <w:rsid w:val="00267CF6"/>
    <w:rsid w:val="00292145"/>
    <w:rsid w:val="002A3C62"/>
    <w:rsid w:val="002C62BE"/>
    <w:rsid w:val="002D3A12"/>
    <w:rsid w:val="002E214B"/>
    <w:rsid w:val="002F0241"/>
    <w:rsid w:val="002F6400"/>
    <w:rsid w:val="002F7449"/>
    <w:rsid w:val="00311228"/>
    <w:rsid w:val="003201BB"/>
    <w:rsid w:val="003229C0"/>
    <w:rsid w:val="00334032"/>
    <w:rsid w:val="0034426D"/>
    <w:rsid w:val="00363D9B"/>
    <w:rsid w:val="003663F5"/>
    <w:rsid w:val="003779AA"/>
    <w:rsid w:val="00380BB3"/>
    <w:rsid w:val="003A0257"/>
    <w:rsid w:val="003A1780"/>
    <w:rsid w:val="003A6076"/>
    <w:rsid w:val="003B7B1D"/>
    <w:rsid w:val="003E7287"/>
    <w:rsid w:val="003F6EB0"/>
    <w:rsid w:val="00411914"/>
    <w:rsid w:val="00417450"/>
    <w:rsid w:val="00420B8E"/>
    <w:rsid w:val="00425EFD"/>
    <w:rsid w:val="00430D25"/>
    <w:rsid w:val="00436771"/>
    <w:rsid w:val="004513B7"/>
    <w:rsid w:val="00453217"/>
    <w:rsid w:val="00455867"/>
    <w:rsid w:val="00463500"/>
    <w:rsid w:val="00482329"/>
    <w:rsid w:val="004A0338"/>
    <w:rsid w:val="004A1AA8"/>
    <w:rsid w:val="004A5E75"/>
    <w:rsid w:val="004B035F"/>
    <w:rsid w:val="004C00BB"/>
    <w:rsid w:val="004E3B59"/>
    <w:rsid w:val="004E3B71"/>
    <w:rsid w:val="004F1F28"/>
    <w:rsid w:val="004F1F39"/>
    <w:rsid w:val="005033A8"/>
    <w:rsid w:val="00532BBF"/>
    <w:rsid w:val="0053356A"/>
    <w:rsid w:val="00541EFC"/>
    <w:rsid w:val="005473BD"/>
    <w:rsid w:val="00580A67"/>
    <w:rsid w:val="005A1339"/>
    <w:rsid w:val="005A455C"/>
    <w:rsid w:val="005A7186"/>
    <w:rsid w:val="005C5005"/>
    <w:rsid w:val="005C7F1F"/>
    <w:rsid w:val="005D1F18"/>
    <w:rsid w:val="005D1F59"/>
    <w:rsid w:val="005E3799"/>
    <w:rsid w:val="00606586"/>
    <w:rsid w:val="0060660F"/>
    <w:rsid w:val="00622076"/>
    <w:rsid w:val="0062434B"/>
    <w:rsid w:val="0063209B"/>
    <w:rsid w:val="0064340F"/>
    <w:rsid w:val="0066525E"/>
    <w:rsid w:val="00671084"/>
    <w:rsid w:val="006B549D"/>
    <w:rsid w:val="006B732E"/>
    <w:rsid w:val="006C1563"/>
    <w:rsid w:val="006F7C38"/>
    <w:rsid w:val="00703E1E"/>
    <w:rsid w:val="007041FF"/>
    <w:rsid w:val="00713732"/>
    <w:rsid w:val="007203C7"/>
    <w:rsid w:val="00731216"/>
    <w:rsid w:val="00737B82"/>
    <w:rsid w:val="007608C9"/>
    <w:rsid w:val="007632C4"/>
    <w:rsid w:val="007720B2"/>
    <w:rsid w:val="0078096F"/>
    <w:rsid w:val="007822EB"/>
    <w:rsid w:val="007E530B"/>
    <w:rsid w:val="00806255"/>
    <w:rsid w:val="00813B92"/>
    <w:rsid w:val="008161A2"/>
    <w:rsid w:val="00832890"/>
    <w:rsid w:val="00832B57"/>
    <w:rsid w:val="00856274"/>
    <w:rsid w:val="00860BD3"/>
    <w:rsid w:val="008618D8"/>
    <w:rsid w:val="00863E0D"/>
    <w:rsid w:val="00895558"/>
    <w:rsid w:val="008965FB"/>
    <w:rsid w:val="008A2E70"/>
    <w:rsid w:val="008A431B"/>
    <w:rsid w:val="008B5A48"/>
    <w:rsid w:val="008C6FF3"/>
    <w:rsid w:val="008D0838"/>
    <w:rsid w:val="008E02EF"/>
    <w:rsid w:val="008F0494"/>
    <w:rsid w:val="00900443"/>
    <w:rsid w:val="009047C9"/>
    <w:rsid w:val="009349BB"/>
    <w:rsid w:val="00934E43"/>
    <w:rsid w:val="00947254"/>
    <w:rsid w:val="00960DBC"/>
    <w:rsid w:val="00991C25"/>
    <w:rsid w:val="009933B7"/>
    <w:rsid w:val="009A2F3F"/>
    <w:rsid w:val="009C6A6B"/>
    <w:rsid w:val="009D13E7"/>
    <w:rsid w:val="009D3D09"/>
    <w:rsid w:val="009D5F1E"/>
    <w:rsid w:val="009E35F5"/>
    <w:rsid w:val="009F694B"/>
    <w:rsid w:val="00A0086A"/>
    <w:rsid w:val="00A10BBC"/>
    <w:rsid w:val="00A1557D"/>
    <w:rsid w:val="00A16FBB"/>
    <w:rsid w:val="00A17328"/>
    <w:rsid w:val="00A20BD2"/>
    <w:rsid w:val="00A31911"/>
    <w:rsid w:val="00A3369F"/>
    <w:rsid w:val="00A36494"/>
    <w:rsid w:val="00A4355A"/>
    <w:rsid w:val="00A551A3"/>
    <w:rsid w:val="00A636AA"/>
    <w:rsid w:val="00A70BD3"/>
    <w:rsid w:val="00A70FC4"/>
    <w:rsid w:val="00A747D8"/>
    <w:rsid w:val="00A828E6"/>
    <w:rsid w:val="00A85D71"/>
    <w:rsid w:val="00A917C1"/>
    <w:rsid w:val="00AB7A4E"/>
    <w:rsid w:val="00AD086D"/>
    <w:rsid w:val="00AD19A8"/>
    <w:rsid w:val="00AF537E"/>
    <w:rsid w:val="00B00129"/>
    <w:rsid w:val="00B0769A"/>
    <w:rsid w:val="00B25C4A"/>
    <w:rsid w:val="00B25DDA"/>
    <w:rsid w:val="00B300D2"/>
    <w:rsid w:val="00B43717"/>
    <w:rsid w:val="00B52B3F"/>
    <w:rsid w:val="00B53319"/>
    <w:rsid w:val="00B613B0"/>
    <w:rsid w:val="00B717F5"/>
    <w:rsid w:val="00B75B8C"/>
    <w:rsid w:val="00B75DD9"/>
    <w:rsid w:val="00B84F96"/>
    <w:rsid w:val="00B955B0"/>
    <w:rsid w:val="00BB3833"/>
    <w:rsid w:val="00BB4303"/>
    <w:rsid w:val="00BC24AF"/>
    <w:rsid w:val="00BC2567"/>
    <w:rsid w:val="00BC3DBC"/>
    <w:rsid w:val="00BD7F12"/>
    <w:rsid w:val="00BE5EF8"/>
    <w:rsid w:val="00BF6848"/>
    <w:rsid w:val="00C03356"/>
    <w:rsid w:val="00C05616"/>
    <w:rsid w:val="00C07397"/>
    <w:rsid w:val="00C12185"/>
    <w:rsid w:val="00C21633"/>
    <w:rsid w:val="00C264E9"/>
    <w:rsid w:val="00C33C4C"/>
    <w:rsid w:val="00C44E35"/>
    <w:rsid w:val="00C56636"/>
    <w:rsid w:val="00C63174"/>
    <w:rsid w:val="00C92B4A"/>
    <w:rsid w:val="00CB655F"/>
    <w:rsid w:val="00CB7E8A"/>
    <w:rsid w:val="00CC0CAC"/>
    <w:rsid w:val="00CC1170"/>
    <w:rsid w:val="00CC1E80"/>
    <w:rsid w:val="00CC4C0B"/>
    <w:rsid w:val="00CC700B"/>
    <w:rsid w:val="00CD0793"/>
    <w:rsid w:val="00CD46C3"/>
    <w:rsid w:val="00CF1475"/>
    <w:rsid w:val="00CF2404"/>
    <w:rsid w:val="00D0005C"/>
    <w:rsid w:val="00D07530"/>
    <w:rsid w:val="00D14166"/>
    <w:rsid w:val="00D24F97"/>
    <w:rsid w:val="00D318B6"/>
    <w:rsid w:val="00D44629"/>
    <w:rsid w:val="00D45CD9"/>
    <w:rsid w:val="00D9790B"/>
    <w:rsid w:val="00DA161D"/>
    <w:rsid w:val="00DB6643"/>
    <w:rsid w:val="00DB67D7"/>
    <w:rsid w:val="00DE6FEF"/>
    <w:rsid w:val="00DF1C1B"/>
    <w:rsid w:val="00DF4BD9"/>
    <w:rsid w:val="00E05FB5"/>
    <w:rsid w:val="00E20D2C"/>
    <w:rsid w:val="00E27B45"/>
    <w:rsid w:val="00E42616"/>
    <w:rsid w:val="00E460E3"/>
    <w:rsid w:val="00E7301B"/>
    <w:rsid w:val="00E7630F"/>
    <w:rsid w:val="00E853C7"/>
    <w:rsid w:val="00E9645D"/>
    <w:rsid w:val="00EA7533"/>
    <w:rsid w:val="00EA7A6D"/>
    <w:rsid w:val="00EB2CE5"/>
    <w:rsid w:val="00EC0FF5"/>
    <w:rsid w:val="00EC6449"/>
    <w:rsid w:val="00EC786F"/>
    <w:rsid w:val="00EE7ACF"/>
    <w:rsid w:val="00EF2368"/>
    <w:rsid w:val="00F33297"/>
    <w:rsid w:val="00F55089"/>
    <w:rsid w:val="00F70A16"/>
    <w:rsid w:val="00F71BB6"/>
    <w:rsid w:val="00F87E35"/>
    <w:rsid w:val="00FA1118"/>
    <w:rsid w:val="00FB467E"/>
    <w:rsid w:val="00FC3575"/>
    <w:rsid w:val="00FC4270"/>
    <w:rsid w:val="00FD7ECF"/>
    <w:rsid w:val="00FE0B95"/>
    <w:rsid w:val="00FF1454"/>
    <w:rsid w:val="00FF1F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rules v:ext="edit">
        <o:r id="V:Rule1" type="connector" idref="#_x0000_s1040"/>
        <o:r id="V:Rule2" type="connector" idref="#_x0000_s1027"/>
        <o:r id="V:Rule3" type="connector" idref="#_x0000_s1037"/>
        <o:r id="V:Rule4" type="connector" idref="#_x0000_s1036"/>
        <o:r id="V:Rule5" type="connector" idref="#_x0000_s1032"/>
        <o:r id="V:Rule6" type="connector" idref="#_x0000_s1039"/>
        <o:r id="V:Rule7" type="connector" idref="#_x0000_s1044"/>
        <o:r id="V:Rule8" type="connector" idref="#_x0000_s1049"/>
        <o:r id="V:Rule9" type="connector" idref="#_x0000_s1035"/>
        <o:r id="V:Rule10" type="connector" idref="#_x0000_s1026"/>
        <o:r id="V:Rule11" type="connector" idref="#_x0000_s1041"/>
        <o:r id="V:Rule12" type="connector" idref="#_x0000_s1050"/>
        <o:r id="V:Rule13" type="connector" idref="#_x0000_s1043"/>
        <o:r id="V:Rule14" type="connector" idref="#_x0000_s1042"/>
        <o:r id="V:Rule15" type="connector" idref="#_x0000_s1033"/>
        <o:r id="V:Rule1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35F"/>
    <w:pPr>
      <w:ind w:left="720"/>
      <w:contextualSpacing/>
    </w:pPr>
  </w:style>
  <w:style w:type="paragraph" w:styleId="a4">
    <w:name w:val="header"/>
    <w:basedOn w:val="a"/>
    <w:link w:val="Char"/>
    <w:uiPriority w:val="99"/>
    <w:unhideWhenUsed/>
    <w:rsid w:val="00F55089"/>
    <w:pPr>
      <w:tabs>
        <w:tab w:val="center" w:pos="4320"/>
        <w:tab w:val="right" w:pos="8640"/>
      </w:tabs>
    </w:pPr>
  </w:style>
  <w:style w:type="character" w:customStyle="1" w:styleId="Char">
    <w:name w:val="رأس الصفحة Char"/>
    <w:basedOn w:val="a0"/>
    <w:link w:val="a4"/>
    <w:uiPriority w:val="99"/>
    <w:rsid w:val="00F55089"/>
  </w:style>
  <w:style w:type="paragraph" w:styleId="a5">
    <w:name w:val="footer"/>
    <w:basedOn w:val="a"/>
    <w:link w:val="Char0"/>
    <w:uiPriority w:val="99"/>
    <w:unhideWhenUsed/>
    <w:rsid w:val="00F55089"/>
    <w:pPr>
      <w:tabs>
        <w:tab w:val="center" w:pos="4320"/>
        <w:tab w:val="right" w:pos="8640"/>
      </w:tabs>
    </w:pPr>
  </w:style>
  <w:style w:type="character" w:customStyle="1" w:styleId="Char0">
    <w:name w:val="تذييل الصفحة Char"/>
    <w:basedOn w:val="a0"/>
    <w:link w:val="a5"/>
    <w:uiPriority w:val="99"/>
    <w:rsid w:val="00F55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47166">
      <w:bodyDiv w:val="1"/>
      <w:marLeft w:val="0"/>
      <w:marRight w:val="0"/>
      <w:marTop w:val="0"/>
      <w:marBottom w:val="0"/>
      <w:divBdr>
        <w:top w:val="none" w:sz="0" w:space="0" w:color="auto"/>
        <w:left w:val="none" w:sz="0" w:space="0" w:color="auto"/>
        <w:bottom w:val="none" w:sz="0" w:space="0" w:color="auto"/>
        <w:right w:val="none" w:sz="0" w:space="0" w:color="auto"/>
      </w:divBdr>
    </w:div>
    <w:div w:id="10385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Pages>
  <Words>815</Words>
  <Characters>4651</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46</cp:revision>
  <dcterms:created xsi:type="dcterms:W3CDTF">2013-09-22T19:51:00Z</dcterms:created>
  <dcterms:modified xsi:type="dcterms:W3CDTF">2024-02-26T11:35:00Z</dcterms:modified>
</cp:coreProperties>
</file>