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79B" w:rsidRPr="0001679B" w:rsidRDefault="0001679B" w:rsidP="0001679B">
      <w:pPr>
        <w:shd w:val="clear" w:color="auto" w:fill="FFFFFF"/>
        <w:spacing w:after="390" w:line="240" w:lineRule="auto"/>
        <w:ind w:right="-2610"/>
        <w:jc w:val="center"/>
        <w:rPr>
          <w:rFonts w:ascii="Georgia" w:eastAsia="Times New Roman" w:hAnsi="Georgia" w:cs="Times New Roman"/>
          <w:color w:val="020621"/>
          <w:spacing w:val="5"/>
          <w:sz w:val="44"/>
          <w:szCs w:val="44"/>
        </w:rPr>
      </w:pPr>
      <w:r w:rsidRPr="0001679B">
        <w:rPr>
          <w:rFonts w:ascii="Georgia" w:eastAsia="Times New Roman" w:hAnsi="Georgia" w:cs="Times New Roman"/>
          <w:color w:val="020621"/>
          <w:spacing w:val="5"/>
          <w:sz w:val="44"/>
          <w:szCs w:val="44"/>
        </w:rPr>
        <w:t>Lec-5-</w:t>
      </w:r>
    </w:p>
    <w:p w:rsidR="0001679B" w:rsidRPr="0001679B" w:rsidRDefault="0001679B" w:rsidP="0001679B">
      <w:pPr>
        <w:shd w:val="clear" w:color="auto" w:fill="FFFFFF"/>
        <w:spacing w:after="390" w:line="240" w:lineRule="auto"/>
        <w:ind w:right="-2610"/>
        <w:rPr>
          <w:rFonts w:ascii="Georgia" w:eastAsia="Times New Roman" w:hAnsi="Georgia" w:cs="Times New Roman"/>
          <w:b/>
          <w:bCs/>
          <w:color w:val="020621"/>
          <w:spacing w:val="5"/>
          <w:sz w:val="28"/>
          <w:szCs w:val="28"/>
        </w:rPr>
      </w:pPr>
      <w:r w:rsidRPr="0001679B">
        <w:rPr>
          <w:rFonts w:ascii="Georgia" w:eastAsia="Times New Roman" w:hAnsi="Georgia" w:cs="Times New Roman"/>
          <w:b/>
          <w:bCs/>
          <w:color w:val="020621"/>
          <w:spacing w:val="5"/>
          <w:sz w:val="28"/>
          <w:szCs w:val="28"/>
        </w:rPr>
        <w:t>Blood Physiology</w:t>
      </w:r>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Blood is a necessity for the preservation of human life.</w:t>
      </w:r>
      <w:hyperlink r:id="rId5" w:anchor="cite_note-1" w:history="1">
        <w:r w:rsidRPr="0001679B">
          <w:rPr>
            <w:rFonts w:ascii="Georgia" w:eastAsia="Times New Roman" w:hAnsi="Georgia" w:cs="Times New Roman"/>
            <w:color w:val="2752FF"/>
            <w:spacing w:val="5"/>
            <w:sz w:val="19"/>
            <w:szCs w:val="19"/>
            <w:u w:val="single"/>
            <w:vertAlign w:val="superscript"/>
          </w:rPr>
          <w:t>[1</w:t>
        </w:r>
        <w:proofErr w:type="gramStart"/>
        <w:r w:rsidRPr="0001679B">
          <w:rPr>
            <w:rFonts w:ascii="Georgia" w:eastAsia="Times New Roman" w:hAnsi="Georgia" w:cs="Times New Roman"/>
            <w:color w:val="2752FF"/>
            <w:spacing w:val="5"/>
            <w:sz w:val="19"/>
            <w:szCs w:val="19"/>
            <w:u w:val="single"/>
            <w:vertAlign w:val="superscript"/>
          </w:rPr>
          <w:t>]</w:t>
        </w:r>
        <w:proofErr w:type="gramEnd"/>
      </w:hyperlink>
      <w:hyperlink r:id="rId6" w:anchor="cite_note-2" w:history="1">
        <w:r w:rsidRPr="0001679B">
          <w:rPr>
            <w:rFonts w:ascii="Georgia" w:eastAsia="Times New Roman" w:hAnsi="Georgia" w:cs="Times New Roman"/>
            <w:color w:val="2752FF"/>
            <w:spacing w:val="5"/>
            <w:sz w:val="19"/>
            <w:szCs w:val="19"/>
            <w:u w:val="single"/>
            <w:vertAlign w:val="superscript"/>
          </w:rPr>
          <w:t>[2]</w:t>
        </w:r>
      </w:hyperlink>
    </w:p>
    <w:p w:rsidR="0001679B" w:rsidRPr="0001679B" w:rsidRDefault="0001679B" w:rsidP="0001679B">
      <w:pPr>
        <w:numPr>
          <w:ilvl w:val="0"/>
          <w:numId w:val="1"/>
        </w:numPr>
        <w:shd w:val="clear" w:color="auto" w:fill="FFFFFF"/>
        <w:spacing w:before="100" w:beforeAutospacing="1" w:after="100" w:afterAutospacing="1"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Blood is critical for the transportation of nutrients, </w:t>
      </w:r>
      <w:hyperlink r:id="rId7" w:tooltip="Hormones" w:history="1">
        <w:r w:rsidRPr="0001679B">
          <w:rPr>
            <w:rFonts w:ascii="Georgia" w:eastAsia="Times New Roman" w:hAnsi="Georgia" w:cs="Times New Roman"/>
            <w:color w:val="2752FF"/>
            <w:spacing w:val="5"/>
            <w:sz w:val="26"/>
            <w:szCs w:val="26"/>
            <w:u w:val="single"/>
          </w:rPr>
          <w:t>hormones</w:t>
        </w:r>
      </w:hyperlink>
      <w:r w:rsidRPr="0001679B">
        <w:rPr>
          <w:rFonts w:ascii="Georgia" w:eastAsia="Times New Roman" w:hAnsi="Georgia" w:cs="Times New Roman"/>
          <w:color w:val="020621"/>
          <w:spacing w:val="5"/>
          <w:sz w:val="26"/>
          <w:szCs w:val="26"/>
        </w:rPr>
        <w:t>, gases and wastes around the body.</w:t>
      </w:r>
      <w:bookmarkStart w:id="0" w:name="_GoBack"/>
      <w:bookmarkEnd w:id="0"/>
    </w:p>
    <w:p w:rsidR="0001679B" w:rsidRPr="0001679B" w:rsidRDefault="0001679B" w:rsidP="0001679B">
      <w:pPr>
        <w:numPr>
          <w:ilvl w:val="0"/>
          <w:numId w:val="1"/>
        </w:numPr>
        <w:shd w:val="clear" w:color="auto" w:fill="FFFFFF"/>
        <w:spacing w:before="100" w:beforeAutospacing="1" w:after="100" w:afterAutospacing="1"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It also has important </w:t>
      </w:r>
      <w:hyperlink r:id="rId8" w:tooltip="Immune System" w:history="1">
        <w:r w:rsidRPr="0001679B">
          <w:rPr>
            <w:rFonts w:ascii="Georgia" w:eastAsia="Times New Roman" w:hAnsi="Georgia" w:cs="Times New Roman"/>
            <w:color w:val="2752FF"/>
            <w:spacing w:val="5"/>
            <w:sz w:val="26"/>
            <w:szCs w:val="26"/>
            <w:u w:val="single"/>
          </w:rPr>
          <w:t>immunological</w:t>
        </w:r>
      </w:hyperlink>
      <w:r w:rsidRPr="0001679B">
        <w:rPr>
          <w:rFonts w:ascii="Georgia" w:eastAsia="Times New Roman" w:hAnsi="Georgia" w:cs="Times New Roman"/>
          <w:color w:val="020621"/>
          <w:spacing w:val="5"/>
          <w:sz w:val="26"/>
          <w:szCs w:val="26"/>
        </w:rPr>
        <w:t> functions.</w:t>
      </w:r>
    </w:p>
    <w:p w:rsidR="0001679B" w:rsidRPr="0001679B" w:rsidRDefault="0001679B" w:rsidP="0001679B">
      <w:pPr>
        <w:numPr>
          <w:ilvl w:val="0"/>
          <w:numId w:val="1"/>
        </w:numPr>
        <w:shd w:val="clear" w:color="auto" w:fill="FFFFFF"/>
        <w:spacing w:before="100" w:beforeAutospacing="1" w:after="100" w:afterAutospacing="1"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Blood is critical in the homeostatic regulation of pH, temperature and various other internal conditions. Blood is composed of plasma, </w:t>
      </w:r>
      <w:hyperlink r:id="rId9" w:tooltip="Platelet" w:history="1">
        <w:r w:rsidRPr="0001679B">
          <w:rPr>
            <w:rFonts w:ascii="Georgia" w:eastAsia="Times New Roman" w:hAnsi="Georgia" w:cs="Times New Roman"/>
            <w:color w:val="2752FF"/>
            <w:spacing w:val="5"/>
            <w:sz w:val="26"/>
            <w:szCs w:val="26"/>
            <w:u w:val="single"/>
          </w:rPr>
          <w:t>platelets</w:t>
        </w:r>
      </w:hyperlink>
      <w:r w:rsidRPr="0001679B">
        <w:rPr>
          <w:rFonts w:ascii="Georgia" w:eastAsia="Times New Roman" w:hAnsi="Georgia" w:cs="Times New Roman"/>
          <w:color w:val="020621"/>
          <w:spacing w:val="5"/>
          <w:sz w:val="26"/>
          <w:szCs w:val="26"/>
        </w:rPr>
        <w:t>, </w:t>
      </w:r>
      <w:hyperlink r:id="rId10" w:tooltip="Leukocytes" w:history="1">
        <w:r w:rsidRPr="0001679B">
          <w:rPr>
            <w:rFonts w:ascii="Georgia" w:eastAsia="Times New Roman" w:hAnsi="Georgia" w:cs="Times New Roman"/>
            <w:color w:val="2752FF"/>
            <w:spacing w:val="5"/>
            <w:sz w:val="26"/>
            <w:szCs w:val="26"/>
            <w:u w:val="single"/>
          </w:rPr>
          <w:t>leukocytes</w:t>
        </w:r>
      </w:hyperlink>
      <w:r w:rsidRPr="0001679B">
        <w:rPr>
          <w:rFonts w:ascii="Georgia" w:eastAsia="Times New Roman" w:hAnsi="Georgia" w:cs="Times New Roman"/>
          <w:color w:val="020621"/>
          <w:spacing w:val="5"/>
          <w:sz w:val="26"/>
          <w:szCs w:val="26"/>
        </w:rPr>
        <w:t xml:space="preserve"> (White Blood Cells) and </w:t>
      </w:r>
      <w:proofErr w:type="gramStart"/>
      <w:r w:rsidRPr="0001679B">
        <w:rPr>
          <w:rFonts w:ascii="Georgia" w:eastAsia="Times New Roman" w:hAnsi="Georgia" w:cs="Times New Roman"/>
          <w:color w:val="020621"/>
          <w:spacing w:val="5"/>
          <w:sz w:val="26"/>
          <w:szCs w:val="26"/>
        </w:rPr>
        <w:t>erythrocytes</w:t>
      </w:r>
      <w:proofErr w:type="gramEnd"/>
      <w:r w:rsidRPr="0001679B">
        <w:rPr>
          <w:rFonts w:ascii="Georgia" w:eastAsia="Times New Roman" w:hAnsi="Georgia" w:cs="Times New Roman"/>
          <w:color w:val="020621"/>
          <w:spacing w:val="5"/>
          <w:sz w:val="19"/>
          <w:szCs w:val="19"/>
          <w:vertAlign w:val="superscript"/>
        </w:rPr>
        <w:fldChar w:fldCharType="begin"/>
      </w:r>
      <w:r w:rsidRPr="0001679B">
        <w:rPr>
          <w:rFonts w:ascii="Georgia" w:eastAsia="Times New Roman" w:hAnsi="Georgia" w:cs="Times New Roman"/>
          <w:color w:val="020621"/>
          <w:spacing w:val="5"/>
          <w:sz w:val="19"/>
          <w:szCs w:val="19"/>
          <w:vertAlign w:val="superscript"/>
        </w:rPr>
        <w:instrText xml:space="preserve"> HYPERLINK "https://www.physio-pedia.com/Blood_Physiology" \l "cite_note-3" </w:instrText>
      </w:r>
      <w:r w:rsidRPr="0001679B">
        <w:rPr>
          <w:rFonts w:ascii="Georgia" w:eastAsia="Times New Roman" w:hAnsi="Georgia" w:cs="Times New Roman"/>
          <w:color w:val="020621"/>
          <w:spacing w:val="5"/>
          <w:sz w:val="19"/>
          <w:szCs w:val="19"/>
          <w:vertAlign w:val="superscript"/>
        </w:rPr>
        <w:fldChar w:fldCharType="separate"/>
      </w:r>
      <w:r w:rsidRPr="0001679B">
        <w:rPr>
          <w:rFonts w:ascii="Georgia" w:eastAsia="Times New Roman" w:hAnsi="Georgia" w:cs="Times New Roman"/>
          <w:color w:val="2752FF"/>
          <w:spacing w:val="5"/>
          <w:sz w:val="19"/>
          <w:szCs w:val="19"/>
          <w:u w:val="single"/>
          <w:vertAlign w:val="superscript"/>
        </w:rPr>
        <w:t>[3]</w:t>
      </w:r>
      <w:r w:rsidRPr="0001679B">
        <w:rPr>
          <w:rFonts w:ascii="Georgia" w:eastAsia="Times New Roman" w:hAnsi="Georgia" w:cs="Times New Roman"/>
          <w:color w:val="020621"/>
          <w:spacing w:val="5"/>
          <w:sz w:val="19"/>
          <w:szCs w:val="19"/>
          <w:vertAlign w:val="superscript"/>
        </w:rPr>
        <w:fldChar w:fldCharType="end"/>
      </w:r>
      <w:r w:rsidRPr="0001679B">
        <w:rPr>
          <w:rFonts w:ascii="Georgia" w:eastAsia="Times New Roman" w:hAnsi="Georgia" w:cs="Times New Roman"/>
          <w:color w:val="020621"/>
          <w:spacing w:val="5"/>
          <w:sz w:val="26"/>
          <w:szCs w:val="26"/>
        </w:rPr>
        <w:t>.</w:t>
      </w:r>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 xml:space="preserve">The adult human has from 4 to 5 </w:t>
      </w:r>
      <w:proofErr w:type="spellStart"/>
      <w:r w:rsidRPr="0001679B">
        <w:rPr>
          <w:rFonts w:ascii="Georgia" w:eastAsia="Times New Roman" w:hAnsi="Georgia" w:cs="Times New Roman"/>
          <w:color w:val="020621"/>
          <w:spacing w:val="5"/>
          <w:sz w:val="26"/>
          <w:szCs w:val="26"/>
        </w:rPr>
        <w:t>litres</w:t>
      </w:r>
      <w:proofErr w:type="spellEnd"/>
      <w:r w:rsidRPr="0001679B">
        <w:rPr>
          <w:rFonts w:ascii="Georgia" w:eastAsia="Times New Roman" w:hAnsi="Georgia" w:cs="Times New Roman"/>
          <w:color w:val="020621"/>
          <w:spacing w:val="5"/>
          <w:sz w:val="26"/>
          <w:szCs w:val="26"/>
        </w:rPr>
        <w:t xml:space="preserve"> of blood formed of cells and plasma circulating the body in </w:t>
      </w:r>
      <w:hyperlink r:id="rId11" w:tooltip="Cardiovascular System" w:history="1">
        <w:proofErr w:type="gramStart"/>
        <w:r w:rsidRPr="0001679B">
          <w:rPr>
            <w:rFonts w:ascii="Georgia" w:eastAsia="Times New Roman" w:hAnsi="Georgia" w:cs="Times New Roman"/>
            <w:color w:val="2752FF"/>
            <w:spacing w:val="5"/>
            <w:sz w:val="26"/>
            <w:szCs w:val="26"/>
            <w:u w:val="single"/>
          </w:rPr>
          <w:t>vessels</w:t>
        </w:r>
        <w:proofErr w:type="gramEnd"/>
      </w:hyperlink>
      <w:hyperlink r:id="rId12" w:anchor="cite_note-4" w:history="1">
        <w:r w:rsidRPr="0001679B">
          <w:rPr>
            <w:rFonts w:ascii="Georgia" w:eastAsia="Times New Roman" w:hAnsi="Georgia" w:cs="Times New Roman"/>
            <w:color w:val="2752FF"/>
            <w:spacing w:val="5"/>
            <w:sz w:val="19"/>
            <w:szCs w:val="19"/>
            <w:u w:val="single"/>
            <w:vertAlign w:val="superscript"/>
          </w:rPr>
          <w:t>[4]</w:t>
        </w:r>
      </w:hyperlink>
      <w:hyperlink r:id="rId13" w:anchor="cite_note-5" w:history="1">
        <w:r w:rsidRPr="0001679B">
          <w:rPr>
            <w:rFonts w:ascii="Georgia" w:eastAsia="Times New Roman" w:hAnsi="Georgia" w:cs="Times New Roman"/>
            <w:color w:val="2752FF"/>
            <w:spacing w:val="5"/>
            <w:sz w:val="19"/>
            <w:szCs w:val="19"/>
            <w:u w:val="single"/>
            <w:vertAlign w:val="superscript"/>
          </w:rPr>
          <w:t>[5]</w:t>
        </w:r>
      </w:hyperlink>
    </w:p>
    <w:p w:rsidR="0001679B" w:rsidRPr="0001679B" w:rsidRDefault="0001679B" w:rsidP="0001679B">
      <w:pPr>
        <w:numPr>
          <w:ilvl w:val="0"/>
          <w:numId w:val="2"/>
        </w:numPr>
        <w:shd w:val="clear" w:color="auto" w:fill="FFFFFF"/>
        <w:spacing w:before="100" w:beforeAutospacing="1" w:after="100" w:afterAutospacing="1"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Plasma forms about 55% of the total blood volume.</w:t>
      </w:r>
    </w:p>
    <w:p w:rsidR="0001679B" w:rsidRPr="0001679B" w:rsidRDefault="0001679B" w:rsidP="0001679B">
      <w:pPr>
        <w:numPr>
          <w:ilvl w:val="0"/>
          <w:numId w:val="2"/>
        </w:numPr>
        <w:shd w:val="clear" w:color="auto" w:fill="FFFFFF"/>
        <w:spacing w:before="100" w:beforeAutospacing="1" w:after="100" w:afterAutospacing="1"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 xml:space="preserve">The other 45% comprises of a variety of different forms of </w:t>
      </w:r>
      <w:proofErr w:type="gramStart"/>
      <w:r w:rsidRPr="0001679B">
        <w:rPr>
          <w:rFonts w:ascii="Georgia" w:eastAsia="Times New Roman" w:hAnsi="Georgia" w:cs="Times New Roman"/>
          <w:color w:val="020621"/>
          <w:spacing w:val="5"/>
          <w:sz w:val="26"/>
          <w:szCs w:val="26"/>
        </w:rPr>
        <w:t>cells</w:t>
      </w:r>
      <w:proofErr w:type="gramEnd"/>
      <w:r w:rsidRPr="0001679B">
        <w:rPr>
          <w:rFonts w:ascii="Georgia" w:eastAsia="Times New Roman" w:hAnsi="Georgia" w:cs="Times New Roman"/>
          <w:color w:val="020621"/>
          <w:spacing w:val="5"/>
          <w:sz w:val="19"/>
          <w:szCs w:val="19"/>
          <w:vertAlign w:val="superscript"/>
        </w:rPr>
        <w:fldChar w:fldCharType="begin"/>
      </w:r>
      <w:r w:rsidRPr="0001679B">
        <w:rPr>
          <w:rFonts w:ascii="Georgia" w:eastAsia="Times New Roman" w:hAnsi="Georgia" w:cs="Times New Roman"/>
          <w:color w:val="020621"/>
          <w:spacing w:val="5"/>
          <w:sz w:val="19"/>
          <w:szCs w:val="19"/>
          <w:vertAlign w:val="superscript"/>
        </w:rPr>
        <w:instrText xml:space="preserve"> HYPERLINK "https://www.physio-pedia.com/Blood_Physiology" \l "cite_note-:1-6" </w:instrText>
      </w:r>
      <w:r w:rsidRPr="0001679B">
        <w:rPr>
          <w:rFonts w:ascii="Georgia" w:eastAsia="Times New Roman" w:hAnsi="Georgia" w:cs="Times New Roman"/>
          <w:color w:val="020621"/>
          <w:spacing w:val="5"/>
          <w:sz w:val="19"/>
          <w:szCs w:val="19"/>
          <w:vertAlign w:val="superscript"/>
        </w:rPr>
        <w:fldChar w:fldCharType="separate"/>
      </w:r>
      <w:r w:rsidRPr="0001679B">
        <w:rPr>
          <w:rFonts w:ascii="Georgia" w:eastAsia="Times New Roman" w:hAnsi="Georgia" w:cs="Times New Roman"/>
          <w:color w:val="2752FF"/>
          <w:spacing w:val="5"/>
          <w:sz w:val="19"/>
          <w:szCs w:val="19"/>
          <w:u w:val="single"/>
          <w:vertAlign w:val="superscript"/>
        </w:rPr>
        <w:t>[6]</w:t>
      </w:r>
      <w:r w:rsidRPr="0001679B">
        <w:rPr>
          <w:rFonts w:ascii="Georgia" w:eastAsia="Times New Roman" w:hAnsi="Georgia" w:cs="Times New Roman"/>
          <w:color w:val="020621"/>
          <w:spacing w:val="5"/>
          <w:sz w:val="19"/>
          <w:szCs w:val="19"/>
          <w:vertAlign w:val="superscript"/>
        </w:rPr>
        <w:fldChar w:fldCharType="end"/>
      </w:r>
      <w:r w:rsidRPr="0001679B">
        <w:rPr>
          <w:rFonts w:ascii="Georgia" w:eastAsia="Times New Roman" w:hAnsi="Georgia" w:cs="Times New Roman"/>
          <w:color w:val="020621"/>
          <w:spacing w:val="5"/>
          <w:sz w:val="26"/>
          <w:szCs w:val="26"/>
        </w:rPr>
        <w:t>.</w:t>
      </w:r>
    </w:p>
    <w:p w:rsidR="0001679B" w:rsidRPr="0001679B" w:rsidRDefault="0001679B" w:rsidP="0001679B">
      <w:pPr>
        <w:numPr>
          <w:ilvl w:val="0"/>
          <w:numId w:val="2"/>
        </w:numPr>
        <w:shd w:val="clear" w:color="auto" w:fill="FFFFFF"/>
        <w:spacing w:before="100" w:beforeAutospacing="1" w:after="100" w:afterAutospacing="1"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 xml:space="preserve">The total blood volume forms about 7 to 8 % of the total human weight in normal healthy </w:t>
      </w:r>
      <w:proofErr w:type="gramStart"/>
      <w:r w:rsidRPr="0001679B">
        <w:rPr>
          <w:rFonts w:ascii="Georgia" w:eastAsia="Times New Roman" w:hAnsi="Georgia" w:cs="Times New Roman"/>
          <w:color w:val="020621"/>
          <w:spacing w:val="5"/>
          <w:sz w:val="26"/>
          <w:szCs w:val="26"/>
        </w:rPr>
        <w:t>adult</w:t>
      </w:r>
      <w:proofErr w:type="gramEnd"/>
      <w:r w:rsidRPr="0001679B">
        <w:rPr>
          <w:rFonts w:ascii="Georgia" w:eastAsia="Times New Roman" w:hAnsi="Georgia" w:cs="Times New Roman"/>
          <w:color w:val="020621"/>
          <w:spacing w:val="5"/>
          <w:sz w:val="19"/>
          <w:szCs w:val="19"/>
          <w:vertAlign w:val="superscript"/>
        </w:rPr>
        <w:fldChar w:fldCharType="begin"/>
      </w:r>
      <w:r w:rsidRPr="0001679B">
        <w:rPr>
          <w:rFonts w:ascii="Georgia" w:eastAsia="Times New Roman" w:hAnsi="Georgia" w:cs="Times New Roman"/>
          <w:color w:val="020621"/>
          <w:spacing w:val="5"/>
          <w:sz w:val="19"/>
          <w:szCs w:val="19"/>
          <w:vertAlign w:val="superscript"/>
        </w:rPr>
        <w:instrText xml:space="preserve"> HYPERLINK "https://www.physio-pedia.com/Blood_Physiology" \l "cite_note-:1-6" </w:instrText>
      </w:r>
      <w:r w:rsidRPr="0001679B">
        <w:rPr>
          <w:rFonts w:ascii="Georgia" w:eastAsia="Times New Roman" w:hAnsi="Georgia" w:cs="Times New Roman"/>
          <w:color w:val="020621"/>
          <w:spacing w:val="5"/>
          <w:sz w:val="19"/>
          <w:szCs w:val="19"/>
          <w:vertAlign w:val="superscript"/>
        </w:rPr>
        <w:fldChar w:fldCharType="separate"/>
      </w:r>
      <w:r w:rsidRPr="0001679B">
        <w:rPr>
          <w:rFonts w:ascii="Georgia" w:eastAsia="Times New Roman" w:hAnsi="Georgia" w:cs="Times New Roman"/>
          <w:color w:val="2752FF"/>
          <w:spacing w:val="5"/>
          <w:sz w:val="19"/>
          <w:szCs w:val="19"/>
          <w:u w:val="single"/>
          <w:vertAlign w:val="superscript"/>
        </w:rPr>
        <w:t>[6]</w:t>
      </w:r>
      <w:r w:rsidRPr="0001679B">
        <w:rPr>
          <w:rFonts w:ascii="Georgia" w:eastAsia="Times New Roman" w:hAnsi="Georgia" w:cs="Times New Roman"/>
          <w:color w:val="020621"/>
          <w:spacing w:val="5"/>
          <w:sz w:val="19"/>
          <w:szCs w:val="19"/>
          <w:vertAlign w:val="superscript"/>
        </w:rPr>
        <w:fldChar w:fldCharType="end"/>
      </w:r>
      <w:r w:rsidRPr="0001679B">
        <w:rPr>
          <w:rFonts w:ascii="Georgia" w:eastAsia="Times New Roman" w:hAnsi="Georgia" w:cs="Times New Roman"/>
          <w:color w:val="020621"/>
          <w:spacing w:val="5"/>
          <w:sz w:val="26"/>
          <w:szCs w:val="26"/>
        </w:rPr>
        <w:t>.</w:t>
      </w:r>
    </w:p>
    <w:p w:rsidR="0001679B" w:rsidRPr="0001679B" w:rsidRDefault="0001679B" w:rsidP="0001679B">
      <w:pPr>
        <w:shd w:val="clear" w:color="auto" w:fill="FFFFFF"/>
        <w:spacing w:after="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noProof/>
          <w:color w:val="2752FF"/>
          <w:spacing w:val="5"/>
          <w:sz w:val="26"/>
          <w:szCs w:val="26"/>
        </w:rPr>
        <w:drawing>
          <wp:inline distT="0" distB="0" distL="0" distR="0" wp14:anchorId="71A41B2C" wp14:editId="7200C660">
            <wp:extent cx="5514975" cy="2609850"/>
            <wp:effectExtent l="0" t="0" r="9525" b="0"/>
            <wp:docPr id="1" name="Picture 1" descr="Blood with description.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od with description.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4975" cy="2609850"/>
                    </a:xfrm>
                    <a:prstGeom prst="rect">
                      <a:avLst/>
                    </a:prstGeom>
                    <a:noFill/>
                    <a:ln>
                      <a:noFill/>
                    </a:ln>
                  </pic:spPr>
                </pic:pic>
              </a:graphicData>
            </a:graphic>
          </wp:inline>
        </w:drawing>
      </w:r>
    </w:p>
    <w:p w:rsidR="0001679B" w:rsidRPr="0001679B" w:rsidRDefault="0001679B" w:rsidP="0001679B">
      <w:pPr>
        <w:pBdr>
          <w:bottom w:val="single" w:sz="6" w:space="0" w:color="DDDDDD"/>
        </w:pBdr>
        <w:shd w:val="clear" w:color="auto" w:fill="FFFFFF"/>
        <w:spacing w:before="660" w:after="390" w:line="240" w:lineRule="auto"/>
        <w:ind w:right="-2610"/>
        <w:outlineLvl w:val="1"/>
        <w:rPr>
          <w:rFonts w:ascii="Times New Roman" w:eastAsia="Times New Roman" w:hAnsi="Times New Roman" w:cs="Times New Roman"/>
          <w:color w:val="2D3238"/>
          <w:spacing w:val="5"/>
          <w:sz w:val="38"/>
          <w:szCs w:val="38"/>
        </w:rPr>
      </w:pPr>
      <w:r w:rsidRPr="0001679B">
        <w:rPr>
          <w:rFonts w:ascii="Times New Roman" w:eastAsia="Times New Roman" w:hAnsi="Times New Roman" w:cs="Times New Roman"/>
          <w:color w:val="2D3238"/>
          <w:spacing w:val="5"/>
          <w:sz w:val="38"/>
          <w:szCs w:val="38"/>
        </w:rPr>
        <w:t>Blood Plasma</w:t>
      </w:r>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lastRenderedPageBreak/>
        <w:t>Blood Plasma is a light – yellowish liquid. It acts as the base of the blood. It is composed of 91% of water and 9% solids such as coagulants, plasma proteins, </w:t>
      </w:r>
      <w:hyperlink r:id="rId16" w:tooltip="Electrolytes" w:history="1">
        <w:r w:rsidRPr="0001679B">
          <w:rPr>
            <w:rFonts w:ascii="Georgia" w:eastAsia="Times New Roman" w:hAnsi="Georgia" w:cs="Times New Roman"/>
            <w:color w:val="2752FF"/>
            <w:spacing w:val="5"/>
            <w:sz w:val="26"/>
            <w:szCs w:val="26"/>
            <w:u w:val="single"/>
          </w:rPr>
          <w:t>electrolytes</w:t>
        </w:r>
      </w:hyperlink>
      <w:r w:rsidRPr="0001679B">
        <w:rPr>
          <w:rFonts w:ascii="Georgia" w:eastAsia="Times New Roman" w:hAnsi="Georgia" w:cs="Times New Roman"/>
          <w:color w:val="020621"/>
          <w:spacing w:val="5"/>
          <w:sz w:val="26"/>
          <w:szCs w:val="26"/>
        </w:rPr>
        <w:t> and </w:t>
      </w:r>
      <w:hyperlink r:id="rId17" w:tooltip="Immunoglobulins (Ig)" w:history="1">
        <w:r w:rsidRPr="0001679B">
          <w:rPr>
            <w:rFonts w:ascii="Georgia" w:eastAsia="Times New Roman" w:hAnsi="Georgia" w:cs="Times New Roman"/>
            <w:color w:val="2752FF"/>
            <w:spacing w:val="5"/>
            <w:sz w:val="26"/>
            <w:szCs w:val="26"/>
            <w:u w:val="single"/>
          </w:rPr>
          <w:t>immunoglobulins</w:t>
        </w:r>
      </w:hyperlink>
      <w:r w:rsidRPr="0001679B">
        <w:rPr>
          <w:rFonts w:ascii="Georgia" w:eastAsia="Times New Roman" w:hAnsi="Georgia" w:cs="Times New Roman"/>
          <w:color w:val="020621"/>
          <w:spacing w:val="5"/>
          <w:sz w:val="26"/>
          <w:szCs w:val="26"/>
        </w:rPr>
        <w:t>.</w:t>
      </w:r>
      <w:hyperlink r:id="rId18" w:anchor="cite_note-:2-7" w:history="1">
        <w:r w:rsidRPr="0001679B">
          <w:rPr>
            <w:rFonts w:ascii="Georgia" w:eastAsia="Times New Roman" w:hAnsi="Georgia" w:cs="Times New Roman"/>
            <w:color w:val="2752FF"/>
            <w:spacing w:val="5"/>
            <w:sz w:val="19"/>
            <w:szCs w:val="19"/>
            <w:u w:val="single"/>
            <w:vertAlign w:val="superscript"/>
          </w:rPr>
          <w:t>[7]</w:t>
        </w:r>
      </w:hyperlink>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In the embryonic stage blood plasma is formed from the mesenchymal cells. The albumin is formed first, followed by globulin and then other plasma proteins. In an adult, the reticuloendothelial cells in the </w:t>
      </w:r>
      <w:hyperlink r:id="rId19" w:tooltip="Liver Disease" w:history="1">
        <w:r w:rsidRPr="0001679B">
          <w:rPr>
            <w:rFonts w:ascii="Georgia" w:eastAsia="Times New Roman" w:hAnsi="Georgia" w:cs="Times New Roman"/>
            <w:color w:val="2752FF"/>
            <w:spacing w:val="5"/>
            <w:sz w:val="26"/>
            <w:szCs w:val="26"/>
            <w:u w:val="single"/>
          </w:rPr>
          <w:t>liver</w:t>
        </w:r>
      </w:hyperlink>
      <w:r w:rsidRPr="0001679B">
        <w:rPr>
          <w:rFonts w:ascii="Georgia" w:eastAsia="Times New Roman" w:hAnsi="Georgia" w:cs="Times New Roman"/>
          <w:color w:val="020621"/>
          <w:spacing w:val="5"/>
          <w:sz w:val="26"/>
          <w:szCs w:val="26"/>
        </w:rPr>
        <w:t> are responsible for plasma production; this process is aided by </w:t>
      </w:r>
      <w:hyperlink r:id="rId20" w:tooltip="Bone Marrow" w:history="1">
        <w:r w:rsidRPr="0001679B">
          <w:rPr>
            <w:rFonts w:ascii="Georgia" w:eastAsia="Times New Roman" w:hAnsi="Georgia" w:cs="Times New Roman"/>
            <w:color w:val="2752FF"/>
            <w:spacing w:val="5"/>
            <w:sz w:val="26"/>
            <w:szCs w:val="26"/>
            <w:u w:val="single"/>
          </w:rPr>
          <w:t>bone marrow</w:t>
        </w:r>
      </w:hyperlink>
      <w:r w:rsidRPr="0001679B">
        <w:rPr>
          <w:rFonts w:ascii="Georgia" w:eastAsia="Times New Roman" w:hAnsi="Georgia" w:cs="Times New Roman"/>
          <w:color w:val="020621"/>
          <w:spacing w:val="5"/>
          <w:sz w:val="26"/>
          <w:szCs w:val="26"/>
        </w:rPr>
        <w:t> and </w:t>
      </w:r>
      <w:hyperlink r:id="rId21" w:tooltip="Ruptured Spleen" w:history="1">
        <w:proofErr w:type="gramStart"/>
        <w:r w:rsidRPr="0001679B">
          <w:rPr>
            <w:rFonts w:ascii="Georgia" w:eastAsia="Times New Roman" w:hAnsi="Georgia" w:cs="Times New Roman"/>
            <w:color w:val="2752FF"/>
            <w:spacing w:val="5"/>
            <w:sz w:val="26"/>
            <w:szCs w:val="26"/>
            <w:u w:val="single"/>
          </w:rPr>
          <w:t>spleen</w:t>
        </w:r>
        <w:proofErr w:type="gramEnd"/>
      </w:hyperlink>
      <w:hyperlink r:id="rId22" w:anchor="cite_note-:2-7" w:history="1">
        <w:r w:rsidRPr="0001679B">
          <w:rPr>
            <w:rFonts w:ascii="Georgia" w:eastAsia="Times New Roman" w:hAnsi="Georgia" w:cs="Times New Roman"/>
            <w:color w:val="2752FF"/>
            <w:spacing w:val="5"/>
            <w:sz w:val="19"/>
            <w:szCs w:val="19"/>
            <w:u w:val="single"/>
            <w:vertAlign w:val="superscript"/>
          </w:rPr>
          <w:t>[7]</w:t>
        </w:r>
      </w:hyperlink>
      <w:r w:rsidRPr="0001679B">
        <w:rPr>
          <w:rFonts w:ascii="Georgia" w:eastAsia="Times New Roman" w:hAnsi="Georgia" w:cs="Times New Roman"/>
          <w:color w:val="020621"/>
          <w:spacing w:val="5"/>
          <w:sz w:val="26"/>
          <w:szCs w:val="26"/>
        </w:rPr>
        <w:t>.</w:t>
      </w:r>
    </w:p>
    <w:p w:rsidR="0001679B" w:rsidRPr="0001679B" w:rsidRDefault="0001679B" w:rsidP="0001679B">
      <w:pPr>
        <w:pBdr>
          <w:bottom w:val="single" w:sz="6" w:space="0" w:color="DDDDDD"/>
        </w:pBdr>
        <w:shd w:val="clear" w:color="auto" w:fill="FFFFFF"/>
        <w:spacing w:before="660" w:after="390" w:line="240" w:lineRule="auto"/>
        <w:ind w:right="-2610"/>
        <w:outlineLvl w:val="2"/>
        <w:rPr>
          <w:rFonts w:ascii="Times New Roman" w:eastAsia="Times New Roman" w:hAnsi="Times New Roman" w:cs="Times New Roman"/>
          <w:color w:val="2D3238"/>
          <w:spacing w:val="5"/>
          <w:sz w:val="33"/>
          <w:szCs w:val="33"/>
        </w:rPr>
      </w:pPr>
      <w:r w:rsidRPr="0001679B">
        <w:rPr>
          <w:rFonts w:ascii="Times New Roman" w:eastAsia="Times New Roman" w:hAnsi="Times New Roman" w:cs="Times New Roman"/>
          <w:color w:val="2D3238"/>
          <w:spacing w:val="5"/>
          <w:sz w:val="33"/>
          <w:szCs w:val="33"/>
        </w:rPr>
        <w:t>Functions of Blood Plasma</w:t>
      </w:r>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 xml:space="preserve">Blood Plasma has various vital </w:t>
      </w:r>
      <w:proofErr w:type="gramStart"/>
      <w:r w:rsidRPr="0001679B">
        <w:rPr>
          <w:rFonts w:ascii="Georgia" w:eastAsia="Times New Roman" w:hAnsi="Georgia" w:cs="Times New Roman"/>
          <w:color w:val="020621"/>
          <w:spacing w:val="5"/>
          <w:sz w:val="26"/>
          <w:szCs w:val="26"/>
        </w:rPr>
        <w:t>functions</w:t>
      </w:r>
      <w:proofErr w:type="gramEnd"/>
      <w:r w:rsidRPr="0001679B">
        <w:rPr>
          <w:rFonts w:ascii="Georgia" w:eastAsia="Times New Roman" w:hAnsi="Georgia" w:cs="Times New Roman"/>
          <w:color w:val="020621"/>
          <w:spacing w:val="5"/>
          <w:sz w:val="19"/>
          <w:szCs w:val="19"/>
          <w:vertAlign w:val="superscript"/>
        </w:rPr>
        <w:fldChar w:fldCharType="begin"/>
      </w:r>
      <w:r w:rsidRPr="0001679B">
        <w:rPr>
          <w:rFonts w:ascii="Georgia" w:eastAsia="Times New Roman" w:hAnsi="Georgia" w:cs="Times New Roman"/>
          <w:color w:val="020621"/>
          <w:spacing w:val="5"/>
          <w:sz w:val="19"/>
          <w:szCs w:val="19"/>
          <w:vertAlign w:val="superscript"/>
        </w:rPr>
        <w:instrText xml:space="preserve"> HYPERLINK "https://www.physio-pedia.com/Blood_Physiology" \l "cite_note-:2-7" </w:instrText>
      </w:r>
      <w:r w:rsidRPr="0001679B">
        <w:rPr>
          <w:rFonts w:ascii="Georgia" w:eastAsia="Times New Roman" w:hAnsi="Georgia" w:cs="Times New Roman"/>
          <w:color w:val="020621"/>
          <w:spacing w:val="5"/>
          <w:sz w:val="19"/>
          <w:szCs w:val="19"/>
          <w:vertAlign w:val="superscript"/>
        </w:rPr>
        <w:fldChar w:fldCharType="separate"/>
      </w:r>
      <w:r w:rsidRPr="0001679B">
        <w:rPr>
          <w:rFonts w:ascii="Georgia" w:eastAsia="Times New Roman" w:hAnsi="Georgia" w:cs="Times New Roman"/>
          <w:color w:val="2752FF"/>
          <w:spacing w:val="5"/>
          <w:sz w:val="19"/>
          <w:szCs w:val="19"/>
          <w:u w:val="single"/>
          <w:vertAlign w:val="superscript"/>
        </w:rPr>
        <w:t>[7]</w:t>
      </w:r>
      <w:r w:rsidRPr="0001679B">
        <w:rPr>
          <w:rFonts w:ascii="Georgia" w:eastAsia="Times New Roman" w:hAnsi="Georgia" w:cs="Times New Roman"/>
          <w:color w:val="020621"/>
          <w:spacing w:val="5"/>
          <w:sz w:val="19"/>
          <w:szCs w:val="19"/>
          <w:vertAlign w:val="superscript"/>
        </w:rPr>
        <w:fldChar w:fldCharType="end"/>
      </w:r>
      <w:r w:rsidRPr="0001679B">
        <w:rPr>
          <w:rFonts w:ascii="Georgia" w:eastAsia="Times New Roman" w:hAnsi="Georgia" w:cs="Times New Roman"/>
          <w:color w:val="020621"/>
          <w:spacing w:val="5"/>
          <w:sz w:val="26"/>
          <w:szCs w:val="26"/>
        </w:rPr>
        <w:t>,</w:t>
      </w:r>
      <w:hyperlink r:id="rId23" w:anchor="cite_note-8" w:history="1">
        <w:r w:rsidRPr="0001679B">
          <w:rPr>
            <w:rFonts w:ascii="Georgia" w:eastAsia="Times New Roman" w:hAnsi="Georgia" w:cs="Times New Roman"/>
            <w:color w:val="2752FF"/>
            <w:spacing w:val="5"/>
            <w:sz w:val="19"/>
            <w:szCs w:val="19"/>
            <w:u w:val="single"/>
            <w:vertAlign w:val="superscript"/>
          </w:rPr>
          <w:t>[8]</w:t>
        </w:r>
      </w:hyperlink>
    </w:p>
    <w:p w:rsidR="0001679B" w:rsidRPr="0001679B" w:rsidRDefault="0001679B" w:rsidP="0001679B">
      <w:pPr>
        <w:numPr>
          <w:ilvl w:val="0"/>
          <w:numId w:val="3"/>
        </w:numPr>
        <w:shd w:val="clear" w:color="auto" w:fill="FFFFFF"/>
        <w:spacing w:before="100" w:beforeAutospacing="1" w:after="100" w:afterAutospacing="1"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 xml:space="preserve">Coagulation- Plasma contains fibrinogen and </w:t>
      </w:r>
      <w:proofErr w:type="spellStart"/>
      <w:r w:rsidRPr="0001679B">
        <w:rPr>
          <w:rFonts w:ascii="Georgia" w:eastAsia="Times New Roman" w:hAnsi="Georgia" w:cs="Times New Roman"/>
          <w:color w:val="020621"/>
          <w:spacing w:val="5"/>
          <w:sz w:val="26"/>
          <w:szCs w:val="26"/>
        </w:rPr>
        <w:t>procoagulants</w:t>
      </w:r>
      <w:proofErr w:type="spellEnd"/>
      <w:r w:rsidRPr="0001679B">
        <w:rPr>
          <w:rFonts w:ascii="Georgia" w:eastAsia="Times New Roman" w:hAnsi="Georgia" w:cs="Times New Roman"/>
          <w:color w:val="020621"/>
          <w:spacing w:val="5"/>
          <w:sz w:val="26"/>
          <w:szCs w:val="26"/>
        </w:rPr>
        <w:t xml:space="preserve"> such as thrombin and factor x</w:t>
      </w:r>
    </w:p>
    <w:p w:rsidR="0001679B" w:rsidRPr="0001679B" w:rsidRDefault="0001679B" w:rsidP="0001679B">
      <w:pPr>
        <w:numPr>
          <w:ilvl w:val="0"/>
          <w:numId w:val="3"/>
        </w:numPr>
        <w:shd w:val="clear" w:color="auto" w:fill="FFFFFF"/>
        <w:spacing w:before="100" w:beforeAutospacing="1" w:after="100" w:afterAutospacing="1" w:line="240" w:lineRule="auto"/>
        <w:ind w:right="-2610"/>
        <w:rPr>
          <w:rFonts w:ascii="Georgia" w:eastAsia="Times New Roman" w:hAnsi="Georgia" w:cs="Times New Roman"/>
          <w:color w:val="020621"/>
          <w:spacing w:val="5"/>
          <w:sz w:val="26"/>
          <w:szCs w:val="26"/>
        </w:rPr>
      </w:pPr>
      <w:hyperlink r:id="rId24" w:tooltip="Immune System" w:history="1">
        <w:r w:rsidRPr="0001679B">
          <w:rPr>
            <w:rFonts w:ascii="Georgia" w:eastAsia="Times New Roman" w:hAnsi="Georgia" w:cs="Times New Roman"/>
            <w:color w:val="2752FF"/>
            <w:spacing w:val="5"/>
            <w:sz w:val="26"/>
            <w:szCs w:val="26"/>
            <w:u w:val="single"/>
          </w:rPr>
          <w:t>Immune Defense</w:t>
        </w:r>
      </w:hyperlink>
      <w:r w:rsidRPr="0001679B">
        <w:rPr>
          <w:rFonts w:ascii="Georgia" w:eastAsia="Times New Roman" w:hAnsi="Georgia" w:cs="Times New Roman"/>
          <w:color w:val="020621"/>
          <w:spacing w:val="5"/>
          <w:sz w:val="26"/>
          <w:szCs w:val="26"/>
        </w:rPr>
        <w:t xml:space="preserve">- Plasma has Immunoglobulins (antibodies) that play a role in the body’s immunological </w:t>
      </w:r>
      <w:proofErr w:type="spellStart"/>
      <w:r w:rsidRPr="0001679B">
        <w:rPr>
          <w:rFonts w:ascii="Georgia" w:eastAsia="Times New Roman" w:hAnsi="Georgia" w:cs="Times New Roman"/>
          <w:color w:val="020621"/>
          <w:spacing w:val="5"/>
          <w:sz w:val="26"/>
          <w:szCs w:val="26"/>
        </w:rPr>
        <w:t>defence</w:t>
      </w:r>
      <w:proofErr w:type="spellEnd"/>
      <w:r w:rsidRPr="0001679B">
        <w:rPr>
          <w:rFonts w:ascii="Georgia" w:eastAsia="Times New Roman" w:hAnsi="Georgia" w:cs="Times New Roman"/>
          <w:color w:val="020621"/>
          <w:spacing w:val="5"/>
          <w:sz w:val="26"/>
          <w:szCs w:val="26"/>
        </w:rPr>
        <w:t xml:space="preserve"> process</w:t>
      </w:r>
    </w:p>
    <w:p w:rsidR="0001679B" w:rsidRPr="0001679B" w:rsidRDefault="0001679B" w:rsidP="0001679B">
      <w:pPr>
        <w:numPr>
          <w:ilvl w:val="0"/>
          <w:numId w:val="3"/>
        </w:numPr>
        <w:shd w:val="clear" w:color="auto" w:fill="FFFFFF"/>
        <w:spacing w:before="100" w:beforeAutospacing="1" w:after="100" w:afterAutospacing="1"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Maintenance of osmotic pressure- The presence of plasma proteins such as Albumin which is vital for maintaining a balance of fluid, called oncotic pressure, in the blood (maintained at around 25 mmHg).</w:t>
      </w:r>
    </w:p>
    <w:p w:rsidR="0001679B" w:rsidRPr="0001679B" w:rsidRDefault="0001679B" w:rsidP="0001679B">
      <w:pPr>
        <w:numPr>
          <w:ilvl w:val="0"/>
          <w:numId w:val="3"/>
        </w:numPr>
        <w:shd w:val="clear" w:color="auto" w:fill="FFFFFF"/>
        <w:spacing w:before="100" w:beforeAutospacing="1" w:after="100" w:afterAutospacing="1"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Acid-base balance- Plasma proteins helps in acid-base balance through buffering action.</w:t>
      </w:r>
    </w:p>
    <w:p w:rsidR="0001679B" w:rsidRPr="0001679B" w:rsidRDefault="0001679B" w:rsidP="0001679B">
      <w:pPr>
        <w:numPr>
          <w:ilvl w:val="0"/>
          <w:numId w:val="3"/>
        </w:numPr>
        <w:shd w:val="clear" w:color="auto" w:fill="FFFFFF"/>
        <w:spacing w:before="100" w:beforeAutospacing="1" w:after="100" w:afterAutospacing="1"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Transportation of Nutrients-</w:t>
      </w:r>
      <w:proofErr w:type="gramStart"/>
      <w:r w:rsidRPr="0001679B">
        <w:rPr>
          <w:rFonts w:ascii="Georgia" w:eastAsia="Times New Roman" w:hAnsi="Georgia" w:cs="Times New Roman"/>
          <w:color w:val="020621"/>
          <w:spacing w:val="5"/>
          <w:sz w:val="26"/>
          <w:szCs w:val="26"/>
        </w:rPr>
        <w:t>  Nutrients</w:t>
      </w:r>
      <w:proofErr w:type="gramEnd"/>
      <w:r w:rsidRPr="0001679B">
        <w:rPr>
          <w:rFonts w:ascii="Georgia" w:eastAsia="Times New Roman" w:hAnsi="Georgia" w:cs="Times New Roman"/>
          <w:color w:val="020621"/>
          <w:spacing w:val="5"/>
          <w:sz w:val="26"/>
          <w:szCs w:val="26"/>
        </w:rPr>
        <w:t xml:space="preserve"> such as glucose, amino acids, liquids and vitamins are transported in the blood plasma from the digestive system to different body parts.</w:t>
      </w:r>
    </w:p>
    <w:p w:rsidR="0001679B" w:rsidRPr="0001679B" w:rsidRDefault="0001679B" w:rsidP="0001679B">
      <w:pPr>
        <w:numPr>
          <w:ilvl w:val="0"/>
          <w:numId w:val="3"/>
        </w:numPr>
        <w:shd w:val="clear" w:color="auto" w:fill="FFFFFF"/>
        <w:spacing w:before="100" w:beforeAutospacing="1" w:after="100" w:afterAutospacing="1"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Transportation of </w:t>
      </w:r>
      <w:hyperlink r:id="rId25" w:tooltip="Respiratory System" w:history="1">
        <w:r w:rsidRPr="0001679B">
          <w:rPr>
            <w:rFonts w:ascii="Georgia" w:eastAsia="Times New Roman" w:hAnsi="Georgia" w:cs="Times New Roman"/>
            <w:color w:val="2752FF"/>
            <w:spacing w:val="5"/>
            <w:sz w:val="26"/>
            <w:szCs w:val="26"/>
            <w:u w:val="single"/>
          </w:rPr>
          <w:t>Respiratory</w:t>
        </w:r>
      </w:hyperlink>
      <w:r w:rsidRPr="0001679B">
        <w:rPr>
          <w:rFonts w:ascii="Georgia" w:eastAsia="Times New Roman" w:hAnsi="Georgia" w:cs="Times New Roman"/>
          <w:color w:val="020621"/>
          <w:spacing w:val="5"/>
          <w:sz w:val="26"/>
          <w:szCs w:val="26"/>
        </w:rPr>
        <w:t> Gases. Oxygen is carried to the body from the lungs and carbon dioxide back to the lungs for excretion.</w:t>
      </w:r>
    </w:p>
    <w:p w:rsidR="0001679B" w:rsidRPr="0001679B" w:rsidRDefault="0001679B" w:rsidP="0001679B">
      <w:pPr>
        <w:numPr>
          <w:ilvl w:val="0"/>
          <w:numId w:val="3"/>
        </w:numPr>
        <w:shd w:val="clear" w:color="auto" w:fill="FFFFFF"/>
        <w:spacing w:before="100" w:beforeAutospacing="1" w:after="100" w:afterAutospacing="1"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Transportation of Hormones.</w:t>
      </w:r>
    </w:p>
    <w:p w:rsidR="0001679B" w:rsidRPr="0001679B" w:rsidRDefault="0001679B" w:rsidP="0001679B">
      <w:pPr>
        <w:numPr>
          <w:ilvl w:val="0"/>
          <w:numId w:val="3"/>
        </w:numPr>
        <w:shd w:val="clear" w:color="auto" w:fill="FFFFFF"/>
        <w:spacing w:before="100" w:beforeAutospacing="1" w:after="100" w:afterAutospacing="1"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Excretion- Waste products from cellular metabolism are carried within the plasma and excreted via the </w:t>
      </w:r>
      <w:hyperlink r:id="rId26" w:tooltip="Chronic Kidney Disease" w:history="1">
        <w:r w:rsidRPr="0001679B">
          <w:rPr>
            <w:rFonts w:ascii="Georgia" w:eastAsia="Times New Roman" w:hAnsi="Georgia" w:cs="Times New Roman"/>
            <w:color w:val="2752FF"/>
            <w:spacing w:val="5"/>
            <w:sz w:val="26"/>
            <w:szCs w:val="26"/>
            <w:u w:val="single"/>
          </w:rPr>
          <w:t>kidneys</w:t>
        </w:r>
      </w:hyperlink>
      <w:r w:rsidRPr="0001679B">
        <w:rPr>
          <w:rFonts w:ascii="Georgia" w:eastAsia="Times New Roman" w:hAnsi="Georgia" w:cs="Times New Roman"/>
          <w:color w:val="020621"/>
          <w:spacing w:val="5"/>
          <w:sz w:val="26"/>
          <w:szCs w:val="26"/>
        </w:rPr>
        <w:t>, </w:t>
      </w:r>
      <w:hyperlink r:id="rId27" w:tooltip="Lung Anatomy" w:history="1">
        <w:r w:rsidRPr="0001679B">
          <w:rPr>
            <w:rFonts w:ascii="Georgia" w:eastAsia="Times New Roman" w:hAnsi="Georgia" w:cs="Times New Roman"/>
            <w:color w:val="2752FF"/>
            <w:spacing w:val="5"/>
            <w:sz w:val="26"/>
            <w:szCs w:val="26"/>
            <w:u w:val="single"/>
          </w:rPr>
          <w:t>lungs</w:t>
        </w:r>
      </w:hyperlink>
      <w:r w:rsidRPr="0001679B">
        <w:rPr>
          <w:rFonts w:ascii="Georgia" w:eastAsia="Times New Roman" w:hAnsi="Georgia" w:cs="Times New Roman"/>
          <w:color w:val="020621"/>
          <w:spacing w:val="5"/>
          <w:sz w:val="26"/>
          <w:szCs w:val="26"/>
        </w:rPr>
        <w:t> and </w:t>
      </w:r>
      <w:hyperlink r:id="rId28" w:tooltip="Skin" w:history="1">
        <w:r w:rsidRPr="0001679B">
          <w:rPr>
            <w:rFonts w:ascii="Georgia" w:eastAsia="Times New Roman" w:hAnsi="Georgia" w:cs="Times New Roman"/>
            <w:color w:val="2752FF"/>
            <w:spacing w:val="5"/>
            <w:sz w:val="26"/>
            <w:szCs w:val="26"/>
            <w:u w:val="single"/>
          </w:rPr>
          <w:t>skin</w:t>
        </w:r>
      </w:hyperlink>
    </w:p>
    <w:p w:rsidR="0001679B" w:rsidRPr="0001679B" w:rsidRDefault="0001679B" w:rsidP="0001679B">
      <w:pPr>
        <w:numPr>
          <w:ilvl w:val="0"/>
          <w:numId w:val="3"/>
        </w:numPr>
        <w:shd w:val="clear" w:color="auto" w:fill="FFFFFF"/>
        <w:spacing w:before="100" w:beforeAutospacing="1" w:after="100" w:afterAutospacing="1" w:line="240" w:lineRule="auto"/>
        <w:ind w:right="-2610"/>
        <w:rPr>
          <w:rFonts w:ascii="Georgia" w:eastAsia="Times New Roman" w:hAnsi="Georgia" w:cs="Times New Roman"/>
          <w:color w:val="020621"/>
          <w:spacing w:val="5"/>
          <w:sz w:val="26"/>
          <w:szCs w:val="26"/>
        </w:rPr>
      </w:pPr>
      <w:hyperlink r:id="rId29" w:tooltip="Vital Signs" w:history="1">
        <w:r w:rsidRPr="0001679B">
          <w:rPr>
            <w:rFonts w:ascii="Georgia" w:eastAsia="Times New Roman" w:hAnsi="Georgia" w:cs="Times New Roman"/>
            <w:color w:val="2752FF"/>
            <w:spacing w:val="5"/>
            <w:sz w:val="26"/>
            <w:szCs w:val="26"/>
            <w:u w:val="single"/>
          </w:rPr>
          <w:t>Temperature Regulation</w:t>
        </w:r>
      </w:hyperlink>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The erythrocyte sedimentation rate (ESR) is used as a diagnostic tool. As fibrinogen increases in acute inflammatory conditions, the ESR will also increase.</w:t>
      </w:r>
    </w:p>
    <w:p w:rsidR="0001679B" w:rsidRPr="0001679B" w:rsidRDefault="0001679B" w:rsidP="0001679B">
      <w:pPr>
        <w:pBdr>
          <w:bottom w:val="single" w:sz="6" w:space="0" w:color="DDDDDD"/>
        </w:pBdr>
        <w:shd w:val="clear" w:color="auto" w:fill="FFFFFF"/>
        <w:spacing w:before="660" w:after="390" w:line="240" w:lineRule="auto"/>
        <w:ind w:right="-2610"/>
        <w:outlineLvl w:val="1"/>
        <w:rPr>
          <w:rFonts w:ascii="Times New Roman" w:eastAsia="Times New Roman" w:hAnsi="Times New Roman" w:cs="Times New Roman"/>
          <w:color w:val="2D3238"/>
          <w:spacing w:val="5"/>
          <w:sz w:val="38"/>
          <w:szCs w:val="38"/>
        </w:rPr>
      </w:pPr>
      <w:r w:rsidRPr="0001679B">
        <w:rPr>
          <w:rFonts w:ascii="Times New Roman" w:eastAsia="Times New Roman" w:hAnsi="Times New Roman" w:cs="Times New Roman"/>
          <w:color w:val="2D3238"/>
          <w:spacing w:val="5"/>
          <w:sz w:val="38"/>
          <w:szCs w:val="38"/>
        </w:rPr>
        <w:t>Erythrocytes (RBCs)</w:t>
      </w:r>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Erythrocytes (known as Red Blood Cells (RBCs) are biconcave discoidal cells.</w:t>
      </w:r>
      <w:hyperlink r:id="rId30" w:anchor="cite_note-9" w:history="1">
        <w:r w:rsidRPr="0001679B">
          <w:rPr>
            <w:rFonts w:ascii="Georgia" w:eastAsia="Times New Roman" w:hAnsi="Georgia" w:cs="Times New Roman"/>
            <w:color w:val="2752FF"/>
            <w:spacing w:val="5"/>
            <w:sz w:val="19"/>
            <w:szCs w:val="19"/>
            <w:u w:val="single"/>
            <w:vertAlign w:val="superscript"/>
          </w:rPr>
          <w:t>[9]</w:t>
        </w:r>
      </w:hyperlink>
      <w:r w:rsidRPr="0001679B">
        <w:rPr>
          <w:rFonts w:ascii="Georgia" w:eastAsia="Times New Roman" w:hAnsi="Georgia" w:cs="Times New Roman"/>
          <w:color w:val="020621"/>
          <w:spacing w:val="5"/>
          <w:sz w:val="26"/>
          <w:szCs w:val="26"/>
        </w:rPr>
        <w:t xml:space="preserve"> RBCs lack a nucleus, contain </w:t>
      </w:r>
      <w:proofErr w:type="spellStart"/>
      <w:r w:rsidRPr="0001679B">
        <w:rPr>
          <w:rFonts w:ascii="Georgia" w:eastAsia="Times New Roman" w:hAnsi="Georgia" w:cs="Times New Roman"/>
          <w:color w:val="020621"/>
          <w:spacing w:val="5"/>
          <w:sz w:val="26"/>
          <w:szCs w:val="26"/>
        </w:rPr>
        <w:t>haemoglobin</w:t>
      </w:r>
      <w:proofErr w:type="spellEnd"/>
      <w:r w:rsidRPr="0001679B">
        <w:rPr>
          <w:rFonts w:ascii="Georgia" w:eastAsia="Times New Roman" w:hAnsi="Georgia" w:cs="Times New Roman"/>
          <w:color w:val="020621"/>
          <w:spacing w:val="5"/>
          <w:sz w:val="26"/>
          <w:szCs w:val="26"/>
        </w:rPr>
        <w:t xml:space="preserve"> (the red iron-rich protein that </w:t>
      </w:r>
      <w:r w:rsidRPr="0001679B">
        <w:rPr>
          <w:rFonts w:ascii="Georgia" w:eastAsia="Times New Roman" w:hAnsi="Georgia" w:cs="Times New Roman"/>
          <w:color w:val="020621"/>
          <w:spacing w:val="5"/>
          <w:sz w:val="26"/>
          <w:szCs w:val="26"/>
        </w:rPr>
        <w:lastRenderedPageBreak/>
        <w:t>carries O2) and are surrounded by a membrane of lipids and proteins. The normal healthy adult produces 119 million red blood cells per second. It forms 44% of the total blood volume and a single RBC cell is sized 0.000007 m. They are produced by red </w:t>
      </w:r>
      <w:hyperlink r:id="rId31" w:tooltip="Bone Marrow" w:history="1">
        <w:r w:rsidRPr="0001679B">
          <w:rPr>
            <w:rFonts w:ascii="Georgia" w:eastAsia="Times New Roman" w:hAnsi="Georgia" w:cs="Times New Roman"/>
            <w:color w:val="2752FF"/>
            <w:spacing w:val="5"/>
            <w:sz w:val="26"/>
            <w:szCs w:val="26"/>
            <w:u w:val="single"/>
          </w:rPr>
          <w:t>bone marrow</w:t>
        </w:r>
      </w:hyperlink>
      <w:r w:rsidRPr="0001679B">
        <w:rPr>
          <w:rFonts w:ascii="Georgia" w:eastAsia="Times New Roman" w:hAnsi="Georgia" w:cs="Times New Roman"/>
          <w:color w:val="020621"/>
          <w:spacing w:val="5"/>
          <w:sz w:val="26"/>
          <w:szCs w:val="26"/>
        </w:rPr>
        <w:t> via a process called erythropoiesis.</w:t>
      </w:r>
      <w:hyperlink r:id="rId32" w:anchor="cite_note-10" w:history="1">
        <w:r w:rsidRPr="0001679B">
          <w:rPr>
            <w:rFonts w:ascii="Georgia" w:eastAsia="Times New Roman" w:hAnsi="Georgia" w:cs="Times New Roman"/>
            <w:color w:val="2752FF"/>
            <w:spacing w:val="5"/>
            <w:sz w:val="19"/>
            <w:szCs w:val="19"/>
            <w:u w:val="single"/>
            <w:vertAlign w:val="superscript"/>
          </w:rPr>
          <w:t>[10]</w:t>
        </w:r>
      </w:hyperlink>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Functions of Erythrocytes</w:t>
      </w:r>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 xml:space="preserve">A single Erythrocyte cell lives only for 120 days and in that duration, it performs successive </w:t>
      </w:r>
      <w:proofErr w:type="gramStart"/>
      <w:r w:rsidRPr="0001679B">
        <w:rPr>
          <w:rFonts w:ascii="Georgia" w:eastAsia="Times New Roman" w:hAnsi="Georgia" w:cs="Times New Roman"/>
          <w:color w:val="020621"/>
          <w:spacing w:val="5"/>
          <w:sz w:val="26"/>
          <w:szCs w:val="26"/>
        </w:rPr>
        <w:t>roles</w:t>
      </w:r>
      <w:proofErr w:type="gramEnd"/>
      <w:r w:rsidRPr="0001679B">
        <w:rPr>
          <w:rFonts w:ascii="Georgia" w:eastAsia="Times New Roman" w:hAnsi="Georgia" w:cs="Times New Roman"/>
          <w:color w:val="020621"/>
          <w:spacing w:val="5"/>
          <w:sz w:val="19"/>
          <w:szCs w:val="19"/>
          <w:vertAlign w:val="superscript"/>
        </w:rPr>
        <w:fldChar w:fldCharType="begin"/>
      </w:r>
      <w:r w:rsidRPr="0001679B">
        <w:rPr>
          <w:rFonts w:ascii="Georgia" w:eastAsia="Times New Roman" w:hAnsi="Georgia" w:cs="Times New Roman"/>
          <w:color w:val="020621"/>
          <w:spacing w:val="5"/>
          <w:sz w:val="19"/>
          <w:szCs w:val="19"/>
          <w:vertAlign w:val="superscript"/>
        </w:rPr>
        <w:instrText xml:space="preserve"> HYPERLINK "https://www.physio-pedia.com/Blood_Physiology" \l "cite_note-11" </w:instrText>
      </w:r>
      <w:r w:rsidRPr="0001679B">
        <w:rPr>
          <w:rFonts w:ascii="Georgia" w:eastAsia="Times New Roman" w:hAnsi="Georgia" w:cs="Times New Roman"/>
          <w:color w:val="020621"/>
          <w:spacing w:val="5"/>
          <w:sz w:val="19"/>
          <w:szCs w:val="19"/>
          <w:vertAlign w:val="superscript"/>
        </w:rPr>
        <w:fldChar w:fldCharType="separate"/>
      </w:r>
      <w:r w:rsidRPr="0001679B">
        <w:rPr>
          <w:rFonts w:ascii="Georgia" w:eastAsia="Times New Roman" w:hAnsi="Georgia" w:cs="Times New Roman"/>
          <w:color w:val="2752FF"/>
          <w:spacing w:val="5"/>
          <w:sz w:val="19"/>
          <w:szCs w:val="19"/>
          <w:u w:val="single"/>
          <w:vertAlign w:val="superscript"/>
        </w:rPr>
        <w:t>[11]</w:t>
      </w:r>
      <w:r w:rsidRPr="0001679B">
        <w:rPr>
          <w:rFonts w:ascii="Georgia" w:eastAsia="Times New Roman" w:hAnsi="Georgia" w:cs="Times New Roman"/>
          <w:color w:val="020621"/>
          <w:spacing w:val="5"/>
          <w:sz w:val="19"/>
          <w:szCs w:val="19"/>
          <w:vertAlign w:val="superscript"/>
        </w:rPr>
        <w:fldChar w:fldCharType="end"/>
      </w:r>
    </w:p>
    <w:p w:rsidR="0001679B" w:rsidRPr="0001679B" w:rsidRDefault="0001679B" w:rsidP="0001679B">
      <w:pPr>
        <w:numPr>
          <w:ilvl w:val="0"/>
          <w:numId w:val="4"/>
        </w:numPr>
        <w:shd w:val="clear" w:color="auto" w:fill="FFFFFF"/>
        <w:spacing w:before="100" w:beforeAutospacing="1" w:after="100" w:afterAutospacing="1"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Oxygen delivery from the lungs to the peripheral tissues.</w:t>
      </w:r>
    </w:p>
    <w:p w:rsidR="0001679B" w:rsidRPr="0001679B" w:rsidRDefault="0001679B" w:rsidP="0001679B">
      <w:pPr>
        <w:numPr>
          <w:ilvl w:val="0"/>
          <w:numId w:val="4"/>
        </w:numPr>
        <w:shd w:val="clear" w:color="auto" w:fill="FFFFFF"/>
        <w:spacing w:before="100" w:beforeAutospacing="1" w:after="100" w:afterAutospacing="1"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Collect CO2 from peripheral cells and return it to the lungs.</w:t>
      </w:r>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 xml:space="preserve">RBCs contain </w:t>
      </w:r>
      <w:proofErr w:type="spellStart"/>
      <w:r w:rsidRPr="0001679B">
        <w:rPr>
          <w:rFonts w:ascii="Georgia" w:eastAsia="Times New Roman" w:hAnsi="Georgia" w:cs="Times New Roman"/>
          <w:color w:val="020621"/>
          <w:spacing w:val="5"/>
          <w:sz w:val="26"/>
          <w:szCs w:val="26"/>
        </w:rPr>
        <w:t>haemoglobin</w:t>
      </w:r>
      <w:proofErr w:type="spellEnd"/>
      <w:r w:rsidRPr="0001679B">
        <w:rPr>
          <w:rFonts w:ascii="Georgia" w:eastAsia="Times New Roman" w:hAnsi="Georgia" w:cs="Times New Roman"/>
          <w:color w:val="020621"/>
          <w:spacing w:val="5"/>
          <w:sz w:val="26"/>
          <w:szCs w:val="26"/>
        </w:rPr>
        <w:t xml:space="preserve"> with ferrous </w:t>
      </w:r>
      <w:proofErr w:type="spellStart"/>
      <w:r w:rsidRPr="0001679B">
        <w:rPr>
          <w:rFonts w:ascii="Georgia" w:eastAsia="Times New Roman" w:hAnsi="Georgia" w:cs="Times New Roman"/>
          <w:color w:val="020621"/>
          <w:spacing w:val="5"/>
          <w:sz w:val="26"/>
          <w:szCs w:val="26"/>
        </w:rPr>
        <w:t>heme</w:t>
      </w:r>
      <w:proofErr w:type="spellEnd"/>
      <w:r w:rsidRPr="0001679B">
        <w:rPr>
          <w:rFonts w:ascii="Georgia" w:eastAsia="Times New Roman" w:hAnsi="Georgia" w:cs="Times New Roman"/>
          <w:color w:val="020621"/>
          <w:spacing w:val="5"/>
          <w:sz w:val="26"/>
          <w:szCs w:val="26"/>
        </w:rPr>
        <w:t xml:space="preserve"> (Fe) which has an affinity for oxygen. When it arrives at deoxygenated cells the Fe </w:t>
      </w:r>
      <w:proofErr w:type="spellStart"/>
      <w:r w:rsidRPr="0001679B">
        <w:rPr>
          <w:rFonts w:ascii="Georgia" w:eastAsia="Times New Roman" w:hAnsi="Georgia" w:cs="Times New Roman"/>
          <w:color w:val="020621"/>
          <w:spacing w:val="5"/>
          <w:sz w:val="26"/>
          <w:szCs w:val="26"/>
        </w:rPr>
        <w:t>looses</w:t>
      </w:r>
      <w:proofErr w:type="spellEnd"/>
      <w:r w:rsidRPr="0001679B">
        <w:rPr>
          <w:rFonts w:ascii="Georgia" w:eastAsia="Times New Roman" w:hAnsi="Georgia" w:cs="Times New Roman"/>
          <w:color w:val="020621"/>
          <w:spacing w:val="5"/>
          <w:sz w:val="26"/>
          <w:szCs w:val="26"/>
        </w:rPr>
        <w:t xml:space="preserve"> its affinity for O2 (due to decreased partial pressure of O2 and low PH).</w:t>
      </w:r>
    </w:p>
    <w:p w:rsidR="0001679B" w:rsidRPr="0001679B" w:rsidRDefault="0001679B" w:rsidP="0001679B">
      <w:pPr>
        <w:pBdr>
          <w:bottom w:val="single" w:sz="6" w:space="0" w:color="DDDDDD"/>
        </w:pBdr>
        <w:shd w:val="clear" w:color="auto" w:fill="FFFFFF"/>
        <w:spacing w:before="660" w:after="390" w:line="240" w:lineRule="auto"/>
        <w:ind w:right="-2610"/>
        <w:outlineLvl w:val="1"/>
        <w:rPr>
          <w:rFonts w:ascii="Times New Roman" w:eastAsia="Times New Roman" w:hAnsi="Times New Roman" w:cs="Times New Roman"/>
          <w:color w:val="2D3238"/>
          <w:spacing w:val="5"/>
          <w:sz w:val="38"/>
          <w:szCs w:val="38"/>
        </w:rPr>
      </w:pPr>
      <w:r w:rsidRPr="0001679B">
        <w:rPr>
          <w:rFonts w:ascii="Times New Roman" w:eastAsia="Times New Roman" w:hAnsi="Times New Roman" w:cs="Times New Roman"/>
          <w:color w:val="2D3238"/>
          <w:spacing w:val="5"/>
          <w:sz w:val="38"/>
          <w:szCs w:val="38"/>
        </w:rPr>
        <w:t>Leucocytes (WBCs)</w:t>
      </w:r>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Leucocytes are the cellular component of the blood that are also known as white blood cells (WBCs). WBCs have a nucleus and lack hemoglobin. WBCs form 1% of the total blood volume in healthy adults.</w:t>
      </w:r>
      <w:hyperlink r:id="rId33" w:anchor="cite_note-:1-6" w:history="1">
        <w:r w:rsidRPr="0001679B">
          <w:rPr>
            <w:rFonts w:ascii="Georgia" w:eastAsia="Times New Roman" w:hAnsi="Georgia" w:cs="Times New Roman"/>
            <w:color w:val="2752FF"/>
            <w:spacing w:val="5"/>
            <w:sz w:val="19"/>
            <w:szCs w:val="19"/>
            <w:u w:val="single"/>
            <w:vertAlign w:val="superscript"/>
          </w:rPr>
          <w:t>[6]</w:t>
        </w:r>
      </w:hyperlink>
      <w:r w:rsidRPr="0001679B">
        <w:rPr>
          <w:rFonts w:ascii="Georgia" w:eastAsia="Times New Roman" w:hAnsi="Georgia" w:cs="Times New Roman"/>
          <w:color w:val="020621"/>
          <w:spacing w:val="5"/>
          <w:sz w:val="26"/>
          <w:szCs w:val="26"/>
        </w:rPr>
        <w:t> They are considered to be an important part of the </w:t>
      </w:r>
      <w:hyperlink r:id="rId34" w:tooltip="Immune System" w:history="1">
        <w:r w:rsidRPr="0001679B">
          <w:rPr>
            <w:rFonts w:ascii="Georgia" w:eastAsia="Times New Roman" w:hAnsi="Georgia" w:cs="Times New Roman"/>
            <w:color w:val="2752FF"/>
            <w:spacing w:val="5"/>
            <w:sz w:val="26"/>
            <w:szCs w:val="26"/>
            <w:u w:val="single"/>
          </w:rPr>
          <w:t>immune system</w:t>
        </w:r>
      </w:hyperlink>
      <w:r w:rsidRPr="0001679B">
        <w:rPr>
          <w:rFonts w:ascii="Georgia" w:eastAsia="Times New Roman" w:hAnsi="Georgia" w:cs="Times New Roman"/>
          <w:color w:val="020621"/>
          <w:spacing w:val="5"/>
          <w:sz w:val="26"/>
          <w:szCs w:val="26"/>
        </w:rPr>
        <w:t xml:space="preserve">. The leucocytes are produced in the bone marrow in a process called </w:t>
      </w:r>
      <w:proofErr w:type="gramStart"/>
      <w:r w:rsidRPr="0001679B">
        <w:rPr>
          <w:rFonts w:ascii="Georgia" w:eastAsia="Times New Roman" w:hAnsi="Georgia" w:cs="Times New Roman"/>
          <w:color w:val="020621"/>
          <w:spacing w:val="5"/>
          <w:sz w:val="26"/>
          <w:szCs w:val="26"/>
        </w:rPr>
        <w:t>Hematopoiesis</w:t>
      </w:r>
      <w:proofErr w:type="gramEnd"/>
      <w:r w:rsidRPr="0001679B">
        <w:rPr>
          <w:rFonts w:ascii="Georgia" w:eastAsia="Times New Roman" w:hAnsi="Georgia" w:cs="Times New Roman"/>
          <w:color w:val="020621"/>
          <w:spacing w:val="5"/>
          <w:sz w:val="19"/>
          <w:szCs w:val="19"/>
          <w:vertAlign w:val="superscript"/>
        </w:rPr>
        <w:fldChar w:fldCharType="begin"/>
      </w:r>
      <w:r w:rsidRPr="0001679B">
        <w:rPr>
          <w:rFonts w:ascii="Georgia" w:eastAsia="Times New Roman" w:hAnsi="Georgia" w:cs="Times New Roman"/>
          <w:color w:val="020621"/>
          <w:spacing w:val="5"/>
          <w:sz w:val="19"/>
          <w:szCs w:val="19"/>
          <w:vertAlign w:val="superscript"/>
        </w:rPr>
        <w:instrText xml:space="preserve"> HYPERLINK "https://www.physio-pedia.com/Blood_Physiology" \l "cite_note-12" </w:instrText>
      </w:r>
      <w:r w:rsidRPr="0001679B">
        <w:rPr>
          <w:rFonts w:ascii="Georgia" w:eastAsia="Times New Roman" w:hAnsi="Georgia" w:cs="Times New Roman"/>
          <w:color w:val="020621"/>
          <w:spacing w:val="5"/>
          <w:sz w:val="19"/>
          <w:szCs w:val="19"/>
          <w:vertAlign w:val="superscript"/>
        </w:rPr>
        <w:fldChar w:fldCharType="separate"/>
      </w:r>
      <w:r w:rsidRPr="0001679B">
        <w:rPr>
          <w:rFonts w:ascii="Georgia" w:eastAsia="Times New Roman" w:hAnsi="Georgia" w:cs="Times New Roman"/>
          <w:color w:val="2752FF"/>
          <w:spacing w:val="5"/>
          <w:sz w:val="19"/>
          <w:szCs w:val="19"/>
          <w:u w:val="single"/>
          <w:vertAlign w:val="superscript"/>
        </w:rPr>
        <w:t>[12]</w:t>
      </w:r>
      <w:r w:rsidRPr="0001679B">
        <w:rPr>
          <w:rFonts w:ascii="Georgia" w:eastAsia="Times New Roman" w:hAnsi="Georgia" w:cs="Times New Roman"/>
          <w:color w:val="020621"/>
          <w:spacing w:val="5"/>
          <w:sz w:val="19"/>
          <w:szCs w:val="19"/>
          <w:vertAlign w:val="superscript"/>
        </w:rPr>
        <w:fldChar w:fldCharType="end"/>
      </w:r>
      <w:r w:rsidRPr="0001679B">
        <w:rPr>
          <w:rFonts w:ascii="Georgia" w:eastAsia="Times New Roman" w:hAnsi="Georgia" w:cs="Times New Roman"/>
          <w:color w:val="020621"/>
          <w:spacing w:val="5"/>
          <w:sz w:val="26"/>
          <w:szCs w:val="26"/>
        </w:rPr>
        <w:t> and normal WBCs count ranged between 4,000 and 10,000 cells/MCL18.</w:t>
      </w:r>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b/>
          <w:bCs/>
          <w:color w:val="020621"/>
          <w:spacing w:val="5"/>
          <w:sz w:val="26"/>
          <w:szCs w:val="26"/>
        </w:rPr>
        <w:t>Types and Function of </w:t>
      </w:r>
      <w:hyperlink r:id="rId35" w:tooltip="Leukocytes" w:history="1">
        <w:r w:rsidRPr="0001679B">
          <w:rPr>
            <w:rFonts w:ascii="Georgia" w:eastAsia="Times New Roman" w:hAnsi="Georgia" w:cs="Times New Roman"/>
            <w:b/>
            <w:bCs/>
            <w:color w:val="2752FF"/>
            <w:spacing w:val="5"/>
            <w:sz w:val="26"/>
            <w:szCs w:val="26"/>
            <w:u w:val="single"/>
          </w:rPr>
          <w:t>Leucocytes</w:t>
        </w:r>
      </w:hyperlink>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 xml:space="preserve">There are several types of WBCs such as Neutrophils, Eosinophils, Basophils, Lymphocytes (B and T) and </w:t>
      </w:r>
      <w:proofErr w:type="gramStart"/>
      <w:r w:rsidRPr="0001679B">
        <w:rPr>
          <w:rFonts w:ascii="Georgia" w:eastAsia="Times New Roman" w:hAnsi="Georgia" w:cs="Times New Roman"/>
          <w:color w:val="020621"/>
          <w:spacing w:val="5"/>
          <w:sz w:val="26"/>
          <w:szCs w:val="26"/>
        </w:rPr>
        <w:t>Monocytes</w:t>
      </w:r>
      <w:proofErr w:type="gramEnd"/>
      <w:hyperlink r:id="rId36" w:anchor="cite_note-:3-13" w:history="1">
        <w:r w:rsidRPr="0001679B">
          <w:rPr>
            <w:rFonts w:ascii="Georgia" w:eastAsia="Times New Roman" w:hAnsi="Georgia" w:cs="Times New Roman"/>
            <w:color w:val="2752FF"/>
            <w:spacing w:val="5"/>
            <w:sz w:val="19"/>
            <w:szCs w:val="19"/>
            <w:u w:val="single"/>
            <w:vertAlign w:val="superscript"/>
          </w:rPr>
          <w:t>[13]</w:t>
        </w:r>
      </w:hyperlink>
      <w:r w:rsidRPr="0001679B">
        <w:rPr>
          <w:rFonts w:ascii="Georgia" w:eastAsia="Times New Roman" w:hAnsi="Georgia" w:cs="Times New Roman"/>
          <w:color w:val="020621"/>
          <w:spacing w:val="5"/>
          <w:sz w:val="26"/>
          <w:szCs w:val="26"/>
        </w:rPr>
        <w:t>.</w:t>
      </w:r>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b/>
          <w:bCs/>
          <w:color w:val="020621"/>
          <w:spacing w:val="5"/>
          <w:sz w:val="26"/>
          <w:szCs w:val="26"/>
        </w:rPr>
        <w:t>Neutrophils</w:t>
      </w:r>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Neutrophils are WBCs that are released from the bone marrow.  They represent 50% of total WBCs count. Around 100 billion of the Neutrophils cells are produced every day and they are considered to be the first immune system cells. They are the major pathogen-fighting immune cells that migrate to sites of infection and then identify and kill bacteria and viruses. Neutrophils also send signals to alert other immune system cells.</w:t>
      </w:r>
      <w:hyperlink r:id="rId37" w:anchor="cite_note-14" w:history="1">
        <w:r w:rsidRPr="0001679B">
          <w:rPr>
            <w:rFonts w:ascii="Georgia" w:eastAsia="Times New Roman" w:hAnsi="Georgia" w:cs="Times New Roman"/>
            <w:color w:val="2752FF"/>
            <w:spacing w:val="5"/>
            <w:sz w:val="19"/>
            <w:szCs w:val="19"/>
            <w:u w:val="single"/>
            <w:vertAlign w:val="superscript"/>
          </w:rPr>
          <w:t>[14]</w:t>
        </w:r>
      </w:hyperlink>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b/>
          <w:bCs/>
          <w:color w:val="020621"/>
          <w:spacing w:val="5"/>
          <w:sz w:val="26"/>
          <w:szCs w:val="26"/>
        </w:rPr>
        <w:lastRenderedPageBreak/>
        <w:t>Monocytes</w:t>
      </w:r>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Monocytes represent 5 to 12 % of the total WBCs count. They are considered to be the “garbage trucks” of the immune system and play an important function in cleaning dead cells and tissue regeneration.</w:t>
      </w:r>
      <w:hyperlink r:id="rId38" w:anchor="cite_note-15" w:history="1">
        <w:r w:rsidRPr="0001679B">
          <w:rPr>
            <w:rFonts w:ascii="Georgia" w:eastAsia="Times New Roman" w:hAnsi="Georgia" w:cs="Times New Roman"/>
            <w:color w:val="2752FF"/>
            <w:spacing w:val="5"/>
            <w:sz w:val="19"/>
            <w:szCs w:val="19"/>
            <w:u w:val="single"/>
            <w:vertAlign w:val="superscript"/>
          </w:rPr>
          <w:t>[15]</w:t>
        </w:r>
      </w:hyperlink>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b/>
          <w:bCs/>
          <w:color w:val="020621"/>
          <w:spacing w:val="5"/>
          <w:sz w:val="26"/>
          <w:szCs w:val="26"/>
        </w:rPr>
        <w:t>Eosinophils</w:t>
      </w:r>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Eosinophils represent less than 5% of the total WBCs. They are found in large amounts in the digestive system. Eosinophils play an important role in dealing with invading bacteria and parasites, such as worms.</w:t>
      </w:r>
      <w:hyperlink r:id="rId39" w:anchor="cite_note-16" w:history="1">
        <w:r w:rsidRPr="0001679B">
          <w:rPr>
            <w:rFonts w:ascii="Georgia" w:eastAsia="Times New Roman" w:hAnsi="Georgia" w:cs="Times New Roman"/>
            <w:color w:val="2752FF"/>
            <w:spacing w:val="5"/>
            <w:sz w:val="19"/>
            <w:szCs w:val="19"/>
            <w:u w:val="single"/>
            <w:vertAlign w:val="superscript"/>
          </w:rPr>
          <w:t>[16]</w:t>
        </w:r>
      </w:hyperlink>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b/>
          <w:bCs/>
          <w:color w:val="020621"/>
          <w:spacing w:val="5"/>
          <w:sz w:val="26"/>
          <w:szCs w:val="26"/>
        </w:rPr>
        <w:t>Basophils</w:t>
      </w:r>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Basophils represent 1% of the total WBCs count. These cells play a role in </w:t>
      </w:r>
      <w:hyperlink r:id="rId40" w:tooltip="Asthma" w:history="1">
        <w:r w:rsidRPr="0001679B">
          <w:rPr>
            <w:rFonts w:ascii="Georgia" w:eastAsia="Times New Roman" w:hAnsi="Georgia" w:cs="Times New Roman"/>
            <w:color w:val="2752FF"/>
            <w:spacing w:val="5"/>
            <w:sz w:val="26"/>
            <w:szCs w:val="26"/>
            <w:u w:val="single"/>
          </w:rPr>
          <w:t>asthma.</w:t>
        </w:r>
      </w:hyperlink>
      <w:r w:rsidRPr="0001679B">
        <w:rPr>
          <w:rFonts w:ascii="Georgia" w:eastAsia="Times New Roman" w:hAnsi="Georgia" w:cs="Times New Roman"/>
          <w:color w:val="020621"/>
          <w:spacing w:val="5"/>
          <w:sz w:val="26"/>
          <w:szCs w:val="26"/>
        </w:rPr>
        <w:t> They stimulate histamine release, leading to the inflammation and bronchoconstriction that occurs in asthma.</w:t>
      </w:r>
      <w:hyperlink r:id="rId41" w:anchor="cite_note-17" w:history="1">
        <w:r w:rsidRPr="0001679B">
          <w:rPr>
            <w:rFonts w:ascii="Georgia" w:eastAsia="Times New Roman" w:hAnsi="Georgia" w:cs="Times New Roman"/>
            <w:color w:val="2752FF"/>
            <w:spacing w:val="5"/>
            <w:sz w:val="19"/>
            <w:szCs w:val="19"/>
            <w:u w:val="single"/>
            <w:vertAlign w:val="superscript"/>
          </w:rPr>
          <w:t>[17]</w:t>
        </w:r>
      </w:hyperlink>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hyperlink r:id="rId42" w:tooltip="Lymphocytes" w:history="1">
        <w:r w:rsidRPr="0001679B">
          <w:rPr>
            <w:rFonts w:ascii="Georgia" w:eastAsia="Times New Roman" w:hAnsi="Georgia" w:cs="Times New Roman"/>
            <w:b/>
            <w:bCs/>
            <w:color w:val="2752FF"/>
            <w:spacing w:val="5"/>
            <w:sz w:val="26"/>
            <w:szCs w:val="26"/>
            <w:u w:val="single"/>
          </w:rPr>
          <w:t>Lymphocytes</w:t>
        </w:r>
      </w:hyperlink>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 xml:space="preserve">Lymphocytes produce antibodies that give immunity to the body if the body is exposed to the same infection again. It consists of two types of cells, T cells which have an invading function and B cells, which in contrast to other WBCs, are responsible for humoral immunity </w:t>
      </w:r>
      <w:proofErr w:type="spellStart"/>
      <w:r w:rsidRPr="0001679B">
        <w:rPr>
          <w:rFonts w:ascii="Georgia" w:eastAsia="Times New Roman" w:hAnsi="Georgia" w:cs="Times New Roman"/>
          <w:color w:val="020621"/>
          <w:spacing w:val="5"/>
          <w:sz w:val="26"/>
          <w:szCs w:val="26"/>
        </w:rPr>
        <w:t>ie</w:t>
      </w:r>
      <w:proofErr w:type="spellEnd"/>
      <w:r w:rsidRPr="0001679B">
        <w:rPr>
          <w:rFonts w:ascii="Georgia" w:eastAsia="Times New Roman" w:hAnsi="Georgia" w:cs="Times New Roman"/>
          <w:color w:val="020621"/>
          <w:spacing w:val="5"/>
          <w:sz w:val="26"/>
          <w:szCs w:val="26"/>
        </w:rPr>
        <w:t xml:space="preserve"> immunity associated with circulating antibodies, in contradistinction to cellular immunity</w:t>
      </w:r>
      <w:hyperlink r:id="rId43" w:anchor="cite_note-18" w:history="1">
        <w:r w:rsidRPr="0001679B">
          <w:rPr>
            <w:rFonts w:ascii="Georgia" w:eastAsia="Times New Roman" w:hAnsi="Georgia" w:cs="Times New Roman"/>
            <w:color w:val="2752FF"/>
            <w:spacing w:val="5"/>
            <w:sz w:val="19"/>
            <w:szCs w:val="19"/>
            <w:u w:val="single"/>
            <w:vertAlign w:val="superscript"/>
          </w:rPr>
          <w:t>[18]</w:t>
        </w:r>
      </w:hyperlink>
      <w:r w:rsidRPr="0001679B">
        <w:rPr>
          <w:rFonts w:ascii="Georgia" w:eastAsia="Times New Roman" w:hAnsi="Georgia" w:cs="Times New Roman"/>
          <w:color w:val="020621"/>
          <w:spacing w:val="5"/>
          <w:sz w:val="26"/>
          <w:szCs w:val="26"/>
        </w:rPr>
        <w:t>. These cells play an important role in developing a lot of the current </w:t>
      </w:r>
      <w:hyperlink r:id="rId44" w:tooltip="Vaccines" w:history="1">
        <w:r w:rsidRPr="0001679B">
          <w:rPr>
            <w:rFonts w:ascii="Georgia" w:eastAsia="Times New Roman" w:hAnsi="Georgia" w:cs="Times New Roman"/>
            <w:color w:val="2752FF"/>
            <w:spacing w:val="5"/>
            <w:sz w:val="26"/>
            <w:szCs w:val="26"/>
            <w:u w:val="single"/>
          </w:rPr>
          <w:t>vaccine</w:t>
        </w:r>
      </w:hyperlink>
      <w:r w:rsidRPr="0001679B">
        <w:rPr>
          <w:rFonts w:ascii="Georgia" w:eastAsia="Times New Roman" w:hAnsi="Georgia" w:cs="Times New Roman"/>
          <w:color w:val="020621"/>
          <w:spacing w:val="5"/>
          <w:sz w:val="26"/>
          <w:szCs w:val="26"/>
        </w:rPr>
        <w:t>s.</w:t>
      </w:r>
      <w:hyperlink r:id="rId45" w:anchor="cite_note-19" w:history="1">
        <w:r w:rsidRPr="0001679B">
          <w:rPr>
            <w:rFonts w:ascii="Georgia" w:eastAsia="Times New Roman" w:hAnsi="Georgia" w:cs="Times New Roman"/>
            <w:color w:val="2752FF"/>
            <w:spacing w:val="5"/>
            <w:sz w:val="19"/>
            <w:szCs w:val="19"/>
            <w:u w:val="single"/>
            <w:vertAlign w:val="superscript"/>
          </w:rPr>
          <w:t>[19]</w:t>
        </w:r>
      </w:hyperlink>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b/>
          <w:bCs/>
          <w:color w:val="020621"/>
          <w:spacing w:val="5"/>
          <w:sz w:val="26"/>
          <w:szCs w:val="26"/>
        </w:rPr>
        <w:t>Pathophysiology of Leucocytes</w:t>
      </w:r>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Elevated WBCs counts can indicate a variety of conditions. </w:t>
      </w:r>
      <w:hyperlink r:id="rId46" w:tooltip="Infectious Disease" w:history="1">
        <w:r w:rsidRPr="0001679B">
          <w:rPr>
            <w:rFonts w:ascii="Georgia" w:eastAsia="Times New Roman" w:hAnsi="Georgia" w:cs="Times New Roman"/>
            <w:color w:val="2752FF"/>
            <w:spacing w:val="5"/>
            <w:sz w:val="26"/>
            <w:szCs w:val="26"/>
            <w:u w:val="single"/>
          </w:rPr>
          <w:t>Infection</w:t>
        </w:r>
      </w:hyperlink>
      <w:r w:rsidRPr="0001679B">
        <w:rPr>
          <w:rFonts w:ascii="Georgia" w:eastAsia="Times New Roman" w:hAnsi="Georgia" w:cs="Times New Roman"/>
          <w:color w:val="020621"/>
          <w:spacing w:val="5"/>
          <w:sz w:val="26"/>
          <w:szCs w:val="26"/>
        </w:rPr>
        <w:t>, inflammation, trauma, pregnancy, asthma, allergy, </w:t>
      </w:r>
      <w:hyperlink r:id="rId47" w:tooltip="Oncology" w:history="1">
        <w:r w:rsidRPr="0001679B">
          <w:rPr>
            <w:rFonts w:ascii="Georgia" w:eastAsia="Times New Roman" w:hAnsi="Georgia" w:cs="Times New Roman"/>
            <w:color w:val="2752FF"/>
            <w:spacing w:val="5"/>
            <w:sz w:val="26"/>
            <w:szCs w:val="26"/>
            <w:u w:val="single"/>
          </w:rPr>
          <w:t>cancers</w:t>
        </w:r>
      </w:hyperlink>
      <w:r w:rsidRPr="0001679B">
        <w:rPr>
          <w:rFonts w:ascii="Georgia" w:eastAsia="Times New Roman" w:hAnsi="Georgia" w:cs="Times New Roman"/>
          <w:color w:val="020621"/>
          <w:spacing w:val="5"/>
          <w:sz w:val="26"/>
          <w:szCs w:val="26"/>
        </w:rPr>
        <w:t> such as </w:t>
      </w:r>
      <w:proofErr w:type="spellStart"/>
      <w:r w:rsidRPr="0001679B">
        <w:rPr>
          <w:rFonts w:ascii="Georgia" w:eastAsia="Times New Roman" w:hAnsi="Georgia" w:cs="Times New Roman"/>
          <w:color w:val="020621"/>
          <w:spacing w:val="5"/>
          <w:sz w:val="26"/>
          <w:szCs w:val="26"/>
        </w:rPr>
        <w:fldChar w:fldCharType="begin"/>
      </w:r>
      <w:r w:rsidRPr="0001679B">
        <w:rPr>
          <w:rFonts w:ascii="Georgia" w:eastAsia="Times New Roman" w:hAnsi="Georgia" w:cs="Times New Roman"/>
          <w:color w:val="020621"/>
          <w:spacing w:val="5"/>
          <w:sz w:val="26"/>
          <w:szCs w:val="26"/>
        </w:rPr>
        <w:instrText xml:space="preserve"> HYPERLINK "https://www.physio-pedia.com/Leukemia" \o "Leukemia" </w:instrText>
      </w:r>
      <w:r w:rsidRPr="0001679B">
        <w:rPr>
          <w:rFonts w:ascii="Georgia" w:eastAsia="Times New Roman" w:hAnsi="Georgia" w:cs="Times New Roman"/>
          <w:color w:val="020621"/>
          <w:spacing w:val="5"/>
          <w:sz w:val="26"/>
          <w:szCs w:val="26"/>
        </w:rPr>
        <w:fldChar w:fldCharType="separate"/>
      </w:r>
      <w:r w:rsidRPr="0001679B">
        <w:rPr>
          <w:rFonts w:ascii="Georgia" w:eastAsia="Times New Roman" w:hAnsi="Georgia" w:cs="Times New Roman"/>
          <w:color w:val="2752FF"/>
          <w:spacing w:val="5"/>
          <w:sz w:val="26"/>
          <w:szCs w:val="26"/>
          <w:u w:val="single"/>
        </w:rPr>
        <w:t>leukaemia</w:t>
      </w:r>
      <w:proofErr w:type="spellEnd"/>
      <w:r w:rsidRPr="0001679B">
        <w:rPr>
          <w:rFonts w:ascii="Georgia" w:eastAsia="Times New Roman" w:hAnsi="Georgia" w:cs="Times New Roman"/>
          <w:color w:val="020621"/>
          <w:spacing w:val="5"/>
          <w:sz w:val="26"/>
          <w:szCs w:val="26"/>
        </w:rPr>
        <w:fldChar w:fldCharType="end"/>
      </w:r>
      <w:r w:rsidRPr="0001679B">
        <w:rPr>
          <w:rFonts w:ascii="Georgia" w:eastAsia="Times New Roman" w:hAnsi="Georgia" w:cs="Times New Roman"/>
          <w:color w:val="020621"/>
          <w:spacing w:val="5"/>
          <w:sz w:val="26"/>
          <w:szCs w:val="26"/>
        </w:rPr>
        <w:t> and even aggressive </w:t>
      </w:r>
      <w:hyperlink r:id="rId48" w:tooltip="Exercise Physiology" w:history="1">
        <w:r w:rsidRPr="0001679B">
          <w:rPr>
            <w:rFonts w:ascii="Georgia" w:eastAsia="Times New Roman" w:hAnsi="Georgia" w:cs="Times New Roman"/>
            <w:color w:val="2752FF"/>
            <w:spacing w:val="5"/>
            <w:sz w:val="26"/>
            <w:szCs w:val="26"/>
            <w:u w:val="single"/>
          </w:rPr>
          <w:t>exercises</w:t>
        </w:r>
      </w:hyperlink>
      <w:r w:rsidRPr="0001679B">
        <w:rPr>
          <w:rFonts w:ascii="Georgia" w:eastAsia="Times New Roman" w:hAnsi="Georgia" w:cs="Times New Roman"/>
          <w:color w:val="020621"/>
          <w:spacing w:val="5"/>
          <w:sz w:val="26"/>
          <w:szCs w:val="26"/>
        </w:rPr>
        <w:t> can result in elevated WBCs.</w:t>
      </w:r>
      <w:hyperlink r:id="rId49" w:anchor="cite_note-20" w:history="1">
        <w:r w:rsidRPr="0001679B">
          <w:rPr>
            <w:rFonts w:ascii="Georgia" w:eastAsia="Times New Roman" w:hAnsi="Georgia" w:cs="Times New Roman"/>
            <w:color w:val="2752FF"/>
            <w:spacing w:val="5"/>
            <w:sz w:val="19"/>
            <w:szCs w:val="19"/>
            <w:u w:val="single"/>
            <w:vertAlign w:val="superscript"/>
          </w:rPr>
          <w:t>[20]</w:t>
        </w:r>
      </w:hyperlink>
    </w:p>
    <w:p w:rsidR="0001679B" w:rsidRPr="0001679B" w:rsidRDefault="0001679B" w:rsidP="0001679B">
      <w:pPr>
        <w:shd w:val="clear" w:color="auto" w:fill="FFFFFF"/>
        <w:spacing w:after="390" w:line="240" w:lineRule="auto"/>
        <w:ind w:right="-2610"/>
        <w:rPr>
          <w:rFonts w:ascii="Georgia" w:eastAsia="Times New Roman" w:hAnsi="Georgia" w:cs="Times New Roman"/>
          <w:color w:val="020621"/>
          <w:spacing w:val="5"/>
          <w:sz w:val="26"/>
          <w:szCs w:val="26"/>
        </w:rPr>
      </w:pPr>
      <w:r w:rsidRPr="0001679B">
        <w:rPr>
          <w:rFonts w:ascii="Georgia" w:eastAsia="Times New Roman" w:hAnsi="Georgia" w:cs="Times New Roman"/>
          <w:color w:val="020621"/>
          <w:spacing w:val="5"/>
          <w:sz w:val="26"/>
          <w:szCs w:val="26"/>
        </w:rPr>
        <w:t>On the other hand, low WBCs counts can indicate severe infections, bone marrow damage, </w:t>
      </w:r>
      <w:hyperlink r:id="rId50" w:tooltip="Autoimmune Disorders" w:history="1">
        <w:r w:rsidRPr="0001679B">
          <w:rPr>
            <w:rFonts w:ascii="Georgia" w:eastAsia="Times New Roman" w:hAnsi="Georgia" w:cs="Times New Roman"/>
            <w:color w:val="2752FF"/>
            <w:spacing w:val="5"/>
            <w:sz w:val="26"/>
            <w:szCs w:val="26"/>
            <w:u w:val="single"/>
          </w:rPr>
          <w:t>autoimmune diseases</w:t>
        </w:r>
      </w:hyperlink>
      <w:r w:rsidRPr="0001679B">
        <w:rPr>
          <w:rFonts w:ascii="Georgia" w:eastAsia="Times New Roman" w:hAnsi="Georgia" w:cs="Times New Roman"/>
          <w:color w:val="020621"/>
          <w:spacing w:val="5"/>
          <w:sz w:val="26"/>
          <w:szCs w:val="26"/>
        </w:rPr>
        <w:t> (e.g. Systemic Lupus Erythematosus </w:t>
      </w:r>
      <w:hyperlink r:id="rId51" w:tooltip="Systemic Lupus Erythematosus" w:history="1">
        <w:r w:rsidRPr="0001679B">
          <w:rPr>
            <w:rFonts w:ascii="Georgia" w:eastAsia="Times New Roman" w:hAnsi="Georgia" w:cs="Times New Roman"/>
            <w:color w:val="2752FF"/>
            <w:spacing w:val="5"/>
            <w:sz w:val="26"/>
            <w:szCs w:val="26"/>
            <w:u w:val="single"/>
          </w:rPr>
          <w:t>SLE</w:t>
        </w:r>
      </w:hyperlink>
      <w:r w:rsidRPr="0001679B">
        <w:rPr>
          <w:rFonts w:ascii="Georgia" w:eastAsia="Times New Roman" w:hAnsi="Georgia" w:cs="Times New Roman"/>
          <w:color w:val="020621"/>
          <w:spacing w:val="5"/>
          <w:sz w:val="26"/>
          <w:szCs w:val="26"/>
        </w:rPr>
        <w:t>) and splenic sequestration.</w:t>
      </w:r>
      <w:hyperlink r:id="rId52" w:anchor="cite_note-:3-13" w:history="1">
        <w:r w:rsidRPr="0001679B">
          <w:rPr>
            <w:rFonts w:ascii="Georgia" w:eastAsia="Times New Roman" w:hAnsi="Georgia" w:cs="Times New Roman"/>
            <w:color w:val="2752FF"/>
            <w:spacing w:val="5"/>
            <w:sz w:val="19"/>
            <w:szCs w:val="19"/>
            <w:u w:val="single"/>
            <w:vertAlign w:val="superscript"/>
          </w:rPr>
          <w:t>[13]</w:t>
        </w:r>
      </w:hyperlink>
    </w:p>
    <w:p w:rsidR="000C760F" w:rsidRDefault="000C760F" w:rsidP="0001679B">
      <w:pPr>
        <w:ind w:right="-2610"/>
      </w:pPr>
    </w:p>
    <w:sectPr w:rsidR="000C760F" w:rsidSect="0001679B">
      <w:pgSz w:w="12240" w:h="15840"/>
      <w:pgMar w:top="1440" w:right="34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02C1F"/>
    <w:multiLevelType w:val="multilevel"/>
    <w:tmpl w:val="9DD6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27944"/>
    <w:multiLevelType w:val="multilevel"/>
    <w:tmpl w:val="0772F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FB4FF0"/>
    <w:multiLevelType w:val="multilevel"/>
    <w:tmpl w:val="C88A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D34F5B"/>
    <w:multiLevelType w:val="multilevel"/>
    <w:tmpl w:val="1D22E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74"/>
    <w:rsid w:val="0001679B"/>
    <w:rsid w:val="000C760F"/>
    <w:rsid w:val="00C66C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19DCB-E759-4E33-99BC-C47D9A0E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063003">
      <w:bodyDiv w:val="1"/>
      <w:marLeft w:val="0"/>
      <w:marRight w:val="0"/>
      <w:marTop w:val="0"/>
      <w:marBottom w:val="0"/>
      <w:divBdr>
        <w:top w:val="none" w:sz="0" w:space="0" w:color="auto"/>
        <w:left w:val="none" w:sz="0" w:space="0" w:color="auto"/>
        <w:bottom w:val="none" w:sz="0" w:space="0" w:color="auto"/>
        <w:right w:val="none" w:sz="0" w:space="0" w:color="auto"/>
      </w:divBdr>
      <w:divsChild>
        <w:div w:id="1454523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hysio-pedia.com/Blood_Physiology" TargetMode="External"/><Relationship Id="rId18" Type="http://schemas.openxmlformats.org/officeDocument/2006/relationships/hyperlink" Target="https://www.physio-pedia.com/Blood_Physiology" TargetMode="External"/><Relationship Id="rId26" Type="http://schemas.openxmlformats.org/officeDocument/2006/relationships/hyperlink" Target="https://www.physio-pedia.com/Chronic_Kidney_Disease" TargetMode="External"/><Relationship Id="rId39" Type="http://schemas.openxmlformats.org/officeDocument/2006/relationships/hyperlink" Target="https://www.physio-pedia.com/Blood_Physiology" TargetMode="External"/><Relationship Id="rId21" Type="http://schemas.openxmlformats.org/officeDocument/2006/relationships/hyperlink" Target="https://www.physio-pedia.com/Ruptured_Spleen" TargetMode="External"/><Relationship Id="rId34" Type="http://schemas.openxmlformats.org/officeDocument/2006/relationships/hyperlink" Target="https://www.physio-pedia.com/Immune_System" TargetMode="External"/><Relationship Id="rId42" Type="http://schemas.openxmlformats.org/officeDocument/2006/relationships/hyperlink" Target="https://www.physio-pedia.com/Lymphocytes" TargetMode="External"/><Relationship Id="rId47" Type="http://schemas.openxmlformats.org/officeDocument/2006/relationships/hyperlink" Target="https://www.physio-pedia.com/Oncology" TargetMode="External"/><Relationship Id="rId50" Type="http://schemas.openxmlformats.org/officeDocument/2006/relationships/hyperlink" Target="https://www.physio-pedia.com/Autoimmune_Disorders" TargetMode="External"/><Relationship Id="rId7" Type="http://schemas.openxmlformats.org/officeDocument/2006/relationships/hyperlink" Target="https://www.physio-pedia.com/Hormones" TargetMode="External"/><Relationship Id="rId2" Type="http://schemas.openxmlformats.org/officeDocument/2006/relationships/styles" Target="styles.xml"/><Relationship Id="rId16" Type="http://schemas.openxmlformats.org/officeDocument/2006/relationships/hyperlink" Target="https://www.physio-pedia.com/Electrolytes" TargetMode="External"/><Relationship Id="rId29" Type="http://schemas.openxmlformats.org/officeDocument/2006/relationships/hyperlink" Target="https://www.physio-pedia.com/Vital_Signs" TargetMode="External"/><Relationship Id="rId11" Type="http://schemas.openxmlformats.org/officeDocument/2006/relationships/hyperlink" Target="https://www.physio-pedia.com/Cardiovascular_System" TargetMode="External"/><Relationship Id="rId24" Type="http://schemas.openxmlformats.org/officeDocument/2006/relationships/hyperlink" Target="https://www.physio-pedia.com/Immune_System" TargetMode="External"/><Relationship Id="rId32" Type="http://schemas.openxmlformats.org/officeDocument/2006/relationships/hyperlink" Target="https://www.physio-pedia.com/Blood_Physiology" TargetMode="External"/><Relationship Id="rId37" Type="http://schemas.openxmlformats.org/officeDocument/2006/relationships/hyperlink" Target="https://www.physio-pedia.com/Blood_Physiology" TargetMode="External"/><Relationship Id="rId40" Type="http://schemas.openxmlformats.org/officeDocument/2006/relationships/hyperlink" Target="https://www.physio-pedia.com/Asthma" TargetMode="External"/><Relationship Id="rId45" Type="http://schemas.openxmlformats.org/officeDocument/2006/relationships/hyperlink" Target="https://www.physio-pedia.com/Blood_Physiology" TargetMode="External"/><Relationship Id="rId53" Type="http://schemas.openxmlformats.org/officeDocument/2006/relationships/fontTable" Target="fontTable.xml"/><Relationship Id="rId5" Type="http://schemas.openxmlformats.org/officeDocument/2006/relationships/hyperlink" Target="https://www.physio-pedia.com/Blood_Physiology" TargetMode="External"/><Relationship Id="rId10" Type="http://schemas.openxmlformats.org/officeDocument/2006/relationships/hyperlink" Target="https://www.physio-pedia.com/Leukocytes" TargetMode="External"/><Relationship Id="rId19" Type="http://schemas.openxmlformats.org/officeDocument/2006/relationships/hyperlink" Target="https://www.physio-pedia.com/Liver_Disease" TargetMode="External"/><Relationship Id="rId31" Type="http://schemas.openxmlformats.org/officeDocument/2006/relationships/hyperlink" Target="https://www.physio-pedia.com/Bone_Marrow" TargetMode="External"/><Relationship Id="rId44" Type="http://schemas.openxmlformats.org/officeDocument/2006/relationships/hyperlink" Target="https://www.physio-pedia.com/Vaccines" TargetMode="External"/><Relationship Id="rId52" Type="http://schemas.openxmlformats.org/officeDocument/2006/relationships/hyperlink" Target="https://www.physio-pedia.com/Blood_Physiology" TargetMode="External"/><Relationship Id="rId4" Type="http://schemas.openxmlformats.org/officeDocument/2006/relationships/webSettings" Target="webSettings.xml"/><Relationship Id="rId9" Type="http://schemas.openxmlformats.org/officeDocument/2006/relationships/hyperlink" Target="https://www.physio-pedia.com/Platelet" TargetMode="External"/><Relationship Id="rId14" Type="http://schemas.openxmlformats.org/officeDocument/2006/relationships/hyperlink" Target="https://www.physio-pedia.com/File:Blood_with_description.png" TargetMode="External"/><Relationship Id="rId22" Type="http://schemas.openxmlformats.org/officeDocument/2006/relationships/hyperlink" Target="https://www.physio-pedia.com/Blood_Physiology" TargetMode="External"/><Relationship Id="rId27" Type="http://schemas.openxmlformats.org/officeDocument/2006/relationships/hyperlink" Target="https://www.physio-pedia.com/Lung_Anatomy" TargetMode="External"/><Relationship Id="rId30" Type="http://schemas.openxmlformats.org/officeDocument/2006/relationships/hyperlink" Target="https://www.physio-pedia.com/Blood_Physiology" TargetMode="External"/><Relationship Id="rId35" Type="http://schemas.openxmlformats.org/officeDocument/2006/relationships/hyperlink" Target="https://www.physio-pedia.com/Leukocytes" TargetMode="External"/><Relationship Id="rId43" Type="http://schemas.openxmlformats.org/officeDocument/2006/relationships/hyperlink" Target="https://www.physio-pedia.com/Blood_Physiology" TargetMode="External"/><Relationship Id="rId48" Type="http://schemas.openxmlformats.org/officeDocument/2006/relationships/hyperlink" Target="https://www.physio-pedia.com/Exercise_Physiology" TargetMode="External"/><Relationship Id="rId8" Type="http://schemas.openxmlformats.org/officeDocument/2006/relationships/hyperlink" Target="https://www.physio-pedia.com/Immune_System" TargetMode="External"/><Relationship Id="rId51" Type="http://schemas.openxmlformats.org/officeDocument/2006/relationships/hyperlink" Target="https://www.physio-pedia.com/Systemic_Lupus_Erythematosus" TargetMode="External"/><Relationship Id="rId3" Type="http://schemas.openxmlformats.org/officeDocument/2006/relationships/settings" Target="settings.xml"/><Relationship Id="rId12" Type="http://schemas.openxmlformats.org/officeDocument/2006/relationships/hyperlink" Target="https://www.physio-pedia.com/Blood_Physiology" TargetMode="External"/><Relationship Id="rId17" Type="http://schemas.openxmlformats.org/officeDocument/2006/relationships/hyperlink" Target="https://www.physio-pedia.com/Immunoglobulins_(Ig)" TargetMode="External"/><Relationship Id="rId25" Type="http://schemas.openxmlformats.org/officeDocument/2006/relationships/hyperlink" Target="https://www.physio-pedia.com/Respiratory_System" TargetMode="External"/><Relationship Id="rId33" Type="http://schemas.openxmlformats.org/officeDocument/2006/relationships/hyperlink" Target="https://www.physio-pedia.com/Blood_Physiology" TargetMode="External"/><Relationship Id="rId38" Type="http://schemas.openxmlformats.org/officeDocument/2006/relationships/hyperlink" Target="https://www.physio-pedia.com/Blood_Physiology" TargetMode="External"/><Relationship Id="rId46" Type="http://schemas.openxmlformats.org/officeDocument/2006/relationships/hyperlink" Target="https://www.physio-pedia.com/Infectious_Disease" TargetMode="External"/><Relationship Id="rId20" Type="http://schemas.openxmlformats.org/officeDocument/2006/relationships/hyperlink" Target="https://www.physio-pedia.com/Bone_Marrow" TargetMode="External"/><Relationship Id="rId41" Type="http://schemas.openxmlformats.org/officeDocument/2006/relationships/hyperlink" Target="https://www.physio-pedia.com/Blood_Physiology"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hysio-pedia.com/Blood_Physiology" TargetMode="External"/><Relationship Id="rId15" Type="http://schemas.openxmlformats.org/officeDocument/2006/relationships/image" Target="media/image1.png"/><Relationship Id="rId23" Type="http://schemas.openxmlformats.org/officeDocument/2006/relationships/hyperlink" Target="https://www.physio-pedia.com/Blood_Physiology" TargetMode="External"/><Relationship Id="rId28" Type="http://schemas.openxmlformats.org/officeDocument/2006/relationships/hyperlink" Target="https://www.physio-pedia.com/Skin" TargetMode="External"/><Relationship Id="rId36" Type="http://schemas.openxmlformats.org/officeDocument/2006/relationships/hyperlink" Target="https://www.physio-pedia.com/Blood_Physiology" TargetMode="External"/><Relationship Id="rId49" Type="http://schemas.openxmlformats.org/officeDocument/2006/relationships/hyperlink" Target="https://www.physio-pedia.com/Blood_Phys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3</cp:revision>
  <cp:lastPrinted>2024-05-16T06:01:00Z</cp:lastPrinted>
  <dcterms:created xsi:type="dcterms:W3CDTF">2024-05-16T06:00:00Z</dcterms:created>
  <dcterms:modified xsi:type="dcterms:W3CDTF">2024-05-16T06:02:00Z</dcterms:modified>
</cp:coreProperties>
</file>