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C538" w14:textId="77777777" w:rsidR="00EC5DB6" w:rsidRPr="00EC5DB6" w:rsidRDefault="00EC5DB6" w:rsidP="00EC5DB6">
      <w:pPr>
        <w:jc w:val="both"/>
        <w:rPr>
          <w:rFonts w:cs="Arial"/>
          <w:sz w:val="32"/>
          <w:szCs w:val="32"/>
          <w:rtl/>
        </w:rPr>
      </w:pPr>
      <w:r w:rsidRPr="00EC5DB6">
        <w:rPr>
          <w:rFonts w:cs="Arial"/>
          <w:sz w:val="32"/>
          <w:szCs w:val="32"/>
          <w:rtl/>
        </w:rPr>
        <w:t>لعمارة اللغة واصطلاح</w:t>
      </w:r>
    </w:p>
    <w:p w14:paraId="0788FCF8" w14:textId="77777777" w:rsidR="00EC5DB6" w:rsidRPr="00EC5DB6" w:rsidRDefault="00EC5DB6" w:rsidP="00EC5DB6">
      <w:pPr>
        <w:jc w:val="both"/>
        <w:rPr>
          <w:rFonts w:cs="Arial"/>
          <w:sz w:val="32"/>
          <w:szCs w:val="32"/>
          <w:rtl/>
        </w:rPr>
      </w:pPr>
      <w:r w:rsidRPr="00EC5DB6">
        <w:rPr>
          <w:rFonts w:cs="Arial"/>
          <w:sz w:val="32"/>
          <w:szCs w:val="32"/>
          <w:rtl/>
        </w:rPr>
        <w:t>العمارة  - في معاجم اللغة العربية</w:t>
      </w:r>
    </w:p>
    <w:p w14:paraId="2D5D60E1" w14:textId="77777777" w:rsidR="00EC5DB6" w:rsidRPr="00EC5DB6" w:rsidRDefault="00EC5DB6" w:rsidP="00EC5DB6">
      <w:pPr>
        <w:jc w:val="both"/>
        <w:rPr>
          <w:rFonts w:cs="Arial"/>
          <w:sz w:val="32"/>
          <w:szCs w:val="32"/>
          <w:rtl/>
        </w:rPr>
      </w:pPr>
      <w:r w:rsidRPr="00EC5DB6">
        <w:rPr>
          <w:rFonts w:cs="Arial"/>
          <w:sz w:val="32"/>
          <w:szCs w:val="32"/>
          <w:rtl/>
        </w:rPr>
        <w:t>عمارة – اسم</w:t>
      </w:r>
    </w:p>
    <w:p w14:paraId="725A66B6" w14:textId="77777777" w:rsidR="00EC5DB6" w:rsidRPr="00EC5DB6" w:rsidRDefault="00EC5DB6" w:rsidP="00EC5DB6">
      <w:pPr>
        <w:jc w:val="both"/>
        <w:rPr>
          <w:rFonts w:cs="Arial"/>
          <w:sz w:val="32"/>
          <w:szCs w:val="32"/>
          <w:rtl/>
        </w:rPr>
      </w:pPr>
      <w:r w:rsidRPr="00EC5DB6">
        <w:rPr>
          <w:rFonts w:cs="Arial"/>
          <w:sz w:val="32"/>
          <w:szCs w:val="32"/>
          <w:rtl/>
        </w:rPr>
        <w:t>العمارة – اسم  والجمع عمائر</w:t>
      </w:r>
    </w:p>
    <w:p w14:paraId="11233F31" w14:textId="77777777" w:rsidR="00EC5DB6" w:rsidRPr="00EC5DB6" w:rsidRDefault="00EC5DB6" w:rsidP="00EC5DB6">
      <w:pPr>
        <w:jc w:val="both"/>
        <w:rPr>
          <w:rFonts w:cs="Arial"/>
          <w:sz w:val="32"/>
          <w:szCs w:val="32"/>
          <w:rtl/>
        </w:rPr>
      </w:pPr>
      <w:r w:rsidRPr="00EC5DB6">
        <w:rPr>
          <w:rFonts w:cs="Arial"/>
          <w:sz w:val="32"/>
          <w:szCs w:val="32"/>
          <w:rtl/>
        </w:rPr>
        <w:t>العمارة- البنيان</w:t>
      </w:r>
    </w:p>
    <w:p w14:paraId="103C0402" w14:textId="77777777" w:rsidR="00EC5DB6" w:rsidRPr="00EC5DB6" w:rsidRDefault="00EC5DB6" w:rsidP="00EC5DB6">
      <w:pPr>
        <w:jc w:val="both"/>
        <w:rPr>
          <w:rFonts w:cs="Arial"/>
          <w:sz w:val="32"/>
          <w:szCs w:val="32"/>
          <w:rtl/>
        </w:rPr>
      </w:pPr>
      <w:r w:rsidRPr="00EC5DB6">
        <w:rPr>
          <w:rFonts w:cs="Arial"/>
          <w:sz w:val="32"/>
          <w:szCs w:val="32"/>
          <w:rtl/>
        </w:rPr>
        <w:t>العمارة - مبنى كبير فيه جملة من المنازل ونحوها وتزينها وفق قواعد معينه</w:t>
      </w:r>
    </w:p>
    <w:p w14:paraId="697285F5" w14:textId="77777777" w:rsidR="00EC5DB6" w:rsidRPr="00EC5DB6" w:rsidRDefault="00EC5DB6" w:rsidP="00EC5DB6">
      <w:pPr>
        <w:jc w:val="both"/>
        <w:rPr>
          <w:rFonts w:cs="Arial"/>
          <w:sz w:val="32"/>
          <w:szCs w:val="32"/>
          <w:rtl/>
        </w:rPr>
      </w:pPr>
      <w:r w:rsidRPr="00EC5DB6">
        <w:rPr>
          <w:rFonts w:cs="Arial"/>
          <w:sz w:val="32"/>
          <w:szCs w:val="32"/>
          <w:rtl/>
        </w:rPr>
        <w:t>عمر – اسم عمر المكان –عمر المكان بالناس –وكان مسكونا وبهم عمرت الارض</w:t>
      </w:r>
    </w:p>
    <w:p w14:paraId="698A01E9" w14:textId="77777777" w:rsidR="00EC5DB6" w:rsidRPr="00EC5DB6" w:rsidRDefault="00EC5DB6" w:rsidP="00EC5DB6">
      <w:pPr>
        <w:jc w:val="both"/>
        <w:rPr>
          <w:rFonts w:cs="Arial"/>
          <w:sz w:val="32"/>
          <w:szCs w:val="32"/>
          <w:rtl/>
        </w:rPr>
      </w:pPr>
    </w:p>
    <w:p w14:paraId="6E7835C9" w14:textId="77777777" w:rsidR="00EC5DB6" w:rsidRPr="00EC5DB6" w:rsidRDefault="00EC5DB6" w:rsidP="00EC5DB6">
      <w:pPr>
        <w:jc w:val="both"/>
        <w:rPr>
          <w:rFonts w:cs="Arial"/>
          <w:sz w:val="32"/>
          <w:szCs w:val="32"/>
          <w:rtl/>
        </w:rPr>
      </w:pPr>
      <w:r w:rsidRPr="00EC5DB6">
        <w:rPr>
          <w:rFonts w:cs="Arial"/>
          <w:sz w:val="32"/>
          <w:szCs w:val="32"/>
          <w:rtl/>
        </w:rPr>
        <w:t>العمارة في الاصلاحات الحديثة-هو الفن بصيغة شاملة فن وعلم وتصميوالعلوم  الاجتماعية والثقافة</w:t>
      </w:r>
    </w:p>
    <w:p w14:paraId="14B460AD" w14:textId="77777777" w:rsidR="00EC5DB6" w:rsidRPr="00EC5DB6" w:rsidRDefault="00EC5DB6" w:rsidP="00EC5DB6">
      <w:pPr>
        <w:jc w:val="both"/>
        <w:rPr>
          <w:rFonts w:cs="Arial"/>
          <w:sz w:val="32"/>
          <w:szCs w:val="32"/>
          <w:rtl/>
        </w:rPr>
      </w:pPr>
      <w:r w:rsidRPr="00EC5DB6">
        <w:rPr>
          <w:rFonts w:cs="Arial"/>
          <w:sz w:val="32"/>
          <w:szCs w:val="32"/>
          <w:rtl/>
        </w:rPr>
        <w:t>التعريف الثاني للعمارة –هو ان العمارة هي فن العلمي لا فاقة المباني تتوفر فيها شروط الانتفاع والمثانة الجمال والاقتصاد وتفي بحاجات الناس المادية والنفسية والروحية الفردية والجماعية</w:t>
      </w:r>
    </w:p>
    <w:p w14:paraId="66ED7BAD" w14:textId="77777777" w:rsidR="00EC5DB6" w:rsidRPr="00EC5DB6" w:rsidRDefault="00EC5DB6" w:rsidP="00EC5DB6">
      <w:pPr>
        <w:jc w:val="both"/>
        <w:rPr>
          <w:rFonts w:cs="Arial"/>
          <w:sz w:val="32"/>
          <w:szCs w:val="32"/>
          <w:rtl/>
        </w:rPr>
      </w:pPr>
      <w:r w:rsidRPr="00EC5DB6">
        <w:rPr>
          <w:rFonts w:cs="Arial"/>
          <w:sz w:val="32"/>
          <w:szCs w:val="32"/>
          <w:rtl/>
        </w:rPr>
        <w:t>العمارة الاسلامية – هي خصائص البنائية التي استعملها المسلمون لتكوين هوية لهم وقد انشأت تلك العمارة بعض المسلمين وذلك  في المناطق التي انتشر فيها الدين الاسلامي مثل شبة جزيرة العرب والعراق وبلاد الشام وبلاد المغرب العربي وايران وخرسان وبلاد ما وراء النهر وبلاد السند وبلاد الاناضول تركيا اضافه الى البلاد المناطق التي حكمها المسلمون لمده طويله مثل بلد الاندلس اسبانيا حاليا والهند</w:t>
      </w:r>
    </w:p>
    <w:p w14:paraId="3FAE89D8" w14:textId="77777777" w:rsidR="00EC5DB6" w:rsidRPr="00EC5DB6" w:rsidRDefault="00EC5DB6" w:rsidP="00EC5DB6">
      <w:pPr>
        <w:jc w:val="both"/>
        <w:rPr>
          <w:rFonts w:cs="Arial"/>
          <w:sz w:val="32"/>
          <w:szCs w:val="32"/>
          <w:rtl/>
        </w:rPr>
      </w:pPr>
      <w:r w:rsidRPr="00EC5DB6">
        <w:rPr>
          <w:rFonts w:cs="Arial"/>
          <w:sz w:val="32"/>
          <w:szCs w:val="32"/>
          <w:rtl/>
        </w:rPr>
        <w:t>وتأثرت خصائص العمارة الاسلامية وصناعتها بشكل كبير بالدين الاسلامي والنهضة العلمية التي تبقه وتختلف من منطقه الى اخرى او الطقس او الارث العماري والحضاري السابقا في المناطق فعلى سبيل المثال ينتشر الصحن المفتوح في العراق وبلاد الشام والجزيرة العربية وبلاد فارس بينما اختفى في تركيا نتيجة للجد البارد وفي اليمن بسبب الارث المعماري وكذلك نرى تطور السكن والوظيفة عبر الو من ويتغير الظروف السياسية والمعيشية والثقافية للسكان</w:t>
      </w:r>
    </w:p>
    <w:p w14:paraId="25EAEFD3" w14:textId="77777777" w:rsidR="00EC5DB6" w:rsidRPr="00EC5DB6" w:rsidRDefault="00EC5DB6" w:rsidP="00EC5DB6">
      <w:pPr>
        <w:jc w:val="both"/>
        <w:rPr>
          <w:rFonts w:cs="Arial"/>
          <w:sz w:val="32"/>
          <w:szCs w:val="32"/>
          <w:rtl/>
        </w:rPr>
      </w:pPr>
      <w:r w:rsidRPr="00EC5DB6">
        <w:rPr>
          <w:rFonts w:cs="Arial"/>
          <w:sz w:val="32"/>
          <w:szCs w:val="32"/>
          <w:rtl/>
        </w:rPr>
        <w:t>ما هو فن العمارة الاسلامية</w:t>
      </w:r>
    </w:p>
    <w:p w14:paraId="40FF28A6" w14:textId="77777777" w:rsidR="00EC5DB6" w:rsidRPr="00EC5DB6" w:rsidRDefault="00EC5DB6" w:rsidP="00EC5DB6">
      <w:pPr>
        <w:jc w:val="both"/>
        <w:rPr>
          <w:rFonts w:cs="Arial"/>
          <w:sz w:val="32"/>
          <w:szCs w:val="32"/>
          <w:rtl/>
        </w:rPr>
      </w:pPr>
      <w:r w:rsidRPr="00EC5DB6">
        <w:rPr>
          <w:rFonts w:cs="Arial"/>
          <w:sz w:val="32"/>
          <w:szCs w:val="32"/>
          <w:rtl/>
        </w:rPr>
        <w:t>ارتبط فن العمارة الاسلامية بكل منشئات التاريخية والدينية منذ فجر الاسلام وحتى الوقت الحاضر فكان لها طابعا خاصا يميزها عن غيرها من فنون الاسلامية تعد العمارة الاسلامية واحد من اشهر تقاليد البناء حول العالم وتميز فن العمارة الاسلامية      بما يلي</w:t>
      </w:r>
    </w:p>
    <w:p w14:paraId="17C74E96" w14:textId="77777777" w:rsidR="00EC5DB6" w:rsidRPr="00EC5DB6" w:rsidRDefault="00EC5DB6" w:rsidP="00EC5DB6">
      <w:pPr>
        <w:jc w:val="both"/>
        <w:rPr>
          <w:rFonts w:cs="Arial"/>
          <w:sz w:val="32"/>
          <w:szCs w:val="32"/>
          <w:rtl/>
        </w:rPr>
      </w:pPr>
      <w:r w:rsidRPr="00EC5DB6">
        <w:rPr>
          <w:rFonts w:cs="Arial"/>
          <w:sz w:val="32"/>
          <w:szCs w:val="32"/>
          <w:rtl/>
        </w:rPr>
        <w:t>1- فن العمارة الاسلامية وثيقة الصلة بالدين الاسلامي وتطور غير العصور</w:t>
      </w:r>
    </w:p>
    <w:p w14:paraId="541E81A5" w14:textId="77777777" w:rsidR="00EC5DB6" w:rsidRPr="00EC5DB6" w:rsidRDefault="00EC5DB6" w:rsidP="00EC5DB6">
      <w:pPr>
        <w:jc w:val="both"/>
        <w:rPr>
          <w:rFonts w:cs="Arial"/>
          <w:sz w:val="32"/>
          <w:szCs w:val="32"/>
          <w:rtl/>
        </w:rPr>
      </w:pPr>
      <w:r w:rsidRPr="00EC5DB6">
        <w:rPr>
          <w:rFonts w:cs="Arial"/>
          <w:sz w:val="32"/>
          <w:szCs w:val="32"/>
          <w:rtl/>
        </w:rPr>
        <w:t>2- تأثر بالأساليب المعمارية السابقة مثل عمارة ما بين النهرين</w:t>
      </w:r>
    </w:p>
    <w:p w14:paraId="316076C7" w14:textId="77777777" w:rsidR="00EC5DB6" w:rsidRPr="00EC5DB6" w:rsidRDefault="00EC5DB6" w:rsidP="00EC5DB6">
      <w:pPr>
        <w:jc w:val="both"/>
        <w:rPr>
          <w:rFonts w:cs="Arial"/>
          <w:sz w:val="32"/>
          <w:szCs w:val="32"/>
          <w:rtl/>
        </w:rPr>
      </w:pPr>
      <w:r w:rsidRPr="00EC5DB6">
        <w:rPr>
          <w:rFonts w:cs="Arial"/>
          <w:sz w:val="32"/>
          <w:szCs w:val="32"/>
          <w:rtl/>
        </w:rPr>
        <w:t>3- يتسم فن العمارة الاسلامية بالوان الزاهية  والنابضة بالحياة</w:t>
      </w:r>
    </w:p>
    <w:p w14:paraId="5CB96FFB" w14:textId="77777777" w:rsidR="00EC5DB6" w:rsidRPr="00EC5DB6" w:rsidRDefault="00EC5DB6" w:rsidP="00EC5DB6">
      <w:pPr>
        <w:jc w:val="both"/>
        <w:rPr>
          <w:rFonts w:cs="Arial"/>
          <w:sz w:val="32"/>
          <w:szCs w:val="32"/>
          <w:rtl/>
        </w:rPr>
      </w:pPr>
      <w:r w:rsidRPr="00EC5DB6">
        <w:rPr>
          <w:rFonts w:cs="Arial"/>
          <w:sz w:val="32"/>
          <w:szCs w:val="32"/>
          <w:rtl/>
        </w:rPr>
        <w:t>4- الشمولية - تشمل المباني والانشاءات التي تتسم بالطابع الاسلامي على جميع المناطق التي يحتاجها الانسان</w:t>
      </w:r>
    </w:p>
    <w:p w14:paraId="5109D928" w14:textId="77777777" w:rsidR="00EC5DB6" w:rsidRPr="00EC5DB6" w:rsidRDefault="00EC5DB6" w:rsidP="00EC5DB6">
      <w:pPr>
        <w:jc w:val="both"/>
        <w:rPr>
          <w:rFonts w:cs="Arial"/>
          <w:sz w:val="32"/>
          <w:szCs w:val="32"/>
          <w:rtl/>
        </w:rPr>
      </w:pPr>
      <w:r w:rsidRPr="00EC5DB6">
        <w:rPr>
          <w:rFonts w:cs="Arial"/>
          <w:sz w:val="32"/>
          <w:szCs w:val="32"/>
          <w:rtl/>
        </w:rPr>
        <w:t>5- الخصوصية – يهتم  فن العمارة الاسلامية بالخصوصية اذا يراعي خصوصية كلا من المرأة والرجل في بناء وذلك خلاف العمارة</w:t>
      </w:r>
    </w:p>
    <w:p w14:paraId="01DCBFBB" w14:textId="77777777" w:rsidR="00EC5DB6" w:rsidRPr="00EC5DB6" w:rsidRDefault="00EC5DB6" w:rsidP="00EC5DB6">
      <w:pPr>
        <w:jc w:val="both"/>
        <w:rPr>
          <w:rFonts w:cs="Arial"/>
          <w:sz w:val="32"/>
          <w:szCs w:val="32"/>
          <w:rtl/>
        </w:rPr>
      </w:pPr>
      <w:r w:rsidRPr="00EC5DB6">
        <w:rPr>
          <w:rFonts w:cs="Arial"/>
          <w:sz w:val="32"/>
          <w:szCs w:val="32"/>
          <w:rtl/>
        </w:rPr>
        <w:lastRenderedPageBreak/>
        <w:t>6- البيئة – تعتمد المباني ذات الطابع الاسلامي على العناصر البيئة التي يمكن تدويرها واعادة بنائها</w:t>
      </w:r>
    </w:p>
    <w:p w14:paraId="0CB42781" w14:textId="77777777" w:rsidR="00EC5DB6" w:rsidRPr="00EC5DB6" w:rsidRDefault="00EC5DB6" w:rsidP="00EC5DB6">
      <w:pPr>
        <w:jc w:val="both"/>
        <w:rPr>
          <w:rFonts w:cs="Arial"/>
          <w:sz w:val="32"/>
          <w:szCs w:val="32"/>
          <w:rtl/>
        </w:rPr>
      </w:pPr>
      <w:r w:rsidRPr="00EC5DB6">
        <w:rPr>
          <w:rFonts w:cs="Arial"/>
          <w:sz w:val="32"/>
          <w:szCs w:val="32"/>
          <w:rtl/>
        </w:rPr>
        <w:t>7- الوظيفة- يتم بناء العمارة الاسلامية وفقا للقاعدة الاصولية فيتم البناء على حسب احتياج الشخص من البناء دون زيادة او نقصان مع المرعاة</w:t>
      </w:r>
    </w:p>
    <w:p w14:paraId="765C26AD" w14:textId="77777777" w:rsidR="00EC5DB6" w:rsidRPr="00EC5DB6" w:rsidRDefault="00EC5DB6" w:rsidP="00EC5DB6">
      <w:pPr>
        <w:jc w:val="both"/>
        <w:rPr>
          <w:rFonts w:cs="Arial"/>
          <w:sz w:val="32"/>
          <w:szCs w:val="32"/>
          <w:rtl/>
        </w:rPr>
      </w:pPr>
      <w:r w:rsidRPr="00EC5DB6">
        <w:rPr>
          <w:rFonts w:cs="Arial"/>
          <w:sz w:val="32"/>
          <w:szCs w:val="32"/>
          <w:rtl/>
        </w:rPr>
        <w:t>8- الجمالية – يهتم الفن العمارة الاسلامية بالجانب الجمالي فيتم تزايد المباني بما يناسب مع قواعد الشريعة الاسلامية وتجنب المعماريون المسلمون رسم الكائنات ع الجدران المساجد ودور القضاء</w:t>
      </w:r>
    </w:p>
    <w:p w14:paraId="7544BC17" w14:textId="4844AF20" w:rsidR="00F445F7" w:rsidRPr="00EC5DB6" w:rsidRDefault="00EC5DB6" w:rsidP="00EC5DB6">
      <w:pPr>
        <w:jc w:val="both"/>
        <w:rPr>
          <w:rtl/>
        </w:rPr>
      </w:pPr>
      <w:r w:rsidRPr="00EC5DB6">
        <w:rPr>
          <w:rFonts w:cs="Arial"/>
          <w:sz w:val="32"/>
          <w:szCs w:val="32"/>
          <w:rtl/>
        </w:rPr>
        <w:t>9- الزاهد – تتميز العمارة الاسلامية في العصر الاسلامي الاول بالزهد في البناء فامتنعت  عن المبالغة في التزين والزخرفه فهي تقوم بالتوازن فلا هي تمثل البخل</w:t>
      </w:r>
    </w:p>
    <w:sectPr w:rsidR="00F445F7" w:rsidRPr="00EC5DB6" w:rsidSect="00CE41A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59"/>
    <w:rsid w:val="00000B59"/>
    <w:rsid w:val="000153CB"/>
    <w:rsid w:val="0003530B"/>
    <w:rsid w:val="001001D6"/>
    <w:rsid w:val="00120B18"/>
    <w:rsid w:val="002406FD"/>
    <w:rsid w:val="00287C35"/>
    <w:rsid w:val="003517A7"/>
    <w:rsid w:val="003B63CB"/>
    <w:rsid w:val="003C0F2E"/>
    <w:rsid w:val="0041761B"/>
    <w:rsid w:val="00423842"/>
    <w:rsid w:val="00446DB8"/>
    <w:rsid w:val="00471B8C"/>
    <w:rsid w:val="00477B4D"/>
    <w:rsid w:val="006C3021"/>
    <w:rsid w:val="00706425"/>
    <w:rsid w:val="007E053D"/>
    <w:rsid w:val="0081774E"/>
    <w:rsid w:val="008B0DA4"/>
    <w:rsid w:val="008E2F6C"/>
    <w:rsid w:val="009A6E50"/>
    <w:rsid w:val="00A22A0F"/>
    <w:rsid w:val="00AD2B99"/>
    <w:rsid w:val="00B33299"/>
    <w:rsid w:val="00B93765"/>
    <w:rsid w:val="00CC345E"/>
    <w:rsid w:val="00CE41AF"/>
    <w:rsid w:val="00D77544"/>
    <w:rsid w:val="00DC6152"/>
    <w:rsid w:val="00EB51A2"/>
    <w:rsid w:val="00EC5DB6"/>
    <w:rsid w:val="00F445F7"/>
    <w:rsid w:val="00F95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FFD3"/>
  <w15:chartTrackingRefBased/>
  <w15:docId w15:val="{F477822C-9723-44E5-A76F-23AEB394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ind w:firstLine="72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Alanbaki</dc:creator>
  <cp:keywords/>
  <dc:description/>
  <cp:lastModifiedBy>Raya Alanbaki</cp:lastModifiedBy>
  <cp:revision>2</cp:revision>
  <dcterms:created xsi:type="dcterms:W3CDTF">2024-11-25T09:46:00Z</dcterms:created>
  <dcterms:modified xsi:type="dcterms:W3CDTF">2024-11-25T09:46:00Z</dcterms:modified>
</cp:coreProperties>
</file>