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3B7" w:rsidRPr="00671DF5" w:rsidRDefault="000113B7" w:rsidP="00671DF5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671DF5">
        <w:rPr>
          <w:rFonts w:asciiTheme="majorBidi" w:hAnsiTheme="majorBidi" w:cstheme="majorBidi"/>
          <w:sz w:val="20"/>
          <w:szCs w:val="20"/>
        </w:rPr>
        <w:t xml:space="preserve">Al </w:t>
      </w:r>
      <w:proofErr w:type="spellStart"/>
      <w:r w:rsidRPr="00671DF5">
        <w:rPr>
          <w:rFonts w:asciiTheme="majorBidi" w:hAnsiTheme="majorBidi" w:cstheme="majorBidi"/>
          <w:sz w:val="20"/>
          <w:szCs w:val="20"/>
        </w:rPr>
        <w:t>Mustaqbal</w:t>
      </w:r>
      <w:proofErr w:type="spellEnd"/>
      <w:r w:rsidRPr="00671DF5">
        <w:rPr>
          <w:rFonts w:asciiTheme="majorBidi" w:hAnsiTheme="majorBidi" w:cstheme="majorBidi"/>
          <w:sz w:val="20"/>
          <w:szCs w:val="20"/>
        </w:rPr>
        <w:t xml:space="preserve"> Uni.</w:t>
      </w:r>
    </w:p>
    <w:p w:rsidR="000113B7" w:rsidRPr="00671DF5" w:rsidRDefault="000113B7" w:rsidP="00671DF5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671DF5">
        <w:rPr>
          <w:rFonts w:asciiTheme="majorBidi" w:hAnsiTheme="majorBidi" w:cstheme="majorBidi"/>
          <w:sz w:val="20"/>
          <w:szCs w:val="20"/>
        </w:rPr>
        <w:t xml:space="preserve">Dep. of English </w:t>
      </w:r>
    </w:p>
    <w:p w:rsidR="000113B7" w:rsidRDefault="000113B7" w:rsidP="00671DF5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671DF5">
        <w:rPr>
          <w:rFonts w:asciiTheme="majorBidi" w:hAnsiTheme="majorBidi" w:cstheme="majorBidi"/>
          <w:sz w:val="20"/>
          <w:szCs w:val="20"/>
        </w:rPr>
        <w:t>4rth year/ Translation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671DF5">
        <w:rPr>
          <w:rFonts w:asciiTheme="majorBidi" w:hAnsiTheme="majorBidi" w:cstheme="majorBidi"/>
          <w:sz w:val="24"/>
          <w:szCs w:val="24"/>
        </w:rPr>
        <w:t>News 8</w:t>
      </w:r>
    </w:p>
    <w:p w:rsidR="00671DF5" w:rsidRDefault="00671DF5" w:rsidP="00671DF5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0113B7" w:rsidRDefault="000113B7" w:rsidP="000113B7">
      <w:pPr>
        <w:rPr>
          <w:rFonts w:asciiTheme="majorBidi" w:hAnsiTheme="majorBidi" w:cstheme="majorBidi"/>
          <w:sz w:val="24"/>
          <w:szCs w:val="24"/>
        </w:rPr>
      </w:pPr>
      <w:r w:rsidRPr="000113B7">
        <w:rPr>
          <w:rFonts w:asciiTheme="majorBidi" w:hAnsiTheme="majorBidi" w:cstheme="majorBidi"/>
          <w:sz w:val="24"/>
          <w:szCs w:val="24"/>
        </w:rPr>
        <w:t xml:space="preserve">Israel has </w:t>
      </w:r>
      <w:r w:rsidRPr="000113B7">
        <w:rPr>
          <w:rFonts w:asciiTheme="majorBidi" w:hAnsiTheme="majorBidi" w:cstheme="majorBidi"/>
          <w:color w:val="FF0000"/>
          <w:sz w:val="24"/>
          <w:szCs w:val="24"/>
        </w:rPr>
        <w:t xml:space="preserve">launched extensive </w:t>
      </w:r>
      <w:r w:rsidRPr="000113B7">
        <w:rPr>
          <w:rFonts w:asciiTheme="majorBidi" w:hAnsiTheme="majorBidi" w:cstheme="majorBidi"/>
          <w:sz w:val="24"/>
          <w:szCs w:val="24"/>
        </w:rPr>
        <w:t xml:space="preserve">air strikes on Beirut's southern suburbs after its military issued </w:t>
      </w:r>
      <w:r w:rsidRPr="000113B7">
        <w:rPr>
          <w:rFonts w:asciiTheme="majorBidi" w:hAnsiTheme="majorBidi" w:cstheme="majorBidi"/>
          <w:color w:val="FF0000"/>
          <w:sz w:val="24"/>
          <w:szCs w:val="24"/>
        </w:rPr>
        <w:t xml:space="preserve">evacuation </w:t>
      </w:r>
      <w:r w:rsidRPr="000113B7">
        <w:rPr>
          <w:rFonts w:asciiTheme="majorBidi" w:hAnsiTheme="majorBidi" w:cstheme="majorBidi"/>
          <w:sz w:val="24"/>
          <w:szCs w:val="24"/>
        </w:rPr>
        <w:t>orders in the area.</w:t>
      </w:r>
    </w:p>
    <w:p w:rsidR="000113B7" w:rsidRPr="000113B7" w:rsidRDefault="000113B7" w:rsidP="000113B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113B7" w:rsidRDefault="000113B7" w:rsidP="000113B7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0113B7">
        <w:rPr>
          <w:rFonts w:asciiTheme="majorBidi" w:hAnsiTheme="majorBidi" w:cstheme="majorBidi"/>
          <w:sz w:val="24"/>
          <w:szCs w:val="24"/>
        </w:rPr>
        <w:t xml:space="preserve">The Iraqi Ministry of Electricity </w:t>
      </w:r>
      <w:r w:rsidRPr="000113B7">
        <w:rPr>
          <w:rFonts w:asciiTheme="majorBidi" w:hAnsiTheme="majorBidi" w:cstheme="majorBidi"/>
          <w:color w:val="FF0000"/>
          <w:sz w:val="24"/>
          <w:szCs w:val="24"/>
        </w:rPr>
        <w:t xml:space="preserve">revealed </w:t>
      </w:r>
      <w:r w:rsidRPr="000113B7">
        <w:rPr>
          <w:rFonts w:asciiTheme="majorBidi" w:hAnsiTheme="majorBidi" w:cstheme="majorBidi"/>
          <w:sz w:val="24"/>
          <w:szCs w:val="24"/>
        </w:rPr>
        <w:t xml:space="preserve">on Monday that the country’s national </w:t>
      </w:r>
      <w:r w:rsidRPr="000113B7">
        <w:rPr>
          <w:rFonts w:asciiTheme="majorBidi" w:hAnsiTheme="majorBidi" w:cstheme="majorBidi"/>
          <w:color w:val="FF0000"/>
          <w:sz w:val="24"/>
          <w:szCs w:val="24"/>
        </w:rPr>
        <w:t xml:space="preserve">grid </w:t>
      </w:r>
      <w:r w:rsidRPr="000113B7">
        <w:rPr>
          <w:rFonts w:asciiTheme="majorBidi" w:hAnsiTheme="majorBidi" w:cstheme="majorBidi"/>
          <w:sz w:val="24"/>
          <w:szCs w:val="24"/>
        </w:rPr>
        <w:t xml:space="preserve">has lost 5.5 </w:t>
      </w:r>
      <w:proofErr w:type="spellStart"/>
      <w:r w:rsidRPr="000113B7">
        <w:rPr>
          <w:rFonts w:asciiTheme="majorBidi" w:hAnsiTheme="majorBidi" w:cstheme="majorBidi"/>
          <w:sz w:val="24"/>
          <w:szCs w:val="24"/>
        </w:rPr>
        <w:t>gigawatts</w:t>
      </w:r>
      <w:proofErr w:type="spellEnd"/>
      <w:r w:rsidRPr="000113B7">
        <w:rPr>
          <w:rFonts w:asciiTheme="majorBidi" w:hAnsiTheme="majorBidi" w:cstheme="majorBidi"/>
          <w:sz w:val="24"/>
          <w:szCs w:val="24"/>
        </w:rPr>
        <w:t xml:space="preserve"> of energy as a result of a 15-day </w:t>
      </w:r>
      <w:r w:rsidRPr="000113B7">
        <w:rPr>
          <w:rFonts w:asciiTheme="majorBidi" w:hAnsiTheme="majorBidi" w:cstheme="majorBidi"/>
          <w:color w:val="FF0000"/>
          <w:sz w:val="24"/>
          <w:szCs w:val="24"/>
        </w:rPr>
        <w:t xml:space="preserve">suspension </w:t>
      </w:r>
      <w:r w:rsidRPr="000113B7">
        <w:rPr>
          <w:rFonts w:asciiTheme="majorBidi" w:hAnsiTheme="majorBidi" w:cstheme="majorBidi"/>
          <w:sz w:val="24"/>
          <w:szCs w:val="24"/>
        </w:rPr>
        <w:t xml:space="preserve">of Iranian gas supply for </w:t>
      </w:r>
      <w:r w:rsidRPr="000113B7">
        <w:rPr>
          <w:rFonts w:asciiTheme="majorBidi" w:hAnsiTheme="majorBidi" w:cstheme="majorBidi"/>
          <w:color w:val="FF0000"/>
          <w:sz w:val="24"/>
          <w:szCs w:val="24"/>
        </w:rPr>
        <w:t xml:space="preserve">maintenance </w:t>
      </w:r>
      <w:r w:rsidRPr="000113B7">
        <w:rPr>
          <w:rFonts w:asciiTheme="majorBidi" w:hAnsiTheme="majorBidi" w:cstheme="majorBidi"/>
          <w:sz w:val="24"/>
          <w:szCs w:val="24"/>
        </w:rPr>
        <w:t>purposes.</w:t>
      </w:r>
    </w:p>
    <w:p w:rsidR="000113B7" w:rsidRDefault="000113B7" w:rsidP="000113B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113B7" w:rsidRDefault="000113B7" w:rsidP="000113B7">
      <w:pPr>
        <w:rPr>
          <w:rFonts w:asciiTheme="majorBidi" w:hAnsiTheme="majorBidi" w:cstheme="majorBidi"/>
          <w:sz w:val="24"/>
          <w:szCs w:val="24"/>
        </w:rPr>
      </w:pPr>
      <w:r w:rsidRPr="000113B7">
        <w:rPr>
          <w:rFonts w:asciiTheme="majorBidi" w:hAnsiTheme="majorBidi" w:cstheme="majorBidi"/>
          <w:sz w:val="24"/>
          <w:szCs w:val="24"/>
        </w:rPr>
        <w:t>Iraq’s weekly oil exports to US rise to 237,000 barrels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0113B7">
        <w:rPr>
          <w:rFonts w:asciiTheme="majorBidi" w:hAnsiTheme="majorBidi" w:cstheme="majorBidi"/>
          <w:sz w:val="24"/>
          <w:szCs w:val="24"/>
        </w:rPr>
        <w:t>The US Energy Information Administration (EIA) announced on Sunday that Iraq’s weekly oil exports to the United States increased last week.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0113B7" w:rsidRDefault="000113B7" w:rsidP="000113B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113B7" w:rsidRDefault="000113B7" w:rsidP="000113B7">
      <w:pPr>
        <w:rPr>
          <w:rFonts w:asciiTheme="majorBidi" w:hAnsiTheme="majorBidi" w:cstheme="majorBidi"/>
          <w:sz w:val="24"/>
          <w:szCs w:val="24"/>
        </w:rPr>
      </w:pPr>
    </w:p>
    <w:p w:rsidR="000113B7" w:rsidRDefault="000113B7" w:rsidP="000113B7">
      <w:pPr>
        <w:rPr>
          <w:rFonts w:asciiTheme="majorBidi" w:hAnsiTheme="majorBidi" w:cstheme="majorBidi"/>
          <w:sz w:val="24"/>
          <w:szCs w:val="24"/>
        </w:rPr>
      </w:pPr>
    </w:p>
    <w:p w:rsidR="000113B7" w:rsidRPr="000113B7" w:rsidRDefault="000113B7" w:rsidP="000113B7">
      <w:pPr>
        <w:rPr>
          <w:rFonts w:asciiTheme="majorBidi" w:hAnsiTheme="majorBidi" w:cstheme="majorBidi"/>
          <w:sz w:val="24"/>
          <w:szCs w:val="24"/>
        </w:rPr>
      </w:pPr>
    </w:p>
    <w:p w:rsidR="00261BA1" w:rsidRPr="000113B7" w:rsidRDefault="00261BA1">
      <w:pPr>
        <w:rPr>
          <w:rFonts w:asciiTheme="majorBidi" w:hAnsiTheme="majorBidi" w:cstheme="majorBidi"/>
          <w:sz w:val="24"/>
          <w:szCs w:val="24"/>
        </w:rPr>
      </w:pPr>
    </w:p>
    <w:sectPr w:rsidR="00261BA1" w:rsidRPr="00011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305C8"/>
    <w:multiLevelType w:val="hybridMultilevel"/>
    <w:tmpl w:val="3E4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03"/>
    <w:rsid w:val="000113B7"/>
    <w:rsid w:val="000F3003"/>
    <w:rsid w:val="00261BA1"/>
    <w:rsid w:val="0067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38847-90CD-4C1B-B123-59D71A86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</cp:revision>
  <dcterms:created xsi:type="dcterms:W3CDTF">2024-11-26T14:10:00Z</dcterms:created>
  <dcterms:modified xsi:type="dcterms:W3CDTF">2024-11-26T14:23:00Z</dcterms:modified>
</cp:coreProperties>
</file>