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07E" w:rsidRPr="00D17FEE" w:rsidRDefault="00E9007E" w:rsidP="00E9007E">
      <w:pPr>
        <w:rPr>
          <w:rFonts w:asciiTheme="majorBidi" w:hAnsiTheme="majorBidi" w:cstheme="majorBidi"/>
          <w:b/>
          <w:bCs/>
          <w:sz w:val="28"/>
          <w:szCs w:val="28"/>
        </w:rPr>
      </w:pPr>
      <w:r w:rsidRPr="00D17FEE">
        <w:rPr>
          <w:rFonts w:asciiTheme="majorBidi" w:hAnsiTheme="majorBidi" w:cstheme="majorBidi"/>
          <w:b/>
          <w:bCs/>
          <w:sz w:val="28"/>
          <w:szCs w:val="28"/>
        </w:rPr>
        <w:t>Ministry of Higher Education and Scientific Research</w:t>
      </w:r>
    </w:p>
    <w:p w:rsidR="00E9007E" w:rsidRPr="00D17FEE" w:rsidRDefault="00E9007E" w:rsidP="00E9007E">
      <w:pPr>
        <w:rPr>
          <w:rFonts w:asciiTheme="majorBidi" w:hAnsiTheme="majorBidi" w:cstheme="majorBidi"/>
          <w:b/>
          <w:bCs/>
          <w:sz w:val="28"/>
          <w:szCs w:val="28"/>
        </w:rPr>
      </w:pPr>
      <w:r>
        <w:rPr>
          <w:rFonts w:asciiTheme="majorBidi" w:hAnsiTheme="majorBidi" w:cstheme="majorBidi"/>
          <w:b/>
          <w:bCs/>
          <w:sz w:val="28"/>
          <w:szCs w:val="28"/>
        </w:rPr>
        <w:t>Al-</w:t>
      </w:r>
      <w:proofErr w:type="spellStart"/>
      <w:r>
        <w:rPr>
          <w:rFonts w:asciiTheme="majorBidi" w:hAnsiTheme="majorBidi" w:cstheme="majorBidi"/>
          <w:b/>
          <w:bCs/>
          <w:sz w:val="28"/>
          <w:szCs w:val="28"/>
        </w:rPr>
        <w:t>Mustaqbal</w:t>
      </w:r>
      <w:proofErr w:type="spellEnd"/>
      <w:r>
        <w:rPr>
          <w:rFonts w:asciiTheme="majorBidi" w:hAnsiTheme="majorBidi" w:cstheme="majorBidi"/>
          <w:b/>
          <w:bCs/>
          <w:sz w:val="28"/>
          <w:szCs w:val="28"/>
        </w:rPr>
        <w:t xml:space="preserve">  University , Babylon , Hillah , 51001 , Iraq</w:t>
      </w:r>
    </w:p>
    <w:p w:rsidR="00E9007E" w:rsidRDefault="00E9007E" w:rsidP="00E9007E">
      <w:pPr>
        <w:rPr>
          <w:rFonts w:asciiTheme="majorBidi" w:hAnsiTheme="majorBidi" w:cstheme="majorBidi"/>
          <w:b/>
          <w:bCs/>
          <w:sz w:val="28"/>
          <w:szCs w:val="28"/>
        </w:rPr>
      </w:pPr>
      <w:r w:rsidRPr="00D17FEE">
        <w:rPr>
          <w:rFonts w:asciiTheme="majorBidi" w:hAnsiTheme="majorBidi" w:cstheme="majorBidi"/>
          <w:b/>
          <w:bCs/>
          <w:sz w:val="28"/>
          <w:szCs w:val="28"/>
        </w:rPr>
        <w:t xml:space="preserve">College </w:t>
      </w:r>
      <w:r>
        <w:rPr>
          <w:rFonts w:asciiTheme="majorBidi" w:hAnsiTheme="majorBidi" w:cstheme="majorBidi"/>
          <w:b/>
          <w:bCs/>
          <w:sz w:val="28"/>
          <w:szCs w:val="28"/>
        </w:rPr>
        <w:t xml:space="preserve"> </w:t>
      </w:r>
      <w:r w:rsidRPr="00D17FEE">
        <w:rPr>
          <w:rFonts w:asciiTheme="majorBidi" w:hAnsiTheme="majorBidi" w:cstheme="majorBidi"/>
          <w:b/>
          <w:bCs/>
          <w:sz w:val="28"/>
          <w:szCs w:val="28"/>
        </w:rPr>
        <w:t>of</w:t>
      </w:r>
      <w:r>
        <w:rPr>
          <w:rFonts w:asciiTheme="majorBidi" w:hAnsiTheme="majorBidi" w:cstheme="majorBidi"/>
          <w:b/>
          <w:bCs/>
          <w:sz w:val="28"/>
          <w:szCs w:val="28"/>
        </w:rPr>
        <w:t xml:space="preserve"> </w:t>
      </w:r>
      <w:r w:rsidRPr="00D17FEE">
        <w:rPr>
          <w:rFonts w:asciiTheme="majorBidi" w:hAnsiTheme="majorBidi" w:cstheme="majorBidi"/>
          <w:b/>
          <w:bCs/>
          <w:sz w:val="28"/>
          <w:szCs w:val="28"/>
        </w:rPr>
        <w:t xml:space="preserve"> </w:t>
      </w:r>
      <w:r>
        <w:rPr>
          <w:rFonts w:asciiTheme="majorBidi" w:hAnsiTheme="majorBidi" w:cstheme="majorBidi"/>
          <w:b/>
          <w:bCs/>
          <w:sz w:val="28"/>
          <w:szCs w:val="28"/>
        </w:rPr>
        <w:t>Arts &amp; Humanities</w:t>
      </w:r>
    </w:p>
    <w:p w:rsidR="00E9007E" w:rsidRDefault="00E9007E" w:rsidP="00E9007E">
      <w:pPr>
        <w:rPr>
          <w:rFonts w:asciiTheme="majorBidi" w:hAnsiTheme="majorBidi" w:cstheme="majorBidi"/>
          <w:b/>
          <w:bCs/>
          <w:sz w:val="28"/>
          <w:szCs w:val="28"/>
        </w:rPr>
      </w:pPr>
      <w:r>
        <w:rPr>
          <w:rFonts w:asciiTheme="majorBidi" w:hAnsiTheme="majorBidi" w:cstheme="majorBidi"/>
          <w:b/>
          <w:bCs/>
          <w:sz w:val="28"/>
          <w:szCs w:val="28"/>
        </w:rPr>
        <w:t>Department of English  Language</w:t>
      </w:r>
    </w:p>
    <w:p w:rsidR="00E9007E" w:rsidRPr="00D17FEE" w:rsidRDefault="00E9007E" w:rsidP="00E9007E">
      <w:pPr>
        <w:rPr>
          <w:rFonts w:asciiTheme="majorBidi" w:hAnsiTheme="majorBidi" w:cstheme="majorBidi"/>
          <w:b/>
          <w:bCs/>
          <w:sz w:val="28"/>
          <w:szCs w:val="28"/>
        </w:rPr>
      </w:pPr>
      <w:r>
        <w:rPr>
          <w:rFonts w:asciiTheme="majorBidi" w:hAnsiTheme="majorBidi" w:cstheme="majorBidi"/>
          <w:b/>
          <w:bCs/>
          <w:sz w:val="28"/>
          <w:szCs w:val="28"/>
        </w:rPr>
        <w:t>Third  Year  -  ( 2024 – 2025 )</w:t>
      </w:r>
    </w:p>
    <w:p w:rsidR="00E9007E" w:rsidRDefault="00E9007E" w:rsidP="00E9007E">
      <w:pPr>
        <w:tabs>
          <w:tab w:val="left" w:pos="3966"/>
          <w:tab w:val="left" w:pos="6951"/>
        </w:tabs>
        <w:rPr>
          <w:rFonts w:asciiTheme="majorBidi" w:hAnsiTheme="majorBidi" w:cstheme="majorBidi"/>
          <w:b/>
          <w:bCs/>
          <w:sz w:val="32"/>
          <w:szCs w:val="32"/>
          <w:rtl/>
          <w:lang w:bidi="ar-IQ"/>
        </w:rPr>
      </w:pPr>
      <w:r>
        <w:rPr>
          <w:rFonts w:asciiTheme="majorBidi" w:hAnsiTheme="majorBidi" w:cstheme="majorBidi"/>
          <w:b/>
          <w:bCs/>
          <w:sz w:val="32"/>
          <w:szCs w:val="32"/>
          <w:rtl/>
          <w:lang w:bidi="ar-IQ"/>
        </w:rPr>
        <w:tab/>
      </w:r>
    </w:p>
    <w:p w:rsidR="00E9007E" w:rsidRDefault="00E9007E" w:rsidP="00E9007E">
      <w:pPr>
        <w:tabs>
          <w:tab w:val="left" w:pos="3966"/>
          <w:tab w:val="left" w:pos="6951"/>
        </w:tabs>
        <w:rPr>
          <w:rFonts w:asciiTheme="majorBidi" w:hAnsiTheme="majorBidi" w:cstheme="majorBidi"/>
          <w:b/>
          <w:bCs/>
          <w:sz w:val="32"/>
          <w:szCs w:val="32"/>
          <w:rtl/>
          <w:lang w:bidi="ar-IQ"/>
        </w:rPr>
      </w:pPr>
    </w:p>
    <w:p w:rsidR="00E9007E" w:rsidRDefault="00E9007E" w:rsidP="00E9007E">
      <w:pPr>
        <w:tabs>
          <w:tab w:val="left" w:pos="3966"/>
          <w:tab w:val="left" w:pos="6951"/>
        </w:tabs>
        <w:rPr>
          <w:rFonts w:asciiTheme="majorBidi" w:hAnsiTheme="majorBidi" w:cstheme="majorBidi"/>
          <w:b/>
          <w:bCs/>
          <w:sz w:val="32"/>
          <w:szCs w:val="32"/>
          <w:rtl/>
          <w:lang w:bidi="ar-IQ"/>
        </w:rPr>
      </w:pPr>
      <w:r>
        <w:rPr>
          <w:rFonts w:asciiTheme="majorBidi" w:hAnsiTheme="majorBidi" w:cstheme="majorBidi"/>
          <w:b/>
          <w:bCs/>
          <w:sz w:val="32"/>
          <w:szCs w:val="32"/>
          <w:rtl/>
          <w:lang w:bidi="ar-IQ"/>
        </w:rPr>
        <w:tab/>
      </w:r>
    </w:p>
    <w:p w:rsidR="00E9007E" w:rsidRDefault="00E9007E" w:rsidP="00E9007E">
      <w:pPr>
        <w:jc w:val="center"/>
        <w:rPr>
          <w:rFonts w:asciiTheme="majorBidi" w:hAnsiTheme="majorBidi" w:cstheme="majorBidi"/>
          <w:b/>
          <w:bCs/>
          <w:sz w:val="40"/>
          <w:szCs w:val="40"/>
        </w:rPr>
      </w:pPr>
      <w:r>
        <w:rPr>
          <w:rFonts w:asciiTheme="majorBidi" w:hAnsiTheme="majorBidi" w:cstheme="majorBidi"/>
          <w:b/>
          <w:bCs/>
          <w:sz w:val="40"/>
          <w:szCs w:val="40"/>
        </w:rPr>
        <w:t>Linguistics</w:t>
      </w:r>
    </w:p>
    <w:p w:rsidR="00E9007E" w:rsidRPr="009C41D2" w:rsidRDefault="00E9007E" w:rsidP="00E9007E">
      <w:pPr>
        <w:jc w:val="center"/>
        <w:rPr>
          <w:rFonts w:asciiTheme="majorBidi" w:hAnsiTheme="majorBidi" w:cstheme="majorBidi"/>
          <w:b/>
          <w:bCs/>
          <w:sz w:val="40"/>
          <w:szCs w:val="40"/>
          <w:lang w:bidi="ar-IQ"/>
        </w:rPr>
      </w:pPr>
      <w:r>
        <w:rPr>
          <w:rFonts w:asciiTheme="majorBidi" w:hAnsiTheme="majorBidi" w:cstheme="majorBidi"/>
          <w:b/>
          <w:bCs/>
          <w:sz w:val="40"/>
          <w:szCs w:val="40"/>
        </w:rPr>
        <w:t xml:space="preserve">The  Study  of  Language </w:t>
      </w:r>
    </w:p>
    <w:p w:rsidR="00E9007E" w:rsidRDefault="00E9007E" w:rsidP="00E9007E">
      <w:pPr>
        <w:jc w:val="center"/>
        <w:rPr>
          <w:rFonts w:asciiTheme="majorBidi" w:hAnsiTheme="majorBidi" w:cstheme="majorBidi"/>
          <w:b/>
          <w:bCs/>
          <w:sz w:val="32"/>
          <w:szCs w:val="32"/>
          <w:lang w:bidi="ar-IQ"/>
        </w:rPr>
      </w:pPr>
    </w:p>
    <w:p w:rsidR="00247CE8" w:rsidRDefault="00247CE8" w:rsidP="00E9007E">
      <w:pPr>
        <w:jc w:val="center"/>
        <w:rPr>
          <w:rFonts w:asciiTheme="majorBidi" w:hAnsiTheme="majorBidi" w:cstheme="majorBidi"/>
          <w:b/>
          <w:bCs/>
          <w:sz w:val="32"/>
          <w:szCs w:val="32"/>
          <w:lang w:bidi="ar-IQ"/>
        </w:rPr>
      </w:pPr>
    </w:p>
    <w:p w:rsidR="00247CE8" w:rsidRDefault="00247CE8" w:rsidP="00E9007E">
      <w:pPr>
        <w:jc w:val="center"/>
        <w:rPr>
          <w:rFonts w:asciiTheme="majorBidi" w:hAnsiTheme="majorBidi" w:cstheme="majorBidi"/>
          <w:b/>
          <w:bCs/>
          <w:sz w:val="32"/>
          <w:szCs w:val="32"/>
          <w:lang w:bidi="ar-IQ"/>
        </w:rPr>
      </w:pPr>
    </w:p>
    <w:p w:rsidR="00E9007E" w:rsidRDefault="00E9007E" w:rsidP="00E9007E">
      <w:pPr>
        <w:jc w:val="center"/>
        <w:rPr>
          <w:rFonts w:asciiTheme="majorBidi" w:hAnsiTheme="majorBidi" w:cstheme="majorBidi"/>
          <w:b/>
          <w:bCs/>
          <w:sz w:val="32"/>
          <w:szCs w:val="32"/>
          <w:lang w:bidi="ar-IQ"/>
        </w:rPr>
      </w:pPr>
    </w:p>
    <w:p w:rsidR="00E9007E" w:rsidRDefault="00E9007E" w:rsidP="00E9007E">
      <w:pPr>
        <w:jc w:val="center"/>
        <w:rPr>
          <w:rFonts w:asciiTheme="majorBidi" w:hAnsiTheme="majorBidi" w:cstheme="majorBidi"/>
          <w:b/>
          <w:bCs/>
          <w:sz w:val="32"/>
          <w:szCs w:val="32"/>
        </w:rPr>
      </w:pPr>
      <w:r>
        <w:rPr>
          <w:rFonts w:asciiTheme="majorBidi" w:hAnsiTheme="majorBidi" w:cstheme="majorBidi"/>
          <w:b/>
          <w:bCs/>
          <w:sz w:val="32"/>
          <w:szCs w:val="32"/>
        </w:rPr>
        <w:t xml:space="preserve">By </w:t>
      </w:r>
    </w:p>
    <w:p w:rsidR="00E9007E" w:rsidRDefault="00E9007E" w:rsidP="009515A6">
      <w:pPr>
        <w:jc w:val="center"/>
        <w:rPr>
          <w:rFonts w:asciiTheme="majorBidi" w:hAnsiTheme="majorBidi" w:cstheme="majorBidi"/>
          <w:b/>
          <w:bCs/>
          <w:sz w:val="32"/>
          <w:szCs w:val="32"/>
        </w:rPr>
      </w:pPr>
      <w:r>
        <w:rPr>
          <w:rFonts w:asciiTheme="majorBidi" w:hAnsiTheme="majorBidi" w:cstheme="majorBidi"/>
          <w:b/>
          <w:bCs/>
          <w:sz w:val="32"/>
          <w:szCs w:val="32"/>
        </w:rPr>
        <w:t xml:space="preserve">Ahmed  </w:t>
      </w:r>
      <w:proofErr w:type="spellStart"/>
      <w:r>
        <w:rPr>
          <w:rFonts w:asciiTheme="majorBidi" w:hAnsiTheme="majorBidi" w:cstheme="majorBidi"/>
          <w:b/>
          <w:bCs/>
          <w:sz w:val="32"/>
          <w:szCs w:val="32"/>
        </w:rPr>
        <w:t>Jundi</w:t>
      </w:r>
      <w:proofErr w:type="spellEnd"/>
      <w:r>
        <w:rPr>
          <w:rFonts w:asciiTheme="majorBidi" w:hAnsiTheme="majorBidi" w:cstheme="majorBidi"/>
          <w:b/>
          <w:bCs/>
          <w:sz w:val="32"/>
          <w:szCs w:val="32"/>
        </w:rPr>
        <w:t xml:space="preserve">  Ali  </w:t>
      </w:r>
    </w:p>
    <w:p w:rsidR="00C25E57" w:rsidRDefault="00E9007E" w:rsidP="00E9007E">
      <w:pPr>
        <w:jc w:val="center"/>
        <w:rPr>
          <w:rFonts w:asciiTheme="majorBidi" w:hAnsiTheme="majorBidi" w:cstheme="majorBidi"/>
          <w:b/>
          <w:bCs/>
          <w:sz w:val="28"/>
          <w:szCs w:val="28"/>
        </w:rPr>
      </w:pPr>
      <w:r w:rsidRPr="00FB3620">
        <w:rPr>
          <w:rFonts w:asciiTheme="majorBidi" w:hAnsiTheme="majorBidi" w:cstheme="majorBidi"/>
          <w:b/>
          <w:bCs/>
          <w:sz w:val="28"/>
          <w:szCs w:val="28"/>
        </w:rPr>
        <w:t>Assistant Professor</w:t>
      </w:r>
    </w:p>
    <w:p w:rsidR="00C25E57" w:rsidRDefault="00C25E57" w:rsidP="00E9007E">
      <w:pPr>
        <w:jc w:val="center"/>
        <w:rPr>
          <w:rFonts w:asciiTheme="majorBidi" w:hAnsiTheme="majorBidi" w:cstheme="majorBidi"/>
          <w:b/>
          <w:bCs/>
          <w:sz w:val="28"/>
          <w:szCs w:val="28"/>
        </w:rPr>
      </w:pPr>
    </w:p>
    <w:p w:rsidR="00C25E57" w:rsidRDefault="00C25E57" w:rsidP="00E9007E">
      <w:pPr>
        <w:jc w:val="center"/>
        <w:rPr>
          <w:rFonts w:asciiTheme="majorBidi" w:hAnsiTheme="majorBidi" w:cstheme="majorBidi"/>
          <w:b/>
          <w:bCs/>
          <w:sz w:val="28"/>
          <w:szCs w:val="28"/>
        </w:rPr>
      </w:pPr>
    </w:p>
    <w:p w:rsidR="00C25E57" w:rsidRDefault="00C25E57" w:rsidP="00E9007E">
      <w:pPr>
        <w:jc w:val="center"/>
        <w:rPr>
          <w:rFonts w:asciiTheme="majorBidi" w:hAnsiTheme="majorBidi" w:cstheme="majorBidi"/>
          <w:b/>
          <w:bCs/>
          <w:sz w:val="28"/>
          <w:szCs w:val="28"/>
        </w:rPr>
      </w:pPr>
    </w:p>
    <w:p w:rsidR="00C25E57" w:rsidRDefault="00C25E57" w:rsidP="00E9007E">
      <w:pPr>
        <w:jc w:val="center"/>
        <w:rPr>
          <w:rFonts w:asciiTheme="majorBidi" w:hAnsiTheme="majorBidi" w:cstheme="majorBidi"/>
          <w:b/>
          <w:bCs/>
          <w:sz w:val="28"/>
          <w:szCs w:val="28"/>
        </w:rPr>
      </w:pPr>
    </w:p>
    <w:p w:rsidR="00C25E57" w:rsidRDefault="00C25E57" w:rsidP="00E9007E">
      <w:pPr>
        <w:jc w:val="center"/>
        <w:rPr>
          <w:rFonts w:asciiTheme="majorBidi" w:hAnsiTheme="majorBidi" w:cstheme="majorBidi"/>
          <w:b/>
          <w:bCs/>
          <w:sz w:val="28"/>
          <w:szCs w:val="28"/>
        </w:rPr>
      </w:pPr>
    </w:p>
    <w:p w:rsidR="00C25E57" w:rsidRDefault="00C25E57" w:rsidP="00E9007E">
      <w:pPr>
        <w:jc w:val="center"/>
        <w:rPr>
          <w:rFonts w:asciiTheme="majorBidi" w:hAnsiTheme="majorBidi" w:cstheme="majorBidi"/>
          <w:b/>
          <w:bCs/>
          <w:sz w:val="28"/>
          <w:szCs w:val="28"/>
        </w:rPr>
      </w:pPr>
    </w:p>
    <w:p w:rsidR="00C25E57" w:rsidRDefault="00C25E57" w:rsidP="00E9007E">
      <w:pPr>
        <w:jc w:val="center"/>
        <w:rPr>
          <w:rFonts w:asciiTheme="majorBidi" w:hAnsiTheme="majorBidi" w:cstheme="majorBidi"/>
          <w:b/>
          <w:bCs/>
          <w:sz w:val="28"/>
          <w:szCs w:val="28"/>
        </w:rPr>
      </w:pPr>
    </w:p>
    <w:p w:rsidR="00247CE8" w:rsidRDefault="00247CE8" w:rsidP="00E9007E">
      <w:pPr>
        <w:jc w:val="center"/>
        <w:rPr>
          <w:rFonts w:asciiTheme="majorBidi" w:hAnsiTheme="majorBidi" w:cstheme="majorBidi"/>
          <w:b/>
          <w:bCs/>
          <w:sz w:val="28"/>
          <w:szCs w:val="28"/>
        </w:rPr>
      </w:pPr>
    </w:p>
    <w:p w:rsidR="00E9007E" w:rsidRDefault="00E9007E" w:rsidP="00E9007E">
      <w:pPr>
        <w:jc w:val="center"/>
        <w:rPr>
          <w:rFonts w:asciiTheme="majorBidi" w:hAnsiTheme="majorBidi" w:cstheme="majorBidi"/>
          <w:b/>
          <w:bCs/>
          <w:sz w:val="28"/>
          <w:szCs w:val="28"/>
        </w:rPr>
      </w:pPr>
      <w:r>
        <w:rPr>
          <w:rFonts w:asciiTheme="majorBidi" w:hAnsiTheme="majorBidi" w:cstheme="majorBidi"/>
          <w:b/>
          <w:bCs/>
          <w:sz w:val="28"/>
          <w:szCs w:val="28"/>
        </w:rPr>
        <w:t xml:space="preserve"> </w:t>
      </w:r>
    </w:p>
    <w:p w:rsidR="002C1266" w:rsidRPr="00EB4B5E" w:rsidRDefault="00EB4B5E" w:rsidP="002C1266">
      <w:pPr>
        <w:jc w:val="both"/>
        <w:rPr>
          <w:rFonts w:asciiTheme="majorBidi" w:hAnsiTheme="majorBidi" w:cstheme="majorBidi"/>
          <w:b/>
          <w:bCs/>
          <w:sz w:val="32"/>
          <w:szCs w:val="32"/>
        </w:rPr>
      </w:pPr>
      <w:r w:rsidRPr="00EB4B5E">
        <w:rPr>
          <w:rFonts w:asciiTheme="majorBidi" w:hAnsiTheme="majorBidi" w:cstheme="majorBidi"/>
          <w:b/>
          <w:bCs/>
          <w:sz w:val="32"/>
          <w:szCs w:val="32"/>
        </w:rPr>
        <w:lastRenderedPageBreak/>
        <w:t xml:space="preserve">Lesson   Two : </w:t>
      </w:r>
    </w:p>
    <w:p w:rsidR="00862DD4" w:rsidRPr="002C1266" w:rsidRDefault="00862DD4" w:rsidP="00862DD4">
      <w:pPr>
        <w:rPr>
          <w:rFonts w:asciiTheme="majorBidi" w:hAnsiTheme="majorBidi" w:cstheme="majorBidi"/>
          <w:b/>
          <w:bCs/>
          <w:sz w:val="32"/>
          <w:szCs w:val="32"/>
          <w:u w:val="single"/>
        </w:rPr>
      </w:pPr>
      <w:r w:rsidRPr="002C1266">
        <w:rPr>
          <w:rFonts w:asciiTheme="majorBidi" w:hAnsiTheme="majorBidi" w:cstheme="majorBidi"/>
          <w:b/>
          <w:bCs/>
          <w:sz w:val="32"/>
          <w:szCs w:val="32"/>
          <w:u w:val="single"/>
        </w:rPr>
        <w:t>The natural sound source</w:t>
      </w:r>
    </w:p>
    <w:p w:rsidR="00F564F5" w:rsidRDefault="00862DD4" w:rsidP="00F564F5">
      <w:pPr>
        <w:jc w:val="both"/>
        <w:rPr>
          <w:rFonts w:asciiTheme="majorBidi" w:hAnsiTheme="majorBidi" w:cstheme="majorBidi"/>
          <w:b/>
          <w:bCs/>
          <w:sz w:val="28"/>
          <w:szCs w:val="28"/>
        </w:rPr>
      </w:pPr>
      <w:r w:rsidRPr="00862DD4">
        <w:rPr>
          <w:rFonts w:asciiTheme="majorBidi" w:hAnsiTheme="majorBidi" w:cstheme="majorBidi"/>
          <w:b/>
          <w:bCs/>
          <w:sz w:val="28"/>
          <w:szCs w:val="28"/>
        </w:rPr>
        <w:t xml:space="preserve">A quite different view of the beginnings of language is based on the concept </w:t>
      </w:r>
      <w:r w:rsidR="00B3650C">
        <w:rPr>
          <w:rFonts w:asciiTheme="majorBidi" w:hAnsiTheme="majorBidi" w:cstheme="majorBidi"/>
          <w:b/>
          <w:bCs/>
          <w:sz w:val="28"/>
          <w:szCs w:val="28"/>
        </w:rPr>
        <w:t xml:space="preserve"> </w:t>
      </w:r>
      <w:r w:rsidRPr="00862DD4">
        <w:rPr>
          <w:rFonts w:asciiTheme="majorBidi" w:hAnsiTheme="majorBidi" w:cstheme="majorBidi"/>
          <w:b/>
          <w:bCs/>
          <w:sz w:val="28"/>
          <w:szCs w:val="28"/>
        </w:rPr>
        <w:t xml:space="preserve">of </w:t>
      </w:r>
      <w:r w:rsidR="00B3650C">
        <w:rPr>
          <w:rFonts w:asciiTheme="majorBidi" w:hAnsiTheme="majorBidi" w:cstheme="majorBidi"/>
          <w:b/>
          <w:bCs/>
          <w:sz w:val="28"/>
          <w:szCs w:val="28"/>
        </w:rPr>
        <w:t xml:space="preserve"> </w:t>
      </w:r>
      <w:r w:rsidRPr="00862DD4">
        <w:rPr>
          <w:rFonts w:asciiTheme="majorBidi" w:hAnsiTheme="majorBidi" w:cstheme="majorBidi"/>
          <w:b/>
          <w:bCs/>
          <w:sz w:val="28"/>
          <w:szCs w:val="28"/>
        </w:rPr>
        <w:t>natural</w:t>
      </w:r>
      <w:r w:rsidR="00AC32F4">
        <w:rPr>
          <w:rFonts w:asciiTheme="majorBidi" w:hAnsiTheme="majorBidi" w:cstheme="majorBidi"/>
          <w:b/>
          <w:bCs/>
          <w:sz w:val="28"/>
          <w:szCs w:val="28"/>
        </w:rPr>
        <w:t xml:space="preserve"> </w:t>
      </w:r>
      <w:r w:rsidR="00BB64E9">
        <w:rPr>
          <w:rFonts w:asciiTheme="majorBidi" w:hAnsiTheme="majorBidi" w:cstheme="majorBidi"/>
          <w:b/>
          <w:bCs/>
          <w:sz w:val="28"/>
          <w:szCs w:val="28"/>
        </w:rPr>
        <w:t>so</w:t>
      </w:r>
      <w:r w:rsidRPr="00862DD4">
        <w:rPr>
          <w:rFonts w:asciiTheme="majorBidi" w:hAnsiTheme="majorBidi" w:cstheme="majorBidi"/>
          <w:b/>
          <w:bCs/>
          <w:sz w:val="28"/>
          <w:szCs w:val="28"/>
        </w:rPr>
        <w:t xml:space="preserve">unds. </w:t>
      </w:r>
      <w:r w:rsidR="00800F9E">
        <w:rPr>
          <w:rFonts w:asciiTheme="majorBidi" w:hAnsiTheme="majorBidi" w:cstheme="majorBidi"/>
          <w:b/>
          <w:bCs/>
          <w:sz w:val="28"/>
          <w:szCs w:val="28"/>
        </w:rPr>
        <w:t xml:space="preserve">The  human  auditory  system  is  already  functioning before  birth . At  around  seven  months . That  early  processing  capacity  develops  into  an  ability  to  identify  sounds  in the  environment allowing  humans  to  make  connection  between  a  sound  and  </w:t>
      </w:r>
      <w:r w:rsidR="00BB64E9">
        <w:rPr>
          <w:rFonts w:asciiTheme="majorBidi" w:hAnsiTheme="majorBidi" w:cstheme="majorBidi"/>
          <w:b/>
          <w:bCs/>
          <w:sz w:val="28"/>
          <w:szCs w:val="28"/>
        </w:rPr>
        <w:t xml:space="preserve">the  thing  producing  that  sound . This  leads  to  the  idea  that  primitive  words  derive  from  imitations  of  the  natural  sound that  early  men  and  women  heard  around  them .  Among  several  linguists  who  focused  on  the  origins  of  speech  , </w:t>
      </w:r>
      <w:proofErr w:type="spellStart"/>
      <w:r w:rsidR="00B3650C">
        <w:rPr>
          <w:rFonts w:asciiTheme="majorBidi" w:hAnsiTheme="majorBidi" w:cstheme="majorBidi"/>
          <w:b/>
          <w:bCs/>
          <w:sz w:val="28"/>
          <w:szCs w:val="28"/>
        </w:rPr>
        <w:t>Jes</w:t>
      </w:r>
      <w:r w:rsidR="00BB64E9">
        <w:rPr>
          <w:rFonts w:asciiTheme="majorBidi" w:hAnsiTheme="majorBidi" w:cstheme="majorBidi"/>
          <w:b/>
          <w:bCs/>
          <w:sz w:val="28"/>
          <w:szCs w:val="28"/>
        </w:rPr>
        <w:t>person</w:t>
      </w:r>
      <w:proofErr w:type="spellEnd"/>
      <w:r w:rsidR="00B3650C">
        <w:rPr>
          <w:rFonts w:asciiTheme="majorBidi" w:hAnsiTheme="majorBidi" w:cstheme="majorBidi"/>
          <w:b/>
          <w:bCs/>
          <w:sz w:val="28"/>
          <w:szCs w:val="28"/>
        </w:rPr>
        <w:t xml:space="preserve"> (1922)  called  this   the  ''  bow-wow theory '' .</w:t>
      </w:r>
      <w:r w:rsidR="002C1266" w:rsidRPr="002C1266">
        <w:rPr>
          <w:rFonts w:asciiTheme="majorBidi" w:hAnsiTheme="majorBidi" w:cstheme="majorBidi"/>
          <w:b/>
          <w:bCs/>
          <w:sz w:val="28"/>
          <w:szCs w:val="28"/>
        </w:rPr>
        <w:t xml:space="preserve"> While it is true that a number of words in any language are onomatopoeic, it is</w:t>
      </w:r>
      <w:r w:rsidR="002C1266">
        <w:rPr>
          <w:rFonts w:asciiTheme="majorBidi" w:hAnsiTheme="majorBidi" w:cstheme="majorBidi"/>
          <w:b/>
          <w:bCs/>
          <w:sz w:val="28"/>
          <w:szCs w:val="28"/>
        </w:rPr>
        <w:t xml:space="preserve"> </w:t>
      </w:r>
      <w:r w:rsidR="002C1266" w:rsidRPr="002C1266">
        <w:rPr>
          <w:rFonts w:asciiTheme="majorBidi" w:hAnsiTheme="majorBidi" w:cstheme="majorBidi"/>
          <w:b/>
          <w:bCs/>
          <w:sz w:val="28"/>
          <w:szCs w:val="28"/>
        </w:rPr>
        <w:t>hard to see how most of the soundless things as well as abstract concepts in our world</w:t>
      </w:r>
      <w:r w:rsidR="002C1266">
        <w:rPr>
          <w:rFonts w:asciiTheme="majorBidi" w:hAnsiTheme="majorBidi" w:cstheme="majorBidi"/>
          <w:b/>
          <w:bCs/>
          <w:sz w:val="28"/>
          <w:szCs w:val="28"/>
        </w:rPr>
        <w:t xml:space="preserve"> </w:t>
      </w:r>
      <w:r w:rsidR="002C1266" w:rsidRPr="002C1266">
        <w:rPr>
          <w:rFonts w:asciiTheme="majorBidi" w:hAnsiTheme="majorBidi" w:cstheme="majorBidi"/>
          <w:b/>
          <w:bCs/>
          <w:sz w:val="28"/>
          <w:szCs w:val="28"/>
        </w:rPr>
        <w:t>could have been referred to in a language that simply echoed natural sounds.</w:t>
      </w:r>
    </w:p>
    <w:p w:rsidR="00F564F5" w:rsidRDefault="002C1266" w:rsidP="00F564F5">
      <w:pPr>
        <w:jc w:val="both"/>
        <w:rPr>
          <w:rFonts w:asciiTheme="majorBidi" w:hAnsiTheme="majorBidi" w:cstheme="majorBidi"/>
          <w:b/>
          <w:bCs/>
          <w:sz w:val="28"/>
          <w:szCs w:val="28"/>
        </w:rPr>
      </w:pPr>
      <w:r w:rsidRPr="002C1266">
        <w:rPr>
          <w:rFonts w:asciiTheme="majorBidi" w:hAnsiTheme="majorBidi" w:cstheme="majorBidi"/>
          <w:b/>
          <w:bCs/>
          <w:sz w:val="28"/>
          <w:szCs w:val="28"/>
        </w:rPr>
        <w:t xml:space="preserve"> </w:t>
      </w:r>
    </w:p>
    <w:p w:rsidR="00F564F5" w:rsidRPr="00F564F5" w:rsidRDefault="00F564F5" w:rsidP="00F564F5">
      <w:pPr>
        <w:jc w:val="both"/>
        <w:rPr>
          <w:rFonts w:asciiTheme="majorBidi" w:hAnsiTheme="majorBidi" w:cstheme="majorBidi"/>
          <w:b/>
          <w:bCs/>
          <w:sz w:val="32"/>
          <w:szCs w:val="32"/>
          <w:u w:val="single"/>
        </w:rPr>
      </w:pPr>
      <w:r w:rsidRPr="00F564F5">
        <w:rPr>
          <w:rFonts w:asciiTheme="majorBidi" w:hAnsiTheme="majorBidi" w:cstheme="majorBidi"/>
          <w:b/>
          <w:bCs/>
          <w:sz w:val="32"/>
          <w:szCs w:val="32"/>
          <w:u w:val="single"/>
        </w:rPr>
        <w:t>The social interaction source</w:t>
      </w:r>
    </w:p>
    <w:p w:rsidR="00F564F5" w:rsidRPr="00F564F5" w:rsidRDefault="009515A6" w:rsidP="00C00B89">
      <w:pPr>
        <w:jc w:val="both"/>
        <w:rPr>
          <w:rFonts w:asciiTheme="majorBidi" w:hAnsiTheme="majorBidi" w:cstheme="majorBidi"/>
          <w:b/>
          <w:bCs/>
          <w:sz w:val="28"/>
          <w:szCs w:val="28"/>
        </w:rPr>
      </w:pPr>
      <w:r>
        <w:rPr>
          <w:rFonts w:asciiTheme="majorBidi" w:hAnsiTheme="majorBidi" w:cstheme="majorBidi"/>
          <w:b/>
          <w:bCs/>
          <w:sz w:val="28"/>
          <w:szCs w:val="28"/>
        </w:rPr>
        <w:t xml:space="preserve">     </w:t>
      </w:r>
      <w:r w:rsidR="00F564F5" w:rsidRPr="00F564F5">
        <w:rPr>
          <w:rFonts w:asciiTheme="majorBidi" w:hAnsiTheme="majorBidi" w:cstheme="majorBidi"/>
          <w:b/>
          <w:bCs/>
          <w:sz w:val="28"/>
          <w:szCs w:val="28"/>
        </w:rPr>
        <w:t>Another proposal involving natural sounds has been called the "</w:t>
      </w:r>
      <w:proofErr w:type="spellStart"/>
      <w:r w:rsidR="00F564F5" w:rsidRPr="00F564F5">
        <w:rPr>
          <w:rFonts w:asciiTheme="majorBidi" w:hAnsiTheme="majorBidi" w:cstheme="majorBidi"/>
          <w:b/>
          <w:bCs/>
          <w:sz w:val="28"/>
          <w:szCs w:val="28"/>
        </w:rPr>
        <w:t>yo</w:t>
      </w:r>
      <w:proofErr w:type="spellEnd"/>
      <w:r w:rsidR="00F564F5" w:rsidRPr="00F564F5">
        <w:rPr>
          <w:rFonts w:asciiTheme="majorBidi" w:hAnsiTheme="majorBidi" w:cstheme="majorBidi"/>
          <w:b/>
          <w:bCs/>
          <w:sz w:val="28"/>
          <w:szCs w:val="28"/>
        </w:rPr>
        <w:t>-he-ho" theory. The</w:t>
      </w:r>
      <w:r w:rsidR="00F564F5">
        <w:rPr>
          <w:rFonts w:asciiTheme="majorBidi" w:hAnsiTheme="majorBidi" w:cstheme="majorBidi"/>
          <w:b/>
          <w:bCs/>
          <w:sz w:val="28"/>
          <w:szCs w:val="28"/>
        </w:rPr>
        <w:t xml:space="preserve"> </w:t>
      </w:r>
      <w:r w:rsidR="00F564F5" w:rsidRPr="00F564F5">
        <w:rPr>
          <w:rFonts w:asciiTheme="majorBidi" w:hAnsiTheme="majorBidi" w:cstheme="majorBidi"/>
          <w:b/>
          <w:bCs/>
          <w:sz w:val="28"/>
          <w:szCs w:val="28"/>
        </w:rPr>
        <w:t>idea is that the sounds of a person involved in physical effort could be the source of our</w:t>
      </w:r>
      <w:r w:rsidR="00F564F5">
        <w:rPr>
          <w:rFonts w:asciiTheme="majorBidi" w:hAnsiTheme="majorBidi" w:cstheme="majorBidi"/>
          <w:b/>
          <w:bCs/>
          <w:sz w:val="28"/>
          <w:szCs w:val="28"/>
        </w:rPr>
        <w:t xml:space="preserve">  </w:t>
      </w:r>
      <w:r w:rsidR="00F564F5" w:rsidRPr="00F564F5">
        <w:rPr>
          <w:rFonts w:asciiTheme="majorBidi" w:hAnsiTheme="majorBidi" w:cstheme="majorBidi"/>
          <w:b/>
          <w:bCs/>
          <w:sz w:val="28"/>
          <w:szCs w:val="28"/>
        </w:rPr>
        <w:t>language, especially when that physical effort involv</w:t>
      </w:r>
      <w:r w:rsidR="00F564F5">
        <w:rPr>
          <w:rFonts w:asciiTheme="majorBidi" w:hAnsiTheme="majorBidi" w:cstheme="majorBidi"/>
          <w:b/>
          <w:bCs/>
          <w:sz w:val="28"/>
          <w:szCs w:val="28"/>
        </w:rPr>
        <w:t>ed several people and the inter</w:t>
      </w:r>
      <w:r w:rsidR="00F564F5" w:rsidRPr="00F564F5">
        <w:rPr>
          <w:rFonts w:asciiTheme="majorBidi" w:hAnsiTheme="majorBidi" w:cstheme="majorBidi"/>
          <w:b/>
          <w:bCs/>
          <w:sz w:val="28"/>
          <w:szCs w:val="28"/>
        </w:rPr>
        <w:t xml:space="preserve">action had to be coordinated. So, a group of early humans might develop a set of </w:t>
      </w:r>
      <w:r w:rsidR="00C00B89" w:rsidRPr="00F564F5">
        <w:rPr>
          <w:rFonts w:asciiTheme="majorBidi" w:hAnsiTheme="majorBidi" w:cstheme="majorBidi"/>
          <w:b/>
          <w:bCs/>
          <w:sz w:val="28"/>
          <w:szCs w:val="28"/>
        </w:rPr>
        <w:t>hums, grunts</w:t>
      </w:r>
      <w:r w:rsidR="00F564F5" w:rsidRPr="00F564F5">
        <w:rPr>
          <w:rFonts w:asciiTheme="majorBidi" w:hAnsiTheme="majorBidi" w:cstheme="majorBidi"/>
          <w:b/>
          <w:bCs/>
          <w:sz w:val="28"/>
          <w:szCs w:val="28"/>
        </w:rPr>
        <w:t>, groans and curses that were used when they were lifting and carrying large bits</w:t>
      </w:r>
      <w:r w:rsidR="00C00B89">
        <w:rPr>
          <w:rFonts w:asciiTheme="majorBidi" w:hAnsiTheme="majorBidi" w:cstheme="majorBidi"/>
          <w:b/>
          <w:bCs/>
          <w:sz w:val="28"/>
          <w:szCs w:val="28"/>
        </w:rPr>
        <w:t xml:space="preserve"> </w:t>
      </w:r>
      <w:r w:rsidR="00F564F5" w:rsidRPr="00F564F5">
        <w:rPr>
          <w:rFonts w:asciiTheme="majorBidi" w:hAnsiTheme="majorBidi" w:cstheme="majorBidi"/>
          <w:b/>
          <w:bCs/>
          <w:sz w:val="28"/>
          <w:szCs w:val="28"/>
        </w:rPr>
        <w:t>of trees or lifeless hairy mammoths.</w:t>
      </w:r>
    </w:p>
    <w:p w:rsidR="00F564F5" w:rsidRPr="00F564F5" w:rsidRDefault="00F564F5" w:rsidP="00F564F5">
      <w:pPr>
        <w:jc w:val="both"/>
        <w:rPr>
          <w:rFonts w:asciiTheme="majorBidi" w:hAnsiTheme="majorBidi" w:cstheme="majorBidi"/>
          <w:b/>
          <w:bCs/>
          <w:sz w:val="28"/>
          <w:szCs w:val="28"/>
        </w:rPr>
      </w:pPr>
    </w:p>
    <w:p w:rsidR="00F564F5" w:rsidRPr="00F564F5" w:rsidRDefault="00F564F5" w:rsidP="00C00B89">
      <w:pPr>
        <w:jc w:val="both"/>
        <w:rPr>
          <w:rFonts w:asciiTheme="majorBidi" w:hAnsiTheme="majorBidi" w:cstheme="majorBidi"/>
          <w:b/>
          <w:bCs/>
          <w:sz w:val="28"/>
          <w:szCs w:val="28"/>
        </w:rPr>
      </w:pPr>
      <w:r w:rsidRPr="00F564F5">
        <w:rPr>
          <w:rFonts w:asciiTheme="majorBidi" w:hAnsiTheme="majorBidi" w:cstheme="majorBidi"/>
          <w:b/>
          <w:bCs/>
          <w:sz w:val="28"/>
          <w:szCs w:val="28"/>
        </w:rPr>
        <w:t>The appeal of this proposal is that it places the development of human language in a</w:t>
      </w:r>
      <w:r w:rsidR="00C00B89">
        <w:rPr>
          <w:rFonts w:asciiTheme="majorBidi" w:hAnsiTheme="majorBidi" w:cstheme="majorBidi"/>
          <w:b/>
          <w:bCs/>
          <w:sz w:val="28"/>
          <w:szCs w:val="28"/>
        </w:rPr>
        <w:t xml:space="preserve"> </w:t>
      </w:r>
      <w:r w:rsidR="00785ADD" w:rsidRPr="00785ADD">
        <w:rPr>
          <w:rFonts w:asciiTheme="majorBidi" w:hAnsiTheme="majorBidi" w:cstheme="majorBidi"/>
          <w:b/>
          <w:bCs/>
          <w:sz w:val="28"/>
          <w:szCs w:val="28"/>
          <w:u w:val="single"/>
        </w:rPr>
        <w:t>s</w:t>
      </w:r>
      <w:r w:rsidR="00C00B89" w:rsidRPr="00785ADD">
        <w:rPr>
          <w:rFonts w:asciiTheme="majorBidi" w:hAnsiTheme="majorBidi" w:cstheme="majorBidi"/>
          <w:b/>
          <w:bCs/>
          <w:sz w:val="28"/>
          <w:szCs w:val="28"/>
          <w:u w:val="single"/>
        </w:rPr>
        <w:t>ocial</w:t>
      </w:r>
      <w:r w:rsidRPr="00785ADD">
        <w:rPr>
          <w:rFonts w:asciiTheme="majorBidi" w:hAnsiTheme="majorBidi" w:cstheme="majorBidi"/>
          <w:b/>
          <w:bCs/>
          <w:sz w:val="28"/>
          <w:szCs w:val="28"/>
          <w:u w:val="single"/>
        </w:rPr>
        <w:t xml:space="preserve"> context</w:t>
      </w:r>
      <w:r w:rsidRPr="00F564F5">
        <w:rPr>
          <w:rFonts w:asciiTheme="majorBidi" w:hAnsiTheme="majorBidi" w:cstheme="majorBidi"/>
          <w:b/>
          <w:bCs/>
          <w:sz w:val="28"/>
          <w:szCs w:val="28"/>
        </w:rPr>
        <w:t>. Early people must have lived in groups, if only because larger groups</w:t>
      </w:r>
      <w:r w:rsidR="00C00B89">
        <w:rPr>
          <w:rFonts w:asciiTheme="majorBidi" w:hAnsiTheme="majorBidi" w:cstheme="majorBidi"/>
          <w:b/>
          <w:bCs/>
          <w:sz w:val="28"/>
          <w:szCs w:val="28"/>
        </w:rPr>
        <w:t xml:space="preserve"> offered</w:t>
      </w:r>
      <w:r w:rsidRPr="00F564F5">
        <w:rPr>
          <w:rFonts w:asciiTheme="majorBidi" w:hAnsiTheme="majorBidi" w:cstheme="majorBidi"/>
          <w:b/>
          <w:bCs/>
          <w:sz w:val="28"/>
          <w:szCs w:val="28"/>
        </w:rPr>
        <w:t xml:space="preserve"> better protection from attack. Groups are necessarily social organizations and,</w:t>
      </w:r>
      <w:r w:rsidR="00C00B89">
        <w:rPr>
          <w:rFonts w:asciiTheme="majorBidi" w:hAnsiTheme="majorBidi" w:cstheme="majorBidi"/>
          <w:b/>
          <w:bCs/>
          <w:sz w:val="28"/>
          <w:szCs w:val="28"/>
        </w:rPr>
        <w:t xml:space="preserve"> to mai</w:t>
      </w:r>
      <w:r w:rsidRPr="00F564F5">
        <w:rPr>
          <w:rFonts w:asciiTheme="majorBidi" w:hAnsiTheme="majorBidi" w:cstheme="majorBidi"/>
          <w:b/>
          <w:bCs/>
          <w:sz w:val="28"/>
          <w:szCs w:val="28"/>
        </w:rPr>
        <w:t>ntain those organizations. some form of communication is required</w:t>
      </w:r>
      <w:r w:rsidR="00785ADD">
        <w:rPr>
          <w:rFonts w:asciiTheme="majorBidi" w:hAnsiTheme="majorBidi" w:cstheme="majorBidi"/>
          <w:b/>
          <w:bCs/>
          <w:sz w:val="28"/>
          <w:szCs w:val="28"/>
        </w:rPr>
        <w:t xml:space="preserve"> .</w:t>
      </w:r>
      <w:r w:rsidR="00C00B89">
        <w:rPr>
          <w:rFonts w:asciiTheme="majorBidi" w:hAnsiTheme="majorBidi" w:cstheme="majorBidi"/>
          <w:b/>
          <w:bCs/>
          <w:sz w:val="28"/>
          <w:szCs w:val="28"/>
        </w:rPr>
        <w:tab/>
      </w:r>
    </w:p>
    <w:p w:rsidR="00F564F5" w:rsidRPr="00F564F5" w:rsidRDefault="00C00B89" w:rsidP="00C00B89">
      <w:pPr>
        <w:jc w:val="both"/>
        <w:rPr>
          <w:rFonts w:asciiTheme="majorBidi" w:hAnsiTheme="majorBidi" w:cstheme="majorBidi"/>
          <w:b/>
          <w:bCs/>
          <w:sz w:val="28"/>
          <w:szCs w:val="28"/>
        </w:rPr>
      </w:pPr>
      <w:r>
        <w:rPr>
          <w:rFonts w:asciiTheme="majorBidi" w:hAnsiTheme="majorBidi" w:cstheme="majorBidi"/>
          <w:b/>
          <w:bCs/>
          <w:sz w:val="28"/>
          <w:szCs w:val="28"/>
        </w:rPr>
        <w:t xml:space="preserve"> This  view </w:t>
      </w:r>
      <w:r w:rsidR="00F564F5" w:rsidRPr="00F564F5">
        <w:rPr>
          <w:rFonts w:asciiTheme="majorBidi" w:hAnsiTheme="majorBidi" w:cstheme="majorBidi"/>
          <w:b/>
          <w:bCs/>
          <w:sz w:val="28"/>
          <w:szCs w:val="28"/>
        </w:rPr>
        <w:t>does not, however, answer our question regarding the origins of the sounds produced.</w:t>
      </w:r>
      <w:r>
        <w:rPr>
          <w:rFonts w:asciiTheme="majorBidi" w:hAnsiTheme="majorBidi" w:cstheme="majorBidi"/>
          <w:b/>
          <w:bCs/>
          <w:sz w:val="28"/>
          <w:szCs w:val="28"/>
        </w:rPr>
        <w:t xml:space="preserve"> </w:t>
      </w:r>
      <w:r w:rsidR="00F564F5" w:rsidRPr="00F564F5">
        <w:rPr>
          <w:rFonts w:asciiTheme="majorBidi" w:hAnsiTheme="majorBidi" w:cstheme="majorBidi"/>
          <w:b/>
          <w:bCs/>
          <w:sz w:val="28"/>
          <w:szCs w:val="28"/>
        </w:rPr>
        <w:t>Apes and other primates live in social groups and use grunts and social calls, but th</w:t>
      </w:r>
      <w:r>
        <w:rPr>
          <w:rFonts w:asciiTheme="majorBidi" w:hAnsiTheme="majorBidi" w:cstheme="majorBidi"/>
          <w:b/>
          <w:bCs/>
          <w:sz w:val="28"/>
          <w:szCs w:val="28"/>
        </w:rPr>
        <w:t xml:space="preserve">ey </w:t>
      </w:r>
      <w:r w:rsidR="00F564F5" w:rsidRPr="00F564F5">
        <w:rPr>
          <w:rFonts w:asciiTheme="majorBidi" w:hAnsiTheme="majorBidi" w:cstheme="majorBidi"/>
          <w:b/>
          <w:bCs/>
          <w:sz w:val="28"/>
          <w:szCs w:val="28"/>
        </w:rPr>
        <w:t>do not seem to have developed the capacity for speech</w:t>
      </w:r>
      <w:r>
        <w:rPr>
          <w:rFonts w:asciiTheme="majorBidi" w:hAnsiTheme="majorBidi" w:cstheme="majorBidi"/>
          <w:b/>
          <w:bCs/>
          <w:sz w:val="28"/>
          <w:szCs w:val="28"/>
        </w:rPr>
        <w:t xml:space="preserve"> </w:t>
      </w:r>
      <w:r w:rsidR="00F564F5" w:rsidRPr="00F564F5">
        <w:rPr>
          <w:rFonts w:asciiTheme="majorBidi" w:hAnsiTheme="majorBidi" w:cstheme="majorBidi"/>
          <w:b/>
          <w:bCs/>
          <w:sz w:val="28"/>
          <w:szCs w:val="28"/>
        </w:rPr>
        <w:t>.</w:t>
      </w:r>
    </w:p>
    <w:p w:rsidR="00F564F5" w:rsidRPr="00F564F5" w:rsidRDefault="00F564F5" w:rsidP="00F564F5">
      <w:pPr>
        <w:jc w:val="both"/>
        <w:rPr>
          <w:rFonts w:asciiTheme="majorBidi" w:hAnsiTheme="majorBidi" w:cstheme="majorBidi"/>
          <w:b/>
          <w:bCs/>
          <w:sz w:val="28"/>
          <w:szCs w:val="28"/>
        </w:rPr>
      </w:pPr>
    </w:p>
    <w:p w:rsidR="00C9065D" w:rsidRDefault="00F564F5" w:rsidP="00F564F5">
      <w:pPr>
        <w:jc w:val="both"/>
        <w:rPr>
          <w:rFonts w:asciiTheme="majorBidi" w:hAnsiTheme="majorBidi" w:cstheme="majorBidi"/>
          <w:b/>
          <w:bCs/>
          <w:sz w:val="32"/>
          <w:szCs w:val="32"/>
          <w:u w:val="single"/>
        </w:rPr>
      </w:pPr>
      <w:r w:rsidRPr="00C00B89">
        <w:rPr>
          <w:rFonts w:asciiTheme="majorBidi" w:hAnsiTheme="majorBidi" w:cstheme="majorBidi"/>
          <w:b/>
          <w:bCs/>
          <w:sz w:val="32"/>
          <w:szCs w:val="32"/>
          <w:u w:val="single"/>
        </w:rPr>
        <w:t>The physical adaptation source</w:t>
      </w:r>
    </w:p>
    <w:p w:rsidR="00C9065D" w:rsidRPr="00C9065D" w:rsidRDefault="002C1266" w:rsidP="00C9065D">
      <w:pPr>
        <w:jc w:val="both"/>
        <w:rPr>
          <w:rFonts w:asciiTheme="majorBidi" w:hAnsiTheme="majorBidi" w:cstheme="majorBidi"/>
          <w:b/>
          <w:bCs/>
          <w:sz w:val="32"/>
          <w:szCs w:val="32"/>
          <w:u w:val="single"/>
        </w:rPr>
      </w:pPr>
      <w:r w:rsidRPr="00C00B89">
        <w:rPr>
          <w:rFonts w:asciiTheme="majorBidi" w:hAnsiTheme="majorBidi" w:cstheme="majorBidi"/>
          <w:b/>
          <w:bCs/>
          <w:sz w:val="32"/>
          <w:szCs w:val="32"/>
          <w:u w:val="single"/>
        </w:rPr>
        <w:t xml:space="preserve"> </w:t>
      </w:r>
    </w:p>
    <w:p w:rsidR="00C9065D" w:rsidRPr="00C9065D" w:rsidRDefault="00C9065D" w:rsidP="00C9065D">
      <w:pPr>
        <w:jc w:val="both"/>
        <w:rPr>
          <w:rFonts w:asciiTheme="majorBidi" w:hAnsiTheme="majorBidi" w:cstheme="majorBidi"/>
          <w:b/>
          <w:bCs/>
          <w:sz w:val="28"/>
          <w:szCs w:val="28"/>
        </w:rPr>
      </w:pPr>
      <w:r w:rsidRPr="00C9065D">
        <w:rPr>
          <w:rFonts w:asciiTheme="majorBidi" w:hAnsiTheme="majorBidi" w:cstheme="majorBidi"/>
          <w:b/>
          <w:bCs/>
          <w:sz w:val="28"/>
          <w:szCs w:val="28"/>
        </w:rPr>
        <w:t>Instead of looking at types of sounds as the source of human speech, we can look at the types of physical features humans possess, especially those that are distinct from other creatures, which may have been able to support speech production. We can start with the observation that, at some early stage, our ancestors made a very significant transition to an upright posture, with bipedal (on two feet) locomotion, and a revised</w:t>
      </w:r>
      <w:r>
        <w:rPr>
          <w:rFonts w:asciiTheme="majorBidi" w:hAnsiTheme="majorBidi" w:cstheme="majorBidi"/>
          <w:b/>
          <w:bCs/>
          <w:sz w:val="28"/>
          <w:szCs w:val="28"/>
        </w:rPr>
        <w:t xml:space="preserve"> </w:t>
      </w:r>
      <w:r w:rsidRPr="00C9065D">
        <w:rPr>
          <w:rFonts w:asciiTheme="majorBidi" w:hAnsiTheme="majorBidi" w:cstheme="majorBidi"/>
          <w:b/>
          <w:bCs/>
          <w:sz w:val="28"/>
          <w:szCs w:val="28"/>
        </w:rPr>
        <w:t>role for the front limbs.</w:t>
      </w:r>
    </w:p>
    <w:p w:rsidR="00C9065D" w:rsidRPr="00C9065D" w:rsidRDefault="00C9065D" w:rsidP="00C9065D">
      <w:pPr>
        <w:ind w:firstLine="720"/>
        <w:jc w:val="both"/>
        <w:rPr>
          <w:rFonts w:asciiTheme="majorBidi" w:hAnsiTheme="majorBidi" w:cstheme="majorBidi"/>
          <w:sz w:val="32"/>
          <w:szCs w:val="32"/>
        </w:rPr>
      </w:pPr>
    </w:p>
    <w:p w:rsidR="004004FB" w:rsidRDefault="00C9065D" w:rsidP="004004FB">
      <w:pPr>
        <w:jc w:val="both"/>
        <w:rPr>
          <w:rFonts w:asciiTheme="majorBidi" w:hAnsiTheme="majorBidi" w:cstheme="majorBidi"/>
          <w:b/>
          <w:bCs/>
          <w:sz w:val="32"/>
          <w:szCs w:val="32"/>
          <w:u w:val="single"/>
        </w:rPr>
      </w:pPr>
      <w:r w:rsidRPr="004004FB">
        <w:rPr>
          <w:rFonts w:asciiTheme="majorBidi" w:hAnsiTheme="majorBidi" w:cstheme="majorBidi"/>
          <w:b/>
          <w:bCs/>
          <w:sz w:val="32"/>
          <w:szCs w:val="32"/>
          <w:u w:val="single"/>
        </w:rPr>
        <w:t>Teeth, lips, mouth, larynx and pharynx</w:t>
      </w:r>
    </w:p>
    <w:p w:rsidR="00C9065D" w:rsidRPr="003159F3" w:rsidRDefault="00C9065D" w:rsidP="004004FB">
      <w:pPr>
        <w:jc w:val="both"/>
        <w:rPr>
          <w:rFonts w:asciiTheme="majorBidi" w:hAnsiTheme="majorBidi" w:cstheme="majorBidi"/>
          <w:b/>
          <w:bCs/>
          <w:sz w:val="28"/>
          <w:szCs w:val="28"/>
        </w:rPr>
      </w:pPr>
      <w:r w:rsidRPr="003159F3">
        <w:rPr>
          <w:rFonts w:asciiTheme="majorBidi" w:hAnsiTheme="majorBidi" w:cstheme="majorBidi"/>
          <w:b/>
          <w:bCs/>
          <w:sz w:val="28"/>
          <w:szCs w:val="28"/>
        </w:rPr>
        <w:t>Human teeth are upright,</w:t>
      </w:r>
      <w:r w:rsidR="009515A6" w:rsidRPr="003159F3">
        <w:rPr>
          <w:rFonts w:asciiTheme="majorBidi" w:hAnsiTheme="majorBidi" w:cstheme="majorBidi"/>
          <w:b/>
          <w:bCs/>
          <w:sz w:val="28"/>
          <w:szCs w:val="28"/>
        </w:rPr>
        <w:t xml:space="preserve"> </w:t>
      </w:r>
      <w:r w:rsidRPr="003159F3">
        <w:rPr>
          <w:rFonts w:asciiTheme="majorBidi" w:hAnsiTheme="majorBidi" w:cstheme="majorBidi"/>
          <w:b/>
          <w:bCs/>
          <w:sz w:val="28"/>
          <w:szCs w:val="28"/>
        </w:rPr>
        <w:t>. They are also very helpful in</w:t>
      </w:r>
    </w:p>
    <w:p w:rsidR="009515A6" w:rsidRPr="003159F3" w:rsidRDefault="00C9065D" w:rsidP="00785ADD">
      <w:pPr>
        <w:jc w:val="both"/>
        <w:rPr>
          <w:rFonts w:asciiTheme="majorBidi" w:hAnsiTheme="majorBidi" w:cstheme="majorBidi"/>
          <w:b/>
          <w:bCs/>
          <w:sz w:val="28"/>
          <w:szCs w:val="28"/>
        </w:rPr>
      </w:pPr>
      <w:r w:rsidRPr="003159F3">
        <w:rPr>
          <w:rFonts w:asciiTheme="majorBidi" w:hAnsiTheme="majorBidi" w:cstheme="majorBidi"/>
          <w:b/>
          <w:bCs/>
          <w:sz w:val="28"/>
          <w:szCs w:val="28"/>
        </w:rPr>
        <w:t xml:space="preserve">making sounds such as </w:t>
      </w:r>
      <w:r w:rsidR="009515A6" w:rsidRPr="003159F3">
        <w:rPr>
          <w:rFonts w:asciiTheme="majorBidi" w:hAnsiTheme="majorBidi" w:cstheme="majorBidi"/>
          <w:b/>
          <w:bCs/>
          <w:sz w:val="28"/>
          <w:szCs w:val="28"/>
        </w:rPr>
        <w:t xml:space="preserve">/ </w:t>
      </w:r>
      <w:r w:rsidRPr="003159F3">
        <w:rPr>
          <w:rFonts w:asciiTheme="majorBidi" w:hAnsiTheme="majorBidi" w:cstheme="majorBidi"/>
          <w:b/>
          <w:bCs/>
          <w:sz w:val="28"/>
          <w:szCs w:val="28"/>
        </w:rPr>
        <w:t>v</w:t>
      </w:r>
      <w:r w:rsidR="009515A6" w:rsidRPr="003159F3">
        <w:rPr>
          <w:rFonts w:asciiTheme="majorBidi" w:hAnsiTheme="majorBidi" w:cstheme="majorBidi"/>
          <w:b/>
          <w:bCs/>
          <w:sz w:val="28"/>
          <w:szCs w:val="28"/>
        </w:rPr>
        <w:t xml:space="preserve"> /</w:t>
      </w:r>
      <w:r w:rsidRPr="003159F3">
        <w:rPr>
          <w:rFonts w:asciiTheme="majorBidi" w:hAnsiTheme="majorBidi" w:cstheme="majorBidi"/>
          <w:b/>
          <w:bCs/>
          <w:sz w:val="28"/>
          <w:szCs w:val="28"/>
        </w:rPr>
        <w:t>.</w:t>
      </w:r>
    </w:p>
    <w:p w:rsidR="00C9065D" w:rsidRPr="003159F3" w:rsidRDefault="00C9065D" w:rsidP="00C9065D">
      <w:pPr>
        <w:jc w:val="both"/>
        <w:rPr>
          <w:rFonts w:asciiTheme="majorBidi" w:hAnsiTheme="majorBidi" w:cstheme="majorBidi"/>
          <w:b/>
          <w:bCs/>
          <w:sz w:val="28"/>
          <w:szCs w:val="28"/>
        </w:rPr>
      </w:pPr>
      <w:r w:rsidRPr="003159F3">
        <w:rPr>
          <w:rFonts w:asciiTheme="majorBidi" w:hAnsiTheme="majorBidi" w:cstheme="majorBidi"/>
          <w:b/>
          <w:bCs/>
          <w:sz w:val="28"/>
          <w:szCs w:val="28"/>
        </w:rPr>
        <w:t xml:space="preserve"> Human lips have much more intricate muscle interlacing</w:t>
      </w:r>
    </w:p>
    <w:p w:rsidR="002C1266" w:rsidRDefault="00C9065D" w:rsidP="00785ADD">
      <w:pPr>
        <w:jc w:val="both"/>
        <w:rPr>
          <w:rFonts w:asciiTheme="majorBidi" w:hAnsiTheme="majorBidi" w:cstheme="majorBidi"/>
          <w:b/>
          <w:bCs/>
          <w:sz w:val="28"/>
          <w:szCs w:val="28"/>
        </w:rPr>
      </w:pPr>
      <w:r w:rsidRPr="003159F3">
        <w:rPr>
          <w:rFonts w:asciiTheme="majorBidi" w:hAnsiTheme="majorBidi" w:cstheme="majorBidi"/>
          <w:b/>
          <w:bCs/>
          <w:sz w:val="28"/>
          <w:szCs w:val="28"/>
        </w:rPr>
        <w:t>than is found in other primates and their resulting flexibility certainly helps in making</w:t>
      </w:r>
      <w:r w:rsidR="009515A6" w:rsidRPr="003159F3">
        <w:rPr>
          <w:rFonts w:asciiTheme="majorBidi" w:hAnsiTheme="majorBidi" w:cstheme="majorBidi"/>
          <w:b/>
          <w:bCs/>
          <w:sz w:val="28"/>
          <w:szCs w:val="28"/>
        </w:rPr>
        <w:t xml:space="preserve"> </w:t>
      </w:r>
      <w:r w:rsidRPr="003159F3">
        <w:rPr>
          <w:rFonts w:asciiTheme="majorBidi" w:hAnsiTheme="majorBidi" w:cstheme="majorBidi"/>
          <w:b/>
          <w:bCs/>
          <w:sz w:val="28"/>
          <w:szCs w:val="28"/>
        </w:rPr>
        <w:t xml:space="preserve">sounds like </w:t>
      </w:r>
      <w:r w:rsidR="009515A6" w:rsidRPr="003159F3">
        <w:rPr>
          <w:rFonts w:asciiTheme="majorBidi" w:hAnsiTheme="majorBidi" w:cstheme="majorBidi"/>
          <w:b/>
          <w:bCs/>
          <w:sz w:val="28"/>
          <w:szCs w:val="28"/>
        </w:rPr>
        <w:t xml:space="preserve">/ </w:t>
      </w:r>
      <w:r w:rsidRPr="003159F3">
        <w:rPr>
          <w:rFonts w:asciiTheme="majorBidi" w:hAnsiTheme="majorBidi" w:cstheme="majorBidi"/>
          <w:b/>
          <w:bCs/>
          <w:sz w:val="28"/>
          <w:szCs w:val="28"/>
        </w:rPr>
        <w:t>p</w:t>
      </w:r>
      <w:r w:rsidR="009515A6" w:rsidRPr="003159F3">
        <w:rPr>
          <w:rFonts w:asciiTheme="majorBidi" w:hAnsiTheme="majorBidi" w:cstheme="majorBidi"/>
          <w:b/>
          <w:bCs/>
          <w:sz w:val="28"/>
          <w:szCs w:val="28"/>
        </w:rPr>
        <w:t xml:space="preserve"> /</w:t>
      </w:r>
      <w:r w:rsidRPr="003159F3">
        <w:rPr>
          <w:rFonts w:asciiTheme="majorBidi" w:hAnsiTheme="majorBidi" w:cstheme="majorBidi"/>
          <w:b/>
          <w:bCs/>
          <w:sz w:val="28"/>
          <w:szCs w:val="28"/>
        </w:rPr>
        <w:t xml:space="preserve"> or </w:t>
      </w:r>
      <w:r w:rsidR="009515A6" w:rsidRPr="003159F3">
        <w:rPr>
          <w:rFonts w:asciiTheme="majorBidi" w:hAnsiTheme="majorBidi" w:cstheme="majorBidi"/>
          <w:b/>
          <w:bCs/>
          <w:sz w:val="28"/>
          <w:szCs w:val="28"/>
        </w:rPr>
        <w:t xml:space="preserve">/ </w:t>
      </w:r>
      <w:r w:rsidRPr="003159F3">
        <w:rPr>
          <w:rFonts w:asciiTheme="majorBidi" w:hAnsiTheme="majorBidi" w:cstheme="majorBidi"/>
          <w:b/>
          <w:bCs/>
          <w:sz w:val="28"/>
          <w:szCs w:val="28"/>
        </w:rPr>
        <w:t>b</w:t>
      </w:r>
      <w:r w:rsidR="009515A6" w:rsidRPr="003159F3">
        <w:rPr>
          <w:rFonts w:asciiTheme="majorBidi" w:hAnsiTheme="majorBidi" w:cstheme="majorBidi"/>
          <w:b/>
          <w:bCs/>
          <w:sz w:val="28"/>
          <w:szCs w:val="28"/>
        </w:rPr>
        <w:t xml:space="preserve"> /</w:t>
      </w:r>
      <w:r w:rsidRPr="003159F3">
        <w:rPr>
          <w:rFonts w:asciiTheme="majorBidi" w:hAnsiTheme="majorBidi" w:cstheme="majorBidi"/>
          <w:b/>
          <w:bCs/>
          <w:sz w:val="28"/>
          <w:szCs w:val="28"/>
        </w:rPr>
        <w:t>. The human mouth is relatively small compared to other primates,</w:t>
      </w:r>
      <w:r w:rsidR="00785ADD" w:rsidRPr="003159F3">
        <w:rPr>
          <w:rFonts w:asciiTheme="majorBidi" w:hAnsiTheme="majorBidi" w:cstheme="majorBidi"/>
          <w:b/>
          <w:bCs/>
          <w:sz w:val="28"/>
          <w:szCs w:val="28"/>
        </w:rPr>
        <w:t xml:space="preserve"> </w:t>
      </w:r>
      <w:r w:rsidRPr="003159F3">
        <w:rPr>
          <w:rFonts w:asciiTheme="majorBidi" w:hAnsiTheme="majorBidi" w:cstheme="majorBidi"/>
          <w:b/>
          <w:bCs/>
          <w:sz w:val="28"/>
          <w:szCs w:val="28"/>
        </w:rPr>
        <w:t>can be opened and closed rapidly, and contains a smaller, thicker and more muscular</w:t>
      </w:r>
      <w:r w:rsidR="00785ADD" w:rsidRPr="003159F3">
        <w:rPr>
          <w:rFonts w:asciiTheme="majorBidi" w:hAnsiTheme="majorBidi" w:cstheme="majorBidi"/>
          <w:b/>
          <w:bCs/>
          <w:sz w:val="28"/>
          <w:szCs w:val="28"/>
        </w:rPr>
        <w:t xml:space="preserve"> </w:t>
      </w:r>
      <w:r w:rsidRPr="003159F3">
        <w:rPr>
          <w:rFonts w:asciiTheme="majorBidi" w:hAnsiTheme="majorBidi" w:cstheme="majorBidi"/>
          <w:b/>
          <w:bCs/>
          <w:sz w:val="28"/>
          <w:szCs w:val="28"/>
        </w:rPr>
        <w:t>tongue which can be used to shape a wide variety of sounds inside the oral cavity. In</w:t>
      </w:r>
      <w:r w:rsidR="00785ADD" w:rsidRPr="003159F3">
        <w:rPr>
          <w:rFonts w:asciiTheme="majorBidi" w:hAnsiTheme="majorBidi" w:cstheme="majorBidi"/>
          <w:b/>
          <w:bCs/>
          <w:sz w:val="28"/>
          <w:szCs w:val="28"/>
        </w:rPr>
        <w:t xml:space="preserve"> addition </w:t>
      </w:r>
      <w:r w:rsidRPr="003159F3">
        <w:rPr>
          <w:rFonts w:asciiTheme="majorBidi" w:hAnsiTheme="majorBidi" w:cstheme="majorBidi"/>
          <w:b/>
          <w:bCs/>
          <w:sz w:val="28"/>
          <w:szCs w:val="28"/>
        </w:rPr>
        <w:t>, humans can close off the airway through the nose to</w:t>
      </w:r>
      <w:r w:rsidR="00785ADD" w:rsidRPr="003159F3">
        <w:rPr>
          <w:rFonts w:asciiTheme="majorBidi" w:hAnsiTheme="majorBidi" w:cstheme="majorBidi"/>
          <w:b/>
          <w:bCs/>
          <w:sz w:val="28"/>
          <w:szCs w:val="28"/>
        </w:rPr>
        <w:t xml:space="preserve"> </w:t>
      </w:r>
      <w:r w:rsidRPr="003159F3">
        <w:rPr>
          <w:rFonts w:asciiTheme="majorBidi" w:hAnsiTheme="majorBidi" w:cstheme="majorBidi"/>
          <w:b/>
          <w:bCs/>
          <w:sz w:val="28"/>
          <w:szCs w:val="28"/>
        </w:rPr>
        <w:t>create more air pressure in the mouth. The overall effect of these small differences</w:t>
      </w:r>
      <w:r w:rsidR="00785ADD" w:rsidRPr="003159F3">
        <w:rPr>
          <w:rFonts w:asciiTheme="majorBidi" w:hAnsiTheme="majorBidi" w:cstheme="majorBidi"/>
          <w:b/>
          <w:bCs/>
          <w:sz w:val="28"/>
          <w:szCs w:val="28"/>
        </w:rPr>
        <w:t xml:space="preserve"> </w:t>
      </w:r>
      <w:r w:rsidRPr="003159F3">
        <w:rPr>
          <w:rFonts w:asciiTheme="majorBidi" w:hAnsiTheme="majorBidi" w:cstheme="majorBidi"/>
          <w:b/>
          <w:bCs/>
          <w:sz w:val="28"/>
          <w:szCs w:val="28"/>
        </w:rPr>
        <w:t xml:space="preserve">taken together is a face with more intricate muscle interlacing in the lips and </w:t>
      </w:r>
      <w:r w:rsidR="00481273" w:rsidRPr="003159F3">
        <w:rPr>
          <w:rFonts w:asciiTheme="majorBidi" w:hAnsiTheme="majorBidi" w:cstheme="majorBidi"/>
          <w:b/>
          <w:bCs/>
          <w:sz w:val="28"/>
          <w:szCs w:val="28"/>
        </w:rPr>
        <w:t>mouth</w:t>
      </w:r>
      <w:r w:rsidRPr="003159F3">
        <w:rPr>
          <w:rFonts w:asciiTheme="majorBidi" w:hAnsiTheme="majorBidi" w:cstheme="majorBidi"/>
          <w:b/>
          <w:bCs/>
          <w:sz w:val="28"/>
          <w:szCs w:val="28"/>
        </w:rPr>
        <w:t>,</w:t>
      </w:r>
      <w:r w:rsidR="00785ADD" w:rsidRPr="003159F3">
        <w:rPr>
          <w:rFonts w:asciiTheme="majorBidi" w:hAnsiTheme="majorBidi" w:cstheme="majorBidi"/>
          <w:b/>
          <w:bCs/>
          <w:sz w:val="28"/>
          <w:szCs w:val="28"/>
        </w:rPr>
        <w:t xml:space="preserve"> </w:t>
      </w:r>
      <w:r w:rsidRPr="003159F3">
        <w:rPr>
          <w:rFonts w:asciiTheme="majorBidi" w:hAnsiTheme="majorBidi" w:cstheme="majorBidi"/>
          <w:b/>
          <w:bCs/>
          <w:sz w:val="28"/>
          <w:szCs w:val="28"/>
        </w:rPr>
        <w:t>capable of a wider range of Shapes and a more rapid and powerful delivery of sounds</w:t>
      </w:r>
      <w:r w:rsidR="00785ADD" w:rsidRPr="003159F3">
        <w:rPr>
          <w:rFonts w:asciiTheme="majorBidi" w:hAnsiTheme="majorBidi" w:cstheme="majorBidi"/>
          <w:b/>
          <w:bCs/>
          <w:sz w:val="28"/>
          <w:szCs w:val="28"/>
        </w:rPr>
        <w:t xml:space="preserve"> </w:t>
      </w:r>
      <w:r w:rsidRPr="003159F3">
        <w:rPr>
          <w:rFonts w:asciiTheme="majorBidi" w:hAnsiTheme="majorBidi" w:cstheme="majorBidi"/>
          <w:b/>
          <w:bCs/>
          <w:sz w:val="28"/>
          <w:szCs w:val="28"/>
        </w:rPr>
        <w:t>produced through these different shapes.</w:t>
      </w:r>
    </w:p>
    <w:p w:rsidR="00247CE8" w:rsidRPr="003159F3" w:rsidRDefault="00247CE8" w:rsidP="00785ADD">
      <w:pPr>
        <w:jc w:val="both"/>
        <w:rPr>
          <w:rFonts w:asciiTheme="majorBidi" w:hAnsiTheme="majorBidi" w:cstheme="majorBidi"/>
          <w:b/>
          <w:bCs/>
          <w:sz w:val="28"/>
          <w:szCs w:val="28"/>
        </w:rPr>
      </w:pPr>
    </w:p>
    <w:p w:rsidR="00E12554" w:rsidRPr="00CB337C" w:rsidRDefault="00E62B32" w:rsidP="00E62B32">
      <w:pPr>
        <w:tabs>
          <w:tab w:val="left" w:pos="1904"/>
        </w:tabs>
        <w:ind w:firstLine="720"/>
        <w:rPr>
          <w:b/>
          <w:bCs/>
          <w:sz w:val="24"/>
          <w:szCs w:val="24"/>
          <w:lang w:bidi="ar-JO"/>
        </w:rPr>
      </w:pPr>
      <w:r w:rsidRPr="00CB337C">
        <w:rPr>
          <w:b/>
          <w:bCs/>
          <w:sz w:val="24"/>
          <w:szCs w:val="24"/>
          <w:lang w:bidi="ar-JO"/>
        </w:rPr>
        <w:tab/>
      </w:r>
    </w:p>
    <w:sectPr w:rsidR="00E12554" w:rsidRPr="00CB337C" w:rsidSect="000C340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B0970"/>
    <w:multiLevelType w:val="hybridMultilevel"/>
    <w:tmpl w:val="BEBA668C"/>
    <w:lvl w:ilvl="0" w:tplc="40649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E9007E"/>
    <w:rsid w:val="000A5943"/>
    <w:rsid w:val="000C340B"/>
    <w:rsid w:val="000E00F1"/>
    <w:rsid w:val="000E16C3"/>
    <w:rsid w:val="001B6D33"/>
    <w:rsid w:val="001C6839"/>
    <w:rsid w:val="001E24AF"/>
    <w:rsid w:val="00241B5C"/>
    <w:rsid w:val="00247CE8"/>
    <w:rsid w:val="002C1266"/>
    <w:rsid w:val="003159F3"/>
    <w:rsid w:val="003B5879"/>
    <w:rsid w:val="004004FB"/>
    <w:rsid w:val="00481273"/>
    <w:rsid w:val="0057545D"/>
    <w:rsid w:val="00785ADD"/>
    <w:rsid w:val="00800F9E"/>
    <w:rsid w:val="00825DD4"/>
    <w:rsid w:val="00862DD4"/>
    <w:rsid w:val="009515A6"/>
    <w:rsid w:val="00AA3004"/>
    <w:rsid w:val="00AC32F4"/>
    <w:rsid w:val="00B3650C"/>
    <w:rsid w:val="00BB64E9"/>
    <w:rsid w:val="00C00B89"/>
    <w:rsid w:val="00C110CA"/>
    <w:rsid w:val="00C25E57"/>
    <w:rsid w:val="00C56161"/>
    <w:rsid w:val="00C63BF2"/>
    <w:rsid w:val="00C9065D"/>
    <w:rsid w:val="00CB337C"/>
    <w:rsid w:val="00D305F0"/>
    <w:rsid w:val="00D90C6D"/>
    <w:rsid w:val="00E12554"/>
    <w:rsid w:val="00E62B32"/>
    <w:rsid w:val="00E9007E"/>
    <w:rsid w:val="00EB4B5E"/>
    <w:rsid w:val="00F564F5"/>
    <w:rsid w:val="00F603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7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DD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1022</TotalTime>
  <Pages>1</Pages>
  <Words>561</Words>
  <Characters>3198</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Rashed</dc:creator>
  <cp:lastModifiedBy>Rashed</cp:lastModifiedBy>
  <cp:revision>5</cp:revision>
  <dcterms:created xsi:type="dcterms:W3CDTF">2024-11-07T16:03:00Z</dcterms:created>
  <dcterms:modified xsi:type="dcterms:W3CDTF">2024-12-01T20:43:00Z</dcterms:modified>
</cp:coreProperties>
</file>