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9E4D" w14:textId="7C7A52E5" w:rsidR="009322B7" w:rsidRPr="009322B7" w:rsidRDefault="009322B7" w:rsidP="009322B7">
      <w:pPr>
        <w:rPr>
          <w:rFonts w:cs="Arial"/>
          <w:rtl/>
        </w:rPr>
      </w:pPr>
      <w:r w:rsidRPr="009322B7">
        <w:rPr>
          <w:rFonts w:cs="Arial"/>
          <w:rtl/>
        </w:rPr>
        <w:t xml:space="preserve">- القاعدة (التبرع لا يتم الا بالقبض </w:t>
      </w:r>
    </w:p>
    <w:p w14:paraId="5EB2B488" w14:textId="77777777" w:rsidR="009322B7" w:rsidRPr="009322B7" w:rsidRDefault="009322B7" w:rsidP="009322B7">
      <w:pPr>
        <w:rPr>
          <w:rFonts w:cs="Arial"/>
          <w:rtl/>
        </w:rPr>
      </w:pPr>
    </w:p>
    <w:p w14:paraId="08C4A6F7" w14:textId="77777777" w:rsidR="009322B7" w:rsidRPr="009322B7" w:rsidRDefault="009322B7" w:rsidP="009322B7">
      <w:pPr>
        <w:rPr>
          <w:rFonts w:cs="Arial"/>
          <w:rtl/>
        </w:rPr>
      </w:pPr>
      <w:r w:rsidRPr="009322B7">
        <w:rPr>
          <w:rFonts w:cs="Arial"/>
          <w:rtl/>
        </w:rPr>
        <w:t>مضمون القاعدة أن كل عطاء دون مقابل لا يتم نقل ملكية المتبرع به من المتبرع</w:t>
      </w:r>
    </w:p>
    <w:p w14:paraId="7B46183C" w14:textId="77777777" w:rsidR="009322B7" w:rsidRPr="009322B7" w:rsidRDefault="009322B7" w:rsidP="009322B7">
      <w:pPr>
        <w:rPr>
          <w:rFonts w:cs="Arial"/>
          <w:rtl/>
        </w:rPr>
      </w:pPr>
    </w:p>
    <w:p w14:paraId="4B1CB314" w14:textId="77777777" w:rsidR="009322B7" w:rsidRPr="009322B7" w:rsidRDefault="009322B7" w:rsidP="009322B7">
      <w:pPr>
        <w:rPr>
          <w:rFonts w:cs="Arial"/>
          <w:rtl/>
        </w:rPr>
      </w:pPr>
      <w:r w:rsidRPr="009322B7">
        <w:rPr>
          <w:rFonts w:cs="Arial"/>
          <w:rtl/>
        </w:rPr>
        <w:t>الى المتبرع له، الا بعد قبضه.</w:t>
      </w:r>
    </w:p>
    <w:p w14:paraId="270ED4B8" w14:textId="77777777" w:rsidR="009322B7" w:rsidRPr="009322B7" w:rsidRDefault="009322B7" w:rsidP="009322B7">
      <w:pPr>
        <w:rPr>
          <w:rFonts w:cs="Arial"/>
          <w:rtl/>
        </w:rPr>
      </w:pPr>
    </w:p>
    <w:p w14:paraId="7F035122" w14:textId="77777777" w:rsidR="009322B7" w:rsidRPr="009322B7" w:rsidRDefault="009322B7" w:rsidP="009322B7">
      <w:pPr>
        <w:rPr>
          <w:rFonts w:cs="Arial"/>
          <w:rtl/>
        </w:rPr>
      </w:pPr>
      <w:r w:rsidRPr="009322B7">
        <w:rPr>
          <w:rFonts w:cs="Arial"/>
          <w:rtl/>
        </w:rPr>
        <w:t>الأحكام المترتبة على هذه القاعدة:</w:t>
      </w:r>
    </w:p>
    <w:p w14:paraId="3D4C91B1" w14:textId="77777777" w:rsidR="009322B7" w:rsidRPr="009322B7" w:rsidRDefault="009322B7" w:rsidP="009322B7">
      <w:pPr>
        <w:rPr>
          <w:rFonts w:cs="Arial"/>
          <w:rtl/>
        </w:rPr>
      </w:pPr>
    </w:p>
    <w:p w14:paraId="3D7E1562" w14:textId="77777777" w:rsidR="009322B7" w:rsidRPr="009322B7" w:rsidRDefault="009322B7" w:rsidP="009322B7">
      <w:pPr>
        <w:rPr>
          <w:rFonts w:cs="Arial"/>
          <w:rtl/>
        </w:rPr>
      </w:pPr>
      <w:r w:rsidRPr="009322B7">
        <w:rPr>
          <w:rFonts w:cs="Arial"/>
          <w:rtl/>
        </w:rPr>
        <w:t>و تترتب على القاعدة أحكام منها :</w:t>
      </w:r>
    </w:p>
    <w:p w14:paraId="29072187" w14:textId="77777777" w:rsidR="009322B7" w:rsidRPr="009322B7" w:rsidRDefault="009322B7" w:rsidP="009322B7">
      <w:pPr>
        <w:rPr>
          <w:rFonts w:cs="Arial"/>
          <w:rtl/>
        </w:rPr>
      </w:pPr>
    </w:p>
    <w:p w14:paraId="119DF21E" w14:textId="77777777" w:rsidR="009322B7" w:rsidRPr="009322B7" w:rsidRDefault="009322B7" w:rsidP="009322B7">
      <w:pPr>
        <w:rPr>
          <w:rFonts w:cs="Arial"/>
          <w:rtl/>
        </w:rPr>
      </w:pPr>
      <w:r w:rsidRPr="009322B7">
        <w:rPr>
          <w:rFonts w:cs="Arial"/>
          <w:rtl/>
        </w:rPr>
        <w:t>- اذا وهب شخص لآخر مالاً منقولاً ، فإن الموهوب لا يصبح ملكاً للموهوب له</w:t>
      </w:r>
    </w:p>
    <w:p w14:paraId="735E139B" w14:textId="77777777" w:rsidR="009322B7" w:rsidRPr="009322B7" w:rsidRDefault="009322B7" w:rsidP="009322B7">
      <w:pPr>
        <w:rPr>
          <w:rFonts w:cs="Arial"/>
          <w:rtl/>
        </w:rPr>
      </w:pPr>
    </w:p>
    <w:p w14:paraId="7B230FAD" w14:textId="77777777" w:rsidR="009322B7" w:rsidRPr="009322B7" w:rsidRDefault="009322B7" w:rsidP="009322B7">
      <w:pPr>
        <w:rPr>
          <w:rFonts w:cs="Arial"/>
          <w:rtl/>
        </w:rPr>
      </w:pPr>
      <w:r w:rsidRPr="009322B7">
        <w:rPr>
          <w:rFonts w:cs="Arial"/>
          <w:rtl/>
        </w:rPr>
        <w:t>أ ب لو أعار شخص مالاً لآخر لا يصبح المستعير مالكاً لمنفعة المال المعار الا بعد</w:t>
      </w:r>
    </w:p>
    <w:p w14:paraId="0B1D4F1F" w14:textId="77777777" w:rsidR="009322B7" w:rsidRPr="009322B7" w:rsidRDefault="009322B7" w:rsidP="009322B7">
      <w:pPr>
        <w:rPr>
          <w:rFonts w:cs="Arial"/>
          <w:rtl/>
        </w:rPr>
      </w:pPr>
    </w:p>
    <w:p w14:paraId="7E7101B2" w14:textId="77777777" w:rsidR="009322B7" w:rsidRPr="009322B7" w:rsidRDefault="009322B7" w:rsidP="009322B7">
      <w:pPr>
        <w:rPr>
          <w:rFonts w:cs="Arial"/>
          <w:rtl/>
        </w:rPr>
      </w:pPr>
      <w:r w:rsidRPr="009322B7">
        <w:rPr>
          <w:rFonts w:cs="Arial"/>
          <w:rtl/>
        </w:rPr>
        <w:t>ملكية تامة الا بعد قبضه.</w:t>
      </w:r>
    </w:p>
    <w:p w14:paraId="505AF4A9" w14:textId="77777777" w:rsidR="009322B7" w:rsidRPr="009322B7" w:rsidRDefault="009322B7" w:rsidP="009322B7">
      <w:pPr>
        <w:rPr>
          <w:rFonts w:cs="Arial"/>
          <w:rtl/>
        </w:rPr>
      </w:pPr>
    </w:p>
    <w:p w14:paraId="4C68DFEB" w14:textId="77777777" w:rsidR="009322B7" w:rsidRPr="009322B7" w:rsidRDefault="009322B7" w:rsidP="009322B7">
      <w:pPr>
        <w:rPr>
          <w:rFonts w:cs="Arial"/>
          <w:rtl/>
        </w:rPr>
      </w:pPr>
      <w:r w:rsidRPr="009322B7">
        <w:rPr>
          <w:rFonts w:cs="Arial"/>
          <w:rtl/>
        </w:rPr>
        <w:t>قبضه.</w:t>
      </w:r>
    </w:p>
    <w:p w14:paraId="6E63231E" w14:textId="77777777" w:rsidR="009322B7" w:rsidRPr="009322B7" w:rsidRDefault="009322B7" w:rsidP="009322B7">
      <w:pPr>
        <w:rPr>
          <w:rFonts w:cs="Arial"/>
          <w:rtl/>
        </w:rPr>
      </w:pPr>
    </w:p>
    <w:p w14:paraId="6C47338D" w14:textId="77777777" w:rsidR="009322B7" w:rsidRPr="009322B7" w:rsidRDefault="009322B7" w:rsidP="009322B7">
      <w:pPr>
        <w:rPr>
          <w:rFonts w:cs="Arial"/>
          <w:rtl/>
        </w:rPr>
      </w:pPr>
      <w:r w:rsidRPr="009322B7">
        <w:rPr>
          <w:rFonts w:cs="Arial"/>
          <w:rtl/>
        </w:rPr>
        <w:t>ج - لو أقرض شخص مبلغا لآخر لا يحق للمقترض التصرف فيه الا بعد قبضه</w:t>
      </w:r>
    </w:p>
    <w:p w14:paraId="02919998" w14:textId="77777777" w:rsidR="009322B7" w:rsidRPr="009322B7" w:rsidRDefault="009322B7" w:rsidP="009322B7">
      <w:pPr>
        <w:rPr>
          <w:rFonts w:cs="Arial"/>
          <w:rtl/>
        </w:rPr>
      </w:pPr>
    </w:p>
    <w:p w14:paraId="26BE08F4" w14:textId="77777777" w:rsidR="009322B7" w:rsidRPr="009322B7" w:rsidRDefault="009322B7" w:rsidP="009322B7">
      <w:pPr>
        <w:rPr>
          <w:rFonts w:cs="Arial"/>
          <w:rtl/>
        </w:rPr>
      </w:pPr>
      <w:r w:rsidRPr="009322B7">
        <w:rPr>
          <w:rFonts w:cs="Arial"/>
          <w:rtl/>
        </w:rPr>
        <w:t>د - لو رهن شخص مالاً منقولاً رهناً حيازياً لا يحق للدائن المرتهن بيعه لاستيفاء</w:t>
      </w:r>
    </w:p>
    <w:p w14:paraId="636A3CFA" w14:textId="77777777" w:rsidR="009322B7" w:rsidRPr="009322B7" w:rsidRDefault="009322B7" w:rsidP="009322B7">
      <w:pPr>
        <w:rPr>
          <w:rFonts w:cs="Arial"/>
          <w:rtl/>
        </w:rPr>
      </w:pPr>
    </w:p>
    <w:p w14:paraId="1EAF9C25" w14:textId="7DB22679" w:rsidR="00AE675D" w:rsidRPr="00374A83" w:rsidRDefault="009322B7" w:rsidP="00374A83">
      <w:pPr>
        <w:rPr>
          <w:rFonts w:cs="Arial"/>
        </w:rPr>
      </w:pPr>
      <w:r w:rsidRPr="009322B7">
        <w:rPr>
          <w:rFonts w:cs="Arial"/>
          <w:rtl/>
        </w:rPr>
        <w:t>دينه من ثمنه بعد حلول أجله والامتناع عن الوفاء الا بعد قبضه.</w:t>
      </w:r>
      <w:r w:rsidR="006F39EE">
        <w:rPr>
          <w:rFonts w:cs="Arial" w:hint="cs"/>
          <w:rtl/>
        </w:rPr>
        <w:t xml:space="preserve"> </w:t>
      </w:r>
    </w:p>
    <w:sectPr w:rsidR="00AE675D" w:rsidRPr="00374A83" w:rsidSect="00AE67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5D"/>
    <w:rsid w:val="00374A83"/>
    <w:rsid w:val="004071D6"/>
    <w:rsid w:val="00474F5C"/>
    <w:rsid w:val="0065237C"/>
    <w:rsid w:val="00697CAC"/>
    <w:rsid w:val="006F2B83"/>
    <w:rsid w:val="006F39EE"/>
    <w:rsid w:val="00732BE5"/>
    <w:rsid w:val="007B3A6A"/>
    <w:rsid w:val="009322B7"/>
    <w:rsid w:val="00AE675D"/>
    <w:rsid w:val="00E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61B0EB18"/>
  <w15:chartTrackingRefBased/>
  <w15:docId w15:val="{04610568-2B7D-0C45-A2C6-193ABE16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muna.mohammed.khadim@uomus.edu.iq</cp:lastModifiedBy>
  <cp:revision>2</cp:revision>
  <dcterms:created xsi:type="dcterms:W3CDTF">2024-03-23T22:40:00Z</dcterms:created>
  <dcterms:modified xsi:type="dcterms:W3CDTF">2024-03-23T22:40:00Z</dcterms:modified>
</cp:coreProperties>
</file>