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5A" w:rsidRPr="00E7405A" w:rsidRDefault="00E7405A" w:rsidP="00022711">
      <w:pPr>
        <w:widowControl/>
        <w:tabs>
          <w:tab w:val="left" w:pos="1181"/>
        </w:tabs>
        <w:adjustRightInd/>
        <w:spacing w:after="200" w:line="276" w:lineRule="auto"/>
        <w:contextualSpacing/>
        <w:jc w:val="left"/>
        <w:textAlignment w:val="auto"/>
        <w:rPr>
          <w:rFonts w:ascii="Tw Cen MT" w:hAnsi="Tw Cen MT" w:cs="Simplified Arabic"/>
          <w:sz w:val="22"/>
          <w:szCs w:val="22"/>
          <w:rtl/>
          <w:lang w:bidi="ar-IQ"/>
        </w:rPr>
      </w:pPr>
      <w:r w:rsidRPr="00E7405A">
        <w:rPr>
          <w:rFonts w:ascii="Tw Cen MT" w:hAnsi="Tw Cen MT" w:cs="Simplified Arabic"/>
          <w:sz w:val="22"/>
          <w:szCs w:val="22"/>
          <w:rtl/>
          <w:lang w:bidi="ar-IQ"/>
        </w:rPr>
        <w:tab/>
      </w:r>
    </w:p>
    <w:p w:rsidR="00E7405A" w:rsidRPr="00E7405A" w:rsidRDefault="00E7405A" w:rsidP="00022711">
      <w:pPr>
        <w:widowControl/>
        <w:adjustRightInd/>
        <w:spacing w:line="360" w:lineRule="auto"/>
        <w:textAlignment w:val="auto"/>
        <w:rPr>
          <w:rFonts w:ascii="Arial" w:hAnsi="Arial" w:cs="Arial"/>
          <w:sz w:val="36"/>
          <w:szCs w:val="36"/>
          <w:rtl/>
          <w:lang w:bidi="ar-IQ"/>
        </w:rPr>
      </w:pPr>
      <w:r w:rsidRPr="00E7405A">
        <w:rPr>
          <w:rFonts w:ascii="Arial" w:hAnsi="Arial" w:cs="Arial"/>
          <w:b/>
          <w:bCs/>
          <w:sz w:val="36"/>
          <w:szCs w:val="36"/>
          <w:rtl/>
          <w:lang w:bidi="ar-IQ"/>
        </w:rPr>
        <w:t xml:space="preserve">خصائص </w:t>
      </w:r>
      <w:proofErr w:type="gramStart"/>
      <w:r w:rsidRPr="00E7405A">
        <w:rPr>
          <w:rFonts w:ascii="Arial" w:hAnsi="Arial" w:cs="Arial"/>
          <w:b/>
          <w:bCs/>
          <w:sz w:val="36"/>
          <w:szCs w:val="36"/>
          <w:rtl/>
          <w:lang w:bidi="ar-IQ"/>
        </w:rPr>
        <w:t>التقويم :</w:t>
      </w:r>
      <w:proofErr w:type="gramEnd"/>
    </w:p>
    <w:p w:rsidR="00E7405A" w:rsidRPr="00E7405A" w:rsidRDefault="00022711" w:rsidP="00022711">
      <w:pPr>
        <w:widowControl/>
        <w:adjustRightInd/>
        <w:spacing w:line="276" w:lineRule="auto"/>
        <w:jc w:val="lowKashida"/>
        <w:textAlignment w:val="auto"/>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E7405A" w:rsidRPr="00E7405A">
        <w:rPr>
          <w:rFonts w:ascii="Simplified Arabic" w:hAnsi="Simplified Arabic" w:cs="Simplified Arabic"/>
          <w:sz w:val="28"/>
          <w:szCs w:val="28"/>
          <w:rtl/>
          <w:lang w:bidi="ar-IQ"/>
        </w:rPr>
        <w:t>يستند التقويم بمفهومه الحديث على عدد من الاسس والخصائص عليه فأن توفر هذه الخصائص في برنامج التقويم يعتبر من الامور اللازمة والحتمية لكي يصبح وسيلة فعالة في تطوير وتحسين العملية التر</w:t>
      </w:r>
      <w:r>
        <w:rPr>
          <w:rFonts w:ascii="Simplified Arabic" w:hAnsi="Simplified Arabic" w:cs="Simplified Arabic"/>
          <w:sz w:val="28"/>
          <w:szCs w:val="28"/>
          <w:rtl/>
          <w:lang w:bidi="ar-IQ"/>
        </w:rPr>
        <w:t>بوية ، ومن هذه الخصائص ما يلي :</w:t>
      </w:r>
      <w:r w:rsidR="00E7405A" w:rsidRPr="00E7405A">
        <w:rPr>
          <w:rFonts w:ascii="Simplified Arabic" w:hAnsi="Simplified Arabic" w:cs="Simplified Arabic"/>
          <w:sz w:val="28"/>
          <w:szCs w:val="28"/>
          <w:rtl/>
          <w:lang w:bidi="ar-IQ"/>
        </w:rPr>
        <w:t xml:space="preserve"> </w:t>
      </w:r>
    </w:p>
    <w:p w:rsidR="00E7405A" w:rsidRPr="00E7405A" w:rsidRDefault="00E7405A" w:rsidP="00022711">
      <w:pPr>
        <w:widowControl/>
        <w:numPr>
          <w:ilvl w:val="0"/>
          <w:numId w:val="1"/>
        </w:numPr>
        <w:tabs>
          <w:tab w:val="num" w:pos="-136"/>
        </w:tabs>
        <w:adjustRightInd/>
        <w:spacing w:line="276" w:lineRule="auto"/>
        <w:ind w:left="0" w:right="0" w:hanging="10"/>
        <w:jc w:val="lowKashida"/>
        <w:textAlignment w:val="auto"/>
        <w:rPr>
          <w:rFonts w:ascii="Simplified Arabic" w:hAnsi="Simplified Arabic" w:cs="Simplified Arabic"/>
          <w:sz w:val="28"/>
          <w:szCs w:val="28"/>
          <w:rtl/>
          <w:lang w:bidi="ar-IQ"/>
        </w:rPr>
      </w:pPr>
      <w:r w:rsidRPr="00E7405A">
        <w:rPr>
          <w:rFonts w:ascii="Simplified Arabic" w:hAnsi="Simplified Arabic" w:cs="Simplified Arabic"/>
          <w:sz w:val="28"/>
          <w:szCs w:val="28"/>
          <w:rtl/>
          <w:lang w:bidi="ar-IQ"/>
        </w:rPr>
        <w:t xml:space="preserve">التقويم </w:t>
      </w:r>
      <w:r w:rsidR="00022711">
        <w:rPr>
          <w:rFonts w:ascii="Simplified Arabic" w:hAnsi="Simplified Arabic" w:cs="Simplified Arabic"/>
          <w:sz w:val="28"/>
          <w:szCs w:val="28"/>
          <w:rtl/>
          <w:lang w:bidi="ar-IQ"/>
        </w:rPr>
        <w:t>عملية هادفة :</w:t>
      </w:r>
      <w:r w:rsidRPr="00E7405A">
        <w:rPr>
          <w:rFonts w:ascii="Simplified Arabic" w:hAnsi="Simplified Arabic" w:cs="Simplified Arabic"/>
          <w:sz w:val="28"/>
          <w:szCs w:val="28"/>
          <w:rtl/>
          <w:lang w:bidi="ar-IQ"/>
        </w:rPr>
        <w:t xml:space="preserve"> أن التقويم الهادف هو الذي يبدأ  بأهداف واضحة محددة وبدون تحديد الاهداف يكون التقويم عملاً عشوائياً لا يساعد على اصدار الاحكام السليمة واتخاذ الحلول المناسبة .</w:t>
      </w:r>
    </w:p>
    <w:p w:rsidR="00E7405A" w:rsidRPr="00E7405A" w:rsidRDefault="00022711" w:rsidP="00022711">
      <w:pPr>
        <w:widowControl/>
        <w:numPr>
          <w:ilvl w:val="0"/>
          <w:numId w:val="1"/>
        </w:numPr>
        <w:tabs>
          <w:tab w:val="left" w:pos="8504"/>
        </w:tabs>
        <w:adjustRightInd/>
        <w:spacing w:line="276" w:lineRule="auto"/>
        <w:ind w:left="0" w:right="0" w:hanging="10"/>
        <w:jc w:val="lowKashida"/>
        <w:textAlignment w:val="auto"/>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التقويم عملية </w:t>
      </w:r>
      <w:proofErr w:type="gramStart"/>
      <w:r>
        <w:rPr>
          <w:rFonts w:ascii="Simplified Arabic" w:hAnsi="Simplified Arabic" w:cs="Simplified Arabic"/>
          <w:sz w:val="28"/>
          <w:szCs w:val="28"/>
          <w:rtl/>
          <w:lang w:bidi="ar-IQ"/>
        </w:rPr>
        <w:t>شاملة :</w:t>
      </w:r>
      <w:proofErr w:type="gramEnd"/>
      <w:r w:rsidR="00E7405A" w:rsidRPr="00E7405A">
        <w:rPr>
          <w:rFonts w:ascii="Simplified Arabic" w:hAnsi="Simplified Arabic" w:cs="Simplified Arabic"/>
          <w:sz w:val="28"/>
          <w:szCs w:val="28"/>
          <w:rtl/>
          <w:lang w:bidi="ar-IQ"/>
        </w:rPr>
        <w:t xml:space="preserve"> طالما أن التقويم يرتبط بأهداف ، فأن ذلك بالضرورة يعني أن يتسع لجميع الأهداف وعدم الاقتصار على أهداف معينة دون غيرها .</w:t>
      </w:r>
    </w:p>
    <w:p w:rsidR="00E7405A" w:rsidRPr="00E7405A" w:rsidRDefault="00022711" w:rsidP="00022711">
      <w:pPr>
        <w:widowControl/>
        <w:numPr>
          <w:ilvl w:val="0"/>
          <w:numId w:val="1"/>
        </w:numPr>
        <w:adjustRightInd/>
        <w:spacing w:line="276" w:lineRule="auto"/>
        <w:ind w:left="0" w:right="0" w:hanging="10"/>
        <w:jc w:val="lowKashida"/>
        <w:textAlignment w:val="auto"/>
        <w:rPr>
          <w:rFonts w:ascii="Simplified Arabic" w:hAnsi="Simplified Arabic" w:cs="Simplified Arabic"/>
          <w:sz w:val="28"/>
          <w:szCs w:val="28"/>
        </w:rPr>
      </w:pPr>
      <w:r>
        <w:rPr>
          <w:rFonts w:ascii="Simplified Arabic" w:hAnsi="Simplified Arabic" w:cs="Simplified Arabic"/>
          <w:sz w:val="28"/>
          <w:szCs w:val="28"/>
          <w:rtl/>
          <w:lang w:bidi="ar-IQ"/>
        </w:rPr>
        <w:t xml:space="preserve">التقويم عملية </w:t>
      </w:r>
      <w:proofErr w:type="gramStart"/>
      <w:r>
        <w:rPr>
          <w:rFonts w:ascii="Simplified Arabic" w:hAnsi="Simplified Arabic" w:cs="Simplified Arabic"/>
          <w:sz w:val="28"/>
          <w:szCs w:val="28"/>
          <w:rtl/>
          <w:lang w:bidi="ar-IQ"/>
        </w:rPr>
        <w:t>مستمرة :</w:t>
      </w:r>
      <w:proofErr w:type="gramEnd"/>
      <w:r w:rsidR="00E7405A" w:rsidRPr="00E7405A">
        <w:rPr>
          <w:rFonts w:ascii="Simplified Arabic" w:hAnsi="Simplified Arabic" w:cs="Simplified Arabic"/>
          <w:sz w:val="28"/>
          <w:szCs w:val="28"/>
          <w:rtl/>
          <w:lang w:bidi="ar-IQ"/>
        </w:rPr>
        <w:t xml:space="preserve"> أن عملية التقويم مستمرة ومصاحبة للعملية التعليمية وتجري على امتداد العام الدراسي والمرحلة الدراسية .</w:t>
      </w:r>
    </w:p>
    <w:p w:rsidR="00E7405A" w:rsidRPr="00E7405A" w:rsidRDefault="00022711" w:rsidP="00022711">
      <w:pPr>
        <w:widowControl/>
        <w:numPr>
          <w:ilvl w:val="0"/>
          <w:numId w:val="1"/>
        </w:numPr>
        <w:tabs>
          <w:tab w:val="num" w:pos="44"/>
        </w:tabs>
        <w:adjustRightInd/>
        <w:spacing w:line="276" w:lineRule="auto"/>
        <w:ind w:left="0" w:right="0" w:hanging="10"/>
        <w:jc w:val="lowKashida"/>
        <w:textAlignment w:val="auto"/>
        <w:rPr>
          <w:rFonts w:ascii="Simplified Arabic" w:hAnsi="Simplified Arabic" w:cs="Simplified Arabic"/>
          <w:sz w:val="28"/>
          <w:szCs w:val="28"/>
        </w:rPr>
      </w:pPr>
      <w:r>
        <w:rPr>
          <w:rFonts w:ascii="Simplified Arabic" w:hAnsi="Simplified Arabic" w:cs="Simplified Arabic"/>
          <w:sz w:val="28"/>
          <w:szCs w:val="28"/>
          <w:rtl/>
          <w:lang w:bidi="ar-IQ"/>
        </w:rPr>
        <w:t xml:space="preserve">التقويم عملية </w:t>
      </w:r>
      <w:proofErr w:type="gramStart"/>
      <w:r>
        <w:rPr>
          <w:rFonts w:ascii="Simplified Arabic" w:hAnsi="Simplified Arabic" w:cs="Simplified Arabic"/>
          <w:sz w:val="28"/>
          <w:szCs w:val="28"/>
          <w:rtl/>
          <w:lang w:bidi="ar-IQ"/>
        </w:rPr>
        <w:t>متكاملة :</w:t>
      </w:r>
      <w:proofErr w:type="gramEnd"/>
      <w:r w:rsidR="00E7405A" w:rsidRPr="00E7405A">
        <w:rPr>
          <w:rFonts w:ascii="Simplified Arabic" w:hAnsi="Simplified Arabic" w:cs="Simplified Arabic"/>
          <w:sz w:val="28"/>
          <w:szCs w:val="28"/>
          <w:rtl/>
          <w:lang w:bidi="ar-IQ"/>
        </w:rPr>
        <w:t xml:space="preserve"> بما أن التقويم يهدف إلى التشخيص والعلاج والوقاية ، لذلك تعد عملية التقويم مكملة الجوانب العملية التربوية .</w:t>
      </w:r>
    </w:p>
    <w:p w:rsidR="00E7405A" w:rsidRPr="00E7405A" w:rsidRDefault="00022711" w:rsidP="00022711">
      <w:pPr>
        <w:widowControl/>
        <w:numPr>
          <w:ilvl w:val="0"/>
          <w:numId w:val="1"/>
        </w:numPr>
        <w:tabs>
          <w:tab w:val="num" w:pos="465"/>
        </w:tabs>
        <w:adjustRightInd/>
        <w:spacing w:line="276" w:lineRule="auto"/>
        <w:ind w:left="0" w:right="0" w:hanging="10"/>
        <w:jc w:val="lowKashida"/>
        <w:textAlignment w:val="auto"/>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التقويم عملية تعاونية :</w:t>
      </w:r>
      <w:r w:rsidR="00E7405A" w:rsidRPr="00E7405A">
        <w:rPr>
          <w:rFonts w:ascii="Simplified Arabic" w:hAnsi="Simplified Arabic" w:cs="Simplified Arabic"/>
          <w:sz w:val="28"/>
          <w:szCs w:val="28"/>
          <w:rtl/>
          <w:lang w:bidi="ar-IQ"/>
        </w:rPr>
        <w:t xml:space="preserve"> يشترك في عملية التقويم كل من الطالب والمدرس والمدرسة وأولياء الأمر وأن تطبيق مبدأ التعاون في التقويم يوجب أن تكون أهدافه واضحة بالنسبة الى المعنيين بالأمر جميعاً .</w:t>
      </w:r>
    </w:p>
    <w:p w:rsidR="00E7405A" w:rsidRPr="00E7405A" w:rsidRDefault="00022711" w:rsidP="00022711">
      <w:pPr>
        <w:widowControl/>
        <w:numPr>
          <w:ilvl w:val="0"/>
          <w:numId w:val="1"/>
        </w:numPr>
        <w:adjustRightInd/>
        <w:spacing w:line="276" w:lineRule="auto"/>
        <w:ind w:left="0" w:right="0" w:hanging="10"/>
        <w:jc w:val="lowKashida"/>
        <w:textAlignment w:val="auto"/>
        <w:rPr>
          <w:rFonts w:ascii="Simplified Arabic" w:hAnsi="Simplified Arabic" w:cs="Simplified Arabic"/>
          <w:sz w:val="28"/>
          <w:szCs w:val="28"/>
          <w:lang w:bidi="ar-IQ"/>
        </w:rPr>
      </w:pPr>
      <w:r>
        <w:rPr>
          <w:rFonts w:ascii="Simplified Arabic" w:hAnsi="Simplified Arabic" w:cs="Simplified Arabic"/>
          <w:sz w:val="28"/>
          <w:szCs w:val="28"/>
          <w:rtl/>
          <w:lang w:bidi="ar-IQ"/>
        </w:rPr>
        <w:t>التقويم عملية ديمقراطية :</w:t>
      </w:r>
      <w:r w:rsidR="00E7405A" w:rsidRPr="00E7405A">
        <w:rPr>
          <w:rFonts w:ascii="Simplified Arabic" w:hAnsi="Simplified Arabic" w:cs="Simplified Arabic"/>
          <w:sz w:val="28"/>
          <w:szCs w:val="28"/>
          <w:rtl/>
          <w:lang w:bidi="ar-IQ"/>
        </w:rPr>
        <w:t xml:space="preserve"> إن عملية التقويم تستند الى احترام شخصية الطالب بحيث يشارك في إدراك غاياته ويؤمن بأهميته ويتقبل نتائجه قبولاً حسناً ، ويشارك في تقويم ذاته ، كما يقوم التقويم على مراعاة الفروق الفردية بين الطلبة . </w:t>
      </w:r>
    </w:p>
    <w:p w:rsidR="00E7405A" w:rsidRPr="00E7405A" w:rsidRDefault="00E7405A" w:rsidP="00022711">
      <w:pPr>
        <w:widowControl/>
        <w:numPr>
          <w:ilvl w:val="0"/>
          <w:numId w:val="1"/>
        </w:numPr>
        <w:tabs>
          <w:tab w:val="num" w:pos="465"/>
        </w:tabs>
        <w:adjustRightInd/>
        <w:spacing w:line="276" w:lineRule="auto"/>
        <w:ind w:left="0" w:right="0" w:hanging="10"/>
        <w:jc w:val="lowKashida"/>
        <w:textAlignment w:val="auto"/>
        <w:rPr>
          <w:rFonts w:ascii="Simplified Arabic" w:hAnsi="Simplified Arabic" w:cs="Simplified Arabic"/>
          <w:sz w:val="28"/>
          <w:szCs w:val="28"/>
        </w:rPr>
      </w:pPr>
      <w:r w:rsidRPr="00E7405A">
        <w:rPr>
          <w:rFonts w:ascii="Simplified Arabic" w:hAnsi="Simplified Arabic" w:cs="Simplified Arabic"/>
          <w:sz w:val="28"/>
          <w:szCs w:val="28"/>
          <w:rtl/>
          <w:lang w:bidi="ar-IQ"/>
        </w:rPr>
        <w:t>التقويم عم</w:t>
      </w:r>
      <w:r w:rsidR="00022711">
        <w:rPr>
          <w:rFonts w:ascii="Simplified Arabic" w:hAnsi="Simplified Arabic" w:cs="Simplified Arabic"/>
          <w:sz w:val="28"/>
          <w:szCs w:val="28"/>
          <w:rtl/>
          <w:lang w:bidi="ar-IQ"/>
        </w:rPr>
        <w:t>لية علمية :</w:t>
      </w:r>
      <w:r w:rsidRPr="00E7405A">
        <w:rPr>
          <w:rFonts w:ascii="Simplified Arabic" w:hAnsi="Simplified Arabic" w:cs="Simplified Arabic"/>
          <w:sz w:val="28"/>
          <w:szCs w:val="28"/>
          <w:rtl/>
          <w:lang w:bidi="ar-IQ"/>
        </w:rPr>
        <w:t xml:space="preserve"> يتسم التقويم العلمي بسمات معينة تكون عوناً على إصدار الاحكام السليمة واتخاذ القرارات المناسبة ومن هذه السمات الصدق والثبات والموضوعية .</w:t>
      </w:r>
    </w:p>
    <w:p w:rsidR="00022711" w:rsidRPr="00022711" w:rsidRDefault="00022711" w:rsidP="00022711">
      <w:pPr>
        <w:widowControl/>
        <w:adjustRightInd/>
        <w:spacing w:line="276" w:lineRule="auto"/>
        <w:jc w:val="lowKashida"/>
        <w:textAlignment w:val="auto"/>
        <w:rPr>
          <w:rFonts w:ascii="Simplified Arabic" w:hAnsi="Simplified Arabic" w:cs="Simplified Arabic"/>
          <w:b/>
          <w:bCs/>
          <w:sz w:val="32"/>
          <w:szCs w:val="32"/>
          <w:u w:val="single"/>
          <w:rtl/>
        </w:rPr>
      </w:pPr>
      <w:r w:rsidRPr="00022711">
        <w:rPr>
          <w:rFonts w:ascii="Simplified Arabic" w:hAnsi="Simplified Arabic" w:cs="Simplified Arabic"/>
          <w:b/>
          <w:bCs/>
          <w:sz w:val="32"/>
          <w:szCs w:val="32"/>
          <w:u w:val="single"/>
          <w:rtl/>
        </w:rPr>
        <w:t xml:space="preserve">أنواع التقويم حسب المراحل التي يتم </w:t>
      </w:r>
      <w:proofErr w:type="gramStart"/>
      <w:r w:rsidRPr="00022711">
        <w:rPr>
          <w:rFonts w:ascii="Simplified Arabic" w:hAnsi="Simplified Arabic" w:cs="Simplified Arabic"/>
          <w:b/>
          <w:bCs/>
          <w:sz w:val="32"/>
          <w:szCs w:val="32"/>
          <w:u w:val="single"/>
          <w:rtl/>
        </w:rPr>
        <w:t>فيها :</w:t>
      </w:r>
      <w:proofErr w:type="gramEnd"/>
    </w:p>
    <w:p w:rsidR="00022711" w:rsidRPr="00022711" w:rsidRDefault="00022711" w:rsidP="00022711">
      <w:pPr>
        <w:widowControl/>
        <w:adjustRightInd/>
        <w:spacing w:line="276" w:lineRule="auto"/>
        <w:jc w:val="lowKashida"/>
        <w:textAlignment w:val="auto"/>
        <w:rPr>
          <w:rFonts w:ascii="Simplified Arabic" w:hAnsi="Simplified Arabic" w:cs="Simplified Arabic"/>
          <w:b/>
          <w:bCs/>
          <w:sz w:val="28"/>
          <w:szCs w:val="28"/>
          <w:u w:val="single"/>
          <w:rtl/>
        </w:rPr>
      </w:pPr>
      <w:r w:rsidRPr="00022711">
        <w:rPr>
          <w:rFonts w:ascii="Simplified Arabic" w:hAnsi="Simplified Arabic" w:cs="Simplified Arabic"/>
          <w:b/>
          <w:bCs/>
          <w:sz w:val="28"/>
          <w:szCs w:val="28"/>
          <w:u w:val="single"/>
          <w:rtl/>
          <w:lang w:bidi="ar-IQ"/>
        </w:rPr>
        <w:t>- </w:t>
      </w:r>
      <w:proofErr w:type="gramStart"/>
      <w:r w:rsidRPr="00022711">
        <w:rPr>
          <w:rFonts w:ascii="Simplified Arabic" w:hAnsi="Simplified Arabic" w:cs="Simplified Arabic"/>
          <w:b/>
          <w:bCs/>
          <w:sz w:val="28"/>
          <w:szCs w:val="28"/>
          <w:u w:val="single"/>
          <w:rtl/>
        </w:rPr>
        <w:t>التقويم</w:t>
      </w:r>
      <w:proofErr w:type="gramEnd"/>
      <w:r w:rsidRPr="00022711">
        <w:rPr>
          <w:rFonts w:ascii="Simplified Arabic" w:hAnsi="Simplified Arabic" w:cs="Simplified Arabic"/>
          <w:b/>
          <w:bCs/>
          <w:sz w:val="28"/>
          <w:szCs w:val="28"/>
          <w:u w:val="single"/>
          <w:rtl/>
        </w:rPr>
        <w:t xml:space="preserve"> التمهيدي ( المبكر ) ( القبلي ):</w:t>
      </w:r>
    </w:p>
    <w:p w:rsidR="00022711" w:rsidRPr="00022711" w:rsidRDefault="00022711" w:rsidP="00022711">
      <w:pPr>
        <w:widowControl/>
        <w:adjustRightInd/>
        <w:spacing w:line="276" w:lineRule="auto"/>
        <w:jc w:val="lowKashida"/>
        <w:textAlignment w:val="auto"/>
        <w:rPr>
          <w:rFonts w:ascii="Simplified Arabic" w:hAnsi="Simplified Arabic" w:cs="Simplified Arabic"/>
          <w:sz w:val="28"/>
          <w:szCs w:val="28"/>
          <w:rtl/>
        </w:rPr>
      </w:pPr>
      <w:r w:rsidRPr="00022711">
        <w:rPr>
          <w:rFonts w:ascii="Simplified Arabic" w:hAnsi="Simplified Arabic" w:cs="Simplified Arabic"/>
          <w:sz w:val="28"/>
          <w:szCs w:val="28"/>
          <w:rtl/>
        </w:rPr>
        <w:t xml:space="preserve">يستخدم قبل البدء بتطبيق المناهج التعليمية أو التدريبية بغرض الحصول على البيانات الضرورية عن العناصر الأساسية لها او المنهج المقترح ،وذلك للوقوف على الحاجات الفعلية ولقياس مدى استعداد المتعلمين أو المتدربين أي تحديد المستوى تمهيدا للحكم على صلاحيتهم في مجال من المجالات فمثلا للقبول في كلية التربية الرياضية تقوم الكلية بتقويم قبلي للمتقدمين باستخدام اختبارات بدنية </w:t>
      </w:r>
      <w:proofErr w:type="spellStart"/>
      <w:r w:rsidRPr="00022711">
        <w:rPr>
          <w:rFonts w:ascii="Simplified Arabic" w:hAnsi="Simplified Arabic" w:cs="Simplified Arabic"/>
          <w:sz w:val="28"/>
          <w:szCs w:val="28"/>
          <w:rtl/>
        </w:rPr>
        <w:t>ومهارية</w:t>
      </w:r>
      <w:proofErr w:type="spellEnd"/>
      <w:r w:rsidRPr="00022711">
        <w:rPr>
          <w:rFonts w:ascii="Simplified Arabic" w:hAnsi="Simplified Arabic" w:cs="Simplified Arabic"/>
          <w:sz w:val="28"/>
          <w:szCs w:val="28"/>
          <w:rtl/>
        </w:rPr>
        <w:t xml:space="preserve"> إضافة </w:t>
      </w:r>
      <w:r w:rsidRPr="00022711">
        <w:rPr>
          <w:rFonts w:ascii="Simplified Arabic" w:hAnsi="Simplified Arabic" w:cs="Simplified Arabic"/>
          <w:sz w:val="28"/>
          <w:szCs w:val="28"/>
          <w:rtl/>
        </w:rPr>
        <w:lastRenderedPageBreak/>
        <w:t xml:space="preserve">للمقابلة الشخصية وبيانات عن المتقدم وفي ضوء ذلك نصدر حكما بمدى صلاحية المتقدم للدراسة التي تقدم لها، وقد نهدف من التقويم التمهيدي توزيع المتعلمين أو المتدربين في مستويات مختلفة حسب مستوى التحصيل أو القدرات وغيرها . </w:t>
      </w:r>
      <w:proofErr w:type="gramStart"/>
      <w:r w:rsidRPr="00022711">
        <w:rPr>
          <w:rFonts w:ascii="Simplified Arabic" w:hAnsi="Simplified Arabic" w:cs="Simplified Arabic"/>
          <w:sz w:val="28"/>
          <w:szCs w:val="28"/>
          <w:rtl/>
        </w:rPr>
        <w:t>وقد</w:t>
      </w:r>
      <w:proofErr w:type="gramEnd"/>
      <w:r w:rsidRPr="00022711">
        <w:rPr>
          <w:rFonts w:ascii="Simplified Arabic" w:hAnsi="Simplified Arabic" w:cs="Simplified Arabic"/>
          <w:sz w:val="28"/>
          <w:szCs w:val="28"/>
          <w:rtl/>
        </w:rPr>
        <w:t xml:space="preserve"> نحتاج التقويم التمهيدي للتعرف على الخبرات السابقة ومن ثم البناء عليها سواء في بداية الوحدة الدراسية أو التدريبية. وتشير بعض المصادر إلى إن التقويم التمهيدي يتم قبل تقديم المحتوى التعليمي وذلك لتحديد نقطة البداية الصحيحة للتدريس أو التدريب وغرضه تحديد ما يتوفر لدى المتدربين والطلبة من خبرات سابقة تساعد على اكتساب المهارة الجديدة ح</w:t>
      </w:r>
      <w:proofErr w:type="gramStart"/>
      <w:r w:rsidRPr="00022711">
        <w:rPr>
          <w:rFonts w:ascii="Simplified Arabic" w:hAnsi="Simplified Arabic" w:cs="Simplified Arabic"/>
          <w:sz w:val="28"/>
          <w:szCs w:val="28"/>
          <w:rtl/>
        </w:rPr>
        <w:t>يث يف</w:t>
      </w:r>
      <w:proofErr w:type="gramEnd"/>
      <w:r w:rsidRPr="00022711">
        <w:rPr>
          <w:rFonts w:ascii="Simplified Arabic" w:hAnsi="Simplified Arabic" w:cs="Simplified Arabic"/>
          <w:sz w:val="28"/>
          <w:szCs w:val="28"/>
          <w:rtl/>
        </w:rPr>
        <w:t>ترض معرفة الجميع لهذه المتطلبات ، أما إذا أظهر البعض عدم معرفتهم للمتطلبات فإن هذه المعلومات تفيد في تشخيص الصعوبات ،والعمل على تلافيها. كذلك الحكم على مدى تمكنهم من المهارة الجديدة قبل تقديمها لهم بالفعل، والشائع عدم تحقق معظم أهداف المهارة الجديدة لدى الجميع، أما إذا أظهر بعضهم تحقق جميع أهداف المهارة ففي هذه الحالة يضع المعلم أو المدرب مناهج متقدمة لهم . </w:t>
      </w:r>
    </w:p>
    <w:p w:rsidR="00022711" w:rsidRPr="00022711" w:rsidRDefault="00022711" w:rsidP="00022711">
      <w:pPr>
        <w:widowControl/>
        <w:adjustRightInd/>
        <w:spacing w:line="276" w:lineRule="auto"/>
        <w:jc w:val="lowKashida"/>
        <w:textAlignment w:val="auto"/>
        <w:rPr>
          <w:rFonts w:ascii="Simplified Arabic" w:hAnsi="Simplified Arabic" w:cs="Simplified Arabic"/>
          <w:b/>
          <w:bCs/>
          <w:sz w:val="28"/>
          <w:szCs w:val="28"/>
          <w:u w:val="single"/>
          <w:rtl/>
        </w:rPr>
      </w:pPr>
      <w:r w:rsidRPr="00022711">
        <w:rPr>
          <w:rFonts w:ascii="Simplified Arabic" w:hAnsi="Simplified Arabic" w:cs="Simplified Arabic"/>
          <w:b/>
          <w:bCs/>
          <w:sz w:val="28"/>
          <w:szCs w:val="28"/>
          <w:u w:val="single"/>
          <w:rtl/>
          <w:lang w:bidi="ar-IQ"/>
        </w:rPr>
        <w:t>- </w:t>
      </w:r>
      <w:r w:rsidRPr="00022711">
        <w:rPr>
          <w:rFonts w:ascii="Simplified Arabic" w:hAnsi="Simplified Arabic" w:cs="Simplified Arabic"/>
          <w:b/>
          <w:bCs/>
          <w:sz w:val="28"/>
          <w:szCs w:val="28"/>
          <w:u w:val="single"/>
          <w:rtl/>
        </w:rPr>
        <w:t>التقويم التكويني ( البنائي ) :</w:t>
      </w:r>
    </w:p>
    <w:p w:rsidR="00022711" w:rsidRPr="00022711" w:rsidRDefault="00022711" w:rsidP="00022711">
      <w:pPr>
        <w:widowControl/>
        <w:adjustRightInd/>
        <w:spacing w:line="276" w:lineRule="auto"/>
        <w:jc w:val="lowKashida"/>
        <w:textAlignment w:val="auto"/>
        <w:rPr>
          <w:rFonts w:ascii="Simplified Arabic" w:hAnsi="Simplified Arabic" w:cs="Simplified Arabic"/>
          <w:sz w:val="28"/>
          <w:szCs w:val="28"/>
          <w:rtl/>
        </w:rPr>
      </w:pPr>
      <w:r w:rsidRPr="00022711">
        <w:rPr>
          <w:rFonts w:ascii="Simplified Arabic" w:hAnsi="Simplified Arabic" w:cs="Simplified Arabic"/>
          <w:sz w:val="28"/>
          <w:szCs w:val="28"/>
          <w:rtl/>
        </w:rPr>
        <w:t xml:space="preserve">وهو الذي يطلق عليه التقويم المستمر، ويعرف بانه العملية التقويمية التي تحدث أثناء تعليم الطالب أو اللاعب وتدريبه على المهارة، وغرضه تزويد المعلم أو المدرب والمتعلم أو المتدرب بتغذية راجعة، ومعرفة مدى </w:t>
      </w:r>
      <w:proofErr w:type="spellStart"/>
      <w:r w:rsidRPr="00022711">
        <w:rPr>
          <w:rFonts w:ascii="Simplified Arabic" w:hAnsi="Simplified Arabic" w:cs="Simplified Arabic"/>
          <w:sz w:val="28"/>
          <w:szCs w:val="28"/>
          <w:rtl/>
        </w:rPr>
        <w:t>تقدمهم.ويكون</w:t>
      </w:r>
      <w:proofErr w:type="spellEnd"/>
      <w:r w:rsidRPr="00022711">
        <w:rPr>
          <w:rFonts w:ascii="Simplified Arabic" w:hAnsi="Simplified Arabic" w:cs="Simplified Arabic"/>
          <w:sz w:val="28"/>
          <w:szCs w:val="28"/>
          <w:rtl/>
        </w:rPr>
        <w:t xml:space="preserve"> وقته إما في أثناء الدرس أو الوحدة التدريبية، أو في نهايتهما، أو في الدرس أو الوحدة اللاحقة ، أو في اليوم التالي، </w:t>
      </w:r>
      <w:proofErr w:type="spellStart"/>
      <w:r w:rsidRPr="00022711">
        <w:rPr>
          <w:rFonts w:ascii="Simplified Arabic" w:hAnsi="Simplified Arabic" w:cs="Simplified Arabic"/>
          <w:sz w:val="28"/>
          <w:szCs w:val="28"/>
          <w:rtl/>
        </w:rPr>
        <w:t>ليتأكدان</w:t>
      </w:r>
      <w:proofErr w:type="spellEnd"/>
      <w:r w:rsidRPr="00022711">
        <w:rPr>
          <w:rFonts w:ascii="Simplified Arabic" w:hAnsi="Simplified Arabic" w:cs="Simplified Arabic"/>
          <w:sz w:val="28"/>
          <w:szCs w:val="28"/>
          <w:rtl/>
        </w:rPr>
        <w:t xml:space="preserve"> أن اكتساب المهارة تحقق لديهم، فإذا لم يتم ذلك فعلى المعلم أو المدرب أن يعيد الكرة مرة أخرى ، ويكرران ما لم يتقنوه ، أو ما فشلا في تعليمهم او تدريبهم إياه، اي لتزويدهم بمعلومات وسطية عن تقدم المتعلمين والمتدربين، وبمعنى اخر غرضه مساعدة المعلمين او المدربين وتوجبه نشاطهم في الاتجاه المرغوب فيه وتحديد جوانب القوة والضعف لديهم، ثم علاج جوانب الضعف وتلافيها، وتعزيز جوانب </w:t>
      </w:r>
      <w:proofErr w:type="spellStart"/>
      <w:r w:rsidRPr="00022711">
        <w:rPr>
          <w:rFonts w:ascii="Simplified Arabic" w:hAnsi="Simplified Arabic" w:cs="Simplified Arabic"/>
          <w:sz w:val="28"/>
          <w:szCs w:val="28"/>
          <w:rtl/>
        </w:rPr>
        <w:t>القوة.إضافة</w:t>
      </w:r>
      <w:proofErr w:type="spellEnd"/>
      <w:r w:rsidRPr="00022711">
        <w:rPr>
          <w:rFonts w:ascii="Simplified Arabic" w:hAnsi="Simplified Arabic" w:cs="Simplified Arabic"/>
          <w:sz w:val="28"/>
          <w:szCs w:val="28"/>
          <w:rtl/>
        </w:rPr>
        <w:t xml:space="preserve"> لتعريف اللاعب او المتعلم بنتائجه وإعطاؤه فكرة واضحة عن أدائه.</w:t>
      </w:r>
    </w:p>
    <w:p w:rsidR="00022711" w:rsidRPr="00022711" w:rsidRDefault="00022711" w:rsidP="00022711">
      <w:pPr>
        <w:widowControl/>
        <w:adjustRightInd/>
        <w:spacing w:line="276" w:lineRule="auto"/>
        <w:jc w:val="lowKashida"/>
        <w:textAlignment w:val="auto"/>
        <w:rPr>
          <w:rFonts w:ascii="Simplified Arabic" w:hAnsi="Simplified Arabic" w:cs="Simplified Arabic"/>
          <w:sz w:val="28"/>
          <w:szCs w:val="28"/>
          <w:rtl/>
        </w:rPr>
      </w:pPr>
      <w:r w:rsidRPr="00022711">
        <w:rPr>
          <w:rFonts w:ascii="Simplified Arabic" w:hAnsi="Simplified Arabic" w:cs="Simplified Arabic"/>
          <w:sz w:val="28"/>
          <w:szCs w:val="28"/>
          <w:rtl/>
        </w:rPr>
        <w:t xml:space="preserve">أما التقويم التشخيصي فمن أهدافه تحديد أسباب الصعوبات التي </w:t>
      </w:r>
      <w:proofErr w:type="spellStart"/>
      <w:r w:rsidRPr="00022711">
        <w:rPr>
          <w:rFonts w:ascii="Simplified Arabic" w:hAnsi="Simplified Arabic" w:cs="Simplified Arabic"/>
          <w:sz w:val="28"/>
          <w:szCs w:val="28"/>
          <w:rtl/>
        </w:rPr>
        <w:t>يواجهها</w:t>
      </w:r>
      <w:proofErr w:type="spellEnd"/>
      <w:r w:rsidRPr="00022711">
        <w:rPr>
          <w:rFonts w:ascii="Simplified Arabic" w:hAnsi="Simplified Arabic" w:cs="Simplified Arabic"/>
          <w:sz w:val="28"/>
          <w:szCs w:val="28"/>
          <w:rtl/>
        </w:rPr>
        <w:t xml:space="preserve"> اللاعب أو المتعلم حتى يمكن علاجها واختبار التشخيص يجب ان يحتوي على العناصر المناظرة للقدرات الاساسية التي يمكن ان تكون او لا تكون مكتسبة لدى المجموعة التعليمية </w:t>
      </w:r>
      <w:proofErr w:type="spellStart"/>
      <w:r w:rsidRPr="00022711">
        <w:rPr>
          <w:rFonts w:ascii="Simplified Arabic" w:hAnsi="Simplified Arabic" w:cs="Simplified Arabic"/>
          <w:sz w:val="28"/>
          <w:szCs w:val="28"/>
          <w:rtl/>
        </w:rPr>
        <w:t>اوالتدريبية</w:t>
      </w:r>
      <w:proofErr w:type="spellEnd"/>
      <w:r w:rsidRPr="00022711">
        <w:rPr>
          <w:rFonts w:ascii="Simplified Arabic" w:hAnsi="Simplified Arabic" w:cs="Simplified Arabic"/>
          <w:sz w:val="28"/>
          <w:szCs w:val="28"/>
          <w:rtl/>
        </w:rPr>
        <w:t xml:space="preserve"> المستهدفة ومن هنا يأتي ارتباطه بالتقويم البنائي، ولكن هناك فارق هام بين التقويم التشخيصي والتقويم البنائي أو التكويني يكمن في خواص الأدوات المستعملة في كل منهما. فالاختبارات التشخيصية تصمم عادة لقياس مهارات وصفات أكثر عمومية مما تقيسه الأدوات التكوينية، فهي تشبه اختبارات الاستعداد في كثير من النواحي خصوصاً في إعطائها </w:t>
      </w:r>
      <w:r w:rsidRPr="00022711">
        <w:rPr>
          <w:rFonts w:ascii="Simplified Arabic" w:hAnsi="Simplified Arabic" w:cs="Simplified Arabic"/>
          <w:sz w:val="28"/>
          <w:szCs w:val="28"/>
          <w:rtl/>
        </w:rPr>
        <w:lastRenderedPageBreak/>
        <w:t xml:space="preserve">درجات فرعية للمهارات والقدرات الهامة التي تتعلق بالأداء المراد تشخيصه وعليه فالغرض من التقويم التشخيصي هو تحديد أفضل موقف تدريبي </w:t>
      </w:r>
      <w:proofErr w:type="spellStart"/>
      <w:r w:rsidRPr="00022711">
        <w:rPr>
          <w:rFonts w:ascii="Simplified Arabic" w:hAnsi="Simplified Arabic" w:cs="Simplified Arabic"/>
          <w:sz w:val="28"/>
          <w:szCs w:val="28"/>
          <w:rtl/>
        </w:rPr>
        <w:t>اوتعلمي</w:t>
      </w:r>
      <w:proofErr w:type="spellEnd"/>
      <w:r w:rsidRPr="00022711">
        <w:rPr>
          <w:rFonts w:ascii="Simplified Arabic" w:hAnsi="Simplified Arabic" w:cs="Simplified Arabic"/>
          <w:sz w:val="28"/>
          <w:szCs w:val="28"/>
          <w:rtl/>
        </w:rPr>
        <w:t xml:space="preserve"> في ضوء حالتهم الحاضرة.</w:t>
      </w:r>
    </w:p>
    <w:p w:rsidR="00022711" w:rsidRPr="00022711" w:rsidRDefault="00022711" w:rsidP="00022711">
      <w:pPr>
        <w:widowControl/>
        <w:adjustRightInd/>
        <w:spacing w:line="276" w:lineRule="auto"/>
        <w:jc w:val="lowKashida"/>
        <w:textAlignment w:val="auto"/>
        <w:rPr>
          <w:rFonts w:ascii="Simplified Arabic" w:hAnsi="Simplified Arabic" w:cs="Simplified Arabic"/>
          <w:sz w:val="28"/>
          <w:szCs w:val="28"/>
          <w:rtl/>
        </w:rPr>
      </w:pPr>
      <w:r w:rsidRPr="00022711">
        <w:rPr>
          <w:rFonts w:ascii="Simplified Arabic" w:hAnsi="Simplified Arabic" w:cs="Simplified Arabic"/>
          <w:sz w:val="28"/>
          <w:szCs w:val="28"/>
          <w:rtl/>
          <w:lang w:bidi="ar-IQ"/>
        </w:rPr>
        <w:t>- </w:t>
      </w:r>
      <w:r w:rsidRPr="00022711">
        <w:rPr>
          <w:rFonts w:ascii="Simplified Arabic" w:hAnsi="Simplified Arabic" w:cs="Simplified Arabic"/>
          <w:b/>
          <w:bCs/>
          <w:sz w:val="28"/>
          <w:szCs w:val="28"/>
          <w:u w:val="single"/>
          <w:rtl/>
        </w:rPr>
        <w:t xml:space="preserve">التقويم الختامي ( النهائي ) ( </w:t>
      </w:r>
      <w:proofErr w:type="spellStart"/>
      <w:proofErr w:type="gramStart"/>
      <w:r w:rsidRPr="00022711">
        <w:rPr>
          <w:rFonts w:ascii="Simplified Arabic" w:hAnsi="Simplified Arabic" w:cs="Simplified Arabic"/>
          <w:b/>
          <w:bCs/>
          <w:sz w:val="28"/>
          <w:szCs w:val="28"/>
          <w:u w:val="single"/>
          <w:rtl/>
        </w:rPr>
        <w:t>ألبعدي</w:t>
      </w:r>
      <w:proofErr w:type="spellEnd"/>
      <w:proofErr w:type="gramEnd"/>
      <w:r w:rsidRPr="00022711">
        <w:rPr>
          <w:rFonts w:ascii="Simplified Arabic" w:hAnsi="Simplified Arabic" w:cs="Simplified Arabic"/>
          <w:b/>
          <w:bCs/>
          <w:sz w:val="28"/>
          <w:szCs w:val="28"/>
          <w:u w:val="single"/>
          <w:rtl/>
        </w:rPr>
        <w:t xml:space="preserve"> ):</w:t>
      </w:r>
    </w:p>
    <w:p w:rsidR="00E35404" w:rsidRPr="00E35404" w:rsidRDefault="00022711" w:rsidP="00E35404">
      <w:pPr>
        <w:widowControl/>
        <w:adjustRightInd/>
        <w:spacing w:line="276" w:lineRule="auto"/>
        <w:jc w:val="lowKashida"/>
        <w:textAlignment w:val="auto"/>
        <w:rPr>
          <w:rFonts w:ascii="Simplified Arabic" w:hAnsi="Simplified Arabic" w:cs="Simplified Arabic"/>
          <w:sz w:val="28"/>
          <w:szCs w:val="28"/>
          <w:rtl/>
        </w:rPr>
      </w:pPr>
      <w:r w:rsidRPr="00022711">
        <w:rPr>
          <w:rFonts w:ascii="Simplified Arabic" w:hAnsi="Simplified Arabic" w:cs="Simplified Arabic"/>
          <w:sz w:val="28"/>
          <w:szCs w:val="28"/>
          <w:rtl/>
        </w:rPr>
        <w:t>ويكون هذا النوع بعد مرحلة التطبيق وتكرار الاداء (الممارسة) ويجريه المعلم أو المدرب بغرض قياس مدى تحقيق الاهداف المحددة او المخطط لها مسبقا من خلال اختبارات تعكس مدى اكتساب او إتقان اللاعبين أو الطلبة للمهارة أي مدى تحقق اهداف المنهج ككل أو في جزء رئيسي فيه كالوحدة التعليمية او التدريبية وذلك بهدف اتخاذ قرارات عملية قبل نقلهم إلى مستوى جديد، او اعتبار نتائجه نقطة بدء ملائمة لتدريب و لتعلم لاحق إذ قد يقوم بدور التقويم التكويني وخاصة في مواقف التدريب و التعلم المستمر .اضافة لدوره في المقارنة بين المجموعات المختلفة والأفراد المختلفين في نواتج التدريب والتعلم وذلك لتقويم هذه النواتج في ضوء مختلف الطرق والأساليب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lang w:bidi="ar-IQ"/>
        </w:rPr>
      </w:pPr>
      <w:r w:rsidRPr="00E35404">
        <w:rPr>
          <w:rFonts w:ascii="Simplified Arabic" w:hAnsi="Simplified Arabic" w:cs="Simplified Arabic" w:hint="cs"/>
          <w:b/>
          <w:bCs/>
          <w:sz w:val="28"/>
          <w:szCs w:val="28"/>
          <w:rtl/>
          <w:lang w:bidi="ar-IQ"/>
        </w:rPr>
        <w:t xml:space="preserve"> </w:t>
      </w:r>
      <w:r w:rsidRPr="00E35404">
        <w:rPr>
          <w:rFonts w:ascii="Simplified Arabic" w:hAnsi="Simplified Arabic" w:cs="Simplified Arabic"/>
          <w:b/>
          <w:bCs/>
          <w:sz w:val="28"/>
          <w:szCs w:val="28"/>
          <w:rtl/>
          <w:lang w:bidi="ar-IQ"/>
        </w:rPr>
        <w:t>المستويات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rPr>
      </w:pPr>
      <w:r w:rsidRPr="00E35404">
        <w:rPr>
          <w:rFonts w:ascii="Simplified Arabic" w:hAnsi="Simplified Arabic" w:cs="Simplified Arabic" w:hint="cs"/>
          <w:sz w:val="28"/>
          <w:szCs w:val="28"/>
          <w:rtl/>
          <w:lang w:bidi="ar-IQ"/>
        </w:rPr>
        <w:t xml:space="preserve">    </w:t>
      </w:r>
      <w:r w:rsidRPr="00E35404">
        <w:rPr>
          <w:rFonts w:ascii="Simplified Arabic" w:hAnsi="Simplified Arabic" w:cs="Simplified Arabic"/>
          <w:sz w:val="28"/>
          <w:szCs w:val="28"/>
          <w:rtl/>
          <w:lang w:bidi="ar-IQ"/>
        </w:rPr>
        <w:t xml:space="preserve">إن المستويات " لا يمكن هنا </w:t>
      </w:r>
      <w:r w:rsidRPr="00E35404">
        <w:rPr>
          <w:rFonts w:ascii="Simplified Arabic" w:hAnsi="Simplified Arabic" w:cs="Simplified Arabic" w:hint="cs"/>
          <w:sz w:val="28"/>
          <w:szCs w:val="28"/>
          <w:rtl/>
          <w:lang w:bidi="ar-IQ"/>
        </w:rPr>
        <w:t>اعتبارها</w:t>
      </w:r>
      <w:r w:rsidRPr="00E35404">
        <w:rPr>
          <w:rFonts w:ascii="Simplified Arabic" w:hAnsi="Simplified Arabic" w:cs="Simplified Arabic"/>
          <w:sz w:val="28"/>
          <w:szCs w:val="28"/>
          <w:rtl/>
          <w:lang w:bidi="ar-IQ"/>
        </w:rPr>
        <w:t xml:space="preserve"> معايير، لان المعايير معلومات في حين نجدها ( المستويات) معلومات تدلنا على ما يجب أن يؤديه </w:t>
      </w:r>
      <w:r w:rsidRPr="00E35404">
        <w:rPr>
          <w:rFonts w:ascii="Simplified Arabic" w:hAnsi="Simplified Arabic" w:cs="Simplified Arabic" w:hint="cs"/>
          <w:sz w:val="28"/>
          <w:szCs w:val="28"/>
          <w:rtl/>
          <w:lang w:bidi="ar-IQ"/>
        </w:rPr>
        <w:t>اللاعب</w:t>
      </w:r>
      <w:r w:rsidRPr="00E35404">
        <w:rPr>
          <w:rFonts w:ascii="Simplified Arabic" w:hAnsi="Simplified Arabic" w:cs="Simplified Arabic"/>
          <w:sz w:val="28"/>
          <w:szCs w:val="28"/>
          <w:rtl/>
          <w:lang w:bidi="ar-IQ"/>
        </w:rPr>
        <w:t xml:space="preserve"> "</w:t>
      </w:r>
      <w:bookmarkStart w:id="0" w:name="_GoBack"/>
      <w:bookmarkEnd w:id="0"/>
      <w:r w:rsidRPr="00E35404">
        <w:rPr>
          <w:rFonts w:ascii="Simplified Arabic" w:hAnsi="Simplified Arabic" w:cs="Simplified Arabic" w:hint="cs"/>
          <w:sz w:val="28"/>
          <w:szCs w:val="28"/>
          <w:rtl/>
          <w:lang w:bidi="ar-IQ"/>
        </w:rPr>
        <w:t>, والمستويات هي ( مؤشرات داخلية تعبر عن فرق الدرجة المعيارية عن المستوى ويعبر المستوى عن المجموع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 هي عبارة عن مستوى مطلق يتضمن درجات قياسية تستخدم لتفسير الأداء</w:t>
      </w:r>
      <w:r w:rsidRPr="00E35404">
        <w:rPr>
          <w:rFonts w:ascii="Simplified Arabic" w:hAnsi="Simplified Arabic" w:cs="Simplified Arabic" w:hint="cs"/>
          <w:color w:val="000000"/>
          <w:sz w:val="28"/>
          <w:szCs w:val="28"/>
          <w:rtl/>
        </w:rPr>
        <w:t xml:space="preserve"> و</w:t>
      </w:r>
      <w:r w:rsidRPr="00E35404">
        <w:rPr>
          <w:rFonts w:ascii="Simplified Arabic" w:hAnsi="Simplified Arabic" w:cs="Simplified Arabic"/>
          <w:color w:val="000000"/>
          <w:sz w:val="28"/>
          <w:szCs w:val="28"/>
          <w:rtl/>
        </w:rPr>
        <w:t>هي معايير قياسية تمثل الهدف أو الغرض المطلوب تحقيقه بالنسبة لأي صفة أو خاصية </w:t>
      </w:r>
      <w:r w:rsidRPr="00E35404">
        <w:rPr>
          <w:rFonts w:ascii="Simplified Arabic" w:hAnsi="Simplified Arabic" w:cs="Simplified Arabic" w:hint="cs"/>
          <w:color w:val="000000"/>
          <w:sz w:val="28"/>
          <w:szCs w:val="28"/>
          <w:rtl/>
        </w:rPr>
        <w:t xml:space="preserve">, وهو عبارة عن تحدي الفرد مع المجموع أو مع </w:t>
      </w:r>
      <w:proofErr w:type="gramStart"/>
      <w:r w:rsidRPr="00E35404">
        <w:rPr>
          <w:rFonts w:ascii="Simplified Arabic" w:hAnsi="Simplified Arabic" w:cs="Simplified Arabic" w:hint="cs"/>
          <w:color w:val="000000"/>
          <w:sz w:val="28"/>
          <w:szCs w:val="28"/>
          <w:rtl/>
        </w:rPr>
        <w:t>نفسه .</w:t>
      </w:r>
      <w:proofErr w:type="gramEnd"/>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rPr>
      </w:pPr>
      <w:r w:rsidRPr="00E35404">
        <w:rPr>
          <w:rFonts w:ascii="Simplified Arabic" w:hAnsi="Simplified Arabic" w:cs="Simplified Arabic"/>
          <w:b/>
          <w:bCs/>
          <w:sz w:val="28"/>
          <w:szCs w:val="28"/>
          <w:rtl/>
        </w:rPr>
        <w:t xml:space="preserve">   </w:t>
      </w:r>
      <w:r w:rsidRPr="00E35404">
        <w:rPr>
          <w:rFonts w:ascii="Simplified Arabic" w:hAnsi="Simplified Arabic" w:cs="Simplified Arabic"/>
          <w:sz w:val="28"/>
          <w:szCs w:val="28"/>
          <w:rtl/>
        </w:rPr>
        <w:t>إن المستويات والمعايير تشترك مع بعضها البعض في الحكم داخلياً على الظاهرة موضوع التقويم ونماذج المستويات المعروفة في مجال التربية البدنية والرياضية</w:t>
      </w:r>
      <w:r w:rsidRPr="00E35404">
        <w:rPr>
          <w:rFonts w:ascii="Simplified Arabic" w:hAnsi="Simplified Arabic" w:cs="Simplified Arabic" w:hint="cs"/>
          <w:sz w:val="28"/>
          <w:szCs w:val="28"/>
          <w:rtl/>
        </w:rPr>
        <w:t xml:space="preserve"> كثيرة </w:t>
      </w:r>
      <w:r w:rsidRPr="00E35404">
        <w:rPr>
          <w:rFonts w:ascii="Simplified Arabic" w:hAnsi="Simplified Arabic" w:cs="Simplified Arabic"/>
          <w:sz w:val="28"/>
          <w:szCs w:val="28"/>
          <w:rtl/>
        </w:rPr>
        <w:t>، مثل تحديد مستويات معيارية لمجموعة من الاختبارات يمكن أن تطبق لمعرفة مستوى اللياقة البدنية لدى طلاب كليات التربية الرياضية وهذه المستويات تعتمد بشكل أساسي على النوع</w:t>
      </w:r>
      <w:r w:rsidRPr="00E35404">
        <w:rPr>
          <w:rFonts w:ascii="Simplified Arabic" w:hAnsi="Simplified Arabic" w:cs="Simplified Arabic"/>
          <w:sz w:val="28"/>
          <w:szCs w:val="28"/>
        </w:rPr>
        <w:t xml:space="preserve"> Quality </w:t>
      </w:r>
      <w:r w:rsidRPr="00E35404">
        <w:rPr>
          <w:rFonts w:ascii="Simplified Arabic" w:hAnsi="Simplified Arabic" w:cs="Simplified Arabic"/>
          <w:sz w:val="28"/>
          <w:szCs w:val="28"/>
          <w:rtl/>
        </w:rPr>
        <w:t>وليس الكم</w:t>
      </w:r>
      <w:r w:rsidRPr="00E35404">
        <w:rPr>
          <w:rFonts w:ascii="Simplified Arabic" w:hAnsi="Simplified Arabic" w:cs="Simplified Arabic"/>
          <w:sz w:val="28"/>
          <w:szCs w:val="28"/>
        </w:rPr>
        <w:t xml:space="preserve"> Quantity </w:t>
      </w:r>
      <w:r w:rsidRPr="00E35404">
        <w:rPr>
          <w:rFonts w:ascii="Simplified Arabic" w:hAnsi="Simplified Arabic" w:cs="Simplified Arabic"/>
          <w:sz w:val="28"/>
          <w:szCs w:val="28"/>
          <w:rtl/>
        </w:rPr>
        <w:t xml:space="preserve"> ، كما أن المستويات يمكن تحديدها على ضوء ما يجب أن تكون عليه الظاهرة المراد قياسها فمثلاً يمكن تحديد مستويات لبعض القدرات البدنية مثل تحديد مستوى تحمل القوة لعضلات البطن وذلك بأداء أكبر عدد من المرات في زمن محدد إذا أنجزه </w:t>
      </w:r>
      <w:r w:rsidRPr="00E35404">
        <w:rPr>
          <w:rFonts w:ascii="Simplified Arabic" w:hAnsi="Simplified Arabic" w:cs="Simplified Arabic" w:hint="cs"/>
          <w:sz w:val="28"/>
          <w:szCs w:val="28"/>
          <w:rtl/>
        </w:rPr>
        <w:t>اللاعب</w:t>
      </w:r>
      <w:r w:rsidRPr="00E35404">
        <w:rPr>
          <w:rFonts w:ascii="Simplified Arabic" w:hAnsi="Simplified Arabic" w:cs="Simplified Arabic"/>
          <w:sz w:val="28"/>
          <w:szCs w:val="28"/>
          <w:rtl/>
        </w:rPr>
        <w:t xml:space="preserve"> يعتبر لائقاً، وإذا لم ينجزه يعتبر غير لائقاً وكذلك أيضاً نحدد مستويات لبعض القياسات الفسيولوجية مثل قياس كفاءة الجهاز الدوري أو الجهاز التنفسي أو قياس السعة الحيوية أو ما شابه ذلك فهناك مستويات عالية ومستويات منخفضة يمكن الحكم على قدرة </w:t>
      </w:r>
      <w:r w:rsidRPr="00E35404">
        <w:rPr>
          <w:rFonts w:ascii="Simplified Arabic" w:hAnsi="Simplified Arabic" w:cs="Simplified Arabic" w:hint="cs"/>
          <w:sz w:val="28"/>
          <w:szCs w:val="28"/>
          <w:rtl/>
        </w:rPr>
        <w:t xml:space="preserve">اللاعب </w:t>
      </w:r>
      <w:r w:rsidRPr="00E35404">
        <w:rPr>
          <w:rFonts w:ascii="Simplified Arabic" w:hAnsi="Simplified Arabic" w:cs="Simplified Arabic"/>
          <w:sz w:val="28"/>
          <w:szCs w:val="28"/>
          <w:rtl/>
        </w:rPr>
        <w:t xml:space="preserve">من خلال القياس .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rPr>
      </w:pPr>
      <w:r w:rsidRPr="00E35404">
        <w:rPr>
          <w:rFonts w:ascii="Simplified Arabic" w:hAnsi="Simplified Arabic" w:cs="Simplified Arabic"/>
          <w:b/>
          <w:bCs/>
          <w:sz w:val="28"/>
          <w:szCs w:val="28"/>
          <w:rtl/>
        </w:rPr>
        <w:lastRenderedPageBreak/>
        <w:t xml:space="preserve">أهمية </w:t>
      </w:r>
      <w:proofErr w:type="gramStart"/>
      <w:r w:rsidRPr="00E35404">
        <w:rPr>
          <w:rFonts w:ascii="Simplified Arabic" w:hAnsi="Simplified Arabic" w:cs="Simplified Arabic"/>
          <w:b/>
          <w:bCs/>
          <w:sz w:val="28"/>
          <w:szCs w:val="28"/>
          <w:rtl/>
        </w:rPr>
        <w:t>المستويات :</w:t>
      </w:r>
      <w:proofErr w:type="gramEnd"/>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1- أسس داخلية للحكم على الظاهرة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2- تأخذ الصورة الكيفية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3- تتحدد في ضوء ما يجب أن تكون عليه الظاهرة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 xml:space="preserve">4- يتم أعدادها على </w:t>
      </w:r>
      <w:r w:rsidRPr="00E35404">
        <w:rPr>
          <w:rFonts w:ascii="Simplified Arabic" w:hAnsi="Simplified Arabic" w:cs="Simplified Arabic" w:hint="cs"/>
          <w:color w:val="000000"/>
          <w:sz w:val="28"/>
          <w:szCs w:val="28"/>
          <w:rtl/>
        </w:rPr>
        <w:t>لاعبين</w:t>
      </w:r>
      <w:r w:rsidRPr="00E35404">
        <w:rPr>
          <w:rFonts w:ascii="Simplified Arabic" w:hAnsi="Simplified Arabic" w:cs="Simplified Arabic"/>
          <w:color w:val="000000"/>
          <w:sz w:val="28"/>
          <w:szCs w:val="28"/>
          <w:rtl/>
        </w:rPr>
        <w:t xml:space="preserve"> مدربين ذوي مستويات مثالية ، كما يتم أعدادها بعد التعلم والتدريب والممارسة بهدف التحصيل أو تطوير الصفة أو الخاصية للوصول لدرجات تعكس المستوى الأمثل للصفة أو الخاصية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lang w:bidi="ar-IQ"/>
        </w:rPr>
        <w:t>    </w:t>
      </w:r>
      <w:r w:rsidRPr="00E35404">
        <w:rPr>
          <w:rFonts w:ascii="Simplified Arabic" w:hAnsi="Simplified Arabic" w:cs="Simplified Arabic"/>
          <w:color w:val="000000"/>
          <w:sz w:val="28"/>
          <w:szCs w:val="28"/>
          <w:rtl/>
        </w:rPr>
        <w:t>تستخدم المستويات في تقويم المستوى من خلال المقارنة بمحك</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أو في تقدير مستويات الإنجاز في الأنشطة التي تتطلب الإتقان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أي مستوى نطاق المحتوى</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 حيث يستخدم في اختبارات التحصيل لتفسير الأداء من خلال ملاحظة ما يؤديه </w:t>
      </w:r>
      <w:r w:rsidRPr="00E35404">
        <w:rPr>
          <w:rFonts w:ascii="Simplified Arabic" w:hAnsi="Simplified Arabic" w:cs="Simplified Arabic" w:hint="cs"/>
          <w:color w:val="000000"/>
          <w:sz w:val="28"/>
          <w:szCs w:val="28"/>
          <w:rtl/>
        </w:rPr>
        <w:t>المختبر</w:t>
      </w:r>
      <w:r w:rsidRPr="00E35404">
        <w:rPr>
          <w:rFonts w:ascii="Simplified Arabic" w:hAnsi="Simplified Arabic" w:cs="Simplified Arabic"/>
          <w:color w:val="000000"/>
          <w:sz w:val="28"/>
          <w:szCs w:val="28"/>
          <w:rtl/>
        </w:rPr>
        <w:t xml:space="preserve"> فعليا بالمقارنة بما يجب أن يكون عليه الأداء وليس مقارنة بأداء الآخرين (أي الحكم هنا على مدى الإتقان)</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 أو استخدام المعايير الارتقائية الرتبة تلك التي تعتمد على الوصف الكيفي للسلوك الذي يجب أن يكون عليه </w:t>
      </w:r>
      <w:r w:rsidRPr="00E35404">
        <w:rPr>
          <w:rFonts w:ascii="Simplified Arabic" w:hAnsi="Simplified Arabic" w:cs="Simplified Arabic" w:hint="cs"/>
          <w:color w:val="000000"/>
          <w:sz w:val="28"/>
          <w:szCs w:val="28"/>
          <w:rtl/>
        </w:rPr>
        <w:t>المختبر</w:t>
      </w:r>
      <w:r w:rsidRPr="00E35404">
        <w:rPr>
          <w:rFonts w:ascii="Simplified Arabic" w:hAnsi="Simplified Arabic" w:cs="Simplified Arabic"/>
          <w:color w:val="000000"/>
          <w:sz w:val="28"/>
          <w:szCs w:val="28"/>
          <w:rtl/>
        </w:rPr>
        <w:t xml:space="preserve"> مثل اعتماد نتائج بحوث علم نفس النمو التي وصفت السلوك الإنساني في المراحل المتتابعة (كجداول </w:t>
      </w:r>
      <w:proofErr w:type="spellStart"/>
      <w:r w:rsidRPr="00E35404">
        <w:rPr>
          <w:rFonts w:ascii="Simplified Arabic" w:hAnsi="Simplified Arabic" w:cs="Simplified Arabic"/>
          <w:color w:val="000000"/>
          <w:sz w:val="28"/>
          <w:szCs w:val="28"/>
          <w:rtl/>
        </w:rPr>
        <w:t>جيزل</w:t>
      </w:r>
      <w:proofErr w:type="spellEnd"/>
      <w:r w:rsidRPr="00E35404">
        <w:rPr>
          <w:rFonts w:ascii="Simplified Arabic" w:hAnsi="Simplified Arabic" w:cs="Simplified Arabic"/>
          <w:color w:val="000000"/>
          <w:sz w:val="28"/>
          <w:szCs w:val="28"/>
          <w:rtl/>
        </w:rPr>
        <w:t xml:space="preserve"> الارتقائية بالولايات المتحدة الامريكية)</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lang w:bidi="ar-IQ"/>
        </w:rPr>
      </w:pPr>
      <w:proofErr w:type="spellStart"/>
      <w:r w:rsidRPr="00E35404">
        <w:rPr>
          <w:rFonts w:ascii="Simplified Arabic" w:hAnsi="Simplified Arabic" w:cs="Simplified Arabic"/>
          <w:b/>
          <w:bCs/>
          <w:sz w:val="28"/>
          <w:szCs w:val="28"/>
          <w:rtl/>
          <w:lang w:bidi="ar-IQ"/>
        </w:rPr>
        <w:t>المحكات</w:t>
      </w:r>
      <w:proofErr w:type="spellEnd"/>
      <w:r w:rsidRPr="00E35404">
        <w:rPr>
          <w:rFonts w:ascii="Simplified Arabic" w:hAnsi="Simplified Arabic" w:cs="Simplified Arabic" w:hint="cs"/>
          <w:b/>
          <w:bCs/>
          <w:sz w:val="28"/>
          <w:szCs w:val="28"/>
          <w:rtl/>
          <w:lang w:bidi="ar-IQ"/>
        </w:rPr>
        <w:t xml:space="preserve"> </w:t>
      </w:r>
      <w:r w:rsidRPr="00E35404">
        <w:rPr>
          <w:rFonts w:ascii="Simplified Arabic" w:hAnsi="Simplified Arabic" w:cs="Simplified Arabic"/>
          <w:b/>
          <w:bCs/>
          <w:sz w:val="28"/>
          <w:szCs w:val="28"/>
          <w:rtl/>
          <w:lang w:bidi="ar-IQ"/>
        </w:rPr>
        <w:t>:</w:t>
      </w:r>
      <w:r w:rsidRPr="00E35404">
        <w:rPr>
          <w:rFonts w:ascii="Simplified Arabic" w:hAnsi="Simplified Arabic" w:cs="Simplified Arabic"/>
          <w:sz w:val="28"/>
          <w:szCs w:val="28"/>
          <w:rtl/>
          <w:lang w:bidi="ar-IQ"/>
        </w:rPr>
        <w:t xml:space="preserve">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lang w:bidi="ar-IQ"/>
        </w:rPr>
      </w:pPr>
      <w:r w:rsidRPr="00E35404">
        <w:rPr>
          <w:rFonts w:ascii="Simplified Arabic" w:hAnsi="Simplified Arabic" w:cs="Simplified Arabic" w:hint="cs"/>
          <w:sz w:val="28"/>
          <w:szCs w:val="28"/>
          <w:rtl/>
          <w:lang w:bidi="ar-IQ"/>
        </w:rPr>
        <w:t xml:space="preserve">تعرف على أنها </w:t>
      </w:r>
      <w:r w:rsidRPr="00E35404">
        <w:rPr>
          <w:rFonts w:ascii="Simplified Arabic" w:hAnsi="Simplified Arabic" w:cs="Simplified Arabic"/>
          <w:sz w:val="28"/>
          <w:szCs w:val="28"/>
          <w:rtl/>
          <w:lang w:bidi="ar-IQ"/>
        </w:rPr>
        <w:t xml:space="preserve">" معايير </w:t>
      </w:r>
      <w:r w:rsidRPr="00E35404">
        <w:rPr>
          <w:rFonts w:ascii="Simplified Arabic" w:hAnsi="Simplified Arabic" w:cs="Simplified Arabic" w:hint="cs"/>
          <w:sz w:val="28"/>
          <w:szCs w:val="28"/>
          <w:rtl/>
          <w:lang w:bidi="ar-IQ"/>
        </w:rPr>
        <w:t>ن</w:t>
      </w:r>
      <w:r w:rsidRPr="00E35404">
        <w:rPr>
          <w:rFonts w:ascii="Simplified Arabic" w:hAnsi="Simplified Arabic" w:cs="Simplified Arabic"/>
          <w:sz w:val="28"/>
          <w:szCs w:val="28"/>
          <w:rtl/>
          <w:lang w:bidi="ar-IQ"/>
        </w:rPr>
        <w:t xml:space="preserve">حكم بها على الاختبار أو </w:t>
      </w:r>
      <w:proofErr w:type="gramStart"/>
      <w:r w:rsidRPr="00E35404">
        <w:rPr>
          <w:rFonts w:ascii="Simplified Arabic" w:hAnsi="Simplified Arabic" w:cs="Simplified Arabic"/>
          <w:sz w:val="28"/>
          <w:szCs w:val="28"/>
          <w:rtl/>
          <w:lang w:bidi="ar-IQ"/>
        </w:rPr>
        <w:t>نقومه ،</w:t>
      </w:r>
      <w:proofErr w:type="gramEnd"/>
      <w:r w:rsidRPr="00E35404">
        <w:rPr>
          <w:rFonts w:ascii="Simplified Arabic" w:hAnsi="Simplified Arabic" w:cs="Simplified Arabic"/>
          <w:sz w:val="28"/>
          <w:szCs w:val="28"/>
          <w:rtl/>
          <w:lang w:bidi="ar-IQ"/>
        </w:rPr>
        <w:t xml:space="preserve"> وقد تكون مجموعة من الدرجات أو المقاييس أو التقديرات أو الإنتاج أو.</w:t>
      </w:r>
      <w:proofErr w:type="gramStart"/>
      <w:r w:rsidRPr="00E35404">
        <w:rPr>
          <w:rFonts w:ascii="Simplified Arabic" w:hAnsi="Simplified Arabic" w:cs="Simplified Arabic"/>
          <w:sz w:val="28"/>
          <w:szCs w:val="28"/>
          <w:rtl/>
          <w:lang w:bidi="ar-IQ"/>
        </w:rPr>
        <w:t>..الخ</w:t>
      </w:r>
      <w:proofErr w:type="gramEnd"/>
      <w:r w:rsidRPr="00E35404">
        <w:rPr>
          <w:rFonts w:ascii="Simplified Arabic" w:hAnsi="Simplified Arabic" w:cs="Simplified Arabic"/>
          <w:sz w:val="28"/>
          <w:szCs w:val="28"/>
          <w:rtl/>
          <w:lang w:bidi="ar-IQ"/>
        </w:rPr>
        <w:t xml:space="preserve"> ، </w:t>
      </w:r>
      <w:r w:rsidRPr="00E35404">
        <w:rPr>
          <w:rFonts w:ascii="Simplified Arabic" w:hAnsi="Simplified Arabic" w:cs="Simplified Arabic" w:hint="cs"/>
          <w:sz w:val="28"/>
          <w:szCs w:val="28"/>
          <w:rtl/>
          <w:lang w:bidi="ar-IQ"/>
        </w:rPr>
        <w:t>و</w:t>
      </w:r>
      <w:r w:rsidRPr="00E35404">
        <w:rPr>
          <w:rFonts w:ascii="Simplified Arabic" w:hAnsi="Simplified Arabic" w:cs="Simplified Arabic"/>
          <w:sz w:val="28"/>
          <w:szCs w:val="28"/>
          <w:rtl/>
          <w:lang w:bidi="ar-IQ"/>
        </w:rPr>
        <w:t xml:space="preserve"> يصمم الاختبار للتنبؤ بها أو للارتباط معها</w:t>
      </w:r>
      <w:r w:rsidRPr="00E35404">
        <w:rPr>
          <w:rFonts w:ascii="Simplified Arabic" w:hAnsi="Simplified Arabic" w:cs="Simplified Arabic" w:hint="cs"/>
          <w:sz w:val="28"/>
          <w:szCs w:val="28"/>
          <w:rtl/>
          <w:lang w:bidi="ar-IQ"/>
        </w:rPr>
        <w:t xml:space="preserve"> </w:t>
      </w:r>
      <w:r w:rsidRPr="00E35404">
        <w:rPr>
          <w:rFonts w:ascii="Simplified Arabic" w:hAnsi="Simplified Arabic" w:cs="Simplified Arabic"/>
          <w:sz w:val="28"/>
          <w:szCs w:val="28"/>
          <w:rtl/>
          <w:lang w:bidi="ar-IQ"/>
        </w:rPr>
        <w:t>،</w:t>
      </w:r>
      <w:r w:rsidRPr="00E35404">
        <w:rPr>
          <w:rFonts w:ascii="Simplified Arabic" w:hAnsi="Simplified Arabic" w:cs="Simplified Arabic" w:hint="cs"/>
          <w:sz w:val="28"/>
          <w:szCs w:val="28"/>
          <w:rtl/>
          <w:lang w:bidi="ar-IQ"/>
        </w:rPr>
        <w:t xml:space="preserve"> </w:t>
      </w:r>
      <w:r w:rsidRPr="00E35404">
        <w:rPr>
          <w:rFonts w:ascii="Simplified Arabic" w:hAnsi="Simplified Arabic" w:cs="Simplified Arabic"/>
          <w:sz w:val="28"/>
          <w:szCs w:val="28"/>
          <w:rtl/>
          <w:lang w:bidi="ar-IQ"/>
        </w:rPr>
        <w:t xml:space="preserve">كمقياس لصدقها وهي أيضاً </w:t>
      </w:r>
      <w:r w:rsidRPr="00E35404">
        <w:rPr>
          <w:rFonts w:ascii="Simplified Arabic" w:hAnsi="Simplified Arabic" w:cs="Simplified Arabic" w:hint="cs"/>
          <w:sz w:val="28"/>
          <w:szCs w:val="28"/>
          <w:rtl/>
          <w:lang w:bidi="ar-IQ"/>
        </w:rPr>
        <w:t xml:space="preserve">" </w:t>
      </w:r>
      <w:r w:rsidRPr="00E35404">
        <w:rPr>
          <w:rFonts w:ascii="Simplified Arabic" w:hAnsi="Simplified Arabic" w:cs="Simplified Arabic"/>
          <w:sz w:val="28"/>
          <w:szCs w:val="28"/>
          <w:rtl/>
          <w:lang w:bidi="ar-IQ"/>
        </w:rPr>
        <w:t xml:space="preserve">مجموعة من المفاهيم أو الأفكار المستخدمة في الحكم على محتوى الاختبار عند تقدير مضمونه أو صدقه المنطقي </w:t>
      </w:r>
      <w:r w:rsidRPr="00E35404">
        <w:rPr>
          <w:rFonts w:ascii="Simplified Arabic" w:hAnsi="Simplified Arabic" w:cs="Simplified Arabic" w:hint="cs"/>
          <w:sz w:val="28"/>
          <w:szCs w:val="28"/>
          <w:rtl/>
          <w:lang w:bidi="ar-IQ"/>
        </w:rPr>
        <w:t xml:space="preserve"> والمحك ( يشير إلى تحدي الجماعة مع نفسها )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lang w:bidi="ar-IQ"/>
        </w:rPr>
        <w:t xml:space="preserve">  </w:t>
      </w:r>
      <w:r w:rsidRPr="00E35404">
        <w:rPr>
          <w:rFonts w:ascii="Simplified Arabic" w:hAnsi="Simplified Arabic" w:cs="Simplified Arabic" w:hint="cs"/>
          <w:color w:val="000000"/>
          <w:sz w:val="28"/>
          <w:szCs w:val="28"/>
          <w:rtl/>
          <w:lang w:bidi="ar-IQ"/>
        </w:rPr>
        <w:t xml:space="preserve"> </w:t>
      </w:r>
      <w:r w:rsidRPr="00E35404">
        <w:rPr>
          <w:rFonts w:ascii="Simplified Arabic" w:hAnsi="Simplified Arabic" w:cs="Simplified Arabic"/>
          <w:color w:val="000000"/>
          <w:sz w:val="28"/>
          <w:szCs w:val="28"/>
          <w:rtl/>
          <w:lang w:bidi="ar-IQ"/>
        </w:rPr>
        <w:t xml:space="preserve"> </w:t>
      </w:r>
      <w:r w:rsidRPr="00E35404">
        <w:rPr>
          <w:rFonts w:ascii="Simplified Arabic" w:hAnsi="Simplified Arabic" w:cs="Simplified Arabic"/>
          <w:color w:val="000000"/>
          <w:sz w:val="28"/>
          <w:szCs w:val="28"/>
          <w:rtl/>
        </w:rPr>
        <w:t>والمحك هو معيار أو ميزان نحكم به على الاختبار أو نقومه ، وقد يكون مجموعة من الدرجات أو المقاييس أو التقديرات صمم الاختبار للتنبؤ بها أو الارتباط معها كقياس لصدقها</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 هو مجموعة من المفاهيم أو الأفكار المستخدمة في الحكم على محتوى الاختبار عند تقدير مضمونه أو صدقه المنطقي</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 هو مقياس موضوعي تم التحقق من صدقه لذلك نقارن بينه وبين المقياس الجديد للتحقق من درجة صدق ذلك المقياس وذلك عن طريق معامل الارتباط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rPr>
      </w:pPr>
      <w:r w:rsidRPr="00E35404">
        <w:rPr>
          <w:rFonts w:ascii="Simplified Arabic" w:hAnsi="Simplified Arabic" w:cs="Simplified Arabic" w:hint="cs"/>
          <w:sz w:val="28"/>
          <w:szCs w:val="28"/>
          <w:rtl/>
        </w:rPr>
        <w:t xml:space="preserve"> </w:t>
      </w:r>
      <w:r w:rsidRPr="00E35404">
        <w:rPr>
          <w:rFonts w:ascii="Simplified Arabic" w:hAnsi="Simplified Arabic" w:cs="Simplified Arabic"/>
          <w:b/>
          <w:bCs/>
          <w:sz w:val="28"/>
          <w:szCs w:val="28"/>
          <w:rtl/>
        </w:rPr>
        <w:t>أهمية المحك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lastRenderedPageBreak/>
        <w:t>1-  أسس خارجية للحكم على الظاهرة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proofErr w:type="gramStart"/>
      <w:r w:rsidRPr="00E35404">
        <w:rPr>
          <w:rFonts w:ascii="Simplified Arabic" w:hAnsi="Simplified Arabic" w:cs="Simplified Arabic"/>
          <w:color w:val="000000"/>
          <w:sz w:val="28"/>
          <w:szCs w:val="28"/>
          <w:rtl/>
        </w:rPr>
        <w:t>2-  تأخذ</w:t>
      </w:r>
      <w:proofErr w:type="gramEnd"/>
      <w:r w:rsidRPr="00E35404">
        <w:rPr>
          <w:rFonts w:ascii="Simplified Arabic" w:hAnsi="Simplified Arabic" w:cs="Simplified Arabic"/>
          <w:color w:val="000000"/>
          <w:sz w:val="28"/>
          <w:szCs w:val="28"/>
          <w:rtl/>
        </w:rPr>
        <w:t xml:space="preserve"> الصورة الكمية أو الكيفية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proofErr w:type="gramStart"/>
      <w:r w:rsidRPr="00E35404">
        <w:rPr>
          <w:rFonts w:ascii="Simplified Arabic" w:hAnsi="Simplified Arabic" w:cs="Simplified Arabic"/>
          <w:color w:val="000000"/>
          <w:sz w:val="28"/>
          <w:szCs w:val="28"/>
          <w:rtl/>
        </w:rPr>
        <w:t>3-  تعتبر</w:t>
      </w:r>
      <w:proofErr w:type="gramEnd"/>
      <w:r w:rsidRPr="00E35404">
        <w:rPr>
          <w:rFonts w:ascii="Simplified Arabic" w:hAnsi="Simplified Arabic" w:cs="Simplified Arabic"/>
          <w:color w:val="000000"/>
          <w:sz w:val="28"/>
          <w:szCs w:val="28"/>
          <w:rtl/>
        </w:rPr>
        <w:t xml:space="preserve"> من </w:t>
      </w:r>
      <w:r w:rsidRPr="00E35404">
        <w:rPr>
          <w:rFonts w:ascii="Simplified Arabic" w:hAnsi="Simplified Arabic" w:cs="Simplified Arabic" w:hint="cs"/>
          <w:color w:val="000000"/>
          <w:sz w:val="28"/>
          <w:szCs w:val="28"/>
          <w:rtl/>
        </w:rPr>
        <w:t>أفضل</w:t>
      </w:r>
      <w:r w:rsidRPr="00E35404">
        <w:rPr>
          <w:rFonts w:ascii="Simplified Arabic" w:hAnsi="Simplified Arabic" w:cs="Simplified Arabic"/>
          <w:color w:val="000000"/>
          <w:sz w:val="28"/>
          <w:szCs w:val="28"/>
          <w:rtl/>
        </w:rPr>
        <w:t xml:space="preserve"> الوسائل المستخدمة في الحكم على صدق الاختبارات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 xml:space="preserve">4- يكثر استخدامه في تقويم الأداء في المهارات النفس حركية وبعض الألعاب </w:t>
      </w:r>
      <w:proofErr w:type="spellStart"/>
      <w:r w:rsidRPr="00E35404">
        <w:rPr>
          <w:rFonts w:ascii="Simplified Arabic" w:hAnsi="Simplified Arabic" w:cs="Simplified Arabic"/>
          <w:color w:val="000000"/>
          <w:sz w:val="28"/>
          <w:szCs w:val="28"/>
          <w:rtl/>
        </w:rPr>
        <w:t>كالجمناستك</w:t>
      </w:r>
      <w:proofErr w:type="spellEnd"/>
      <w:r w:rsidRPr="00E35404">
        <w:rPr>
          <w:rFonts w:ascii="Simplified Arabic" w:hAnsi="Simplified Arabic" w:cs="Simplified Arabic"/>
          <w:color w:val="000000"/>
          <w:sz w:val="28"/>
          <w:szCs w:val="28"/>
          <w:rtl/>
        </w:rPr>
        <w:t xml:space="preserve"> والغطس للماء وغيرها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sz w:val="28"/>
          <w:szCs w:val="28"/>
          <w:rtl/>
        </w:rPr>
      </w:pPr>
      <w:r w:rsidRPr="00E35404">
        <w:rPr>
          <w:rFonts w:ascii="Simplified Arabic" w:hAnsi="Simplified Arabic" w:cs="Simplified Arabic"/>
          <w:color w:val="000000"/>
          <w:sz w:val="28"/>
          <w:szCs w:val="28"/>
          <w:rtl/>
        </w:rPr>
        <w:t>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b/>
          <w:bCs/>
          <w:sz w:val="28"/>
          <w:szCs w:val="28"/>
          <w:rtl/>
        </w:rPr>
        <w:t>الاختبارات المرجعية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lang w:bidi="ar-IQ"/>
        </w:rPr>
        <w:t>    </w:t>
      </w:r>
      <w:r w:rsidRPr="00E35404">
        <w:rPr>
          <w:rFonts w:ascii="Simplified Arabic" w:hAnsi="Simplified Arabic" w:cs="Simplified Arabic"/>
          <w:color w:val="000000"/>
          <w:sz w:val="28"/>
          <w:szCs w:val="28"/>
          <w:rtl/>
        </w:rPr>
        <w:t>انتشرت في السبعينات من هذا القرن تسمية الاختبارات المرجعية منطلقة من فكرة أن أهداف الاختبار هي التي تحدد نوع الإطار المرجعي الذي تفسر في ضوئه درجات الفرد وأداؤه ، ولكي يكون للدرجة معنى لابد أن تنسب لمرجع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color w:val="000000"/>
          <w:sz w:val="28"/>
          <w:szCs w:val="28"/>
          <w:rtl/>
        </w:rPr>
        <w:t> </w:t>
      </w:r>
      <w:r w:rsidRPr="00E35404">
        <w:rPr>
          <w:rFonts w:ascii="Simplified Arabic" w:hAnsi="Simplified Arabic" w:cs="Simplified Arabic"/>
          <w:b/>
          <w:bCs/>
          <w:color w:val="000000"/>
          <w:sz w:val="28"/>
          <w:szCs w:val="28"/>
          <w:rtl/>
        </w:rPr>
        <w:t>1- معياري </w:t>
      </w:r>
      <w:r w:rsidRPr="00E35404">
        <w:rPr>
          <w:rFonts w:ascii="Simplified Arabic" w:hAnsi="Simplified Arabic" w:cs="Simplified Arabic"/>
          <w:color w:val="000000"/>
          <w:sz w:val="28"/>
          <w:szCs w:val="28"/>
          <w:rtl/>
        </w:rPr>
        <w:t xml:space="preserve">: بان تنسب إلى درجة بقية </w:t>
      </w:r>
      <w:r w:rsidRPr="00E35404">
        <w:rPr>
          <w:rFonts w:ascii="Simplified Arabic" w:hAnsi="Simplified Arabic" w:cs="Simplified Arabic" w:hint="cs"/>
          <w:color w:val="000000"/>
          <w:sz w:val="28"/>
          <w:szCs w:val="28"/>
          <w:rtl/>
        </w:rPr>
        <w:t>اللاعبين</w:t>
      </w:r>
      <w:r w:rsidRPr="00E35404">
        <w:rPr>
          <w:rFonts w:ascii="Simplified Arabic" w:hAnsi="Simplified Arabic" w:cs="Simplified Arabic"/>
          <w:color w:val="000000"/>
          <w:sz w:val="28"/>
          <w:szCs w:val="28"/>
          <w:rtl/>
        </w:rPr>
        <w:t xml:space="preserve"> كمعيار لهذه الدرجة </w:t>
      </w:r>
      <w:r w:rsidRPr="00E35404">
        <w:rPr>
          <w:rFonts w:ascii="Simplified Arabic" w:hAnsi="Simplified Arabic" w:cs="Simplified Arabic" w:hint="cs"/>
          <w:color w:val="000000"/>
          <w:sz w:val="28"/>
          <w:szCs w:val="28"/>
          <w:rtl/>
        </w:rPr>
        <w:t>,</w:t>
      </w:r>
      <w:r w:rsidRPr="00E35404">
        <w:rPr>
          <w:rFonts w:ascii="Simplified Arabic" w:hAnsi="Simplified Arabic" w:cs="Simplified Arabic"/>
          <w:color w:val="000000"/>
          <w:sz w:val="28"/>
          <w:szCs w:val="28"/>
          <w:rtl/>
        </w:rPr>
        <w:t xml:space="preserve"> أي </w:t>
      </w:r>
      <w:r w:rsidRPr="00E35404">
        <w:rPr>
          <w:rFonts w:ascii="Simplified Arabic" w:hAnsi="Simplified Arabic" w:cs="Simplified Arabic" w:hint="cs"/>
          <w:color w:val="000000"/>
          <w:sz w:val="28"/>
          <w:szCs w:val="28"/>
          <w:rtl/>
        </w:rPr>
        <w:t>أن</w:t>
      </w:r>
      <w:r w:rsidRPr="00E35404">
        <w:rPr>
          <w:rFonts w:ascii="Simplified Arabic" w:hAnsi="Simplified Arabic" w:cs="Simplified Arabic"/>
          <w:color w:val="000000"/>
          <w:sz w:val="28"/>
          <w:szCs w:val="28"/>
          <w:rtl/>
        </w:rPr>
        <w:t xml:space="preserve"> تقارن الدرجات الخاصة </w:t>
      </w:r>
      <w:r w:rsidRPr="00E35404">
        <w:rPr>
          <w:rFonts w:ascii="Simplified Arabic" w:hAnsi="Simplified Arabic" w:cs="Simplified Arabic" w:hint="cs"/>
          <w:color w:val="000000"/>
          <w:sz w:val="28"/>
          <w:szCs w:val="28"/>
          <w:rtl/>
        </w:rPr>
        <w:t>باللاعب</w:t>
      </w:r>
      <w:r w:rsidRPr="00E35404">
        <w:rPr>
          <w:rFonts w:ascii="Simplified Arabic" w:hAnsi="Simplified Arabic" w:cs="Simplified Arabic"/>
          <w:color w:val="000000"/>
          <w:sz w:val="28"/>
          <w:szCs w:val="28"/>
          <w:rtl/>
        </w:rPr>
        <w:t xml:space="preserve"> ببقية </w:t>
      </w:r>
      <w:r w:rsidRPr="00E35404">
        <w:rPr>
          <w:rFonts w:ascii="Simplified Arabic" w:hAnsi="Simplified Arabic" w:cs="Simplified Arabic" w:hint="cs"/>
          <w:color w:val="000000"/>
          <w:sz w:val="28"/>
          <w:szCs w:val="28"/>
          <w:rtl/>
        </w:rPr>
        <w:t>اللاعبين في</w:t>
      </w:r>
      <w:r w:rsidRPr="00E35404">
        <w:rPr>
          <w:rFonts w:ascii="Simplified Arabic" w:hAnsi="Simplified Arabic" w:cs="Simplified Arabic"/>
          <w:color w:val="000000"/>
          <w:sz w:val="28"/>
          <w:szCs w:val="28"/>
          <w:rtl/>
        </w:rPr>
        <w:t xml:space="preserve"> المجموعة التي ينتمي أليها ، والهدف هنا هو التعرف على الوضع النسبي </w:t>
      </w:r>
      <w:r w:rsidRPr="00E35404">
        <w:rPr>
          <w:rFonts w:ascii="Simplified Arabic" w:hAnsi="Simplified Arabic" w:cs="Simplified Arabic" w:hint="cs"/>
          <w:color w:val="000000"/>
          <w:sz w:val="28"/>
          <w:szCs w:val="28"/>
          <w:rtl/>
        </w:rPr>
        <w:t>للاعب</w:t>
      </w:r>
      <w:r w:rsidRPr="00E35404">
        <w:rPr>
          <w:rFonts w:ascii="Simplified Arabic" w:hAnsi="Simplified Arabic" w:cs="Simplified Arabic"/>
          <w:color w:val="000000"/>
          <w:sz w:val="28"/>
          <w:szCs w:val="28"/>
          <w:rtl/>
        </w:rPr>
        <w:t xml:space="preserve"> بين مجموعة </w:t>
      </w:r>
      <w:r w:rsidRPr="00E35404">
        <w:rPr>
          <w:rFonts w:ascii="Simplified Arabic" w:hAnsi="Simplified Arabic" w:cs="Simplified Arabic" w:hint="cs"/>
          <w:color w:val="000000"/>
          <w:sz w:val="28"/>
          <w:szCs w:val="28"/>
          <w:rtl/>
        </w:rPr>
        <w:t>اللاعبين ,</w:t>
      </w:r>
      <w:r w:rsidRPr="00E35404">
        <w:rPr>
          <w:rFonts w:ascii="Simplified Arabic" w:hAnsi="Simplified Arabic" w:cs="Simplified Arabic"/>
          <w:color w:val="000000"/>
          <w:sz w:val="28"/>
          <w:szCs w:val="28"/>
          <w:rtl/>
        </w:rPr>
        <w:t> ويجب علينا مراعاة إن نتائج الاختبار أو القياس معيارية المرجع تعتبر نتائج نسبية وليست مطلقة لأنها في الأصل درجات خام تم تحويلها لدرجات معيارية لتحديد الحالة النسبية للدرجات الخام</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ويشمل هذا النوع من الاختبارات اختبارات التحصيل</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المهارات الأساسية</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الاستعدادات</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القبول بالجامعات</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التصنيف .</w:t>
      </w:r>
    </w:p>
    <w:p w:rsidR="00E35404" w:rsidRPr="00E35404" w:rsidRDefault="00E35404" w:rsidP="00E35404">
      <w:pPr>
        <w:widowControl/>
        <w:adjustRightInd/>
        <w:spacing w:after="200" w:line="276" w:lineRule="auto"/>
        <w:ind w:left="-625"/>
        <w:textAlignment w:val="auto"/>
        <w:rPr>
          <w:rFonts w:ascii="Simplified Arabic" w:hAnsi="Simplified Arabic" w:cs="Simplified Arabic"/>
          <w:color w:val="000000"/>
          <w:sz w:val="28"/>
          <w:szCs w:val="28"/>
          <w:rtl/>
        </w:rPr>
      </w:pPr>
      <w:r w:rsidRPr="00E35404">
        <w:rPr>
          <w:rFonts w:ascii="Simplified Arabic" w:hAnsi="Simplified Arabic" w:cs="Simplified Arabic"/>
          <w:b/>
          <w:bCs/>
          <w:color w:val="000000"/>
          <w:sz w:val="28"/>
          <w:szCs w:val="28"/>
          <w:rtl/>
        </w:rPr>
        <w:t> 2- محكي</w:t>
      </w:r>
      <w:r w:rsidRPr="00E35404">
        <w:rPr>
          <w:rFonts w:ascii="Simplified Arabic" w:hAnsi="Simplified Arabic" w:cs="Simplified Arabic"/>
          <w:color w:val="000000"/>
          <w:sz w:val="28"/>
          <w:szCs w:val="28"/>
          <w:rtl/>
        </w:rPr>
        <w:t> :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بان تنسب إلى حجم معين من الأداء نفسه يكون مرجعها للدرجة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أي إن المرجع المحكي يشير إلى حد مقبول للأداء في اختبارات التحصيل ويبدأ من لا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تحصيل</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كفاءة</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وينتهي بأعلى (</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تحصيل، كفاءة</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في الأداء وفق وحدات الاختبار المحددة مسبقا</w:t>
      </w:r>
      <w:r w:rsidRPr="00E35404">
        <w:rPr>
          <w:rFonts w:ascii="Simplified Arabic" w:hAnsi="Simplified Arabic" w:cs="Simplified Arabic" w:hint="cs"/>
          <w:color w:val="000000"/>
          <w:sz w:val="28"/>
          <w:szCs w:val="28"/>
          <w:rtl/>
        </w:rPr>
        <w:t xml:space="preserve"> , </w:t>
      </w:r>
      <w:r w:rsidRPr="00E35404">
        <w:rPr>
          <w:rFonts w:ascii="Simplified Arabic" w:hAnsi="Simplified Arabic" w:cs="Simplified Arabic"/>
          <w:color w:val="000000"/>
          <w:sz w:val="28"/>
          <w:szCs w:val="28"/>
          <w:rtl/>
        </w:rPr>
        <w:t>ويذكر انه عند استخدام الاختبارات أو القياس محكي المرجع يكون النجاح فيه بمقارنة الأداء بالمتطلبات المحدد إنجازها مقدما</w:t>
      </w:r>
      <w:r w:rsidRPr="00E35404">
        <w:rPr>
          <w:rFonts w:ascii="Simplified Arabic" w:hAnsi="Simplified Arabic" w:cs="Simplified Arabic" w:hint="cs"/>
          <w:color w:val="000000"/>
          <w:sz w:val="28"/>
          <w:szCs w:val="28"/>
          <w:rtl/>
        </w:rPr>
        <w:t>ً</w:t>
      </w:r>
      <w:r w:rsidRPr="00E35404">
        <w:rPr>
          <w:rFonts w:ascii="Simplified Arabic" w:hAnsi="Simplified Arabic" w:cs="Simplified Arabic"/>
          <w:color w:val="000000"/>
          <w:sz w:val="28"/>
          <w:szCs w:val="28"/>
          <w:rtl/>
        </w:rPr>
        <w:t xml:space="preserve"> في الاختبار وما تم إنجازه منها مثال ذلك النجاح في الماجستير 60 % واقل من ذلك لا يقبل ويكون راسبا</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xml:space="preserve"> ويلاحظ في هذا النوع من الاختبارات إنها تهدف بصفة أساسية إلى تحديد المستوى الذي يحققه </w:t>
      </w:r>
      <w:r w:rsidRPr="00E35404">
        <w:rPr>
          <w:rFonts w:ascii="Simplified Arabic" w:hAnsi="Simplified Arabic" w:cs="Simplified Arabic" w:hint="cs"/>
          <w:color w:val="000000"/>
          <w:sz w:val="28"/>
          <w:szCs w:val="28"/>
          <w:rtl/>
        </w:rPr>
        <w:t>المختبر</w:t>
      </w:r>
      <w:r w:rsidRPr="00E35404">
        <w:rPr>
          <w:rFonts w:ascii="Simplified Arabic" w:hAnsi="Simplified Arabic" w:cs="Simplified Arabic"/>
          <w:color w:val="000000"/>
          <w:sz w:val="28"/>
          <w:szCs w:val="28"/>
          <w:rtl/>
        </w:rPr>
        <w:t xml:space="preserve"> وما إذا كان مقبول أو غير مقبول</w:t>
      </w:r>
      <w:r w:rsidRPr="00E35404">
        <w:rPr>
          <w:rFonts w:ascii="Simplified Arabic" w:hAnsi="Simplified Arabic" w:cs="Simplified Arabic" w:hint="cs"/>
          <w:color w:val="000000"/>
          <w:sz w:val="28"/>
          <w:szCs w:val="28"/>
          <w:rtl/>
        </w:rPr>
        <w:t xml:space="preserve"> </w:t>
      </w:r>
      <w:r w:rsidRPr="00E35404">
        <w:rPr>
          <w:rFonts w:ascii="Simplified Arabic" w:hAnsi="Simplified Arabic" w:cs="Simplified Arabic"/>
          <w:color w:val="000000"/>
          <w:sz w:val="28"/>
          <w:szCs w:val="28"/>
          <w:rtl/>
        </w:rPr>
        <w:t>. </w:t>
      </w:r>
    </w:p>
    <w:p w:rsidR="00E7405A" w:rsidRDefault="00E7405A" w:rsidP="00E7405A"/>
    <w:sectPr w:rsidR="00E7405A" w:rsidSect="00E250A3">
      <w:pgSz w:w="11906" w:h="16838"/>
      <w:pgMar w:top="1440" w:right="1440" w:bottom="1440" w:left="1296" w:header="504" w:footer="202"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76" w:rsidRDefault="00AC0376" w:rsidP="00E7405A">
      <w:pPr>
        <w:spacing w:line="240" w:lineRule="auto"/>
      </w:pPr>
      <w:r>
        <w:separator/>
      </w:r>
    </w:p>
  </w:endnote>
  <w:endnote w:type="continuationSeparator" w:id="0">
    <w:p w:rsidR="00AC0376" w:rsidRDefault="00AC0376" w:rsidP="00E74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76" w:rsidRDefault="00AC0376" w:rsidP="00E7405A">
      <w:pPr>
        <w:spacing w:line="240" w:lineRule="auto"/>
      </w:pPr>
      <w:r>
        <w:separator/>
      </w:r>
    </w:p>
  </w:footnote>
  <w:footnote w:type="continuationSeparator" w:id="0">
    <w:p w:rsidR="00AC0376" w:rsidRDefault="00AC0376" w:rsidP="00E740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52195"/>
    <w:multiLevelType w:val="hybridMultilevel"/>
    <w:tmpl w:val="535A1198"/>
    <w:lvl w:ilvl="0" w:tplc="D7AEE434">
      <w:start w:val="1"/>
      <w:numFmt w:val="decimal"/>
      <w:lvlText w:val="%1-"/>
      <w:lvlJc w:val="left"/>
      <w:pPr>
        <w:tabs>
          <w:tab w:val="num" w:pos="825"/>
        </w:tabs>
        <w:ind w:left="825" w:right="825" w:hanging="46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6E515FF8"/>
    <w:multiLevelType w:val="hybridMultilevel"/>
    <w:tmpl w:val="8FE4C570"/>
    <w:lvl w:ilvl="0" w:tplc="2D78C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5A"/>
    <w:rsid w:val="00022711"/>
    <w:rsid w:val="001E6DD0"/>
    <w:rsid w:val="002269A2"/>
    <w:rsid w:val="00A05B63"/>
    <w:rsid w:val="00AC0376"/>
    <w:rsid w:val="00CF6CC8"/>
    <w:rsid w:val="00E039B2"/>
    <w:rsid w:val="00E250A3"/>
    <w:rsid w:val="00E35404"/>
    <w:rsid w:val="00E74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5A"/>
    <w:pPr>
      <w:widowControl w:val="0"/>
      <w:bidi/>
      <w:adjustRightInd w:val="0"/>
      <w:spacing w:after="0" w:line="360" w:lineRule="atLeast"/>
      <w:jc w:val="both"/>
      <w:textAlignment w:val="baseline"/>
    </w:pPr>
    <w:rPr>
      <w:rFonts w:ascii="Times New Roman" w:eastAsia="Times New Roman" w:hAnsi="Times New Roman" w:cs="Traditional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7405A"/>
  </w:style>
  <w:style w:type="character" w:customStyle="1" w:styleId="Char">
    <w:name w:val="نص حاشية سفلية Char"/>
    <w:basedOn w:val="a0"/>
    <w:link w:val="a3"/>
    <w:semiHidden/>
    <w:rsid w:val="00E7405A"/>
    <w:rPr>
      <w:rFonts w:ascii="Times New Roman" w:eastAsia="Times New Roman" w:hAnsi="Times New Roman" w:cs="Traditional Arabic"/>
      <w:sz w:val="20"/>
      <w:szCs w:val="20"/>
    </w:rPr>
  </w:style>
  <w:style w:type="character" w:styleId="a4">
    <w:name w:val="footnote reference"/>
    <w:basedOn w:val="a0"/>
    <w:semiHidden/>
    <w:rsid w:val="00E740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5A"/>
    <w:pPr>
      <w:widowControl w:val="0"/>
      <w:bidi/>
      <w:adjustRightInd w:val="0"/>
      <w:spacing w:after="0" w:line="360" w:lineRule="atLeast"/>
      <w:jc w:val="both"/>
      <w:textAlignment w:val="baseline"/>
    </w:pPr>
    <w:rPr>
      <w:rFonts w:ascii="Times New Roman" w:eastAsia="Times New Roman" w:hAnsi="Times New Roman" w:cs="Traditional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7405A"/>
  </w:style>
  <w:style w:type="character" w:customStyle="1" w:styleId="Char">
    <w:name w:val="نص حاشية سفلية Char"/>
    <w:basedOn w:val="a0"/>
    <w:link w:val="a3"/>
    <w:semiHidden/>
    <w:rsid w:val="00E7405A"/>
    <w:rPr>
      <w:rFonts w:ascii="Times New Roman" w:eastAsia="Times New Roman" w:hAnsi="Times New Roman" w:cs="Traditional Arabic"/>
      <w:sz w:val="20"/>
      <w:szCs w:val="20"/>
    </w:rPr>
  </w:style>
  <w:style w:type="character" w:styleId="a4">
    <w:name w:val="footnote reference"/>
    <w:basedOn w:val="a0"/>
    <w:semiHidden/>
    <w:rsid w:val="00E7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1413</Words>
  <Characters>8060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2</cp:revision>
  <dcterms:created xsi:type="dcterms:W3CDTF">2024-02-23T08:29:00Z</dcterms:created>
  <dcterms:modified xsi:type="dcterms:W3CDTF">2024-02-23T09:24:00Z</dcterms:modified>
</cp:coreProperties>
</file>