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CE" w:rsidRDefault="002C4FCE" w:rsidP="002C4FCE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2C4FCE" w:rsidRPr="000D1CB6" w:rsidRDefault="002C4FCE" w:rsidP="002C4FCE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0D1CB6">
        <w:rPr>
          <w:rFonts w:cs="Simplified Arabic" w:hint="cs"/>
          <w:b/>
          <w:bCs/>
          <w:sz w:val="36"/>
          <w:szCs w:val="36"/>
          <w:rtl/>
          <w:lang w:bidi="ar-IQ"/>
        </w:rPr>
        <w:t xml:space="preserve">مضامين استراتيجية التدريس : </w:t>
      </w:r>
    </w:p>
    <w:p w:rsidR="002C4FCE" w:rsidRDefault="002C4FCE" w:rsidP="002C4FC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عبارة عن اطار عمل مخطط لمجموعة من الافعال والحركات والممارسات والاجراءات والاساليب والوسائل المتتابعة . </w:t>
      </w:r>
    </w:p>
    <w:p w:rsidR="002C4FCE" w:rsidRDefault="002C4FCE" w:rsidP="002C4FC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تتضمن الاستراتيجية الاهداف التدريسية ، وتنظيم الدرس ، اثارة واقعية المتعلمين ، تحديد الانشطة التعليمية . </w:t>
      </w:r>
    </w:p>
    <w:p w:rsidR="002C4FCE" w:rsidRDefault="002C4FCE" w:rsidP="002C4FC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تتضمن التحركات المنظمة التي يقوم بها المعلم اثناء التدريس وادارة التلاميذ . </w:t>
      </w:r>
    </w:p>
    <w:p w:rsidR="002C4FCE" w:rsidRDefault="002C4FCE" w:rsidP="002C4FC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تتضمن اساليب التقويم المناسبة للتصرف على مدى نجاح اهداف الدرس . </w:t>
      </w:r>
    </w:p>
    <w:p w:rsidR="002C4FCE" w:rsidRDefault="002C4FCE" w:rsidP="002C4FCE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تنسيق النواحي المتصلة بكل ذلك . </w:t>
      </w:r>
    </w:p>
    <w:p w:rsidR="002C4FCE" w:rsidRDefault="002C4FCE" w:rsidP="002C4FCE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83A74" w:rsidRPr="002C4FCE" w:rsidRDefault="00C83A74" w:rsidP="002C4FCE">
      <w:pPr>
        <w:jc w:val="right"/>
        <w:rPr>
          <w:sz w:val="28"/>
          <w:szCs w:val="28"/>
          <w:lang w:bidi="ar-IQ"/>
        </w:rPr>
      </w:pPr>
      <w:bookmarkStart w:id="0" w:name="_GoBack"/>
      <w:bookmarkEnd w:id="0"/>
    </w:p>
    <w:sectPr w:rsidR="00C83A74" w:rsidRPr="002C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122F"/>
    <w:multiLevelType w:val="hybridMultilevel"/>
    <w:tmpl w:val="36A0E9D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2E481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01"/>
    <w:rsid w:val="002C4FCE"/>
    <w:rsid w:val="00623D01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SACC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2024-03-30T10:27:00Z</dcterms:created>
  <dcterms:modified xsi:type="dcterms:W3CDTF">2024-03-30T10:27:00Z</dcterms:modified>
</cp:coreProperties>
</file>