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البيضاء يكون : </w:t>
      </w:r>
    </w:p>
    <w:p w:rsidR="004C4DC7" w:rsidRDefault="004C4DC7" w:rsidP="004C4DC7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يجيب اجابات مباشرة ومحددة على الاسئلة . </w:t>
      </w:r>
    </w:p>
    <w:p w:rsidR="004C4DC7" w:rsidRDefault="004C4DC7" w:rsidP="004C4DC7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ينصت جيداً متجرد من العواطف . </w:t>
      </w:r>
    </w:p>
    <w:p w:rsidR="004C4DC7" w:rsidRDefault="004C4DC7" w:rsidP="004C4DC7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يهتم بالوقائع والارقام والاحصاءات . </w:t>
      </w:r>
    </w:p>
    <w:p w:rsidR="004C4DC7" w:rsidRDefault="004C4DC7" w:rsidP="004C4DC7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يمثل دور الكمبيوتر في اعطاء المعلومات او تلقيها ( الموضوعية )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2- القبعة الحمراء </w:t>
      </w:r>
      <w:r w:rsidRPr="00105CB9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المشاعر ، الحدس ، العواطف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قائمة على ما يمكن في العمق من عواطف ومشاعر وكذلك تقوم على الحدس . وهي التي تغطي المشاعر والعواطف والحدس والجوانب الاخلاقية والانسانية في المشكلة . ومن يلبس هذه القبعة يقول : هذا هو شعوري نحو الموضوع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تركز على :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منح شرعية التعبير عن المشاعر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والاحسايس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.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التعبير عما تشعر به الان فقط .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كجزء من التفكير الذي يؤدي الى قرار .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يمكن استخدامها في مرحلة ما بعد الوصول الى قرار ما بعد القبعة الزرقاء .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تمنح اذن مطلق للتعبير عن الاحاسيس والشعور والحدس . </w:t>
      </w:r>
    </w:p>
    <w:p w:rsidR="004C4DC7" w:rsidRDefault="004C4DC7" w:rsidP="004C4DC7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لا تطالب باستيضاح او شرح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لاسباب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مشاعرنا ، وهي شعور داخلي مبني على خبراتنا وتجاربنا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الحمراء يكون : </w:t>
      </w:r>
    </w:p>
    <w:p w:rsidR="004C4DC7" w:rsidRDefault="004C4DC7" w:rsidP="004C4DC7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دائما يظهر احاسيسه وانفعالاته بسبب وبدون سبب . </w:t>
      </w:r>
    </w:p>
    <w:p w:rsidR="004C4DC7" w:rsidRDefault="004C4DC7" w:rsidP="004C4DC7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يهتم بالمشاعر حتى لو لم تدعم بالحقائق والمعلومات . </w:t>
      </w:r>
    </w:p>
    <w:p w:rsidR="004C4DC7" w:rsidRDefault="004C4DC7" w:rsidP="004C4DC7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يميل للجانب الانساني او العاطفي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وارائه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وتفكيره تكون على اساس عاطفي وليس منطقي . </w:t>
      </w:r>
    </w:p>
    <w:p w:rsidR="004C4DC7" w:rsidRDefault="004C4DC7" w:rsidP="004C4DC7">
      <w:pPr>
        <w:numPr>
          <w:ilvl w:val="0"/>
          <w:numId w:val="3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قد لا يدري من يرتدي القبعة الحمراء انه يرتديها ، لطغيان ميله العاطفي . حساس بشكل زايد ( عاطفي ، مرهف )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كيفية شعور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    راضي               ما بين بين               لا اقبل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635</wp:posOffset>
                </wp:positionV>
                <wp:extent cx="0" cy="685800"/>
                <wp:effectExtent l="19050" t="19685" r="19050" b="184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.05pt" to="378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" strokeweight="2.25pt"/>
            </w:pict>
          </mc:Fallback>
        </mc:AlternateContent>
      </w: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0" cy="685800"/>
                <wp:effectExtent l="19050" t="19685" r="19050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05pt" to="261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" strokeweight="2.25pt"/>
            </w:pict>
          </mc:Fallback>
        </mc:AlternateContent>
      </w: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0" cy="685800"/>
                <wp:effectExtent l="19050" t="19685" r="19050" b="184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05pt" to="13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" strokeweight="2.25pt"/>
            </w:pict>
          </mc:Fallback>
        </mc:AlternateConten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6985</wp:posOffset>
                </wp:positionV>
                <wp:extent cx="4686300" cy="0"/>
                <wp:effectExtent l="19050" t="26035" r="1905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55pt" to="6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" strokeweight="3pt">
                <v:stroke linestyle="thinThin"/>
              </v:line>
            </w:pict>
          </mc:Fallback>
        </mc:AlternateConten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E68E5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3- القبعة السوداء </w:t>
      </w:r>
      <w:r w:rsidRPr="00CE68E5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الحذر ، المخاطر ، المصاعب ( السلبيات )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هي قبعة الخوف والحذر والتشاؤم والنقد والحيطة والتفكير في الاخطاء او الخسارة . وهذا الشيء مطلوب عند اتخاذ القرارات . وهذه القبعة من اكثر القبعات فائدة . وصاحب القبعة السوداء يسأل مثل هذا السؤال : كم نسبة ربح هذا المشروع ؟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>تركيز القبعة السو</w:t>
      </w:r>
      <w:r>
        <w:rPr>
          <w:rFonts w:cs="Simplified Arabic" w:hint="cs"/>
          <w:b/>
          <w:bCs/>
          <w:sz w:val="32"/>
          <w:szCs w:val="32"/>
          <w:rtl/>
          <w:lang w:bidi="ar-IQ"/>
        </w:rPr>
        <w:t>د</w:t>
      </w: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اء على : </w:t>
      </w:r>
    </w:p>
    <w:p w:rsidR="004C4DC7" w:rsidRDefault="004C4DC7" w:rsidP="004C4DC7">
      <w:pPr>
        <w:tabs>
          <w:tab w:val="left" w:pos="926"/>
        </w:tabs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معلومات في بعض الاحيان قد لا تتوافر بواسطة القبعة البيضاء ، لا تلجأ الى حل المشاكل التي تظهر تحت القبعة السوداء فورا بمجرد ذكرها . قبعة لها قيمة وفائدة وضرورية ، تمنع وقوع الغلطات السخيفة ، تكشف وتبين الصعوبات ، تسبب مشاكل جمه اذا زاد استخدامها . وتركز ايضا على التفكير غير المناسب : الخبرات ، الحقائق ، الانظمة ، القيم ... الاخطاء ، المشاكل الاساسية ، غلطات المنطق .</w:t>
      </w:r>
    </w:p>
    <w:p w:rsidR="004C4DC7" w:rsidRDefault="004C4DC7" w:rsidP="004C4DC7">
      <w:pPr>
        <w:tabs>
          <w:tab w:val="left" w:pos="926"/>
        </w:tabs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</w:t>
      </w: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السوداء يكون : </w:t>
      </w:r>
    </w:p>
    <w:p w:rsidR="004C4DC7" w:rsidRDefault="004C4DC7" w:rsidP="004C4DC7">
      <w:pPr>
        <w:numPr>
          <w:ilvl w:val="0"/>
          <w:numId w:val="4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التشاؤم وعدم التفاؤل باحتمالات النجاح . </w:t>
      </w:r>
    </w:p>
    <w:p w:rsidR="004C4DC7" w:rsidRDefault="004C4DC7" w:rsidP="004C4DC7">
      <w:pPr>
        <w:numPr>
          <w:ilvl w:val="0"/>
          <w:numId w:val="4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دائما ينتقد الاداء . </w:t>
      </w:r>
    </w:p>
    <w:p w:rsidR="004C4DC7" w:rsidRDefault="004C4DC7" w:rsidP="004C4DC7">
      <w:pPr>
        <w:numPr>
          <w:ilvl w:val="0"/>
          <w:numId w:val="4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يركز على العوائق والتجارب الفاشلة ويكون اسيرها . </w:t>
      </w:r>
    </w:p>
    <w:p w:rsidR="004C4DC7" w:rsidRDefault="004C4DC7" w:rsidP="004C4DC7">
      <w:pPr>
        <w:numPr>
          <w:ilvl w:val="0"/>
          <w:numId w:val="4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يستعمل المنطق الصحيح واحيانا الغير صحيح في انتقاداته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E68E5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4- القبعة الصفراء </w:t>
      </w:r>
      <w:r w:rsidRPr="00CE68E5">
        <w:rPr>
          <w:rFonts w:cs="Simplified Arabic"/>
          <w:b/>
          <w:bCs/>
          <w:sz w:val="32"/>
          <w:szCs w:val="32"/>
          <w:rtl/>
          <w:lang w:bidi="ar-IQ"/>
        </w:rPr>
        <w:t>–</w:t>
      </w: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الايجابية والفوائد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قبعة التفاؤل والتفكير في عمل وفوائد الموضوع المطروح للنقاش وتحري بعض النتائج والاقتراحات المفيدة والجدوى الاقتصادية . ويمكن لصاحب القبعة الصفراء ان يسال : ما هي الفوائد . ومن هو المستفيد ؟ وما هي الايجابيات.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تركز القبعة الصفراء على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الجدوى والفوائد ، ما هي الفوائد ؟ هل يمكننا تطبيق هذا المفهوم الجذاب ؟ هل يمكن تعديل هذه الفكرة حتى تصبح قابلة للتنفيذ ؟ ، هل يمكننا تعديل النظام الحالي ؟ تبحث عن الفوائد المرئية والكامنة . نطالب بذل بعض الجهد ، وهي اقل تلقائية مقارنة بالقبعة السوداء ، تشجع الافكار الابداعية والمبتكرة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الصفراء يكون : </w:t>
      </w:r>
    </w:p>
    <w:p w:rsidR="004C4DC7" w:rsidRDefault="004C4DC7" w:rsidP="004C4DC7">
      <w:pPr>
        <w:numPr>
          <w:ilvl w:val="0"/>
          <w:numId w:val="5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متفائل وايجابي ومستعد للتجريب . </w:t>
      </w:r>
    </w:p>
    <w:p w:rsidR="004C4DC7" w:rsidRDefault="004C4DC7" w:rsidP="004C4DC7">
      <w:pPr>
        <w:numPr>
          <w:ilvl w:val="0"/>
          <w:numId w:val="5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يركز على المشاعر والانفعالات بوضوح بل يستعمل المنطق بصورة ايجابية . </w:t>
      </w:r>
    </w:p>
    <w:p w:rsidR="004C4DC7" w:rsidRDefault="004C4DC7" w:rsidP="004C4DC7">
      <w:pPr>
        <w:numPr>
          <w:ilvl w:val="0"/>
          <w:numId w:val="5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لا يستعمل المشاعر والانفعالات بوضوح بل يستعمل المنطق بصورة ايجابية . </w:t>
      </w:r>
    </w:p>
    <w:p w:rsidR="004C4DC7" w:rsidRDefault="004C4DC7" w:rsidP="004C4DC7">
      <w:pPr>
        <w:numPr>
          <w:ilvl w:val="0"/>
          <w:numId w:val="5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يهتم بالفرص المتاحة ويحرص على استغلالها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E68E5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5- القبعة الخضراء ( افكار جديدة )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وترمز الى التفكير الابداعي الاخضر رمز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للابداع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والابتكار انه مثل نمو النبات الكبير من الغرسة الصغيرة انه النمو وهو التغيير والخروج من الافكار القديمة الى الجديدة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>تركز على :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تشجع التفكير الابداعي ، تستكشف بدائل مختلفة لتنفيذ الاعمال والافعال . مثل الكلمة العشوائية : اختار اسم عشوائياً من قائمة كلمات ، اكتب كل ما يخطر على ذهنك عندما تفكر في هذه الكلمة اوجد علاقة ما بين الخواطر التي اثارتها الكلمة العشوائية والموضوع الذي تود طرح فكرة جديدة بشأنه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105CB9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105CB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الخضراء يكون : </w:t>
      </w:r>
    </w:p>
    <w:p w:rsidR="004C4DC7" w:rsidRDefault="004C4DC7" w:rsidP="004C4DC7">
      <w:pPr>
        <w:numPr>
          <w:ilvl w:val="0"/>
          <w:numId w:val="6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يحرص على كل جديد من افكار وتجارب ومفاهيم . </w:t>
      </w:r>
    </w:p>
    <w:p w:rsidR="004C4DC7" w:rsidRDefault="004C4DC7" w:rsidP="004C4DC7">
      <w:pPr>
        <w:numPr>
          <w:ilvl w:val="0"/>
          <w:numId w:val="6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 مستعد للتحمل المخاطر والنتائج المترتبة . دائما يسعى للتطوير والعمل على التغيير . يعطي من الوقت والجهد للبحث عن الافكار والبدائل الجديدة. </w:t>
      </w:r>
    </w:p>
    <w:p w:rsidR="004C4DC7" w:rsidRDefault="004C4DC7" w:rsidP="004C4DC7">
      <w:pPr>
        <w:numPr>
          <w:ilvl w:val="0"/>
          <w:numId w:val="6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يستعمل وسائل وعبارات ابداعية مثل ( ماذا لو ، هل ، كيف ، ربما )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E68E5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E68E5">
        <w:rPr>
          <w:rFonts w:cs="Simplified Arabic" w:hint="cs"/>
          <w:b/>
          <w:bCs/>
          <w:sz w:val="32"/>
          <w:szCs w:val="32"/>
          <w:rtl/>
          <w:lang w:bidi="ar-IQ"/>
        </w:rPr>
        <w:t xml:space="preserve">6- القبعة الزرقاء : </w:t>
      </w:r>
    </w:p>
    <w:p w:rsidR="004C4DC7" w:rsidRDefault="004C4DC7" w:rsidP="004C4DC7">
      <w:pPr>
        <w:tabs>
          <w:tab w:val="left" w:pos="926"/>
        </w:tabs>
        <w:ind w:firstLine="36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وترمز الى التفكير الموجه ( الشمولي ) انه تفكير النظرة العامة والسبب في اختيار اللون الازرق هو : </w:t>
      </w:r>
    </w:p>
    <w:p w:rsidR="004C4DC7" w:rsidRDefault="004C4DC7" w:rsidP="004C4DC7">
      <w:pPr>
        <w:numPr>
          <w:ilvl w:val="0"/>
          <w:numId w:val="7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ان السماء زرقاء وهي تغطي كل شيء وتشمل تحتها كل شيء . </w:t>
      </w:r>
    </w:p>
    <w:p w:rsidR="004C4DC7" w:rsidRDefault="004C4DC7" w:rsidP="004C4DC7">
      <w:pPr>
        <w:numPr>
          <w:ilvl w:val="0"/>
          <w:numId w:val="7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لان اللون الازرق يوحي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بالاحاطة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والقوة كالبحر نفكر كيف نوجه التفكير اللازم للوصول الى احسن نتيجة . </w:t>
      </w:r>
    </w:p>
    <w:p w:rsidR="004C4DC7" w:rsidRDefault="004C4DC7" w:rsidP="004C4DC7">
      <w:pPr>
        <w:tabs>
          <w:tab w:val="left" w:pos="926"/>
        </w:tabs>
        <w:ind w:firstLine="36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وهي قبعة التفكير والتحكم والتقييم والنظر في الاشياء بطريقة ناقدة بناءة والقبعة الزرقاء هي قبعة جدول اعمال التفكير وصاحب القبعة هذه يمكن ان يسال: </w:t>
      </w:r>
    </w:p>
    <w:p w:rsidR="004C4DC7" w:rsidRDefault="004C4DC7" w:rsidP="004C4DC7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ما هي الاولويات ؟ </w:t>
      </w:r>
    </w:p>
    <w:p w:rsidR="004C4DC7" w:rsidRDefault="004C4DC7" w:rsidP="004C4DC7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ماذا استفدنا حتى هذه اللحظة ؟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والقبعة الزرقاء يمكن ان نبدأ بها لتحدد انواع القبعات وتسلسلها او ننهي بها وهي ميزة خاصة لهذه القبعة دون غيرها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B477A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B477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تركز على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جدول الاعمال ، الطلبات ، الملخص ، الاستنتاجات . وتطالب بتلخيص وخاتمة للموضوع المطروح ، تصدر القرار ، تجسد دور المنسق او المنظم او المدير ، يجوز ارتدائها بواسطة أي من اعضاء المجموعة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B477A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B477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من يرتدي القبعة الزرقاء يكون : </w:t>
      </w:r>
    </w:p>
    <w:p w:rsidR="004C4DC7" w:rsidRDefault="004C4DC7" w:rsidP="004C4DC7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يبرمج ويرتب خطواته بشكل دقيق ، يتميز بالمسؤولية والادارة في اغلب الامور . </w:t>
      </w:r>
    </w:p>
    <w:p w:rsidR="004C4DC7" w:rsidRDefault="004C4DC7" w:rsidP="004C4DC7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يتقبل جميع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الاراء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ويحللها ثم يقتنع بها . </w:t>
      </w:r>
    </w:p>
    <w:p w:rsidR="004C4DC7" w:rsidRDefault="004C4DC7" w:rsidP="004C4DC7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يستطيع ان يرى قبعات الاخرين ويحترمهم ويميزهم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B477A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B477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كيف نستخدم القبعات الست :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نتصور احيانا ان العقول بين الناس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متفاوته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وان لكل شخص حجم معين من العقل ، والصحيح ان العقول واحدة ولكن الاختلاف والتباين يكون في التفكير ، وقد وضع العالم ( ادوارد بوند ) ست قبعات ملونة يرتديها الناس كل حسب تفكيره . </w:t>
      </w:r>
    </w:p>
    <w:p w:rsidR="004C4DC7" w:rsidRDefault="004C4DC7" w:rsidP="004C4DC7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4C4DC7" w:rsidRPr="00CB477A" w:rsidRDefault="004C4DC7" w:rsidP="004C4DC7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B477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للقبعات الست استخدامين اساسيين بشكل عام : </w:t>
      </w:r>
    </w:p>
    <w:p w:rsidR="004C4DC7" w:rsidRDefault="004C4DC7" w:rsidP="004C4DC7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استخدام فردي للقبعات : تستخدم قبعة واحدة ( فردية ) ولفترة محددة من الوقت لتبني نمط تفكير معين وذلك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لاغراض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كتابة تقرير او تسيير اعمال اجتماع او في محادثة او حصة . </w:t>
      </w:r>
    </w:p>
    <w:p w:rsidR="00C83A74" w:rsidRDefault="00C83A74" w:rsidP="004C4DC7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064"/>
    <w:multiLevelType w:val="hybridMultilevel"/>
    <w:tmpl w:val="44F8520C"/>
    <w:lvl w:ilvl="0" w:tplc="9BF2193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343AE"/>
    <w:multiLevelType w:val="hybridMultilevel"/>
    <w:tmpl w:val="51DCB72E"/>
    <w:lvl w:ilvl="0" w:tplc="FA30C0F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B081E"/>
    <w:multiLevelType w:val="hybridMultilevel"/>
    <w:tmpl w:val="12BE615E"/>
    <w:lvl w:ilvl="0" w:tplc="3D70543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06ECE"/>
    <w:multiLevelType w:val="hybridMultilevel"/>
    <w:tmpl w:val="D6FAF622"/>
    <w:lvl w:ilvl="0" w:tplc="5EDA54F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F1CFA"/>
    <w:multiLevelType w:val="hybridMultilevel"/>
    <w:tmpl w:val="04B03F12"/>
    <w:lvl w:ilvl="0" w:tplc="0D98018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D1693"/>
    <w:multiLevelType w:val="hybridMultilevel"/>
    <w:tmpl w:val="BF661D36"/>
    <w:lvl w:ilvl="0" w:tplc="90D821B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83476"/>
    <w:multiLevelType w:val="hybridMultilevel"/>
    <w:tmpl w:val="77100E56"/>
    <w:lvl w:ilvl="0" w:tplc="A1A82B7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E46263"/>
    <w:multiLevelType w:val="hybridMultilevel"/>
    <w:tmpl w:val="48FA18D0"/>
    <w:lvl w:ilvl="0" w:tplc="FFF2B0E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21A84"/>
    <w:multiLevelType w:val="hybridMultilevel"/>
    <w:tmpl w:val="4D2A99CE"/>
    <w:lvl w:ilvl="0" w:tplc="7DEAD6B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90EAD"/>
    <w:multiLevelType w:val="hybridMultilevel"/>
    <w:tmpl w:val="0D164028"/>
    <w:lvl w:ilvl="0" w:tplc="CF326A3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7D"/>
    <w:rsid w:val="003E0C7D"/>
    <w:rsid w:val="004C4DC7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4346</Characters>
  <Application>Microsoft Office Word</Application>
  <DocSecurity>0</DocSecurity>
  <Lines>36</Lines>
  <Paragraphs>10</Paragraphs>
  <ScaleCrop>false</ScaleCrop>
  <Company>SACC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2024-03-30T10:53:00Z</dcterms:created>
  <dcterms:modified xsi:type="dcterms:W3CDTF">2024-03-30T10:53:00Z</dcterms:modified>
</cp:coreProperties>
</file>