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23D5"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Auto clave</w:t>
      </w:r>
    </w:p>
    <w:p w14:paraId="1BC586B6"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Autoclaves provide a physical method for disinfection and sterilization. They work with a combination of steam, </w:t>
      </w:r>
      <w:proofErr w:type="gramStart"/>
      <w:r>
        <w:rPr>
          <w:rFonts w:ascii="Times New Roman" w:hAnsi="Times New Roman" w:cs="Times New Roman"/>
          <w:color w:val="000000"/>
          <w:sz w:val="24"/>
          <w:szCs w:val="24"/>
        </w:rPr>
        <w:t>pressure</w:t>
      </w:r>
      <w:proofErr w:type="gramEnd"/>
      <w:r>
        <w:rPr>
          <w:rFonts w:ascii="Times New Roman" w:hAnsi="Times New Roman" w:cs="Times New Roman"/>
          <w:color w:val="000000"/>
          <w:sz w:val="24"/>
          <w:szCs w:val="24"/>
        </w:rPr>
        <w:t xml:space="preserve"> and time. Autoclaves operate at high temperature and pressure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kill microorganisms and spores</w:t>
      </w:r>
    </w:p>
    <w:p w14:paraId="03CDAFEA"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Purpose</w:t>
      </w:r>
    </w:p>
    <w:p w14:paraId="04E2558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Sterilization refers to the complete killing of all living organisms, including spores. Common sterilization techniques include the application of wet heat, dry heat, chemicals, and radiation. The type of material, the container, and quantity of items to be sterilized determines which method to use. Despite built-in safeguards, an autoclave presents the possibility of serious injury to personnel from hot surfaces and from the release of steam. It is important, therefore, that laboratory personnel understand the proper operation, limitations, and safeguards for sterilization by autoclaving</w:t>
      </w:r>
    </w:p>
    <w:p w14:paraId="79F84514"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History of Autoclave</w:t>
      </w:r>
    </w:p>
    <w:p w14:paraId="447F081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modern era of microbiology. An early pioneer in sterilization was Lazzaro Spallanzani (1729-1799) an Italian biologist.</w:t>
      </w:r>
    </w:p>
    <w:p w14:paraId="5865ABD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Later, Pasteur showed that once a medium is sterilized, it will remain sterile until contaminated by microorganisms (i.e., they do not appear by spontaneous generation.).</w:t>
      </w:r>
    </w:p>
    <w:p w14:paraId="4F7D9F35"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current design of the autoclave was largely finalized in the 1880s by Charles Chamberland, a colleague of Pasteur, building up on Denis Papin’s marmite.</w:t>
      </w:r>
    </w:p>
    <w:p w14:paraId="2151A12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Denis Papin (French), When in Germany, he invented the pressure cooker and his famous steam engine. He constructed a </w:t>
      </w:r>
      <w:proofErr w:type="gramStart"/>
      <w:r>
        <w:rPr>
          <w:rFonts w:ascii="Times New Roman" w:hAnsi="Times New Roman" w:cs="Times New Roman"/>
          <w:color w:val="000000"/>
          <w:sz w:val="24"/>
          <w:szCs w:val="24"/>
        </w:rPr>
        <w:t>steam boat</w:t>
      </w:r>
      <w:proofErr w:type="gramEnd"/>
      <w:r>
        <w:rPr>
          <w:rFonts w:ascii="Times New Roman" w:hAnsi="Times New Roman" w:cs="Times New Roman"/>
          <w:color w:val="000000"/>
          <w:sz w:val="24"/>
          <w:szCs w:val="24"/>
        </w:rPr>
        <w:t>, but the boatmen, fearing unemployment, broke his machine. He died in utter poverty in London.</w:t>
      </w:r>
    </w:p>
    <w:p w14:paraId="539F1F8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Why is it called an autoclave? Because it describes a device that automatically locks shut when the pressure rises (to avoid steam spraying out if you open it by accident). The word is </w:t>
      </w:r>
      <w:proofErr w:type="gramStart"/>
      <w:r>
        <w:rPr>
          <w:rFonts w:ascii="Times New Roman" w:hAnsi="Times New Roman" w:cs="Times New Roman"/>
          <w:color w:val="000000"/>
          <w:sz w:val="24"/>
          <w:szCs w:val="24"/>
        </w:rPr>
        <w:t>French, and</w:t>
      </w:r>
      <w:proofErr w:type="gramEnd"/>
      <w:r>
        <w:rPr>
          <w:rFonts w:ascii="Times New Roman" w:hAnsi="Times New Roman" w:cs="Times New Roman"/>
          <w:color w:val="000000"/>
          <w:sz w:val="24"/>
          <w:szCs w:val="24"/>
        </w:rPr>
        <w:t xml:space="preserve"> comes from the Greek "auto" for automatic and the Latin "</w:t>
      </w:r>
      <w:proofErr w:type="spellStart"/>
      <w:r>
        <w:rPr>
          <w:rFonts w:ascii="Times New Roman" w:hAnsi="Times New Roman" w:cs="Times New Roman"/>
          <w:color w:val="000000"/>
          <w:sz w:val="24"/>
          <w:szCs w:val="24"/>
        </w:rPr>
        <w:t>clvis</w:t>
      </w:r>
      <w:proofErr w:type="spellEnd"/>
      <w:r>
        <w:rPr>
          <w:rFonts w:ascii="Times New Roman" w:hAnsi="Times New Roman" w:cs="Times New Roman"/>
          <w:color w:val="000000"/>
          <w:sz w:val="24"/>
          <w:szCs w:val="24"/>
        </w:rPr>
        <w:t>," for key (as in lock and key).</w:t>
      </w:r>
    </w:p>
    <w:p w14:paraId="1A89E5F3"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Theory of operation</w:t>
      </w:r>
    </w:p>
    <w:p w14:paraId="37475593" w14:textId="77777777" w:rsidR="0003340B" w:rsidRDefault="0003340B" w:rsidP="0003340B">
      <w:pPr>
        <w:autoSpaceDE w:val="0"/>
        <w:autoSpaceDN w:val="0"/>
        <w:adjustRightInd w:val="0"/>
        <w:spacing w:after="0" w:line="240" w:lineRule="auto"/>
        <w:rPr>
          <w:rFonts w:ascii="Arial" w:hAnsi="Arial" w:cs="Arial"/>
          <w:color w:val="000000"/>
        </w:rPr>
      </w:pPr>
      <w:r>
        <w:rPr>
          <w:rFonts w:ascii="Times New Roman" w:hAnsi="Times New Roman" w:cs="Times New Roman"/>
          <w:color w:val="000000"/>
        </w:rPr>
        <w:t xml:space="preserve">The basics. Why is an autoclave such an effective sterilizer? An autoclave is a large pressure cooker; it operates by using steam under pressure as the sterilizing agent. High pressures enable steam to reach high temperatures, thus increasing its heat content and killing power. Most of </w:t>
      </w:r>
      <w:proofErr w:type="spellStart"/>
      <w:r>
        <w:rPr>
          <w:rFonts w:ascii="Times New Roman" w:hAnsi="Times New Roman" w:cs="Times New Roman"/>
          <w:color w:val="000000"/>
        </w:rPr>
        <w:t>theheating</w:t>
      </w:r>
      <w:proofErr w:type="spellEnd"/>
      <w:r>
        <w:rPr>
          <w:rFonts w:ascii="Times New Roman" w:hAnsi="Times New Roman" w:cs="Times New Roman"/>
          <w:color w:val="000000"/>
        </w:rPr>
        <w:t xml:space="preserve"> power of steam comes from its latent heat of vaporization</w:t>
      </w:r>
      <w:r>
        <w:rPr>
          <w:rFonts w:ascii="Arial" w:hAnsi="Arial" w:cs="Arial"/>
          <w:color w:val="000000"/>
        </w:rPr>
        <w:t>.</w:t>
      </w:r>
    </w:p>
    <w:p w14:paraId="46AAA804" w14:textId="1899DE0D"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How does the autoclave itself work?</w:t>
      </w:r>
    </w:p>
    <w:p w14:paraId="61E8612D" w14:textId="51C40FE4"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noProof/>
        </w:rPr>
        <w:lastRenderedPageBreak/>
        <w:drawing>
          <wp:inline distT="0" distB="0" distL="0" distR="0" wp14:anchorId="69A276C4" wp14:editId="18B32E59">
            <wp:extent cx="5476875" cy="483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76875" cy="4838700"/>
                    </a:xfrm>
                    <a:prstGeom prst="rect">
                      <a:avLst/>
                    </a:prstGeom>
                  </pic:spPr>
                </pic:pic>
              </a:graphicData>
            </a:graphic>
          </wp:inline>
        </w:drawing>
      </w:r>
    </w:p>
    <w:p w14:paraId="1BFC8376"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diagram of an autoclave depicts the</w:t>
      </w:r>
    </w:p>
    <w:p w14:paraId="414C0FD2"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simplicity of its operation.</w:t>
      </w:r>
    </w:p>
    <w:p w14:paraId="1E07CFD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Basically, steam enters the</w:t>
      </w:r>
    </w:p>
    <w:p w14:paraId="2CBD622B"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chamber jacket, passes</w:t>
      </w:r>
    </w:p>
    <w:p w14:paraId="786BD725"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through an </w:t>
      </w:r>
      <w:r>
        <w:rPr>
          <w:rFonts w:ascii="Times New Roman" w:hAnsi="Times New Roman" w:cs="Times New Roman"/>
          <w:i/>
          <w:iCs/>
          <w:color w:val="000000"/>
          <w:sz w:val="24"/>
          <w:szCs w:val="24"/>
        </w:rPr>
        <w:t xml:space="preserve">operating valve </w:t>
      </w:r>
      <w:r>
        <w:rPr>
          <w:rFonts w:ascii="Times New Roman" w:hAnsi="Times New Roman" w:cs="Times New Roman"/>
          <w:color w:val="000000"/>
          <w:sz w:val="24"/>
          <w:szCs w:val="24"/>
        </w:rPr>
        <w:t>and</w:t>
      </w:r>
    </w:p>
    <w:p w14:paraId="5C29AA3D"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enters the rear of the chamber</w:t>
      </w:r>
    </w:p>
    <w:p w14:paraId="4574D37B"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behind a </w:t>
      </w:r>
      <w:r>
        <w:rPr>
          <w:rFonts w:ascii="Times New Roman" w:hAnsi="Times New Roman" w:cs="Times New Roman"/>
          <w:i/>
          <w:iCs/>
          <w:color w:val="000000"/>
          <w:sz w:val="24"/>
          <w:szCs w:val="24"/>
        </w:rPr>
        <w:t xml:space="preserve">baffle </w:t>
      </w:r>
      <w:r>
        <w:rPr>
          <w:rFonts w:ascii="Times New Roman" w:hAnsi="Times New Roman" w:cs="Times New Roman"/>
          <w:color w:val="000000"/>
          <w:sz w:val="24"/>
          <w:szCs w:val="24"/>
        </w:rPr>
        <w:t>plate. It flows</w:t>
      </w:r>
    </w:p>
    <w:p w14:paraId="2DE1F00C"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forward and down through the</w:t>
      </w:r>
    </w:p>
    <w:p w14:paraId="4FC2D872"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chamber and the load, exiting</w:t>
      </w:r>
    </w:p>
    <w:p w14:paraId="00F6705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the front bottom.</w:t>
      </w:r>
    </w:p>
    <w:p w14:paraId="6F4DA8AE" w14:textId="3F73B5E0" w:rsidR="0003340B" w:rsidRPr="0003340B" w:rsidRDefault="0003340B" w:rsidP="0003340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114CFBE9"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
          <w:iCs/>
          <w:color w:val="000000"/>
          <w:sz w:val="24"/>
          <w:szCs w:val="24"/>
        </w:rPr>
        <w:t xml:space="preserve">pressure regulator </w:t>
      </w:r>
      <w:r>
        <w:rPr>
          <w:rFonts w:ascii="Times New Roman" w:hAnsi="Times New Roman" w:cs="Times New Roman"/>
          <w:color w:val="000000"/>
          <w:sz w:val="24"/>
          <w:szCs w:val="24"/>
        </w:rPr>
        <w:t>maintains at a minimum of 15 psi, the pressure required for steam to</w:t>
      </w:r>
    </w:p>
    <w:p w14:paraId="5168C9AC"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reach 121¼C (250¼F). Overpressure protection is provided by a </w:t>
      </w:r>
      <w:r>
        <w:rPr>
          <w:rFonts w:ascii="Times New Roman" w:hAnsi="Times New Roman" w:cs="Times New Roman"/>
          <w:i/>
          <w:iCs/>
          <w:color w:val="000000"/>
          <w:sz w:val="24"/>
          <w:szCs w:val="24"/>
        </w:rPr>
        <w:t>safety valve</w:t>
      </w:r>
      <w:r>
        <w:rPr>
          <w:rFonts w:ascii="Times New Roman" w:hAnsi="Times New Roman" w:cs="Times New Roman"/>
          <w:color w:val="000000"/>
          <w:sz w:val="24"/>
          <w:szCs w:val="24"/>
        </w:rPr>
        <w:t>.</w:t>
      </w:r>
    </w:p>
    <w:p w14:paraId="3C0DB5E2"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conditions inside are thermostatically controlled so that heat (more steam) is</w:t>
      </w:r>
    </w:p>
    <w:p w14:paraId="7507763E"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until 121C is achieved, at which time the timer starts, and the temperature is maintained for the selected time.</w:t>
      </w:r>
    </w:p>
    <w:p w14:paraId="3A500BE1"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all autoclaves the same? No! There are two general types of steam sterilizers: gravity</w:t>
      </w:r>
    </w:p>
    <w:p w14:paraId="2BE48B2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displacement, in which the displaced air flows out the drain through a steam-activated exhaust </w:t>
      </w:r>
      <w:proofErr w:type="gramStart"/>
      <w:r>
        <w:rPr>
          <w:rFonts w:ascii="Times New Roman" w:hAnsi="Times New Roman" w:cs="Times New Roman"/>
          <w:color w:val="000000"/>
          <w:sz w:val="24"/>
          <w:szCs w:val="24"/>
        </w:rPr>
        <w:t>valve;</w:t>
      </w:r>
      <w:proofErr w:type="gramEnd"/>
      <w:r>
        <w:rPr>
          <w:rFonts w:ascii="Times New Roman" w:hAnsi="Times New Roman" w:cs="Times New Roman"/>
          <w:color w:val="000000"/>
          <w:sz w:val="24"/>
          <w:szCs w:val="24"/>
        </w:rPr>
        <w:t xml:space="preserve"> and pre-vacuum, in which a</w:t>
      </w:r>
    </w:p>
    <w:p w14:paraId="79BC58B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vacuum is pulled to remove</w:t>
      </w:r>
    </w:p>
    <w:p w14:paraId="49A58CF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air before steam is introduced</w:t>
      </w:r>
    </w:p>
    <w:p w14:paraId="6F1D1FF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into the chamber. With both types,</w:t>
      </w:r>
    </w:p>
    <w:p w14:paraId="4B6030D4"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as the air is replaced with pressurized</w:t>
      </w:r>
    </w:p>
    <w:p w14:paraId="443E16A6"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steam, the temperature in the chamber</w:t>
      </w:r>
    </w:p>
    <w:p w14:paraId="1CF7ABC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increases. However, the latter is</w:t>
      </w:r>
    </w:p>
    <w:p w14:paraId="6485EA7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more efficient. Both approaches</w:t>
      </w:r>
    </w:p>
    <w:p w14:paraId="008032F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result in temperature increases</w:t>
      </w:r>
    </w:p>
    <w:p w14:paraId="51300ADE"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within the load that, under most</w:t>
      </w:r>
    </w:p>
    <w:p w14:paraId="3B1DB806"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are sufficient to treat the</w:t>
      </w:r>
    </w:p>
    <w:p w14:paraId="7E298728" w14:textId="55152F6F"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materials to be </w:t>
      </w:r>
      <w:proofErr w:type="gramStart"/>
      <w:r>
        <w:rPr>
          <w:rFonts w:ascii="Times New Roman" w:hAnsi="Times New Roman" w:cs="Times New Roman"/>
          <w:color w:val="000000"/>
          <w:sz w:val="24"/>
          <w:szCs w:val="24"/>
        </w:rPr>
        <w:t>sterilized .</w:t>
      </w:r>
      <w:proofErr w:type="gramEnd"/>
      <w:r>
        <w:rPr>
          <w:rFonts w:ascii="Times New Roman" w:hAnsi="Times New Roman" w:cs="Times New Roman"/>
          <w:color w:val="000000"/>
          <w:sz w:val="24"/>
          <w:szCs w:val="24"/>
        </w:rPr>
        <w:t>{1}</w:t>
      </w:r>
    </w:p>
    <w:p w14:paraId="28C9A618" w14:textId="5EAEE868"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noProof/>
        </w:rPr>
        <w:drawing>
          <wp:inline distT="0" distB="0" distL="0" distR="0" wp14:anchorId="7716C3E8" wp14:editId="3F668B39">
            <wp:extent cx="4257675" cy="2924175"/>
            <wp:effectExtent l="0" t="0" r="9525" b="9525"/>
            <wp:docPr id="2" name="Picture 2" descr="A diagram of a temperatur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temperature diagram&#10;&#10;Description automatically generated"/>
                    <pic:cNvPicPr/>
                  </pic:nvPicPr>
                  <pic:blipFill>
                    <a:blip r:embed="rId5"/>
                    <a:stretch>
                      <a:fillRect/>
                    </a:stretch>
                  </pic:blipFill>
                  <pic:spPr>
                    <a:xfrm>
                      <a:off x="0" y="0"/>
                      <a:ext cx="4257675" cy="2924175"/>
                    </a:xfrm>
                    <a:prstGeom prst="rect">
                      <a:avLst/>
                    </a:prstGeom>
                  </pic:spPr>
                </pic:pic>
              </a:graphicData>
            </a:graphic>
          </wp:inline>
        </w:drawing>
      </w:r>
    </w:p>
    <w:p w14:paraId="1A33069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8"/>
          <w:szCs w:val="28"/>
        </w:rPr>
        <w:t>Just to be safe</w:t>
      </w:r>
      <w:r>
        <w:rPr>
          <w:rFonts w:ascii="Arial" w:hAnsi="Arial" w:cs="Arial"/>
          <w:color w:val="000000"/>
        </w:rPr>
        <w:t xml:space="preserve">, </w:t>
      </w:r>
      <w:r>
        <w:rPr>
          <w:rFonts w:ascii="Times New Roman" w:hAnsi="Times New Roman" w:cs="Times New Roman"/>
          <w:color w:val="000000"/>
          <w:sz w:val="24"/>
          <w:szCs w:val="24"/>
        </w:rPr>
        <w:t>when running the autoclave make sure that it reaches the desired pressure and temperature. Also, before using the autoclave, check the drain screen at the bottom of the chamber and clean if blocked. If the sieve is blocked with debris, a layer of air may form at the bottom of the autoclave, preventing efficient operation.</w:t>
      </w:r>
    </w:p>
    <w:p w14:paraId="3290887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Microbial load</w:t>
      </w:r>
      <w:r>
        <w:rPr>
          <w:rFonts w:ascii="Times New Roman" w:hAnsi="Times New Roman" w:cs="Times New Roman"/>
          <w:color w:val="000000"/>
          <w:sz w:val="24"/>
          <w:szCs w:val="24"/>
        </w:rPr>
        <w:t>. Contaminated items take longer to sterilize than clean items. Consequently, water sterilizes faster than yeast-extract containing media (which contains lots of microbes), or media left at room temperature for a while before autoclaving (which allows the concentration of microbes to increase).</w:t>
      </w:r>
    </w:p>
    <w:p w14:paraId="6DD07DF2"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finite probability of surviving organisms, independent from the magnitude of the</w:t>
      </w:r>
    </w:p>
    <w:p w14:paraId="727C8DA5"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delivered sterilizing agent can be expressed as:</w:t>
      </w:r>
    </w:p>
    <w:p w14:paraId="2F52DFF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w:t>
      </w:r>
      <w:r>
        <w:rPr>
          <w:rFonts w:ascii="Times New Roman" w:hAnsi="Times New Roman" w:cs="Times New Roman"/>
          <w:i/>
          <w:iCs/>
          <w:color w:val="000000"/>
          <w:sz w:val="24"/>
          <w:szCs w:val="24"/>
        </w:rPr>
        <w:t>t</w:t>
      </w:r>
      <w:proofErr w:type="spellEnd"/>
      <w:r>
        <w:rPr>
          <w:rFonts w:ascii="Times New Roman" w:hAnsi="Times New Roman" w:cs="Times New Roman"/>
          <w:color w:val="000000"/>
          <w:sz w:val="24"/>
          <w:szCs w:val="24"/>
        </w:rPr>
        <w:t>=Noe-kt</w:t>
      </w:r>
    </w:p>
    <w:p w14:paraId="1966C54C"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which </w:t>
      </w:r>
      <w:proofErr w:type="spellStart"/>
      <w:r>
        <w:rPr>
          <w:rFonts w:ascii="Times New Roman" w:hAnsi="Times New Roman" w:cs="Times New Roman"/>
          <w:color w:val="000000"/>
          <w:sz w:val="24"/>
          <w:szCs w:val="24"/>
        </w:rPr>
        <w:t>N</w:t>
      </w:r>
      <w:r>
        <w:rPr>
          <w:rFonts w:ascii="Times New Roman" w:hAnsi="Times New Roman" w:cs="Times New Roman"/>
          <w:i/>
          <w:iCs/>
          <w:color w:val="000000"/>
          <w:sz w:val="24"/>
          <w:szCs w:val="24"/>
        </w:rPr>
        <w:t>t</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is the number of surviving organisms after time </w:t>
      </w:r>
      <w:r>
        <w:rPr>
          <w:rFonts w:ascii="Times New Roman" w:hAnsi="Times New Roman" w:cs="Times New Roman"/>
          <w:i/>
          <w:iCs/>
          <w:color w:val="000000"/>
          <w:sz w:val="24"/>
          <w:szCs w:val="24"/>
        </w:rPr>
        <w:t>t</w:t>
      </w:r>
      <w:r>
        <w:rPr>
          <w:rFonts w:ascii="Times New Roman" w:hAnsi="Times New Roman" w:cs="Times New Roman"/>
          <w:color w:val="000000"/>
          <w:sz w:val="24"/>
          <w:szCs w:val="24"/>
        </w:rPr>
        <w:t xml:space="preserve">, N0 is the number of microorganisms at time zero (i.e., the bioburden), </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xml:space="preserve">is the exposure time, and </w:t>
      </w: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is the microbial inactivation rate constant. K will vary with the organisms being killed.</w:t>
      </w:r>
    </w:p>
    <w:p w14:paraId="16ABC1C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Be cautious of packages wrapped too tightly</w:t>
      </w:r>
      <w:r>
        <w:rPr>
          <w:rFonts w:ascii="Times New Roman" w:hAnsi="Times New Roman" w:cs="Times New Roman"/>
          <w:color w:val="000000"/>
          <w:sz w:val="24"/>
          <w:szCs w:val="24"/>
        </w:rPr>
        <w:t>. Air and steam do not mix readily. Air, being heavier than steam, normally is displaced to the bottom of the sterilizer and is then forced out through the drain. If your dry items are wrapped too tightly, however, air is trapped and cannot escape.</w:t>
      </w:r>
    </w:p>
    <w:p w14:paraId="5636194E"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have a large bag of dry items to sterilize, consider adding some water to the bag. This will create additional steam which will displace the dry air from the bag, increasing the rate of heat penetration. Can things be autoclaved too long? Yes. Nutrients in media, for example, often break down in the presence of heat. Consequently, a load of media filled containers</w:t>
      </w:r>
    </w:p>
    <w:p w14:paraId="7475A4A4" w14:textId="77777777" w:rsidR="0003340B" w:rsidRDefault="0003340B" w:rsidP="0003340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603A2994" w14:textId="52092AB3"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p>
    <w:p w14:paraId="3259F24D"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should be of similar size, shape, </w:t>
      </w:r>
      <w:proofErr w:type="gramStart"/>
      <w:r>
        <w:rPr>
          <w:rFonts w:ascii="Times New Roman" w:hAnsi="Times New Roman" w:cs="Times New Roman"/>
          <w:color w:val="000000"/>
          <w:sz w:val="24"/>
          <w:szCs w:val="24"/>
        </w:rPr>
        <w:t>content</w:t>
      </w:r>
      <w:proofErr w:type="gramEnd"/>
      <w:r>
        <w:rPr>
          <w:rFonts w:ascii="Times New Roman" w:hAnsi="Times New Roman" w:cs="Times New Roman"/>
          <w:color w:val="000000"/>
          <w:sz w:val="24"/>
          <w:szCs w:val="24"/>
        </w:rPr>
        <w:t xml:space="preserve"> and volume, because exposure time is based on these characteristics. </w:t>
      </w:r>
      <w:proofErr w:type="gramStart"/>
      <w:r>
        <w:rPr>
          <w:rFonts w:ascii="Times New Roman" w:hAnsi="Times New Roman" w:cs="Times New Roman"/>
          <w:color w:val="000000"/>
          <w:sz w:val="24"/>
          <w:szCs w:val="24"/>
        </w:rPr>
        <w:t>Otherwise</w:t>
      </w:r>
      <w:proofErr w:type="gramEnd"/>
      <w:r>
        <w:rPr>
          <w:rFonts w:ascii="Times New Roman" w:hAnsi="Times New Roman" w:cs="Times New Roman"/>
          <w:color w:val="000000"/>
          <w:sz w:val="24"/>
          <w:szCs w:val="24"/>
        </w:rPr>
        <w:t xml:space="preserve"> some items might cook too long, and others too short.</w:t>
      </w:r>
    </w:p>
    <w:p w14:paraId="3FB13E2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Packing the autoclave. As much attention must be applied to loading the autoclave as was given</w:t>
      </w:r>
    </w:p>
    <w:p w14:paraId="0DAA3144"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packaging. Again, the determining factor is ensuring heat/steam penetration. </w:t>
      </w: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care must be given to avoid overloading the chamber or placing bags in the chamber which are too large. You should also leave room between bags, bottles, etc. for steam circulation.</w:t>
      </w:r>
    </w:p>
    <w:p w14:paraId="5530C209"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general guidelines. Here are some recommended times for autoclaving liquids of the</w:t>
      </w:r>
    </w:p>
    <w:p w14:paraId="4A90C649"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volume per container:</w:t>
      </w:r>
    </w:p>
    <w:p w14:paraId="2F13B164"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75Ð200 ml 20 minutes</w:t>
      </w:r>
    </w:p>
    <w:p w14:paraId="21891F2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200Ð500 ml 25 minutes</w:t>
      </w:r>
    </w:p>
    <w:p w14:paraId="247BC14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500Ð1000 ml 30 minutes</w:t>
      </w:r>
    </w:p>
    <w:p w14:paraId="3AB2928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1000Ð1500 ml 35 minutes</w:t>
      </w:r>
    </w:p>
    <w:p w14:paraId="6FAC987D" w14:textId="77777777" w:rsidR="0003340B" w:rsidRDefault="0003340B" w:rsidP="0003340B">
      <w:pPr>
        <w:autoSpaceDE w:val="0"/>
        <w:autoSpaceDN w:val="0"/>
        <w:adjustRightInd w:val="0"/>
        <w:spacing w:after="0" w:line="240" w:lineRule="auto"/>
        <w:rPr>
          <w:rFonts w:ascii="Times New Roman" w:hAnsi="Times New Roman" w:cs="Times New Roman"/>
          <w:b/>
          <w:bCs/>
          <w:color w:val="538235"/>
          <w:sz w:val="32"/>
          <w:szCs w:val="32"/>
        </w:rPr>
      </w:pPr>
      <w:r>
        <w:rPr>
          <w:rFonts w:ascii="Times New Roman" w:hAnsi="Times New Roman" w:cs="Times New Roman"/>
          <w:color w:val="000000"/>
          <w:sz w:val="24"/>
          <w:szCs w:val="24"/>
        </w:rPr>
        <w:t xml:space="preserve">1500Ð2000 ml 40 minutes </w:t>
      </w:r>
      <w:r>
        <w:rPr>
          <w:rFonts w:ascii="Times New Roman" w:hAnsi="Times New Roman" w:cs="Times New Roman"/>
          <w:b/>
          <w:bCs/>
          <w:color w:val="538235"/>
          <w:sz w:val="32"/>
          <w:szCs w:val="32"/>
        </w:rPr>
        <w:t>{2}</w:t>
      </w:r>
    </w:p>
    <w:p w14:paraId="4B62E3E1"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Associated Risks</w:t>
      </w:r>
    </w:p>
    <w:p w14:paraId="2BCCFAF1"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Autoclaves are sterilizers using high pressure and high temperature steam. The potential</w:t>
      </w:r>
    </w:p>
    <w:p w14:paraId="71C3BEF9"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risks for the operators are:</w:t>
      </w:r>
    </w:p>
    <w:p w14:paraId="7D8244F9"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Heat burns -from hot materials and autoclave chamber walls and door</w:t>
      </w:r>
    </w:p>
    <w:p w14:paraId="099D01A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Steam burns -from residual steam coming out from autoclave and materials on completion of cycle</w:t>
      </w:r>
    </w:p>
    <w:p w14:paraId="67559E5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Hot fluid scalds from boiling liquids and spillage in autoclave.</w:t>
      </w:r>
    </w:p>
    <w:p w14:paraId="5AA74EC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Hand and arm injuries when closing the autoclave door.</w:t>
      </w:r>
    </w:p>
    <w:p w14:paraId="5F873CAE" w14:textId="44B7FCCE"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Body injury if there is an explosion</w:t>
      </w:r>
    </w:p>
    <w:p w14:paraId="616A3444" w14:textId="24EFA909"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noProof/>
        </w:rPr>
        <w:drawing>
          <wp:inline distT="0" distB="0" distL="0" distR="0" wp14:anchorId="19348874" wp14:editId="25A7ED84">
            <wp:extent cx="5732145" cy="2260600"/>
            <wp:effectExtent l="0" t="0" r="1905" b="6350"/>
            <wp:docPr id="3" name="Picture 3"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text on it&#10;&#10;Description automatically generated"/>
                    <pic:cNvPicPr/>
                  </pic:nvPicPr>
                  <pic:blipFill>
                    <a:blip r:embed="rId6"/>
                    <a:stretch>
                      <a:fillRect/>
                    </a:stretch>
                  </pic:blipFill>
                  <pic:spPr>
                    <a:xfrm>
                      <a:off x="0" y="0"/>
                      <a:ext cx="5732145" cy="2260600"/>
                    </a:xfrm>
                    <a:prstGeom prst="rect">
                      <a:avLst/>
                    </a:prstGeom>
                  </pic:spPr>
                </pic:pic>
              </a:graphicData>
            </a:graphic>
          </wp:inline>
        </w:drawing>
      </w:r>
    </w:p>
    <w:p w14:paraId="622FC51D"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Safety Precautions</w:t>
      </w:r>
    </w:p>
    <w:p w14:paraId="5DA9C492"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Wear insulated thermal gloves when removing glassware from autoclaves. The </w:t>
      </w:r>
      <w:r>
        <w:rPr>
          <w:rFonts w:ascii="Times New Roman" w:hAnsi="Times New Roman" w:cs="Times New Roman"/>
          <w:color w:val="0000FF"/>
          <w:sz w:val="24"/>
          <w:szCs w:val="24"/>
        </w:rPr>
        <w:t xml:space="preserve">OSHA fact sheet publication on Autoclaves and Sterilizers </w:t>
      </w:r>
      <w:r>
        <w:rPr>
          <w:rFonts w:ascii="Times New Roman" w:hAnsi="Times New Roman" w:cs="Times New Roman"/>
          <w:color w:val="000000"/>
          <w:sz w:val="24"/>
          <w:szCs w:val="24"/>
        </w:rPr>
        <w:t>describes the DO’s and DON’Ts while working with autoclaves and Sterilizers.</w:t>
      </w:r>
    </w:p>
    <w:p w14:paraId="54E7097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Assure that employees using the autoclave have been informed how to use autoclaves safely.</w:t>
      </w:r>
    </w:p>
    <w:p w14:paraId="3E63718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All operators must receive training on the safe operation of the autoclave prior to using the equipment. Training may be delegated to a qualified individual, but it remains the responsibility of the supervisor to ensure their personnel are adequately trained.</w:t>
      </w:r>
    </w:p>
    <w:p w14:paraId="6B95E5F9" w14:textId="578E33CF" w:rsidR="0003340B" w:rsidRPr="0003340B" w:rsidRDefault="0003340B" w:rsidP="0003340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70A48361"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All glassware should be inspected prior to autoclaving. Older glassware can be less stable and may break during the process.</w:t>
      </w:r>
    </w:p>
    <w:p w14:paraId="72511F3D"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Always wear suitable personal protective equipment. Closed toed shoes, lab coats and insulated gloves must be worn when handling autoclaved materials. When a splash hazard exists, face shields and aprons must be worn.</w:t>
      </w:r>
    </w:p>
    <w:p w14:paraId="2D2862DE"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When sterilizing liquids, use liquid cycle only and do not agitate containers of heated liquids, place containers in an autoclavable tray.</w:t>
      </w:r>
    </w:p>
    <w:p w14:paraId="0165B44C"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Jarring containers can cause hot-bottle explosions. Allow materials to cool before transporting. Place containers on carts or trolleys lined with paper to avoid shattering of glass.</w:t>
      </w:r>
    </w:p>
    <w:p w14:paraId="35C26C53"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Ensure all lids have loose, vented closures to prevent pressurization/vacuum.</w:t>
      </w:r>
    </w:p>
    <w:p w14:paraId="7EC28624"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Sterilizers, racks, and materials will be very hot after processing. Stand back from the sterilizer when opening the </w:t>
      </w:r>
      <w:proofErr w:type="gramStart"/>
      <w:r>
        <w:rPr>
          <w:rFonts w:ascii="Times New Roman" w:hAnsi="Times New Roman" w:cs="Times New Roman"/>
          <w:color w:val="000000"/>
          <w:sz w:val="24"/>
          <w:szCs w:val="24"/>
        </w:rPr>
        <w:t>door, and</w:t>
      </w:r>
      <w:proofErr w:type="gramEnd"/>
      <w:r>
        <w:rPr>
          <w:rFonts w:ascii="Times New Roman" w:hAnsi="Times New Roman" w:cs="Times New Roman"/>
          <w:color w:val="000000"/>
          <w:sz w:val="24"/>
          <w:szCs w:val="24"/>
        </w:rPr>
        <w:t xml:space="preserve"> allow materials to cool before unloading.</w:t>
      </w:r>
    </w:p>
    <w:p w14:paraId="07A0FE2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Immediately clean any spilled material or condensate from the floor to prevent slips or falls.</w:t>
      </w:r>
    </w:p>
    <w:p w14:paraId="4642E75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Keeps hands and arms out of the door opening when closing the sterilizer.</w:t>
      </w:r>
    </w:p>
    <w:p w14:paraId="0FB3131D"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Report any problems with the equipment, including unexpected noises, vibration, or smells to the person responsible for arraigning service.</w:t>
      </w:r>
    </w:p>
    <w:p w14:paraId="63F0ECB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Place any sharps to be autoclaved in a designated sharps container.</w:t>
      </w:r>
    </w:p>
    <w:p w14:paraId="2CB616A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Do not attempt to open the door when a cycle is in process, or in the event of an alarm.</w:t>
      </w:r>
    </w:p>
    <w:p w14:paraId="608ED269"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Never autoclave:</w:t>
      </w:r>
    </w:p>
    <w:p w14:paraId="622B01A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Flammable, reactive, corrosive, toxic or radioactive materials</w:t>
      </w:r>
    </w:p>
    <w:p w14:paraId="26EA3E27"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Liquids in sealed containers.</w:t>
      </w:r>
    </w:p>
    <w:p w14:paraId="035F2EA5"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Material contained in such a manner that it touches the interior surfaces of the autoclave.</w:t>
      </w:r>
    </w:p>
    <w:p w14:paraId="758D2690"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Paraffin-embedded tissue sections.</w:t>
      </w:r>
    </w:p>
    <w:p w14:paraId="430D4C1D"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Autoclave Cycles</w:t>
      </w:r>
    </w:p>
    <w:p w14:paraId="702DBA4A"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be effective, the autoclave must reach and maintain a temperature of 121° C for at least 30 minutes by using saturated steam under at least 15 psi of pressure. Increased cycle time may be necessary depending upon the make-up and volume of the load.</w:t>
      </w:r>
    </w:p>
    <w:p w14:paraId="2550AD35" w14:textId="364F975A"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rate of exhaust will depend upon the nature of the load. Dry material can be treated in a fast exhaust cycle, while liquids and biological waste require slow exhaust to prevent boiling over of super-</w:t>
      </w:r>
    </w:p>
    <w:p w14:paraId="266E2C97" w14:textId="67AF358C"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noProof/>
        </w:rPr>
        <w:drawing>
          <wp:inline distT="0" distB="0" distL="0" distR="0" wp14:anchorId="47A638EA" wp14:editId="74D27242">
            <wp:extent cx="5732145" cy="2587625"/>
            <wp:effectExtent l="0" t="0" r="1905" b="3175"/>
            <wp:docPr id="4" name="Picture 4"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ular box with black text&#10;&#10;Description automatically generated"/>
                    <pic:cNvPicPr/>
                  </pic:nvPicPr>
                  <pic:blipFill>
                    <a:blip r:embed="rId7"/>
                    <a:stretch>
                      <a:fillRect/>
                    </a:stretch>
                  </pic:blipFill>
                  <pic:spPr>
                    <a:xfrm>
                      <a:off x="0" y="0"/>
                      <a:ext cx="5732145" cy="2587625"/>
                    </a:xfrm>
                    <a:prstGeom prst="rect">
                      <a:avLst/>
                    </a:prstGeom>
                  </pic:spPr>
                </pic:pic>
              </a:graphicData>
            </a:graphic>
          </wp:inline>
        </w:drawing>
      </w:r>
    </w:p>
    <w:p w14:paraId="23119BB4" w14:textId="77777777" w:rsidR="0003340B" w:rsidRDefault="0003340B" w:rsidP="0003340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Autoclave Procedure</w:t>
      </w:r>
    </w:p>
    <w:p w14:paraId="758F0CD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Wear personal protective equipment:</w:t>
      </w:r>
    </w:p>
    <w:p w14:paraId="0BEDC7F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Lab coat</w:t>
      </w:r>
    </w:p>
    <w:p w14:paraId="3C1D196F"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Eye/face protection</w:t>
      </w:r>
    </w:p>
    <w:p w14:paraId="436594D6"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Closed-toe shoes</w:t>
      </w:r>
    </w:p>
    <w:p w14:paraId="2B0BA398" w14:textId="77777777" w:rsidR="0003340B" w:rsidRDefault="0003340B" w:rsidP="000334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Heat-resistant gloves to remove items, especially hot glassware.{3}</w:t>
      </w:r>
    </w:p>
    <w:p w14:paraId="3FCB3B5B" w14:textId="4E89ABF3" w:rsidR="0003340B" w:rsidRPr="0003340B" w:rsidRDefault="0003340B" w:rsidP="0003340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72B0F124" w14:textId="77777777" w:rsidR="0003340B" w:rsidRDefault="0003340B" w:rsidP="0003340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FF0000"/>
          <w:sz w:val="32"/>
          <w:szCs w:val="32"/>
        </w:rPr>
        <w:lastRenderedPageBreak/>
        <w:t xml:space="preserve">References: </w:t>
      </w:r>
      <w:r>
        <w:rPr>
          <w:rFonts w:ascii="Times New Roman" w:hAnsi="Times New Roman" w:cs="Times New Roman"/>
          <w:color w:val="000000"/>
          <w:sz w:val="28"/>
          <w:szCs w:val="28"/>
        </w:rPr>
        <w:t xml:space="preserve">1. </w:t>
      </w:r>
      <w:r>
        <w:rPr>
          <w:rFonts w:ascii="Times New Roman" w:hAnsi="Times New Roman" w:cs="Times New Roman"/>
          <w:color w:val="212529"/>
          <w:sz w:val="28"/>
          <w:szCs w:val="28"/>
        </w:rPr>
        <w:t xml:space="preserve">1st </w:t>
      </w:r>
      <w:proofErr w:type="gramStart"/>
      <w:r>
        <w:rPr>
          <w:rFonts w:ascii="Times New Roman" w:hAnsi="Times New Roman" w:cs="Times New Roman"/>
          <w:color w:val="212529"/>
          <w:sz w:val="28"/>
          <w:szCs w:val="28"/>
        </w:rPr>
        <w:t>Edition ,</w:t>
      </w:r>
      <w:proofErr w:type="gramEnd"/>
      <w:r>
        <w:rPr>
          <w:rFonts w:ascii="Times New Roman" w:hAnsi="Times New Roman" w:cs="Times New Roman"/>
          <w:color w:val="212529"/>
          <w:sz w:val="28"/>
          <w:szCs w:val="28"/>
        </w:rPr>
        <w:t xml:space="preserve"> Sterilization of Medical Devices , </w:t>
      </w:r>
      <w:r>
        <w:rPr>
          <w:rFonts w:ascii="Times New Roman" w:hAnsi="Times New Roman" w:cs="Times New Roman"/>
          <w:i/>
          <w:iCs/>
          <w:color w:val="212529"/>
          <w:sz w:val="28"/>
          <w:szCs w:val="28"/>
        </w:rPr>
        <w:t xml:space="preserve">By </w:t>
      </w:r>
      <w:r>
        <w:rPr>
          <w:rFonts w:ascii="Times New Roman" w:hAnsi="Times New Roman" w:cs="Times New Roman"/>
          <w:color w:val="212529"/>
          <w:sz w:val="28"/>
          <w:szCs w:val="28"/>
        </w:rPr>
        <w:t xml:space="preserve">: </w:t>
      </w:r>
      <w:r>
        <w:rPr>
          <w:rFonts w:ascii="Times New Roman" w:hAnsi="Times New Roman" w:cs="Times New Roman"/>
          <w:i/>
          <w:iCs/>
          <w:color w:val="10147F"/>
          <w:sz w:val="28"/>
          <w:szCs w:val="28"/>
        </w:rPr>
        <w:t xml:space="preserve">Anne Booth </w:t>
      </w:r>
      <w:r>
        <w:rPr>
          <w:rFonts w:ascii="Times New Roman" w:hAnsi="Times New Roman" w:cs="Times New Roman"/>
          <w:color w:val="212529"/>
          <w:sz w:val="28"/>
          <w:szCs w:val="28"/>
        </w:rPr>
        <w:t xml:space="preserve">2. </w:t>
      </w:r>
      <w:r>
        <w:rPr>
          <w:rFonts w:ascii="Times New Roman" w:hAnsi="Times New Roman" w:cs="Times New Roman"/>
          <w:color w:val="000000"/>
          <w:sz w:val="28"/>
          <w:szCs w:val="28"/>
        </w:rPr>
        <w:t>Operation of the Autoclaves</w:t>
      </w:r>
      <w:r>
        <w:rPr>
          <w:rFonts w:ascii="Times New Roman" w:hAnsi="Times New Roman" w:cs="Times New Roman"/>
          <w:i/>
          <w:iCs/>
          <w:color w:val="212529"/>
          <w:sz w:val="28"/>
          <w:szCs w:val="28"/>
        </w:rPr>
        <w:t xml:space="preserve">, </w:t>
      </w:r>
      <w:r>
        <w:rPr>
          <w:rFonts w:ascii="Times New Roman" w:hAnsi="Times New Roman" w:cs="Times New Roman"/>
          <w:color w:val="000000"/>
          <w:sz w:val="28"/>
          <w:szCs w:val="28"/>
        </w:rPr>
        <w:t>Howard Judelson on 6/28/04</w:t>
      </w:r>
    </w:p>
    <w:p w14:paraId="091FDF2D" w14:textId="77777777" w:rsidR="0003340B" w:rsidRDefault="0003340B" w:rsidP="0003340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212529"/>
          <w:sz w:val="28"/>
          <w:szCs w:val="28"/>
        </w:rPr>
        <w:t xml:space="preserve">3. </w:t>
      </w:r>
      <w:r>
        <w:rPr>
          <w:rFonts w:ascii="Times New Roman" w:hAnsi="Times New Roman" w:cs="Times New Roman"/>
          <w:color w:val="000000"/>
          <w:sz w:val="28"/>
          <w:szCs w:val="28"/>
        </w:rPr>
        <w:t xml:space="preserve">Autoclave </w:t>
      </w:r>
      <w:proofErr w:type="gramStart"/>
      <w:r>
        <w:rPr>
          <w:rFonts w:ascii="Times New Roman" w:hAnsi="Times New Roman" w:cs="Times New Roman"/>
          <w:color w:val="000000"/>
          <w:sz w:val="28"/>
          <w:szCs w:val="28"/>
        </w:rPr>
        <w:t>Use ,</w:t>
      </w:r>
      <w:proofErr w:type="gramEnd"/>
      <w:r>
        <w:rPr>
          <w:rFonts w:ascii="Times New Roman" w:hAnsi="Times New Roman" w:cs="Times New Roman"/>
          <w:color w:val="000000"/>
          <w:sz w:val="28"/>
          <w:szCs w:val="28"/>
        </w:rPr>
        <w:t xml:space="preserve"> The George Washington university, Washington DC. Revised on :01/15/2017</w:t>
      </w:r>
    </w:p>
    <w:p w14:paraId="70237307" w14:textId="3C2B9E6C" w:rsidR="00B6088C" w:rsidRDefault="00B6088C" w:rsidP="0003340B"/>
    <w:sectPr w:rsidR="00B6088C" w:rsidSect="00E72DA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D9"/>
    <w:rsid w:val="000007D9"/>
    <w:rsid w:val="0003340B"/>
    <w:rsid w:val="00B6088C"/>
    <w:rsid w:val="00E72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00FD"/>
  <w15:chartTrackingRefBased/>
  <w15:docId w15:val="{65C08C0F-1F37-4B89-A95B-C35963AB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mohameed</dc:creator>
  <cp:keywords/>
  <dc:description/>
  <cp:lastModifiedBy>mohameed</cp:lastModifiedBy>
  <cp:revision>2</cp:revision>
  <dcterms:created xsi:type="dcterms:W3CDTF">2024-04-19T07:34:00Z</dcterms:created>
  <dcterms:modified xsi:type="dcterms:W3CDTF">2024-04-19T07:37:00Z</dcterms:modified>
</cp:coreProperties>
</file>