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8" w:rsidRDefault="00BF08F8" w:rsidP="00792E26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A45EB">
        <w:rPr>
          <w:rFonts w:asciiTheme="majorBidi" w:hAnsiTheme="majorBidi" w:cstheme="majorBidi"/>
          <w:b/>
          <w:bCs/>
          <w:sz w:val="36"/>
          <w:szCs w:val="36"/>
        </w:rPr>
        <w:t>Small Intestine</w:t>
      </w:r>
    </w:p>
    <w:p w:rsidR="00FF02DD" w:rsidRPr="000A45EB" w:rsidRDefault="00FF02DD" w:rsidP="00FF02DD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7252" w:rsidRDefault="00DB5B5B" w:rsidP="00042C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small intestine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consist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s of three parts: the </w:t>
      </w:r>
      <w:r w:rsidR="00AA6FEA" w:rsidRPr="00FF02DD">
        <w:rPr>
          <w:rFonts w:asciiTheme="majorBidi" w:eastAsia="Minion-Regular" w:hAnsiTheme="majorBidi" w:cstheme="majorBidi"/>
          <w:sz w:val="24"/>
          <w:szCs w:val="24"/>
          <w:u w:val="single"/>
        </w:rPr>
        <w:t>duodenum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,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FF02DD">
        <w:rPr>
          <w:rFonts w:asciiTheme="majorBidi" w:eastAsia="Minion-Regular" w:hAnsiTheme="majorBidi" w:cstheme="majorBidi"/>
          <w:sz w:val="24"/>
          <w:szCs w:val="24"/>
          <w:u w:val="single"/>
        </w:rPr>
        <w:t>jejunum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, and the </w:t>
      </w:r>
      <w:r w:rsidRPr="00FF02DD">
        <w:rPr>
          <w:rFonts w:asciiTheme="majorBidi" w:eastAsia="Minion-Regular" w:hAnsiTheme="majorBidi" w:cstheme="majorBidi"/>
          <w:sz w:val="24"/>
          <w:szCs w:val="24"/>
          <w:u w:val="single"/>
        </w:rPr>
        <w:t>ileum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. The entire small intestine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is about 6 m long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. The duodenum is about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25 cm long. The jejunum</w:t>
      </w:r>
      <w:r w:rsidR="00042C87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const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ituting about two-fifths of the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total length of the small </w:t>
      </w:r>
      <w:proofErr w:type="gramStart"/>
      <w:r w:rsidRPr="00AA6FEA">
        <w:rPr>
          <w:rFonts w:asciiTheme="majorBidi" w:eastAsia="Minion-Regular" w:hAnsiTheme="majorBidi" w:cstheme="majorBidi"/>
          <w:sz w:val="24"/>
          <w:szCs w:val="24"/>
        </w:rPr>
        <w:t>intestin</w:t>
      </w:r>
      <w:r w:rsidR="00AA6FEA">
        <w:rPr>
          <w:rFonts w:asciiTheme="majorBidi" w:eastAsia="Minion-Regular" w:hAnsiTheme="majorBidi" w:cstheme="majorBidi"/>
          <w:sz w:val="24"/>
          <w:szCs w:val="24"/>
        </w:rPr>
        <w:t>e,</w:t>
      </w:r>
      <w:proofErr w:type="gramEnd"/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 is about 2.5 m long; and the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ileum, constituting three-fifths of 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the small intestine, is about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3.5 m long. Two major accessory glan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ds, the liver and the pancreas,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ar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e associated with the duodenum.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The small intestine is the site 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at which the greatest amount of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digestion and absorption occur. Each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 day, about 9 L of water enters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the digestive system. It comes from 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water that is ingested and from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fluid secretions produced by glands al</w:t>
      </w:r>
      <w:r w:rsidR="00AA6FEA">
        <w:rPr>
          <w:rFonts w:asciiTheme="majorBidi" w:eastAsia="Minion-Regular" w:hAnsiTheme="majorBidi" w:cstheme="majorBidi"/>
          <w:sz w:val="24"/>
          <w:szCs w:val="24"/>
        </w:rPr>
        <w:t xml:space="preserve">ong the length of the digestive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tract. </w:t>
      </w:r>
    </w:p>
    <w:p w:rsidR="00297252" w:rsidRDefault="00297252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noProof/>
        </w:rPr>
      </w:pPr>
    </w:p>
    <w:p w:rsidR="00297252" w:rsidRDefault="00297252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6235CA8" wp14:editId="65A663E2">
            <wp:extent cx="5212080" cy="2473819"/>
            <wp:effectExtent l="76200" t="76200" r="140970" b="136525"/>
            <wp:docPr id="2" name="Picture 2" descr="نتيجة بحث الصور عن ‪The Small Intest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The Small Intestine‬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35" cy="2474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7252" w:rsidRDefault="00297252" w:rsidP="00AA6F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297252" w:rsidRDefault="00297252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297252" w:rsidRDefault="00297252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DB5B5B" w:rsidRPr="00AA6FEA" w:rsidRDefault="00DB5B5B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32"/>
          <w:szCs w:val="32"/>
        </w:rPr>
      </w:pPr>
      <w:r w:rsidRPr="00AA6FEA">
        <w:rPr>
          <w:rFonts w:asciiTheme="majorBidi" w:eastAsia="Minion-Regular" w:hAnsiTheme="majorBidi" w:cstheme="majorBidi"/>
          <w:b/>
          <w:bCs/>
          <w:sz w:val="32"/>
          <w:szCs w:val="32"/>
        </w:rPr>
        <w:t>Anatomy of the Small Intestine</w:t>
      </w:r>
    </w:p>
    <w:p w:rsidR="00AA6FEA" w:rsidRDefault="00AA6FEA" w:rsidP="00AA6F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i/>
          <w:iCs/>
          <w:sz w:val="24"/>
          <w:szCs w:val="24"/>
        </w:rPr>
      </w:pPr>
    </w:p>
    <w:p w:rsidR="00DB5B5B" w:rsidRPr="00FB314C" w:rsidRDefault="00DB5B5B" w:rsidP="00AA6F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32"/>
          <w:szCs w:val="32"/>
          <w:u w:val="single"/>
        </w:rPr>
      </w:pPr>
      <w:r w:rsidRPr="00FB314C">
        <w:rPr>
          <w:rFonts w:asciiTheme="majorBidi" w:eastAsia="Minion-Regular" w:hAnsiTheme="majorBidi" w:cstheme="majorBidi"/>
          <w:b/>
          <w:bCs/>
          <w:sz w:val="32"/>
          <w:szCs w:val="32"/>
          <w:u w:val="single"/>
        </w:rPr>
        <w:t>Duodenum</w:t>
      </w:r>
    </w:p>
    <w:p w:rsidR="00297252" w:rsidRDefault="00DB5B5B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duodenum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nearly complete</w:t>
      </w:r>
      <w:r w:rsidR="00AA6FEA" w:rsidRPr="00AA6FEA">
        <w:rPr>
          <w:rFonts w:asciiTheme="majorBidi" w:eastAsia="Minion-Regular" w:hAnsiTheme="majorBidi" w:cstheme="majorBidi"/>
          <w:sz w:val="24"/>
          <w:szCs w:val="24"/>
        </w:rPr>
        <w:t xml:space="preserve">s a 180-degree arc as it curves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within the abdominal cavity</w:t>
      </w:r>
      <w:r w:rsidR="00AA6FEA" w:rsidRPr="00AA6FEA">
        <w:rPr>
          <w:rFonts w:asciiTheme="majorBidi" w:eastAsia="Minion-Regular" w:hAnsiTheme="majorBidi" w:cstheme="majorBidi"/>
          <w:sz w:val="24"/>
          <w:szCs w:val="24"/>
        </w:rPr>
        <w:t xml:space="preserve">, and the head of the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pancreas lies within this arc. T</w:t>
      </w:r>
      <w:r w:rsidR="00AA6FEA" w:rsidRPr="00AA6FEA">
        <w:rPr>
          <w:rFonts w:asciiTheme="majorBidi" w:eastAsia="Minion-Regular" w:hAnsiTheme="majorBidi" w:cstheme="majorBidi"/>
          <w:sz w:val="24"/>
          <w:szCs w:val="24"/>
        </w:rPr>
        <w:t xml:space="preserve">he duodenum begins with a short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superior part, which is where it ex</w:t>
      </w:r>
      <w:r w:rsidR="00AA6FEA" w:rsidRPr="00AA6FEA">
        <w:rPr>
          <w:rFonts w:asciiTheme="majorBidi" w:eastAsia="Minion-Regular" w:hAnsiTheme="majorBidi" w:cstheme="majorBidi"/>
          <w:sz w:val="24"/>
          <w:szCs w:val="24"/>
        </w:rPr>
        <w:t xml:space="preserve">its the pylorus of the stomach,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and ends in a sharp bend, which is where it joins the jejunum.</w:t>
      </w:r>
    </w:p>
    <w:p w:rsidR="00297252" w:rsidRDefault="00297252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A94A75" w:rsidRDefault="00AA6FEA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 Two small mounds are within the duodenum about two</w:t>
      </w:r>
      <w:r w:rsidR="00A94A75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thirds of the way down the descending part:</w:t>
      </w:r>
    </w:p>
    <w:p w:rsidR="00A94A75" w:rsidRDefault="00A94A75" w:rsidP="00A94A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A94A75" w:rsidRPr="00A94A75" w:rsidRDefault="00A94A75" w:rsidP="00A94A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  <w:r>
        <w:rPr>
          <w:rFonts w:asciiTheme="majorBidi" w:eastAsia="Minion-Regular" w:hAnsiTheme="majorBidi" w:cstheme="majorBidi"/>
          <w:b/>
          <w:bCs/>
          <w:sz w:val="24"/>
          <w:szCs w:val="24"/>
        </w:rPr>
        <w:t>1-</w:t>
      </w:r>
      <w:r w:rsidRPr="00A94A75">
        <w:rPr>
          <w:rFonts w:asciiTheme="majorBidi" w:eastAsia="Minion-Regular" w:hAnsiTheme="majorBidi" w:cstheme="majorBidi"/>
          <w:b/>
          <w:bCs/>
          <w:sz w:val="24"/>
          <w:szCs w:val="24"/>
        </w:rPr>
        <w:t>The</w:t>
      </w:r>
      <w:r w:rsidR="00AA6FEA" w:rsidRPr="00A94A75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major duodenal papilla </w:t>
      </w:r>
    </w:p>
    <w:p w:rsidR="00A94A75" w:rsidRDefault="00A94A75" w:rsidP="00A94A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  <w:r>
        <w:rPr>
          <w:rFonts w:asciiTheme="majorBidi" w:eastAsia="Minion-Regular" w:hAnsiTheme="majorBidi" w:cstheme="majorBidi"/>
          <w:b/>
          <w:bCs/>
          <w:sz w:val="24"/>
          <w:szCs w:val="24"/>
        </w:rPr>
        <w:t>2-</w:t>
      </w:r>
      <w:r w:rsidRPr="00A94A75">
        <w:rPr>
          <w:rFonts w:asciiTheme="majorBidi" w:eastAsia="Minion-Regular" w:hAnsiTheme="majorBidi" w:cstheme="majorBidi"/>
          <w:b/>
          <w:bCs/>
          <w:sz w:val="24"/>
          <w:szCs w:val="24"/>
        </w:rPr>
        <w:t>The</w:t>
      </w:r>
      <w:r w:rsidR="00AA6FEA" w:rsidRPr="00A94A75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lesser duodenal papilla</w:t>
      </w:r>
    </w:p>
    <w:p w:rsidR="00B50A3C" w:rsidRDefault="00B50A3C" w:rsidP="00B50A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</w:p>
    <w:p w:rsidR="00297252" w:rsidRDefault="00297252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</w:p>
    <w:p w:rsidR="00297252" w:rsidRDefault="00297252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</w:p>
    <w:p w:rsidR="00A94A75" w:rsidRPr="00A94A75" w:rsidRDefault="00AA6FEA" w:rsidP="00A94A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  <w:r w:rsidRPr="00A94A75">
        <w:rPr>
          <w:rFonts w:asciiTheme="majorBidi" w:eastAsia="Minion-Regular" w:hAnsiTheme="majorBidi" w:cstheme="majorBidi"/>
          <w:b/>
          <w:bCs/>
          <w:sz w:val="24"/>
          <w:szCs w:val="24"/>
        </w:rPr>
        <w:lastRenderedPageBreak/>
        <w:t xml:space="preserve"> </w:t>
      </w:r>
    </w:p>
    <w:p w:rsidR="0096760C" w:rsidRDefault="00AA6FEA" w:rsidP="009676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At the major papilla, the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common bile duct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and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pancreatic duct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join to form the </w:t>
      </w:r>
      <w:proofErr w:type="spellStart"/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>hepatopancreatic</w:t>
      </w:r>
      <w:proofErr w:type="spellEnd"/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>ampulla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, which empties into the duodenum. A smooth muscle sphincter, the </w:t>
      </w:r>
      <w:proofErr w:type="spellStart"/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>hepatopancreatic</w:t>
      </w:r>
      <w:proofErr w:type="spellEnd"/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proofErr w:type="spellStart"/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>ampullar</w:t>
      </w:r>
      <w:proofErr w:type="spellEnd"/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sphincter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regulates the opening of the ampulla. An accessory pancreatic duct, present in most people, opens at the tip of the lesser duodenal papilla.</w:t>
      </w:r>
    </w:p>
    <w:p w:rsidR="00AA6FEA" w:rsidRDefault="00AA6FEA" w:rsidP="000F64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 The surface of the duodenum has several modifications that increase its surface area about 600-fold to allow for more efficient digestion and absorption of </w:t>
      </w:r>
      <w:proofErr w:type="spellStart"/>
      <w:r w:rsidRPr="00AA6FEA">
        <w:rPr>
          <w:rFonts w:asciiTheme="majorBidi" w:eastAsia="Minion-Regular" w:hAnsiTheme="majorBidi" w:cstheme="majorBidi"/>
          <w:sz w:val="24"/>
          <w:szCs w:val="24"/>
        </w:rPr>
        <w:t>food</w:t>
      </w:r>
      <w:r w:rsidR="00484D15">
        <w:rPr>
          <w:rFonts w:asciiTheme="majorBidi" w:eastAsia="Minion-Regular" w:hAnsiTheme="majorBidi" w:cstheme="majorBidi"/>
          <w:sz w:val="24"/>
          <w:szCs w:val="24"/>
        </w:rPr>
        <w:t>.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>Tiny</w:t>
      </w:r>
      <w:proofErr w:type="spellEnd"/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 fingerlike projections of the mucosa form numerous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villi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which are 0.5–1.5 mm in length. Most of the cells that make up the surface of the villi have numerous cytoplasmic extensions (about 1 </w:t>
      </w:r>
      <m:oMath>
        <m:r>
          <w:rPr>
            <w:rFonts w:ascii="Cambria Math" w:eastAsia="Minion-Regular" w:hAnsi="Cambria Math" w:cstheme="majorBidi"/>
            <w:sz w:val="24"/>
            <w:szCs w:val="24"/>
          </w:rPr>
          <m:t>μ</m:t>
        </m:r>
      </m:oMath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m long) called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microvilli, 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which further increase the surface area. The combined microvilli on the entire epithelial surface form the </w:t>
      </w:r>
      <w:r w:rsidRPr="00AA6FEA">
        <w:rPr>
          <w:rFonts w:asciiTheme="majorBidi" w:eastAsia="Minion-Regular" w:hAnsiTheme="majorBidi" w:cstheme="majorBidi"/>
          <w:b/>
          <w:bCs/>
          <w:sz w:val="24"/>
          <w:szCs w:val="24"/>
        </w:rPr>
        <w:t>brush border.</w:t>
      </w:r>
      <w:r w:rsidRPr="00AA6FEA">
        <w:rPr>
          <w:rFonts w:asciiTheme="majorBidi" w:eastAsia="Minion-Regular" w:hAnsiTheme="majorBidi" w:cstheme="majorBidi"/>
          <w:sz w:val="24"/>
          <w:szCs w:val="24"/>
        </w:rPr>
        <w:t xml:space="preserve"> These various modifications greatly increase the surface area of the small intestine and, as a result, greatly enhance absorption.</w:t>
      </w:r>
    </w:p>
    <w:p w:rsidR="0096760C" w:rsidRDefault="0096760C" w:rsidP="009676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297252" w:rsidRDefault="007E045A" w:rsidP="002972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A8D26C3" wp14:editId="01F95812">
            <wp:extent cx="5128260" cy="2651760"/>
            <wp:effectExtent l="76200" t="76200" r="129540" b="129540"/>
            <wp:docPr id="3" name="Picture 3" descr="نتيجة بحث الصور عن ‪Anatomy and Histology of the Duodenum and Pancrea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Anatomy and Histology of the Duodenum and Pancreas‬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651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08F8" w:rsidRDefault="00BF08F8" w:rsidP="00BF08F8">
      <w:pPr>
        <w:bidi w:val="0"/>
        <w:rPr>
          <w:rFonts w:asciiTheme="majorBidi" w:eastAsia="Minion-Regular" w:hAnsiTheme="majorBidi" w:cstheme="majorBidi"/>
          <w:sz w:val="24"/>
          <w:szCs w:val="24"/>
        </w:rPr>
      </w:pPr>
    </w:p>
    <w:p w:rsidR="00CA532C" w:rsidRPr="00FB314C" w:rsidRDefault="00CA532C" w:rsidP="00CA532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314C">
        <w:rPr>
          <w:rFonts w:asciiTheme="majorBidi" w:hAnsiTheme="majorBidi" w:cstheme="majorBidi"/>
          <w:b/>
          <w:bCs/>
          <w:sz w:val="32"/>
          <w:szCs w:val="32"/>
          <w:u w:val="single"/>
        </w:rPr>
        <w:t>Jejunum and Ileum</w:t>
      </w:r>
    </w:p>
    <w:p w:rsidR="006C6F6D" w:rsidRDefault="00CA532C" w:rsidP="006C6F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532C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CA532C">
        <w:rPr>
          <w:rFonts w:asciiTheme="majorBidi" w:hAnsiTheme="majorBidi" w:cstheme="majorBidi"/>
          <w:b/>
          <w:bCs/>
          <w:sz w:val="24"/>
          <w:szCs w:val="24"/>
        </w:rPr>
        <w:t xml:space="preserve">jejunum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 xml:space="preserve">and </w:t>
      </w:r>
      <w:r w:rsidRPr="00CA532C">
        <w:rPr>
          <w:rFonts w:asciiTheme="majorBidi" w:hAnsiTheme="majorBidi" w:cstheme="majorBidi"/>
          <w:b/>
          <w:bCs/>
          <w:sz w:val="24"/>
          <w:szCs w:val="24"/>
        </w:rPr>
        <w:t xml:space="preserve">ileum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>are simil</w:t>
      </w:r>
      <w:r>
        <w:rPr>
          <w:rFonts w:asciiTheme="majorBidi" w:eastAsia="Minion-Regular" w:hAnsiTheme="majorBidi" w:cstheme="majorBidi"/>
          <w:sz w:val="24"/>
          <w:szCs w:val="24"/>
        </w:rPr>
        <w:t>ar in structure to the duodenum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 xml:space="preserve">, except that a gradual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decrease occurs in the diameter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>of the small intestine, the th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ickness of the intestinal wall,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>the number of circular folds, and the nu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mber of villi as one </w:t>
      </w:r>
      <w:proofErr w:type="gramStart"/>
      <w:r>
        <w:rPr>
          <w:rFonts w:asciiTheme="majorBidi" w:eastAsia="Minion-Regular" w:hAnsiTheme="majorBidi" w:cstheme="majorBidi"/>
          <w:sz w:val="24"/>
          <w:szCs w:val="24"/>
        </w:rPr>
        <w:t>progresses</w:t>
      </w:r>
      <w:proofErr w:type="gramEnd"/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>through the small intestine. The duodenum and jejunu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m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>are the major sites of nutrient absor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ption, although some absorption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 xml:space="preserve">occurs in the ileum. Lymph nodules called </w:t>
      </w:r>
      <w:proofErr w:type="spellStart"/>
      <w:r w:rsidRPr="00CA532C">
        <w:rPr>
          <w:rFonts w:asciiTheme="majorBidi" w:hAnsiTheme="majorBidi" w:cstheme="majorBidi"/>
          <w:b/>
          <w:bCs/>
          <w:sz w:val="24"/>
          <w:szCs w:val="24"/>
        </w:rPr>
        <w:t>Peyer’s</w:t>
      </w:r>
      <w:proofErr w:type="spellEnd"/>
      <w:r w:rsidRPr="00CA532C">
        <w:rPr>
          <w:rFonts w:asciiTheme="majorBidi" w:hAnsiTheme="majorBidi" w:cstheme="majorBidi"/>
          <w:b/>
          <w:bCs/>
          <w:sz w:val="24"/>
          <w:szCs w:val="24"/>
        </w:rPr>
        <w:t xml:space="preserve"> patches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are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>numerous in the muc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osa and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submucosa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of the ileum.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>The junction between the ileum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and the large intestine is the </w:t>
      </w:r>
      <w:proofErr w:type="spellStart"/>
      <w:r w:rsidRPr="00CA532C">
        <w:rPr>
          <w:rFonts w:asciiTheme="majorBidi" w:hAnsiTheme="majorBidi" w:cstheme="majorBidi"/>
          <w:b/>
          <w:bCs/>
          <w:sz w:val="24"/>
          <w:szCs w:val="24"/>
        </w:rPr>
        <w:t>ileocecal</w:t>
      </w:r>
      <w:proofErr w:type="spellEnd"/>
      <w:r w:rsidRPr="00CA532C">
        <w:rPr>
          <w:rFonts w:asciiTheme="majorBidi" w:hAnsiTheme="majorBidi" w:cstheme="majorBidi"/>
          <w:b/>
          <w:bCs/>
          <w:sz w:val="24"/>
          <w:szCs w:val="24"/>
        </w:rPr>
        <w:t xml:space="preserve"> junction.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 xml:space="preserve">It has a ring of smooth muscle, the </w:t>
      </w:r>
      <w:proofErr w:type="spellStart"/>
      <w:r w:rsidRPr="00CA532C">
        <w:rPr>
          <w:rFonts w:asciiTheme="majorBidi" w:hAnsiTheme="majorBidi" w:cstheme="majorBidi"/>
          <w:b/>
          <w:bCs/>
          <w:sz w:val="24"/>
          <w:szCs w:val="24"/>
        </w:rPr>
        <w:t>ileocecal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CA532C">
        <w:rPr>
          <w:rFonts w:asciiTheme="majorBidi" w:hAnsiTheme="majorBidi" w:cstheme="majorBidi"/>
          <w:b/>
          <w:bCs/>
          <w:sz w:val="24"/>
          <w:szCs w:val="24"/>
        </w:rPr>
        <w:t xml:space="preserve">sphincter, </w:t>
      </w:r>
      <w:r w:rsidRPr="00CA532C">
        <w:rPr>
          <w:rFonts w:asciiTheme="majorBidi" w:eastAsia="Minion-Regular" w:hAnsiTheme="majorBidi" w:cstheme="majorBidi"/>
          <w:sz w:val="24"/>
          <w:szCs w:val="24"/>
        </w:rPr>
        <w:t xml:space="preserve">and a one-way </w:t>
      </w:r>
      <w:proofErr w:type="spellStart"/>
      <w:r w:rsidRPr="00CA532C">
        <w:rPr>
          <w:rFonts w:asciiTheme="majorBidi" w:hAnsiTheme="majorBidi" w:cstheme="majorBidi"/>
          <w:b/>
          <w:bCs/>
          <w:sz w:val="24"/>
          <w:szCs w:val="24"/>
        </w:rPr>
        <w:t>ileocecal</w:t>
      </w:r>
      <w:proofErr w:type="spellEnd"/>
      <w:r w:rsidRPr="00CA532C">
        <w:rPr>
          <w:rFonts w:asciiTheme="majorBidi" w:hAnsiTheme="majorBidi" w:cstheme="majorBidi"/>
          <w:b/>
          <w:bCs/>
          <w:sz w:val="24"/>
          <w:szCs w:val="24"/>
        </w:rPr>
        <w:t xml:space="preserve"> valve</w:t>
      </w:r>
      <w:r w:rsidR="006C6F6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C6F6D" w:rsidRDefault="006C6F6D" w:rsidP="006C6F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C6F6D" w:rsidRDefault="006C6F6D" w:rsidP="006C6F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C6F6D" w:rsidRPr="00C63838" w:rsidRDefault="006C6F6D" w:rsidP="006C6F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63838">
        <w:rPr>
          <w:rFonts w:asciiTheme="majorBidi" w:hAnsiTheme="majorBidi" w:cstheme="majorBidi"/>
          <w:b/>
          <w:bCs/>
          <w:sz w:val="28"/>
          <w:szCs w:val="28"/>
        </w:rPr>
        <w:t>Secretions of the Small Intestine</w:t>
      </w:r>
    </w:p>
    <w:p w:rsidR="00DE42A7" w:rsidRDefault="006C6F6D" w:rsidP="00B36D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6C6F6D">
        <w:rPr>
          <w:rFonts w:asciiTheme="majorBidi" w:eastAsia="Minion-Regular" w:hAnsiTheme="majorBidi" w:cstheme="majorBidi"/>
          <w:sz w:val="24"/>
          <w:szCs w:val="24"/>
        </w:rPr>
        <w:t>The mucosa of the small intestine pro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duces secretions that primarily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contain mucus, electrolytes, and water.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Intestinal secretions lubricate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and protect the intestinal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wall from the acidic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and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the action of digestive enzymes. They also keep the </w:t>
      </w:r>
      <w:proofErr w:type="spellStart"/>
      <w:r w:rsidRPr="006C6F6D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 in the</w:t>
      </w:r>
      <w:r w:rsidR="00CA532C" w:rsidRPr="006C6F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small intestine in a liquid form to facilitate the digestive p</w:t>
      </w:r>
      <w:r>
        <w:rPr>
          <w:rFonts w:asciiTheme="majorBidi" w:eastAsia="Minion-Regular" w:hAnsiTheme="majorBidi" w:cstheme="majorBidi"/>
          <w:sz w:val="24"/>
          <w:szCs w:val="24"/>
        </w:rPr>
        <w:t>rocess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. The intestinal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lastRenderedPageBreak/>
        <w:t xml:space="preserve">mucosa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produces most of the secretions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that enter the small intestine,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but the secretions of the liver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and the pancreas also enter the sma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ll intestine and play essential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roles in the process of digestion</w:t>
      </w:r>
      <w:r w:rsidR="00B36D9C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.Most of the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digestive enzymes entering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the small intestine are secreted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by the pancreas. The intestinal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mucosa also produces enzym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es, but these remain associated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with the intestinal epithelial surface.</w:t>
      </w:r>
    </w:p>
    <w:p w:rsidR="006C6F6D" w:rsidRPr="006C6F6D" w:rsidRDefault="006C6F6D" w:rsidP="00B36D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6C6F6D">
        <w:rPr>
          <w:rFonts w:asciiTheme="majorBidi" w:eastAsia="Minion-Regular" w:hAnsiTheme="majorBidi" w:cstheme="majorBidi"/>
          <w:sz w:val="24"/>
          <w:szCs w:val="24"/>
        </w:rPr>
        <w:t>The duodenal glands, intestinal g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lands, and goblet cells secrete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large amounts of mucus. This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mucus provides the wall of the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intestine with protection against 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he irritating effects of acidic </w:t>
      </w:r>
      <w:proofErr w:type="spellStart"/>
      <w:r w:rsidRPr="006C6F6D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Pr="006C6F6D">
        <w:rPr>
          <w:rFonts w:asciiTheme="majorBidi" w:eastAsia="Minion-Regular" w:hAnsiTheme="majorBidi" w:cstheme="majorBidi"/>
          <w:sz w:val="24"/>
          <w:szCs w:val="24"/>
        </w:rPr>
        <w:t xml:space="preserve"> and against the digestive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enzymes that enter the duodenum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from the pancreas. Secretin and ch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olecystokinin are released from 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the intestinal mucosa and stimulate he</w:t>
      </w:r>
      <w:r>
        <w:rPr>
          <w:rFonts w:asciiTheme="majorBidi" w:eastAsia="Minion-Regular" w:hAnsiTheme="majorBidi" w:cstheme="majorBidi"/>
          <w:sz w:val="24"/>
          <w:szCs w:val="24"/>
        </w:rPr>
        <w:t>patic and pancreatic secretions</w:t>
      </w:r>
      <w:r w:rsidRPr="006C6F6D">
        <w:rPr>
          <w:rFonts w:asciiTheme="majorBidi" w:eastAsia="Minion-Regular" w:hAnsiTheme="majorBidi" w:cstheme="majorBidi"/>
          <w:sz w:val="24"/>
          <w:szCs w:val="24"/>
        </w:rPr>
        <w:t>.</w:t>
      </w:r>
    </w:p>
    <w:p w:rsidR="00C63838" w:rsidRDefault="00C63838" w:rsidP="00325740">
      <w:pPr>
        <w:bidi w:val="0"/>
        <w:rPr>
          <w:rFonts w:asciiTheme="majorBidi" w:eastAsia="Minion-Regular" w:hAnsiTheme="majorBidi" w:cstheme="majorBidi"/>
          <w:sz w:val="24"/>
          <w:szCs w:val="24"/>
        </w:rPr>
      </w:pPr>
    </w:p>
    <w:p w:rsidR="00C63838" w:rsidRDefault="00C63838" w:rsidP="00C63838">
      <w:pPr>
        <w:bidi w:val="0"/>
        <w:rPr>
          <w:rFonts w:asciiTheme="majorBidi" w:eastAsia="Minion-Regular" w:hAnsiTheme="majorBidi" w:cstheme="majorBidi"/>
          <w:sz w:val="24"/>
          <w:szCs w:val="24"/>
        </w:rPr>
      </w:pPr>
    </w:p>
    <w:p w:rsidR="00325740" w:rsidRPr="00FB314C" w:rsidRDefault="00E07083" w:rsidP="00C63838">
      <w:pPr>
        <w:bidi w:val="0"/>
        <w:rPr>
          <w:rFonts w:asciiTheme="majorBidi" w:hAnsiTheme="majorBidi" w:cstheme="majorBidi"/>
          <w:sz w:val="36"/>
          <w:szCs w:val="36"/>
          <w:u w:val="single"/>
        </w:rPr>
      </w:pPr>
      <w:r w:rsidRPr="00FB314C">
        <w:rPr>
          <w:rFonts w:asciiTheme="majorBidi" w:hAnsiTheme="majorBidi" w:cstheme="majorBidi"/>
          <w:b/>
          <w:bCs/>
          <w:sz w:val="36"/>
          <w:szCs w:val="36"/>
          <w:u w:val="single"/>
        </w:rPr>
        <w:t>Liver</w:t>
      </w:r>
    </w:p>
    <w:p w:rsidR="00C63838" w:rsidRDefault="007D0F0B" w:rsidP="00C63838">
      <w:pPr>
        <w:bidi w:val="0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liver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is the largest internal or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gan of the body, weighing about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1.36 kg (3 pounds), and it is in the right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-upper quadrant of the abdomen,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tucked against the inferio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 surface of the diaphragm </w:t>
      </w:r>
      <w:r w:rsidR="00325740">
        <w:rPr>
          <w:rFonts w:asciiTheme="majorBidi" w:eastAsia="Minion-Regular" w:hAnsiTheme="majorBidi" w:cstheme="majorBidi"/>
          <w:sz w:val="24"/>
          <w:szCs w:val="24"/>
        </w:rPr>
        <w:t>.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The liver consists of two major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lobes, left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and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right,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and two minor lobes,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caudate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and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quadrate.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 </w:t>
      </w:r>
    </w:p>
    <w:p w:rsidR="00340DEA" w:rsidRDefault="007D0F0B" w:rsidP="00340DEA">
      <w:pPr>
        <w:bidi w:val="0"/>
        <w:jc w:val="both"/>
        <w:rPr>
          <w:noProof/>
        </w:rPr>
      </w:pP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A </w:t>
      </w:r>
      <w:proofErr w:type="spellStart"/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porta</w:t>
      </w:r>
      <w:proofErr w:type="spellEnd"/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is on the inferior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surface of the liver, where the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various vessels, ducts, and nerves enter and exit the liver. The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hepatic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portal vein,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hepatic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artery,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and a small hepatic nerve plexus enter the liver thro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ugh the </w:t>
      </w:r>
      <w:proofErr w:type="spellStart"/>
      <w:r w:rsidRPr="007D0F0B">
        <w:rPr>
          <w:rFonts w:asciiTheme="majorBidi" w:eastAsia="Minion-Regular" w:hAnsiTheme="majorBidi" w:cstheme="majorBidi"/>
          <w:sz w:val="24"/>
          <w:szCs w:val="24"/>
        </w:rPr>
        <w:t>porta</w:t>
      </w:r>
      <w:proofErr w:type="spellEnd"/>
      <w:r w:rsidRPr="007D0F0B">
        <w:rPr>
          <w:rFonts w:asciiTheme="majorBidi" w:eastAsia="Minion-Regular" w:hAnsiTheme="majorBidi" w:cstheme="majorBidi"/>
          <w:sz w:val="24"/>
          <w:szCs w:val="24"/>
        </w:rPr>
        <w:t>. Lymphatic ves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sels and two hepatic ducts, one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each from the right and left lobes, exit the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liver at the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porta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. The hepatic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ducts transport bile out of the li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ver. The right and left hepatic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ducts unite to form a single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common hepatic duct.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cystic duct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from the gallbladder joins the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common hepatic duct to form the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common bile duct,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which joins the pancreatic duct at the </w:t>
      </w:r>
      <w:proofErr w:type="spellStart"/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hepatopancreatic</w:t>
      </w:r>
      <w:proofErr w:type="spellEnd"/>
      <w:r w:rsidR="00C63838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7D0F0B">
        <w:rPr>
          <w:rFonts w:asciiTheme="majorBidi" w:eastAsia="Minion-Regular" w:hAnsiTheme="majorBidi" w:cstheme="majorBidi"/>
          <w:b/>
          <w:bCs/>
          <w:sz w:val="24"/>
          <w:szCs w:val="24"/>
        </w:rPr>
        <w:t>ampulla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, an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enlargement where t</w:t>
      </w:r>
      <w:r w:rsidR="00325740">
        <w:rPr>
          <w:rFonts w:asciiTheme="majorBidi" w:eastAsia="Minion-Regular" w:hAnsiTheme="majorBidi" w:cstheme="majorBidi"/>
          <w:sz w:val="24"/>
          <w:szCs w:val="24"/>
        </w:rPr>
        <w:t xml:space="preserve">he hepatic and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pancreatic ducts come together.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proofErr w:type="spellStart"/>
      <w:r w:rsidRPr="007D0F0B">
        <w:rPr>
          <w:rFonts w:asciiTheme="majorBidi" w:eastAsia="Minion-Regular" w:hAnsiTheme="majorBidi" w:cstheme="majorBidi"/>
          <w:sz w:val="24"/>
          <w:szCs w:val="24"/>
        </w:rPr>
        <w:t>hepatopancreatic</w:t>
      </w:r>
      <w:proofErr w:type="spellEnd"/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 ampulla 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mpties into the duodenum at the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major duodenal papilla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. A smooth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muscle sphincter surrounds the c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ommon bile duct where it enters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proofErr w:type="spellStart"/>
      <w:r w:rsidRPr="007D0F0B">
        <w:rPr>
          <w:rFonts w:asciiTheme="majorBidi" w:eastAsia="Minion-Regular" w:hAnsiTheme="majorBidi" w:cstheme="majorBidi"/>
          <w:sz w:val="24"/>
          <w:szCs w:val="24"/>
        </w:rPr>
        <w:t>hepatopancreatic</w:t>
      </w:r>
      <w:proofErr w:type="spellEnd"/>
      <w:r w:rsidRPr="007D0F0B">
        <w:rPr>
          <w:rFonts w:asciiTheme="majorBidi" w:eastAsia="Minion-Regular" w:hAnsiTheme="majorBidi" w:cstheme="majorBidi"/>
          <w:sz w:val="24"/>
          <w:szCs w:val="24"/>
        </w:rPr>
        <w:t xml:space="preserve"> ampulla. The gallbladder is a small sac on the</w:t>
      </w:r>
      <w:r w:rsidRPr="007D0F0B">
        <w:rPr>
          <w:rFonts w:asciiTheme="majorBidi" w:hAnsiTheme="majorBidi" w:cstheme="majorBidi"/>
          <w:sz w:val="44"/>
          <w:szCs w:val="44"/>
        </w:rPr>
        <w:t xml:space="preserve">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inferior surface of the liver that stor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es bile. Bile can flow from the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gallbladder through the cystic duct 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nto the common bile duct, or it </w:t>
      </w:r>
      <w:r w:rsidRPr="007D0F0B">
        <w:rPr>
          <w:rFonts w:asciiTheme="majorBidi" w:eastAsia="Minion-Regular" w:hAnsiTheme="majorBidi" w:cstheme="majorBidi"/>
          <w:sz w:val="24"/>
          <w:szCs w:val="24"/>
        </w:rPr>
        <w:t>can flow back up the cystic duct into the gallbladder.</w:t>
      </w:r>
    </w:p>
    <w:p w:rsidR="00340DEA" w:rsidRDefault="00340DEA" w:rsidP="00340DEA">
      <w:pPr>
        <w:bidi w:val="0"/>
        <w:jc w:val="both"/>
        <w:rPr>
          <w:noProof/>
        </w:rPr>
      </w:pPr>
    </w:p>
    <w:p w:rsidR="00340DEA" w:rsidRDefault="00340DEA" w:rsidP="00340DEA">
      <w:pPr>
        <w:bidi w:val="0"/>
        <w:jc w:val="both"/>
        <w:rPr>
          <w:noProof/>
        </w:rPr>
      </w:pPr>
    </w:p>
    <w:p w:rsidR="00325740" w:rsidRPr="00325740" w:rsidRDefault="00325740" w:rsidP="00325740">
      <w:pPr>
        <w:bidi w:val="0"/>
        <w:rPr>
          <w:rFonts w:asciiTheme="majorBidi" w:hAnsiTheme="majorBidi" w:cstheme="majorBidi"/>
          <w:sz w:val="32"/>
          <w:szCs w:val="32"/>
        </w:rPr>
      </w:pPr>
    </w:p>
    <w:p w:rsidR="00325740" w:rsidRDefault="00325740" w:rsidP="003257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325740" w:rsidRDefault="00325740" w:rsidP="003257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325740" w:rsidRDefault="00325740" w:rsidP="003257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325740" w:rsidRDefault="00325740" w:rsidP="003257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325740" w:rsidRDefault="000000FA" w:rsidP="003257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B5F21F" wp14:editId="50FE421C">
            <wp:extent cx="5273039" cy="3535680"/>
            <wp:effectExtent l="76200" t="76200" r="137795" b="140970"/>
            <wp:docPr id="5" name="Picture 5" descr="نتيجة بحث الصور عن ‪Liver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Liver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5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5740" w:rsidRDefault="00325740" w:rsidP="003257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325740" w:rsidRDefault="00325740" w:rsidP="003257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5F0C2F" w:rsidRDefault="005F0C2F" w:rsidP="005F0C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5F0C2F" w:rsidRDefault="005F0C2F" w:rsidP="005F0C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5F0C2F" w:rsidRPr="007D0F0B" w:rsidRDefault="005F0C2F" w:rsidP="005F0C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D0F0B" w:rsidRPr="00B32303" w:rsidRDefault="00340DEA" w:rsidP="007D0F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32303">
        <w:rPr>
          <w:rFonts w:asciiTheme="majorBidi" w:hAnsiTheme="majorBidi" w:cstheme="majorBidi"/>
          <w:b/>
          <w:bCs/>
          <w:sz w:val="28"/>
          <w:szCs w:val="28"/>
        </w:rPr>
        <w:t>Functions of the Liver</w:t>
      </w:r>
    </w:p>
    <w:p w:rsidR="00362CFB" w:rsidRDefault="00362CFB" w:rsidP="005F00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  <w:r w:rsidRPr="00362CFB">
        <w:rPr>
          <w:rFonts w:asciiTheme="majorBidi" w:eastAsia="Minion-Regular" w:hAnsiTheme="majorBidi" w:cstheme="majorBidi"/>
          <w:sz w:val="24"/>
          <w:szCs w:val="24"/>
        </w:rPr>
        <w:t>The liver performs important digestive and excretory functions</w:t>
      </w:r>
      <w:r w:rsidR="005F00F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>
        <w:rPr>
          <w:rFonts w:asciiTheme="majorBidi" w:eastAsia="Minion-Regular" w:hAnsiTheme="majorBidi" w:cstheme="majorBidi"/>
          <w:sz w:val="24"/>
          <w:szCs w:val="24"/>
        </w:rPr>
        <w:t>s</w:t>
      </w:r>
      <w:r w:rsidRPr="00362CFB">
        <w:rPr>
          <w:rFonts w:asciiTheme="majorBidi" w:eastAsia="Minion-Regular" w:hAnsiTheme="majorBidi" w:cstheme="majorBidi"/>
          <w:sz w:val="24"/>
          <w:szCs w:val="24"/>
        </w:rPr>
        <w:t>tores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362CFB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="005F00F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362CFB">
        <w:rPr>
          <w:rFonts w:asciiTheme="majorBidi" w:eastAsia="Minion-Regular" w:hAnsiTheme="majorBidi" w:cstheme="majorBidi"/>
          <w:sz w:val="24"/>
          <w:szCs w:val="24"/>
        </w:rPr>
        <w:t>and processes nutrients,</w:t>
      </w:r>
      <w:r w:rsidR="005F00FA">
        <w:rPr>
          <w:rFonts w:asciiTheme="majorBidi" w:eastAsia="Minion-Regular" w:hAnsiTheme="majorBidi" w:cstheme="majorBidi"/>
          <w:sz w:val="24"/>
          <w:szCs w:val="24"/>
        </w:rPr>
        <w:t xml:space="preserve"> synthesizes new molecules, and </w:t>
      </w:r>
      <w:r w:rsidRPr="00362CFB">
        <w:rPr>
          <w:rFonts w:asciiTheme="majorBidi" w:eastAsia="Minion-Regular" w:hAnsiTheme="majorBidi" w:cstheme="majorBidi"/>
          <w:sz w:val="24"/>
          <w:szCs w:val="24"/>
        </w:rPr>
        <w:t>detoxifies harmful chemicals.</w:t>
      </w:r>
    </w:p>
    <w:p w:rsidR="005F00FA" w:rsidRDefault="005F00FA" w:rsidP="005F00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5F00FA" w:rsidRPr="005F00FA" w:rsidRDefault="005F00FA" w:rsidP="005F00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0FA">
        <w:rPr>
          <w:rFonts w:asciiTheme="majorBidi" w:hAnsiTheme="majorBidi" w:cstheme="majorBidi"/>
          <w:b/>
          <w:bCs/>
          <w:sz w:val="24"/>
          <w:szCs w:val="24"/>
        </w:rPr>
        <w:t>Bile Production</w:t>
      </w:r>
    </w:p>
    <w:p w:rsidR="005F00FA" w:rsidRDefault="005F00FA" w:rsidP="000B41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5F00FA">
        <w:rPr>
          <w:rFonts w:asciiTheme="majorBidi" w:eastAsia="Minion-Regular" w:hAnsiTheme="majorBidi" w:cstheme="majorBidi"/>
          <w:sz w:val="24"/>
          <w:szCs w:val="24"/>
        </w:rPr>
        <w:t>The liver produces and secretes about 600</w:t>
      </w:r>
      <w:r w:rsidRPr="005F00FA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1000 mL of bile each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day </w:t>
      </w:r>
      <w:r>
        <w:rPr>
          <w:rFonts w:asciiTheme="majorBidi" w:eastAsia="Minion-Regular" w:hAnsiTheme="majorBidi" w:cstheme="majorBidi"/>
          <w:sz w:val="24"/>
          <w:szCs w:val="24"/>
        </w:rPr>
        <w:t>.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Bile contains no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digestive enzymes, but it plays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>a role in digestion because it neutr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alizes and dilutes stomach acid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and emulsifies fats. The pH of </w:t>
      </w:r>
      <w:proofErr w:type="spellStart"/>
      <w:r w:rsidRPr="005F00FA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as it leaves the stomach is too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>low for the normal function of pa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ncreatic enzymes. Bile helps to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neutralize the acidic </w:t>
      </w:r>
      <w:proofErr w:type="spellStart"/>
      <w:r w:rsidRPr="005F00FA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 and 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 bring the pH up to a level at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which pancreatic enzymes can function.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Bile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also contains excretory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>products like bile pigments. Bilirubin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is a bile pigment that results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from the breakdown of hemoglobin.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Bile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also contains cholesterol,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>fats, fat-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soluble hormones, and lecithin.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>Secretin stimulates bile secreti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on, primarily by increasing the </w:t>
      </w:r>
      <w:r w:rsidRPr="005F00FA">
        <w:rPr>
          <w:rFonts w:asciiTheme="majorBidi" w:eastAsia="Minion-Regular" w:hAnsiTheme="majorBidi" w:cstheme="majorBidi"/>
          <w:sz w:val="24"/>
          <w:szCs w:val="24"/>
        </w:rPr>
        <w:t xml:space="preserve">water and </w:t>
      </w:r>
      <w:r w:rsidR="000B41AD">
        <w:rPr>
          <w:rFonts w:asciiTheme="majorBidi" w:eastAsia="Minion-Regular" w:hAnsiTheme="majorBidi" w:cstheme="majorBidi"/>
          <w:sz w:val="24"/>
          <w:szCs w:val="24"/>
        </w:rPr>
        <w:t>bicarbonate ion content of bile.</w:t>
      </w:r>
    </w:p>
    <w:p w:rsidR="005F00FA" w:rsidRDefault="005F00FA" w:rsidP="005F00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5F00FA" w:rsidRPr="005F0C2F" w:rsidRDefault="005F00FA" w:rsidP="005F00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8"/>
          <w:szCs w:val="28"/>
        </w:rPr>
      </w:pPr>
    </w:p>
    <w:p w:rsidR="005F0C2F" w:rsidRPr="005F0C2F" w:rsidRDefault="005F0C2F" w:rsidP="005F0C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F0C2F">
        <w:rPr>
          <w:rFonts w:asciiTheme="majorBidi" w:hAnsiTheme="majorBidi" w:cstheme="majorBidi"/>
          <w:b/>
          <w:bCs/>
          <w:sz w:val="28"/>
          <w:szCs w:val="28"/>
        </w:rPr>
        <w:t>Detoxification</w:t>
      </w:r>
    </w:p>
    <w:p w:rsidR="005F00FA" w:rsidRDefault="005F0C2F" w:rsidP="005F0C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5F0C2F">
        <w:rPr>
          <w:rFonts w:asciiTheme="majorBidi" w:eastAsia="Minion-Regular" w:hAnsiTheme="majorBidi" w:cstheme="majorBidi"/>
          <w:sz w:val="24"/>
          <w:szCs w:val="24"/>
        </w:rPr>
        <w:t>Many ingested substances are harmf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ul to the cells of the body. In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 xml:space="preserve">addition, the body itself produces many by-products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of metabolism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that, if accumulated, are toxi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c. The liver forms a major line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of defense against many of these ha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rmful substances. It detoxifies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many substances by altering th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eir structure to make them less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toxic or make their elimination easier. Ammonia, fo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 example, a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 xml:space="preserve">by-product of amino acid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lastRenderedPageBreak/>
        <w:t>metaboli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sm, is toxic and is not readily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 xml:space="preserve">removed from the circulation by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the kidneys. Hepatocytes remove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ammonia from the circulatio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 and convert it to urea, which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is less toxic than ammonia and is secreted into the cir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culation and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 xml:space="preserve">then eliminated by the kidneys in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the urine. Other substances are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 xml:space="preserve">removed from the circulation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and excreted by the hepatocytes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into the bile.</w:t>
      </w:r>
    </w:p>
    <w:p w:rsidR="005F0C2F" w:rsidRDefault="005F0C2F" w:rsidP="005F0C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5F0C2F" w:rsidRPr="005F0C2F" w:rsidRDefault="005F0C2F" w:rsidP="005F0C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F0C2F">
        <w:rPr>
          <w:rFonts w:asciiTheme="majorBidi" w:hAnsiTheme="majorBidi" w:cstheme="majorBidi"/>
          <w:b/>
          <w:bCs/>
          <w:sz w:val="28"/>
          <w:szCs w:val="28"/>
        </w:rPr>
        <w:t>Phagocytosis</w:t>
      </w:r>
    </w:p>
    <w:p w:rsidR="005F0C2F" w:rsidRDefault="005F0C2F" w:rsidP="005F0C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5F0C2F">
        <w:rPr>
          <w:rFonts w:asciiTheme="majorBidi" w:eastAsia="Minion-Regular" w:hAnsiTheme="majorBidi" w:cstheme="majorBidi"/>
          <w:sz w:val="24"/>
          <w:szCs w:val="24"/>
        </w:rPr>
        <w:t>Hepatic phagocytic cells (</w:t>
      </w:r>
      <w:proofErr w:type="spellStart"/>
      <w:r w:rsidRPr="005F0C2F">
        <w:rPr>
          <w:rFonts w:asciiTheme="majorBidi" w:eastAsia="Minion-Regular" w:hAnsiTheme="majorBidi" w:cstheme="majorBidi"/>
          <w:sz w:val="24"/>
          <w:szCs w:val="24"/>
        </w:rPr>
        <w:t>Kupffer</w:t>
      </w:r>
      <w:proofErr w:type="spellEnd"/>
      <w:r w:rsidRPr="005F0C2F">
        <w:rPr>
          <w:rFonts w:asciiTheme="majorBidi" w:eastAsia="Minion-Regular" w:hAnsiTheme="majorBidi" w:cstheme="majorBidi"/>
          <w:sz w:val="24"/>
          <w:szCs w:val="24"/>
        </w:rPr>
        <w:t xml:space="preserve"> cells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), which lie along the sinusoid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walls of the liver, phagocytize “worn-out”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and dying red and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white blood cells, some bacteria, 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nd other debris that enters the </w:t>
      </w:r>
      <w:r w:rsidRPr="005F0C2F">
        <w:rPr>
          <w:rFonts w:asciiTheme="majorBidi" w:eastAsia="Minion-Regular" w:hAnsiTheme="majorBidi" w:cstheme="majorBidi"/>
          <w:sz w:val="24"/>
          <w:szCs w:val="24"/>
        </w:rPr>
        <w:t>liver through the circulation.</w:t>
      </w:r>
    </w:p>
    <w:p w:rsidR="00CA3852" w:rsidRDefault="00CA3852" w:rsidP="00CA38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CA3852" w:rsidRPr="00CA3852" w:rsidRDefault="00CA3852" w:rsidP="00CA385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A3852">
        <w:rPr>
          <w:rFonts w:asciiTheme="majorBidi" w:hAnsiTheme="majorBidi" w:cstheme="majorBidi"/>
          <w:b/>
          <w:bCs/>
          <w:sz w:val="28"/>
          <w:szCs w:val="28"/>
        </w:rPr>
        <w:t>Synthesis</w:t>
      </w:r>
    </w:p>
    <w:p w:rsidR="00CA3852" w:rsidRDefault="00CA3852" w:rsidP="00CA385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  <w:r w:rsidRPr="00CA3852">
        <w:rPr>
          <w:rFonts w:asciiTheme="majorBidi" w:eastAsia="Minion-Regular" w:hAnsiTheme="majorBidi" w:cstheme="majorBidi"/>
          <w:sz w:val="24"/>
          <w:szCs w:val="24"/>
        </w:rPr>
        <w:t>The liver can also produce its own un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ique new compounds. It produces </w:t>
      </w:r>
      <w:r w:rsidRPr="00CA3852">
        <w:rPr>
          <w:rFonts w:asciiTheme="majorBidi" w:eastAsia="Minion-Regular" w:hAnsiTheme="majorBidi" w:cstheme="majorBidi"/>
          <w:sz w:val="24"/>
          <w:szCs w:val="24"/>
        </w:rPr>
        <w:t>many blood proteins, such as albumins,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fibrinogen, globulins, </w:t>
      </w:r>
      <w:r w:rsidRPr="00CA3852">
        <w:rPr>
          <w:rFonts w:asciiTheme="majorBidi" w:eastAsia="Minion-Regular" w:hAnsiTheme="majorBidi" w:cstheme="majorBidi"/>
          <w:sz w:val="24"/>
          <w:szCs w:val="24"/>
        </w:rPr>
        <w:t>heparin, and clotting facto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rs, which are released into the </w:t>
      </w:r>
      <w:r w:rsidRPr="00CA3852">
        <w:rPr>
          <w:rFonts w:asciiTheme="majorBidi" w:eastAsia="Minion-Regular" w:hAnsiTheme="majorBidi" w:cstheme="majorBidi"/>
          <w:sz w:val="24"/>
          <w:szCs w:val="24"/>
        </w:rPr>
        <w:t>circulation.</w:t>
      </w:r>
    </w:p>
    <w:p w:rsidR="00CA3852" w:rsidRDefault="00CA3852" w:rsidP="00CA385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EE030B" w:rsidRDefault="00EE030B" w:rsidP="00EE030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EE030B" w:rsidRDefault="00EE030B" w:rsidP="00EE030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41056C" w:rsidRPr="00FB314C" w:rsidRDefault="0041056C" w:rsidP="004105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8"/>
          <w:szCs w:val="28"/>
          <w:u w:val="single"/>
        </w:rPr>
      </w:pPr>
      <w:r w:rsidRPr="00FB314C">
        <w:rPr>
          <w:rFonts w:asciiTheme="majorBidi" w:hAnsiTheme="majorBidi" w:cstheme="majorBidi"/>
          <w:b/>
          <w:bCs/>
          <w:sz w:val="36"/>
          <w:szCs w:val="36"/>
          <w:u w:val="single"/>
        </w:rPr>
        <w:t>Gallbladder</w:t>
      </w:r>
    </w:p>
    <w:p w:rsidR="0041056C" w:rsidRDefault="0041056C" w:rsidP="004105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41056C" w:rsidRDefault="0041056C" w:rsidP="006C7DE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41056C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41056C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gallbladder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is a sac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like st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ructure on the inferior surface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of the liver that is about 8 cm long and 4 cm wide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. </w:t>
      </w:r>
    </w:p>
    <w:p w:rsidR="0041056C" w:rsidRDefault="0041056C" w:rsidP="003D1A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>
        <w:rPr>
          <w:rFonts w:asciiTheme="majorBidi" w:eastAsia="Minion-Regular" w:hAnsiTheme="majorBidi" w:cstheme="majorBidi"/>
          <w:sz w:val="24"/>
          <w:szCs w:val="24"/>
        </w:rPr>
        <w:t xml:space="preserve">The cystic duct connects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the gallb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ladder to the common bile duct.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Bile is continually secreted by the live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 and flows to the gallbladder,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where 40–70 mL of bile can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be stored.</w:t>
      </w:r>
      <w:r w:rsidR="003D1AA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While the bile is in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 xml:space="preserve">the gallbladder, water and electrolytes are absorbed, and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bile salts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and pigments become as much as 5–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10 times more concentrated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than they were when secreted by the l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iver. Shortly after a meal, the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gallbladder contracts in response to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stimulation by cholecystokinin  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and, to a lesser degree, in response to vagal st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imulation, thereby </w:t>
      </w:r>
      <w:r w:rsidRPr="0041056C">
        <w:rPr>
          <w:rFonts w:asciiTheme="majorBidi" w:eastAsia="Minion-Regular" w:hAnsiTheme="majorBidi" w:cstheme="majorBidi"/>
          <w:sz w:val="24"/>
          <w:szCs w:val="24"/>
        </w:rPr>
        <w:t>dumping large amounts of concentrate</w:t>
      </w:r>
      <w:r>
        <w:rPr>
          <w:rFonts w:asciiTheme="majorBidi" w:eastAsia="Minion-Regular" w:hAnsiTheme="majorBidi" w:cstheme="majorBidi"/>
          <w:sz w:val="24"/>
          <w:szCs w:val="24"/>
        </w:rPr>
        <w:t>d bile into the small intestine</w:t>
      </w:r>
      <w:r w:rsidR="003D1AAA">
        <w:rPr>
          <w:rFonts w:asciiTheme="majorBidi" w:eastAsia="Minion-Regular" w:hAnsiTheme="majorBidi" w:cstheme="majorBidi"/>
          <w:sz w:val="24"/>
          <w:szCs w:val="24"/>
        </w:rPr>
        <w:t>.</w:t>
      </w:r>
    </w:p>
    <w:p w:rsidR="003D1AAA" w:rsidRDefault="003D1AAA" w:rsidP="003D1A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EE030B" w:rsidRDefault="00EE030B" w:rsidP="002B58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EE030B" w:rsidRDefault="00EE030B" w:rsidP="00EE03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3D1AAA" w:rsidRPr="00FB314C" w:rsidRDefault="003D1AAA" w:rsidP="00EE03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8"/>
          <w:szCs w:val="28"/>
          <w:u w:val="single"/>
        </w:rPr>
      </w:pPr>
      <w:r w:rsidRPr="00FB314C">
        <w:rPr>
          <w:rFonts w:asciiTheme="majorBidi" w:hAnsiTheme="majorBidi" w:cstheme="majorBidi"/>
          <w:b/>
          <w:bCs/>
          <w:sz w:val="36"/>
          <w:szCs w:val="36"/>
          <w:u w:val="single"/>
        </w:rPr>
        <w:t>Pancreas</w:t>
      </w:r>
    </w:p>
    <w:p w:rsidR="003D1AAA" w:rsidRDefault="003D1AAA" w:rsidP="003D1A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3D1AAA" w:rsidRPr="002B58F1" w:rsidRDefault="003D1AAA" w:rsidP="002B58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8F1">
        <w:rPr>
          <w:rFonts w:asciiTheme="majorBidi" w:hAnsiTheme="majorBidi" w:cstheme="majorBidi"/>
          <w:b/>
          <w:bCs/>
          <w:sz w:val="28"/>
          <w:szCs w:val="28"/>
        </w:rPr>
        <w:t>Anatomy of the Pancreas</w:t>
      </w:r>
    </w:p>
    <w:p w:rsidR="002B58F1" w:rsidRDefault="003D1AAA" w:rsidP="00C134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2B58F1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2B58F1">
        <w:rPr>
          <w:rFonts w:asciiTheme="majorBidi" w:hAnsiTheme="majorBidi" w:cstheme="majorBidi"/>
          <w:b/>
          <w:bCs/>
          <w:sz w:val="24"/>
          <w:szCs w:val="24"/>
        </w:rPr>
        <w:t xml:space="preserve">pancreas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is a complex organ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 composed of both endocrine and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exocrine tissues that perform several f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unctions. The pancreas consists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 xml:space="preserve">of a </w:t>
      </w:r>
      <w:r w:rsidRPr="002B58F1">
        <w:rPr>
          <w:rFonts w:asciiTheme="majorBidi" w:hAnsiTheme="majorBidi" w:cstheme="majorBidi"/>
          <w:b/>
          <w:bCs/>
          <w:sz w:val="24"/>
          <w:szCs w:val="24"/>
        </w:rPr>
        <w:t xml:space="preserve">head,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located within the cu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rvature of the duodenum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 xml:space="preserve">a </w:t>
      </w:r>
      <w:r w:rsidRPr="002B58F1">
        <w:rPr>
          <w:rFonts w:asciiTheme="majorBidi" w:hAnsiTheme="majorBidi" w:cstheme="majorBidi"/>
          <w:b/>
          <w:bCs/>
          <w:sz w:val="24"/>
          <w:szCs w:val="24"/>
        </w:rPr>
        <w:t xml:space="preserve">body,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 xml:space="preserve">and a </w:t>
      </w:r>
      <w:r w:rsidRPr="002B58F1">
        <w:rPr>
          <w:rFonts w:asciiTheme="majorBidi" w:hAnsiTheme="majorBidi" w:cstheme="majorBidi"/>
          <w:b/>
          <w:bCs/>
          <w:sz w:val="24"/>
          <w:szCs w:val="24"/>
        </w:rPr>
        <w:t xml:space="preserve">tail, 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which extends to the spleen.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 xml:space="preserve">The endocrine part of the pancreas consists of </w:t>
      </w:r>
      <w:r w:rsidRPr="002B58F1">
        <w:rPr>
          <w:rFonts w:asciiTheme="majorBidi" w:hAnsiTheme="majorBidi" w:cstheme="majorBidi"/>
          <w:b/>
          <w:bCs/>
          <w:sz w:val="24"/>
          <w:szCs w:val="24"/>
        </w:rPr>
        <w:t>pancreatic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2B58F1">
        <w:rPr>
          <w:rFonts w:asciiTheme="majorBidi" w:hAnsiTheme="majorBidi" w:cstheme="majorBidi"/>
          <w:b/>
          <w:bCs/>
          <w:sz w:val="24"/>
          <w:szCs w:val="24"/>
        </w:rPr>
        <w:t>islets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. The islet cells produce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insulin and glucagon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,which ar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e very important in controlling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blood levels of nutrients, such as glucose and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 amino acids, and </w:t>
      </w:r>
      <w:proofErr w:type="spellStart"/>
      <w:r w:rsidR="002B58F1">
        <w:rPr>
          <w:rFonts w:asciiTheme="majorBidi" w:eastAsia="Minion-Regular" w:hAnsiTheme="majorBidi" w:cstheme="majorBidi"/>
          <w:sz w:val="24"/>
          <w:szCs w:val="24"/>
        </w:rPr>
        <w:t>somatostatin</w:t>
      </w:r>
      <w:proofErr w:type="spellEnd"/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,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which regulates ins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ulin and glucagon secretion and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may inhibit growth horm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one secretion.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>The exocrine part of th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e pancreas is a compound </w:t>
      </w:r>
      <w:proofErr w:type="spellStart"/>
      <w:r w:rsidR="002B58F1">
        <w:rPr>
          <w:rFonts w:asciiTheme="majorBidi" w:eastAsia="Minion-Regular" w:hAnsiTheme="majorBidi" w:cstheme="majorBidi"/>
          <w:sz w:val="24"/>
          <w:szCs w:val="24"/>
        </w:rPr>
        <w:t>acinar</w:t>
      </w:r>
      <w:proofErr w:type="spellEnd"/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 xml:space="preserve">gland. The </w:t>
      </w:r>
      <w:proofErr w:type="spellStart"/>
      <w:r w:rsidRPr="002B58F1">
        <w:rPr>
          <w:rFonts w:asciiTheme="majorBidi" w:hAnsiTheme="majorBidi" w:cstheme="majorBidi"/>
          <w:b/>
          <w:bCs/>
          <w:sz w:val="24"/>
          <w:szCs w:val="24"/>
        </w:rPr>
        <w:t>acini</w:t>
      </w:r>
      <w:proofErr w:type="spellEnd"/>
      <w:r w:rsidRPr="002B58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2B58F1">
        <w:rPr>
          <w:rFonts w:asciiTheme="majorBidi" w:eastAsia="Minion-Regular" w:hAnsiTheme="majorBidi" w:cstheme="majorBidi"/>
          <w:sz w:val="24"/>
          <w:szCs w:val="24"/>
        </w:rPr>
        <w:t xml:space="preserve"> produce</w:t>
      </w:r>
      <w:r w:rsidR="002B58F1">
        <w:rPr>
          <w:rFonts w:asciiTheme="majorBidi" w:eastAsia="Minion-Regular" w:hAnsiTheme="majorBidi" w:cstheme="majorBidi"/>
          <w:sz w:val="24"/>
          <w:szCs w:val="24"/>
        </w:rPr>
        <w:t xml:space="preserve"> digestive enzymes. </w:t>
      </w:r>
    </w:p>
    <w:p w:rsidR="00C13405" w:rsidRPr="002B58F1" w:rsidRDefault="00C13405" w:rsidP="00C134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CD0550" w:rsidRDefault="00CD0550" w:rsidP="00CD05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CD0550" w:rsidRDefault="00CD0550" w:rsidP="00CD05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07401C" wp14:editId="5A3337B4">
            <wp:extent cx="4930140" cy="2979420"/>
            <wp:effectExtent l="76200" t="76200" r="137160" b="125730"/>
            <wp:docPr id="4" name="Picture 4" descr="ÙØªÙØ¬Ø© Ø¨Ø­Ø« Ø§ÙØµÙØ± Ø¹Ù âªGallbladder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âªGallbladderâ¬â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365" cy="29795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0550" w:rsidRDefault="00CD0550" w:rsidP="00CD05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CD0550" w:rsidRDefault="00CD0550" w:rsidP="00CD05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AF316D" w:rsidRPr="00EE030B" w:rsidRDefault="00AF316D" w:rsidP="00AF31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E030B">
        <w:rPr>
          <w:rFonts w:asciiTheme="majorBidi" w:hAnsiTheme="majorBidi" w:cstheme="majorBidi"/>
          <w:b/>
          <w:bCs/>
          <w:sz w:val="36"/>
          <w:szCs w:val="36"/>
          <w:u w:val="single"/>
        </w:rPr>
        <w:t>Large Intestine</w:t>
      </w:r>
    </w:p>
    <w:p w:rsid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F316D" w:rsidRDefault="00AF316D" w:rsidP="00F72B0A">
      <w:pPr>
        <w:autoSpaceDE w:val="0"/>
        <w:autoSpaceDN w:val="0"/>
        <w:bidi w:val="0"/>
        <w:adjustRightInd w:val="0"/>
        <w:spacing w:after="0" w:line="240" w:lineRule="auto"/>
        <w:ind w:right="-199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AF316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large intestine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is the portion 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f the digestive tract extending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from the </w:t>
      </w:r>
      <w:proofErr w:type="spellStart"/>
      <w:r w:rsidRPr="00AF316D">
        <w:rPr>
          <w:rFonts w:asciiTheme="majorBidi" w:eastAsia="Minion-Regular" w:hAnsiTheme="majorBidi" w:cstheme="majorBidi"/>
          <w:sz w:val="24"/>
          <w:szCs w:val="24"/>
        </w:rPr>
        <w:t>ileocecal</w:t>
      </w:r>
      <w:proofErr w:type="spellEnd"/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 junction to the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anus. It consists of the cecum,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colon, rectum, and anal canal. Normally 18–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24 hours are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required for material to pass through the large intestine. Thus, the movements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of the colon are more sluggish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than those of the small intestine.</w:t>
      </w:r>
      <w:r w:rsidR="00F72B0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While 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 the colon,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is converted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to feces. Absorption of water and salts, the secr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etion of mucus,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and extensive action of microorganism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 are involved in the formation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of feces, which the colon stores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until the feces are eliminated by the process of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defecation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.About 1500 mL of </w:t>
      </w:r>
      <w:proofErr w:type="spellStart"/>
      <w:r w:rsidRPr="00AF316D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 enters the cecum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each day, but more than 90% of the vol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ume is reabsorbed so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that only 80–150 mL of feces is normally eliminated by defecation.</w:t>
      </w:r>
    </w:p>
    <w:p w:rsid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ind w:right="-199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rPr>
          <w:rFonts w:ascii="MetaBoldLF-Roman" w:cs="MetaBoldLF-Roman"/>
          <w:b/>
          <w:bCs/>
          <w:sz w:val="25"/>
          <w:szCs w:val="25"/>
        </w:rPr>
      </w:pPr>
      <w:r>
        <w:rPr>
          <w:rFonts w:ascii="MetaBoldLF-Roman" w:cs="MetaBoldLF-Roman"/>
          <w:b/>
          <w:bCs/>
          <w:sz w:val="25"/>
          <w:szCs w:val="25"/>
        </w:rPr>
        <w:t>Anatomy of the Large Intestine</w:t>
      </w:r>
    </w:p>
    <w:p w:rsid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rPr>
          <w:rFonts w:ascii="MetaBoldLF-Roman" w:cs="MetaBoldLF-Roman"/>
          <w:b/>
          <w:bCs/>
          <w:sz w:val="25"/>
          <w:szCs w:val="25"/>
        </w:rPr>
      </w:pPr>
    </w:p>
    <w:p w:rsidR="00AF316D" w:rsidRPr="00F72B0A" w:rsidRDefault="00AF316D" w:rsidP="00AF31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72B0A">
        <w:rPr>
          <w:rFonts w:asciiTheme="majorBidi" w:hAnsiTheme="majorBidi" w:cstheme="majorBidi"/>
          <w:b/>
          <w:bCs/>
          <w:sz w:val="32"/>
          <w:szCs w:val="32"/>
          <w:u w:val="single"/>
        </w:rPr>
        <w:t>Cecum</w:t>
      </w:r>
    </w:p>
    <w:p w:rsidR="00AF316D" w:rsidRP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AF316D">
        <w:rPr>
          <w:rFonts w:asciiTheme="majorBidi" w:hAnsiTheme="majorBidi" w:cstheme="majorBidi"/>
          <w:b/>
          <w:bCs/>
          <w:sz w:val="24"/>
          <w:szCs w:val="24"/>
        </w:rPr>
        <w:t xml:space="preserve">cecum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is the proximal end of the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large intestine.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It’s where the large and small intestines meet at the </w:t>
      </w:r>
      <w:proofErr w:type="spellStart"/>
      <w:r w:rsidRPr="00AF316D">
        <w:rPr>
          <w:rFonts w:asciiTheme="majorBidi" w:eastAsia="Minion-Regular" w:hAnsiTheme="majorBidi" w:cstheme="majorBidi"/>
          <w:sz w:val="24"/>
          <w:szCs w:val="24"/>
        </w:rPr>
        <w:t>ileocecal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junction. The cecum extends inferiorly about 6 cm past the </w:t>
      </w:r>
      <w:proofErr w:type="spellStart"/>
      <w:r w:rsidRPr="00AF316D">
        <w:rPr>
          <w:rFonts w:asciiTheme="majorBidi" w:eastAsia="Minion-Regular" w:hAnsiTheme="majorBidi" w:cstheme="majorBidi"/>
          <w:sz w:val="24"/>
          <w:szCs w:val="24"/>
        </w:rPr>
        <w:t>ileocecal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junction in the form of a blind sac. Attached 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the cecum is a small blind tube about 9 cm long called the </w:t>
      </w:r>
      <w:proofErr w:type="gramStart"/>
      <w:r w:rsidRPr="00AF316D">
        <w:rPr>
          <w:rFonts w:asciiTheme="majorBidi" w:eastAsia="Minion-Regular" w:hAnsiTheme="majorBidi" w:cstheme="majorBidi"/>
          <w:b/>
          <w:bCs/>
          <w:sz w:val="24"/>
          <w:szCs w:val="24"/>
        </w:rPr>
        <w:t>vermiform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 </w:t>
      </w:r>
      <w:r w:rsidRPr="00AF316D">
        <w:rPr>
          <w:rFonts w:asciiTheme="majorBidi" w:eastAsia="Minion-Regular" w:hAnsiTheme="majorBidi" w:cstheme="majorBidi"/>
          <w:b/>
          <w:bCs/>
          <w:sz w:val="24"/>
          <w:szCs w:val="24"/>
        </w:rPr>
        <w:t>appendix</w:t>
      </w:r>
      <w:proofErr w:type="gramEnd"/>
      <w:r w:rsidRPr="00AF316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The walls of the appendix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contain many lymphatic nodules.</w:t>
      </w:r>
    </w:p>
    <w:p w:rsidR="0041056C" w:rsidRDefault="0041056C" w:rsidP="00BD12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AF7581" w:rsidRPr="00FB41C9" w:rsidRDefault="00AF7581" w:rsidP="00AF75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41C9">
        <w:rPr>
          <w:rFonts w:asciiTheme="majorBidi" w:hAnsiTheme="majorBidi" w:cstheme="majorBidi"/>
          <w:b/>
          <w:bCs/>
          <w:sz w:val="32"/>
          <w:szCs w:val="32"/>
          <w:u w:val="single"/>
        </w:rPr>
        <w:t>Colon</w:t>
      </w:r>
    </w:p>
    <w:p w:rsidR="00AF7581" w:rsidRPr="00792E26" w:rsidRDefault="00AF7581" w:rsidP="00AD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AF7581">
        <w:rPr>
          <w:rFonts w:asciiTheme="majorBidi" w:hAnsiTheme="majorBidi" w:cstheme="majorBidi"/>
          <w:b/>
          <w:bCs/>
          <w:sz w:val="24"/>
          <w:szCs w:val="24"/>
        </w:rPr>
        <w:t xml:space="preserve">colon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is about 1.5</w:t>
      </w:r>
      <w:r w:rsidRPr="00AF7581">
        <w:rPr>
          <w:rFonts w:asciiTheme="majorBidi" w:hAnsiTheme="majorBidi" w:cstheme="majorBidi"/>
          <w:sz w:val="24"/>
          <w:szCs w:val="24"/>
        </w:rPr>
        <w:t>–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1.8 m long and consists of four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parts: the </w:t>
      </w:r>
      <w:r w:rsidRPr="00792E26">
        <w:rPr>
          <w:rFonts w:asciiTheme="majorBidi" w:eastAsia="Minion-Regular" w:hAnsiTheme="majorBidi" w:cstheme="majorBidi"/>
          <w:sz w:val="24"/>
          <w:szCs w:val="24"/>
          <w:u w:val="single"/>
        </w:rPr>
        <w:t>ascending colon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, </w:t>
      </w:r>
      <w:r w:rsidRPr="00792E26">
        <w:rPr>
          <w:rFonts w:asciiTheme="majorBidi" w:eastAsia="Minion-Regular" w:hAnsiTheme="majorBidi" w:cstheme="majorBidi"/>
          <w:sz w:val="24"/>
          <w:szCs w:val="24"/>
          <w:u w:val="single"/>
        </w:rPr>
        <w:t>transverse colon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, </w:t>
      </w:r>
      <w:r w:rsidRPr="00792E26">
        <w:rPr>
          <w:rFonts w:asciiTheme="majorBidi" w:eastAsia="Minion-Regular" w:hAnsiTheme="majorBidi" w:cstheme="majorBidi"/>
          <w:sz w:val="24"/>
          <w:szCs w:val="24"/>
          <w:u w:val="single"/>
        </w:rPr>
        <w:t>descending colon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, and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792E26">
        <w:rPr>
          <w:rFonts w:asciiTheme="majorBidi" w:eastAsia="Minion-Regular" w:hAnsiTheme="majorBidi" w:cstheme="majorBidi"/>
          <w:sz w:val="24"/>
          <w:szCs w:val="24"/>
          <w:u w:val="single"/>
        </w:rPr>
        <w:t>sigmoid colon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. The </w:t>
      </w:r>
      <w:r w:rsidRPr="00AF7581">
        <w:rPr>
          <w:rFonts w:asciiTheme="majorBidi" w:hAnsiTheme="majorBidi" w:cstheme="majorBidi"/>
          <w:b/>
          <w:bCs/>
          <w:sz w:val="24"/>
          <w:szCs w:val="24"/>
        </w:rPr>
        <w:t xml:space="preserve">ascending colon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extends superiorly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from the cecum and ends at the right colic flexure (hepatic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flexure) near the right inferior margin of the liver. The </w:t>
      </w:r>
      <w:r w:rsidRPr="00AF7581">
        <w:rPr>
          <w:rFonts w:asciiTheme="majorBidi" w:hAnsiTheme="majorBidi" w:cstheme="majorBidi"/>
          <w:b/>
          <w:bCs/>
          <w:sz w:val="24"/>
          <w:szCs w:val="24"/>
        </w:rPr>
        <w:t>transverse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hAnsiTheme="majorBidi" w:cstheme="majorBidi"/>
          <w:b/>
          <w:bCs/>
          <w:sz w:val="24"/>
          <w:szCs w:val="24"/>
        </w:rPr>
        <w:t xml:space="preserve">colon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extends from the right colic flexure to the left colic flexure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(splenic flexure), and the </w:t>
      </w:r>
      <w:r w:rsidRPr="00AF7581">
        <w:rPr>
          <w:rFonts w:asciiTheme="majorBidi" w:hAnsiTheme="majorBidi" w:cstheme="majorBidi"/>
          <w:b/>
          <w:bCs/>
          <w:sz w:val="24"/>
          <w:szCs w:val="24"/>
        </w:rPr>
        <w:t xml:space="preserve">descending colon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extends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lastRenderedPageBreak/>
        <w:t>from the left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colic flexure to the superior opening of the true pelvis, where it becomes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the sigmoid colon. The </w:t>
      </w:r>
      <w:r w:rsidRPr="00AF7581">
        <w:rPr>
          <w:rFonts w:asciiTheme="majorBidi" w:hAnsiTheme="majorBidi" w:cstheme="majorBidi"/>
          <w:b/>
          <w:bCs/>
          <w:sz w:val="24"/>
          <w:szCs w:val="24"/>
        </w:rPr>
        <w:t xml:space="preserve">sigmoid colon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forms an </w:t>
      </w:r>
      <w:r w:rsidRPr="00AF7581">
        <w:rPr>
          <w:rFonts w:asciiTheme="majorBidi" w:eastAsia="MetaNormalLF-Roman" w:hAnsiTheme="majorBidi" w:cstheme="majorBidi"/>
          <w:sz w:val="24"/>
          <w:szCs w:val="24"/>
        </w:rPr>
        <w:t>S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-shaped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tube that extends into the pelvis and ends at the rectum.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The circular muscle layer of the colon is complete, but the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longitudinal muscle layer is incomplete. The longitudinal layer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doesn’t completely envelop the intestinal wall but forms three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>bands</w:t>
      </w:r>
      <w:r w:rsidR="00792E26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7581">
        <w:rPr>
          <w:rFonts w:asciiTheme="majorBidi" w:eastAsia="Minion-Regular" w:hAnsiTheme="majorBidi" w:cstheme="majorBidi"/>
          <w:sz w:val="24"/>
          <w:szCs w:val="24"/>
        </w:rPr>
        <w:t xml:space="preserve">that run the length of the colon. </w:t>
      </w:r>
    </w:p>
    <w:p w:rsidR="00AF7581" w:rsidRPr="00AF7581" w:rsidRDefault="00AF7581" w:rsidP="00AF75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7581" w:rsidRDefault="00AF7581" w:rsidP="00AF75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F316D" w:rsidRPr="001D6850" w:rsidRDefault="00AF316D" w:rsidP="00AF75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D6850">
        <w:rPr>
          <w:rFonts w:asciiTheme="majorBidi" w:hAnsiTheme="majorBidi" w:cstheme="majorBidi"/>
          <w:b/>
          <w:bCs/>
          <w:sz w:val="32"/>
          <w:szCs w:val="32"/>
          <w:u w:val="single"/>
        </w:rPr>
        <w:t>Rectum</w:t>
      </w:r>
    </w:p>
    <w:p w:rsid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AF316D">
        <w:rPr>
          <w:rFonts w:asciiTheme="majorBidi" w:hAnsiTheme="majorBidi" w:cstheme="majorBidi"/>
          <w:b/>
          <w:bCs/>
          <w:sz w:val="24"/>
          <w:szCs w:val="24"/>
        </w:rPr>
        <w:t xml:space="preserve">rectum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is a straight,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muscular tube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that begins at the termination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of the sigmoid colon and end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 at the anal canal.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The mucosal lining of the rectum is simple columnar ep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ithelium,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and the muscular tunic is 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elatively thick compared to the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rest of the digestive tract.</w:t>
      </w:r>
    </w:p>
    <w:p w:rsidR="00AF316D" w:rsidRPr="00AF316D" w:rsidRDefault="00AF316D" w:rsidP="00AF31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AF316D" w:rsidRPr="0079353F" w:rsidRDefault="00AF316D" w:rsidP="00AF31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r w:rsidRPr="0079353F">
        <w:rPr>
          <w:rFonts w:asciiTheme="majorBidi" w:hAnsiTheme="majorBidi" w:cstheme="majorBidi"/>
          <w:b/>
          <w:bCs/>
          <w:sz w:val="32"/>
          <w:szCs w:val="32"/>
          <w:u w:val="single"/>
        </w:rPr>
        <w:t>Anal Canal</w:t>
      </w:r>
    </w:p>
    <w:bookmarkEnd w:id="0"/>
    <w:p w:rsidR="00AF316D" w:rsidRDefault="00AF316D" w:rsidP="00181F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AF316D">
        <w:rPr>
          <w:rFonts w:asciiTheme="majorBidi" w:eastAsia="Minion-Regular" w:hAnsiTheme="majorBidi" w:cstheme="majorBidi"/>
          <w:sz w:val="24"/>
          <w:szCs w:val="24"/>
        </w:rPr>
        <w:t>The last 2</w:t>
      </w:r>
      <w:r w:rsidRPr="00AF316D">
        <w:rPr>
          <w:rFonts w:asciiTheme="majorBidi" w:hAnsiTheme="majorBidi" w:cstheme="majorBidi"/>
          <w:sz w:val="24"/>
          <w:szCs w:val="24"/>
        </w:rPr>
        <w:t>–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3 cm of the digestive tract is the </w:t>
      </w:r>
      <w:r w:rsidRPr="00AF316D">
        <w:rPr>
          <w:rFonts w:asciiTheme="majorBidi" w:hAnsiTheme="majorBidi" w:cstheme="majorBidi"/>
          <w:b/>
          <w:bCs/>
          <w:sz w:val="24"/>
          <w:szCs w:val="24"/>
        </w:rPr>
        <w:t>anal canal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. It begins at the inferior en</w:t>
      </w:r>
      <w:r w:rsidR="00181FD7">
        <w:rPr>
          <w:rFonts w:asciiTheme="majorBidi" w:eastAsia="Minion-Regular" w:hAnsiTheme="majorBidi" w:cstheme="majorBidi"/>
          <w:sz w:val="24"/>
          <w:szCs w:val="24"/>
        </w:rPr>
        <w:t xml:space="preserve">d of the rectum and ends at the </w:t>
      </w:r>
      <w:r w:rsidRPr="00AF316D">
        <w:rPr>
          <w:rFonts w:asciiTheme="majorBidi" w:hAnsiTheme="majorBidi" w:cstheme="majorBidi"/>
          <w:b/>
          <w:bCs/>
          <w:sz w:val="24"/>
          <w:szCs w:val="24"/>
        </w:rPr>
        <w:t xml:space="preserve">anus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(external GI tract opening).</w:t>
      </w:r>
      <w:r w:rsidR="00181FD7">
        <w:rPr>
          <w:rFonts w:asciiTheme="majorBidi" w:eastAsia="Minion-Regular" w:hAnsiTheme="majorBidi" w:cstheme="majorBidi"/>
          <w:sz w:val="24"/>
          <w:szCs w:val="24"/>
        </w:rPr>
        <w:t xml:space="preserve"> The smooth muscle layer of the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anal canal is even thicker than that of the rectum and forms the </w:t>
      </w:r>
      <w:r w:rsidRPr="00AF316D">
        <w:rPr>
          <w:rFonts w:asciiTheme="majorBidi" w:hAnsiTheme="majorBidi" w:cstheme="majorBidi"/>
          <w:b/>
          <w:bCs/>
          <w:sz w:val="24"/>
          <w:szCs w:val="24"/>
        </w:rPr>
        <w:t>internal</w:t>
      </w:r>
      <w:r w:rsidR="00181FD7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AF316D">
        <w:rPr>
          <w:rFonts w:asciiTheme="majorBidi" w:hAnsiTheme="majorBidi" w:cstheme="majorBidi"/>
          <w:b/>
          <w:bCs/>
          <w:sz w:val="24"/>
          <w:szCs w:val="24"/>
        </w:rPr>
        <w:t xml:space="preserve">anal sphincter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at the superior </w:t>
      </w:r>
      <w:r w:rsidR="00181FD7">
        <w:rPr>
          <w:rFonts w:asciiTheme="majorBidi" w:eastAsia="Minion-Regular" w:hAnsiTheme="majorBidi" w:cstheme="majorBidi"/>
          <w:sz w:val="24"/>
          <w:szCs w:val="24"/>
        </w:rPr>
        <w:t xml:space="preserve">end of the anal canal. Skeletal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 xml:space="preserve">muscle forms the </w:t>
      </w:r>
      <w:r w:rsidRPr="00AF316D">
        <w:rPr>
          <w:rFonts w:asciiTheme="majorBidi" w:hAnsiTheme="majorBidi" w:cstheme="majorBidi"/>
          <w:b/>
          <w:bCs/>
          <w:sz w:val="24"/>
          <w:szCs w:val="24"/>
        </w:rPr>
        <w:t xml:space="preserve">external anal sphincter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at the inferior en</w:t>
      </w:r>
      <w:r w:rsidR="00181FD7">
        <w:rPr>
          <w:rFonts w:asciiTheme="majorBidi" w:eastAsia="Minion-Regular" w:hAnsiTheme="majorBidi" w:cstheme="majorBidi"/>
          <w:sz w:val="24"/>
          <w:szCs w:val="24"/>
        </w:rPr>
        <w:t xml:space="preserve">d of the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canal. The epithelium of the superior p</w:t>
      </w:r>
      <w:r w:rsidR="00181FD7">
        <w:rPr>
          <w:rFonts w:asciiTheme="majorBidi" w:eastAsia="Minion-Regular" w:hAnsiTheme="majorBidi" w:cstheme="majorBidi"/>
          <w:sz w:val="24"/>
          <w:szCs w:val="24"/>
        </w:rPr>
        <w:t xml:space="preserve">art of the anal canal is simple </w:t>
      </w:r>
      <w:r w:rsidRPr="00AF316D">
        <w:rPr>
          <w:rFonts w:asciiTheme="majorBidi" w:eastAsia="Minion-Regular" w:hAnsiTheme="majorBidi" w:cstheme="majorBidi"/>
          <w:sz w:val="24"/>
          <w:szCs w:val="24"/>
        </w:rPr>
        <w:t>columnar and that of the inferior part is stratified squamous.</w:t>
      </w:r>
    </w:p>
    <w:p w:rsidR="00CD0550" w:rsidRDefault="00CD0550" w:rsidP="00CD05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5F00FA" w:rsidRPr="005F0C2F" w:rsidRDefault="005F00FA" w:rsidP="005F00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sectPr w:rsidR="005F00FA" w:rsidRPr="005F0C2F" w:rsidSect="00346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taBoldLF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etaNormalLF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FB"/>
    <w:rsid w:val="000000FA"/>
    <w:rsid w:val="00042C87"/>
    <w:rsid w:val="00045375"/>
    <w:rsid w:val="000A45EB"/>
    <w:rsid w:val="000B41AD"/>
    <w:rsid w:val="000F6483"/>
    <w:rsid w:val="00181FD7"/>
    <w:rsid w:val="001C324F"/>
    <w:rsid w:val="001D6850"/>
    <w:rsid w:val="00207131"/>
    <w:rsid w:val="00297252"/>
    <w:rsid w:val="002B58F1"/>
    <w:rsid w:val="00325740"/>
    <w:rsid w:val="00340DEA"/>
    <w:rsid w:val="00346BFF"/>
    <w:rsid w:val="00362CFB"/>
    <w:rsid w:val="00380CD5"/>
    <w:rsid w:val="003816F2"/>
    <w:rsid w:val="003D1AAA"/>
    <w:rsid w:val="0041056C"/>
    <w:rsid w:val="00484D15"/>
    <w:rsid w:val="005E1808"/>
    <w:rsid w:val="005F00FA"/>
    <w:rsid w:val="005F0C2F"/>
    <w:rsid w:val="006A0A3F"/>
    <w:rsid w:val="006C6F6D"/>
    <w:rsid w:val="006C7DE0"/>
    <w:rsid w:val="00792E26"/>
    <w:rsid w:val="0079353F"/>
    <w:rsid w:val="007C4ACA"/>
    <w:rsid w:val="007D0F0B"/>
    <w:rsid w:val="007E045A"/>
    <w:rsid w:val="0096760C"/>
    <w:rsid w:val="00A94A75"/>
    <w:rsid w:val="00AA6FEA"/>
    <w:rsid w:val="00AD600A"/>
    <w:rsid w:val="00AF316D"/>
    <w:rsid w:val="00AF7581"/>
    <w:rsid w:val="00B32303"/>
    <w:rsid w:val="00B36D9C"/>
    <w:rsid w:val="00B50A3C"/>
    <w:rsid w:val="00B60717"/>
    <w:rsid w:val="00BD12FA"/>
    <w:rsid w:val="00BF08F8"/>
    <w:rsid w:val="00C13405"/>
    <w:rsid w:val="00C26138"/>
    <w:rsid w:val="00C63838"/>
    <w:rsid w:val="00CA3852"/>
    <w:rsid w:val="00CA532C"/>
    <w:rsid w:val="00CC1447"/>
    <w:rsid w:val="00CD0550"/>
    <w:rsid w:val="00DB5B5B"/>
    <w:rsid w:val="00DE42A7"/>
    <w:rsid w:val="00E07083"/>
    <w:rsid w:val="00EE030B"/>
    <w:rsid w:val="00EE60FB"/>
    <w:rsid w:val="00F72B0A"/>
    <w:rsid w:val="00FB314C"/>
    <w:rsid w:val="00FB41C9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fires</dc:creator>
  <cp:lastModifiedBy>mohammed fires</cp:lastModifiedBy>
  <cp:revision>32</cp:revision>
  <dcterms:created xsi:type="dcterms:W3CDTF">2019-04-04T15:37:00Z</dcterms:created>
  <dcterms:modified xsi:type="dcterms:W3CDTF">2019-04-18T16:53:00Z</dcterms:modified>
</cp:coreProperties>
</file>