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7D" w:rsidRDefault="00305B7D" w:rsidP="00305B7D">
      <w:pPr>
        <w:jc w:val="center"/>
        <w:rPr>
          <w:rFonts w:ascii="Tahoma" w:hAnsi="Tahoma" w:cs="Mudir MT" w:hint="cs"/>
          <w:sz w:val="36"/>
          <w:szCs w:val="36"/>
          <w:rtl/>
        </w:rPr>
      </w:pPr>
      <w:r>
        <w:rPr>
          <w:rFonts w:ascii="Tahoma" w:hAnsi="Tahoma" w:cs="Mudir MT" w:hint="cs"/>
          <w:sz w:val="36"/>
          <w:szCs w:val="36"/>
          <w:rtl/>
        </w:rPr>
        <w:t xml:space="preserve">عمارة بلاد وادي الرافدين </w:t>
      </w:r>
    </w:p>
    <w:p w:rsidR="00305B7D" w:rsidRPr="004B2D0D" w:rsidRDefault="00305B7D" w:rsidP="00305B7D">
      <w:pPr>
        <w:jc w:val="center"/>
        <w:rPr>
          <w:rFonts w:ascii="Tahoma" w:hAnsi="Tahoma" w:cs="Mudir MT" w:hint="cs"/>
          <w:sz w:val="36"/>
          <w:szCs w:val="36"/>
          <w:rtl/>
        </w:rPr>
      </w:pPr>
      <w:r>
        <w:rPr>
          <w:rFonts w:ascii="Tahoma" w:hAnsi="Tahoma" w:cs="Mudir MT" w:hint="cs"/>
          <w:sz w:val="36"/>
          <w:szCs w:val="36"/>
          <w:rtl/>
        </w:rPr>
        <w:t>العصور الحجرية</w:t>
      </w:r>
    </w:p>
    <w:p w:rsidR="00992A34" w:rsidRDefault="00305B7D" w:rsidP="006E1586">
      <w:pPr>
        <w:jc w:val="center"/>
        <w:rPr>
          <w:rFonts w:ascii="Tahoma" w:hAnsi="Tahoma" w:cs="Mudir MT" w:hint="cs"/>
          <w:color w:val="FF0000"/>
          <w:sz w:val="36"/>
          <w:szCs w:val="36"/>
          <w:rtl/>
        </w:rPr>
      </w:pPr>
      <w:r>
        <w:rPr>
          <w:rFonts w:ascii="Tahoma" w:hAnsi="Tahoma" w:cs="Mudir MT" w:hint="cs"/>
          <w:sz w:val="28"/>
          <w:szCs w:val="28"/>
          <w:rtl/>
        </w:rPr>
        <w:t xml:space="preserve">                                                                                             </w:t>
      </w:r>
      <w:r>
        <w:rPr>
          <w:rFonts w:ascii="Tahoma" w:hAnsi="Tahoma" w:cs="Mudir MT" w:hint="cs"/>
          <w:sz w:val="28"/>
          <w:szCs w:val="28"/>
          <w:rtl/>
        </w:rPr>
        <w:t xml:space="preserve">                         </w:t>
      </w:r>
      <w:r>
        <w:rPr>
          <w:rFonts w:ascii="Tahoma" w:hAnsi="Tahoma" w:cs="Mudir MT" w:hint="cs"/>
          <w:sz w:val="28"/>
          <w:szCs w:val="28"/>
          <w:rtl/>
        </w:rPr>
        <w:t xml:space="preserve"> </w:t>
      </w:r>
      <w:r w:rsidRPr="0088384F">
        <w:rPr>
          <w:rFonts w:ascii="Tahoma" w:hAnsi="Tahoma" w:cs="Mudir MT" w:hint="cs"/>
          <w:color w:val="FF0000"/>
          <w:sz w:val="36"/>
          <w:szCs w:val="36"/>
          <w:rtl/>
        </w:rPr>
        <w:t>د.مريم عمران موسى</w:t>
      </w:r>
      <w:r w:rsidRPr="0088384F">
        <w:rPr>
          <w:rFonts w:ascii="Tahoma" w:hAnsi="Tahoma" w:cs="Mudir MT" w:hint="cs"/>
          <w:color w:val="FF0000"/>
          <w:sz w:val="28"/>
          <w:szCs w:val="28"/>
          <w:rtl/>
        </w:rPr>
        <w:t xml:space="preserve">                                                                                     </w:t>
      </w:r>
      <w:r w:rsidRPr="0088384F">
        <w:rPr>
          <w:rFonts w:ascii="Tahoma" w:hAnsi="Tahoma" w:cs="Mudir MT" w:hint="cs"/>
          <w:color w:val="FF0000"/>
          <w:sz w:val="36"/>
          <w:szCs w:val="36"/>
          <w:rtl/>
        </w:rPr>
        <w:t xml:space="preserve">                                                       </w:t>
      </w:r>
    </w:p>
    <w:p w:rsidR="006E1586" w:rsidRDefault="006E1586" w:rsidP="006E1586">
      <w:pPr>
        <w:jc w:val="center"/>
        <w:rPr>
          <w:rFonts w:ascii="Tahoma" w:hAnsi="Tahoma" w:cs="Mudir MT" w:hint="cs"/>
          <w:color w:val="FF0000"/>
          <w:sz w:val="36"/>
          <w:szCs w:val="36"/>
          <w:rtl/>
        </w:rPr>
      </w:pPr>
    </w:p>
    <w:p w:rsidR="006E1586" w:rsidRDefault="006E1586" w:rsidP="006E1586">
      <w:pPr>
        <w:ind w:left="2410"/>
        <w:rPr>
          <w:rFonts w:ascii="Tahoma" w:hAnsi="Tahoma" w:cs="Mudir MT" w:hint="cs"/>
          <w:color w:val="FF0000"/>
          <w:sz w:val="40"/>
          <w:szCs w:val="40"/>
          <w:rtl/>
          <w:lang w:bidi="ar-IQ"/>
        </w:rPr>
      </w:pPr>
      <w:bookmarkStart w:id="0" w:name="_GoBack"/>
      <w:r>
        <w:rPr>
          <w:rFonts w:ascii="Tahoma" w:hAnsi="Tahoma" w:cs="Mudir MT" w:hint="cs"/>
          <w:color w:val="FF0000"/>
          <w:sz w:val="40"/>
          <w:szCs w:val="40"/>
          <w:rtl/>
          <w:lang w:bidi="ar-IQ"/>
        </w:rPr>
        <w:t>العمارة في</w:t>
      </w:r>
      <w:r w:rsidRPr="00942CFF">
        <w:rPr>
          <w:rFonts w:ascii="Tahoma" w:hAnsi="Tahoma" w:cs="Mudir MT" w:hint="cs"/>
          <w:color w:val="FF0000"/>
          <w:sz w:val="40"/>
          <w:szCs w:val="40"/>
          <w:rtl/>
          <w:lang w:bidi="ar-IQ"/>
        </w:rPr>
        <w:t xml:space="preserve"> </w:t>
      </w:r>
      <w:r>
        <w:rPr>
          <w:rFonts w:ascii="Tahoma" w:hAnsi="Tahoma" w:cs="Mudir MT" w:hint="cs"/>
          <w:color w:val="FF0000"/>
          <w:sz w:val="40"/>
          <w:szCs w:val="40"/>
          <w:rtl/>
          <w:lang w:bidi="ar-IQ"/>
        </w:rPr>
        <w:t>عصر</w:t>
      </w:r>
      <w:r w:rsidRPr="00942CFF">
        <w:rPr>
          <w:rFonts w:ascii="Tahoma" w:hAnsi="Tahoma" w:cs="Mudir MT" w:hint="cs"/>
          <w:color w:val="FF0000"/>
          <w:sz w:val="40"/>
          <w:szCs w:val="40"/>
          <w:rtl/>
          <w:lang w:bidi="ar-IQ"/>
        </w:rPr>
        <w:t>الوركاء</w:t>
      </w:r>
      <w:r>
        <w:rPr>
          <w:rFonts w:ascii="Tahoma" w:hAnsi="Tahoma" w:cs="Mudir MT" w:hint="cs"/>
          <w:color w:val="FF0000"/>
          <w:sz w:val="40"/>
          <w:szCs w:val="40"/>
          <w:rtl/>
          <w:lang w:bidi="ar-IQ"/>
        </w:rPr>
        <w:t xml:space="preserve">    </w:t>
      </w:r>
      <w:bookmarkEnd w:id="0"/>
      <w:r>
        <w:rPr>
          <w:rFonts w:ascii="Tahoma" w:hAnsi="Tahoma" w:cs="Mudir MT" w:hint="cs"/>
          <w:color w:val="FF0000"/>
          <w:sz w:val="40"/>
          <w:szCs w:val="40"/>
          <w:rtl/>
          <w:lang w:bidi="ar-IQ"/>
        </w:rPr>
        <w:t>3500- 3100 ق - م</w:t>
      </w:r>
    </w:p>
    <w:p w:rsidR="006E1586" w:rsidRDefault="006E1586" w:rsidP="006E1586">
      <w:pPr>
        <w:ind w:left="1145"/>
        <w:jc w:val="both"/>
        <w:rPr>
          <w:rFonts w:ascii="Tahoma" w:hAnsi="Tahoma" w:cs="Mudir MT" w:hint="cs"/>
          <w:sz w:val="28"/>
          <w:szCs w:val="28"/>
          <w:rtl/>
          <w:lang w:bidi="ar-IQ"/>
        </w:rPr>
      </w:pPr>
      <w:r w:rsidRPr="00AA2CA7">
        <w:rPr>
          <w:rFonts w:ascii="Tahoma" w:hAnsi="Tahoma" w:cs="Mudir MT" w:hint="cs"/>
          <w:sz w:val="28"/>
          <w:szCs w:val="28"/>
          <w:rtl/>
          <w:lang w:bidi="ar-IQ"/>
        </w:rPr>
        <w:t>سمي بهذا الاسم نسبة الى موقع</w:t>
      </w:r>
      <w:r>
        <w:rPr>
          <w:rFonts w:ascii="Tahoma" w:hAnsi="Tahoma" w:cs="Mudir MT" w:hint="cs"/>
          <w:sz w:val="28"/>
          <w:szCs w:val="28"/>
          <w:rtl/>
          <w:lang w:bidi="ar-IQ"/>
        </w:rPr>
        <w:t xml:space="preserve"> الوركاء الذي يقع جنوب غرب السماوة وقد اعقب هذا العصر عصر العبيد , وقد اطلق عليه عدة تسميات منها العصر الشبيه بالكتابي وذلك لظهور الكتابة فيه , ويسمى ايضا العصر الشبيه بالتاريخي , اضافة الى تسميته بعصر المدن اي ظهور  نظام دولة المدينة خلال هذه الفترة , وقد قسم عصر الوركاء اعتمادا على الاثار المكتشفة الى ثلاثة ادوار اطلق عليها الوركاء القديم ثم الوركاء الوسيط والثالث الوركاء الاخير وتمثل في الطبقات 5-4 وقد عاصر هذا الدور عصر جمدة نصر وعصر فجر السلالات الاول وشكلا عصرا حضاريا خاصا سمي العصر الشبيه بالكتابي او الشبيه بالتاريخي .</w:t>
      </w:r>
    </w:p>
    <w:p w:rsidR="006E1586" w:rsidRDefault="006E1586" w:rsidP="006E1586">
      <w:pPr>
        <w:ind w:left="1145"/>
        <w:jc w:val="both"/>
        <w:rPr>
          <w:rFonts w:ascii="Tahoma" w:hAnsi="Tahoma" w:cs="Mudir MT" w:hint="cs"/>
          <w:sz w:val="28"/>
          <w:szCs w:val="28"/>
          <w:rtl/>
          <w:lang w:bidi="ar-IQ"/>
        </w:rPr>
      </w:pPr>
      <w:r>
        <w:rPr>
          <w:rFonts w:ascii="Tahoma" w:hAnsi="Tahoma" w:cs="Mudir MT" w:hint="cs"/>
          <w:sz w:val="28"/>
          <w:szCs w:val="28"/>
          <w:rtl/>
          <w:lang w:bidi="ar-IQ"/>
        </w:rPr>
        <w:t xml:space="preserve">لقد حدثت في العصر جملة تطورات على الكثير من العناصر والمقومات الحضارية التي كانت موجودة في العصور السابقة بالاضافة الى ظهور عناصر حضارية جديدة اخرى اعتبرت من اهم الخصائص التي ميزته عن العصور التي سبقته والعصور التي لحقته ومن ابرزها </w:t>
      </w:r>
    </w:p>
    <w:p w:rsidR="006E1586" w:rsidRPr="00AA2CA7" w:rsidRDefault="006E1586" w:rsidP="006E1586">
      <w:pPr>
        <w:ind w:left="1145"/>
        <w:jc w:val="center"/>
        <w:rPr>
          <w:rFonts w:ascii="Tahoma" w:hAnsi="Tahoma" w:cs="Mudir MT" w:hint="cs"/>
          <w:sz w:val="28"/>
          <w:szCs w:val="28"/>
          <w:rtl/>
          <w:lang w:bidi="ar-IQ"/>
        </w:rPr>
      </w:pPr>
    </w:p>
    <w:p w:rsidR="006E1586" w:rsidRDefault="006E1586" w:rsidP="006E1586">
      <w:pPr>
        <w:numPr>
          <w:ilvl w:val="0"/>
          <w:numId w:val="2"/>
        </w:numPr>
        <w:jc w:val="lowKashida"/>
        <w:rPr>
          <w:rFonts w:ascii="Tahoma" w:hAnsi="Tahoma" w:cs="Mudir MT" w:hint="cs"/>
          <w:sz w:val="28"/>
          <w:szCs w:val="28"/>
          <w:lang w:bidi="ar-IQ"/>
        </w:rPr>
      </w:pPr>
      <w:r>
        <w:rPr>
          <w:rFonts w:ascii="Tahoma" w:hAnsi="Tahoma" w:cs="Mudir MT" w:hint="cs"/>
          <w:sz w:val="28"/>
          <w:szCs w:val="28"/>
          <w:rtl/>
          <w:lang w:bidi="ar-IQ"/>
        </w:rPr>
        <w:t>اختراع الكتابة لاول في تاريخ الحضارة وقد عثر على النماذج الاولى للكتابة في الوركاء وقد كان ذلك اهم حدث في التاريخ وقد استخدمت لتدوين واردات المعبد اي ان استخدامها في البداية كان مقتصرا على المعابد ,</w:t>
      </w:r>
    </w:p>
    <w:p w:rsidR="006E1586" w:rsidRDefault="006E1586" w:rsidP="006E1586">
      <w:pPr>
        <w:numPr>
          <w:ilvl w:val="0"/>
          <w:numId w:val="2"/>
        </w:numPr>
        <w:jc w:val="lowKashida"/>
        <w:rPr>
          <w:rFonts w:ascii="Tahoma" w:hAnsi="Tahoma" w:cs="Mudir MT" w:hint="cs"/>
          <w:sz w:val="28"/>
          <w:szCs w:val="28"/>
          <w:lang w:bidi="ar-IQ"/>
        </w:rPr>
      </w:pPr>
      <w:r>
        <w:rPr>
          <w:rFonts w:ascii="Tahoma" w:hAnsi="Tahoma" w:cs="Mudir MT" w:hint="cs"/>
          <w:sz w:val="28"/>
          <w:szCs w:val="28"/>
          <w:rtl/>
          <w:lang w:bidi="ar-IQ"/>
        </w:rPr>
        <w:t xml:space="preserve">ظهور الاختام الاسطوانية الي تعد من العناصر الحضارية التي لازمت حضارة العراق في جميع العصور منذ ظهورها في عصر الوركاء , </w:t>
      </w:r>
    </w:p>
    <w:p w:rsidR="006E1586" w:rsidRDefault="006E1586" w:rsidP="006E1586">
      <w:pPr>
        <w:numPr>
          <w:ilvl w:val="0"/>
          <w:numId w:val="2"/>
        </w:numPr>
        <w:jc w:val="lowKashida"/>
        <w:rPr>
          <w:rFonts w:ascii="Tahoma" w:hAnsi="Tahoma" w:cs="Mudir MT" w:hint="cs"/>
          <w:sz w:val="28"/>
          <w:szCs w:val="28"/>
          <w:lang w:bidi="ar-IQ"/>
        </w:rPr>
      </w:pPr>
      <w:r>
        <w:rPr>
          <w:rFonts w:ascii="Tahoma" w:hAnsi="Tahoma" w:cs="Mudir MT" w:hint="cs"/>
          <w:sz w:val="28"/>
          <w:szCs w:val="28"/>
          <w:rtl/>
          <w:lang w:bidi="ar-IQ"/>
        </w:rPr>
        <w:lastRenderedPageBreak/>
        <w:t xml:space="preserve">ظهور دولاب الفخار واستعماله في صناعة الاواني والجزار الفخارية بالاضافة الى العجلة التي كانت تستعمل في العربات </w:t>
      </w:r>
    </w:p>
    <w:p w:rsidR="006E1586" w:rsidRDefault="006E1586" w:rsidP="006E1586">
      <w:pPr>
        <w:numPr>
          <w:ilvl w:val="0"/>
          <w:numId w:val="2"/>
        </w:numPr>
        <w:jc w:val="lowKashida"/>
        <w:rPr>
          <w:rFonts w:ascii="Tahoma" w:hAnsi="Tahoma" w:cs="Mudir MT" w:hint="cs"/>
          <w:sz w:val="28"/>
          <w:szCs w:val="28"/>
          <w:lang w:bidi="ar-IQ"/>
        </w:rPr>
      </w:pPr>
      <w:r>
        <w:rPr>
          <w:rFonts w:ascii="Tahoma" w:hAnsi="Tahoma" w:cs="Mudir MT" w:hint="cs"/>
          <w:sz w:val="28"/>
          <w:szCs w:val="28"/>
          <w:rtl/>
          <w:lang w:bidi="ar-IQ"/>
        </w:rPr>
        <w:t xml:space="preserve">تقدم فن التعدين وانتشار استعمالها ومنها معدن النحاس والبرونز وشيوع استعمالها في صناعة الكثير من المواد التي عثر عليها </w:t>
      </w:r>
    </w:p>
    <w:p w:rsidR="006E1586" w:rsidRDefault="006E1586" w:rsidP="006E1586">
      <w:pPr>
        <w:numPr>
          <w:ilvl w:val="0"/>
          <w:numId w:val="2"/>
        </w:numPr>
        <w:jc w:val="lowKashida"/>
        <w:rPr>
          <w:rFonts w:ascii="Tahoma" w:hAnsi="Tahoma" w:cs="Mudir MT" w:hint="cs"/>
          <w:sz w:val="28"/>
          <w:szCs w:val="28"/>
          <w:lang w:bidi="ar-IQ"/>
        </w:rPr>
      </w:pPr>
      <w:r>
        <w:rPr>
          <w:rFonts w:ascii="Tahoma" w:hAnsi="Tahoma" w:cs="Mudir MT" w:hint="cs"/>
          <w:sz w:val="28"/>
          <w:szCs w:val="28"/>
          <w:rtl/>
          <w:lang w:bidi="ar-IQ"/>
        </w:rPr>
        <w:t xml:space="preserve">تطور القرى الكبيرة وظهور المدن وبدايات نظام دولة المدينة بالاضافة الى ما شهده من تقدم اقتصادي ونشاط تجاري </w:t>
      </w:r>
    </w:p>
    <w:p w:rsidR="006E1586" w:rsidRDefault="006E1586" w:rsidP="006E1586">
      <w:pPr>
        <w:numPr>
          <w:ilvl w:val="0"/>
          <w:numId w:val="2"/>
        </w:numPr>
        <w:jc w:val="lowKashida"/>
        <w:rPr>
          <w:rFonts w:ascii="Tahoma" w:hAnsi="Tahoma" w:cs="Mudir MT" w:hint="cs"/>
          <w:sz w:val="28"/>
          <w:szCs w:val="28"/>
          <w:lang w:bidi="ar-IQ"/>
        </w:rPr>
      </w:pPr>
      <w:r>
        <w:rPr>
          <w:rFonts w:ascii="Tahoma" w:hAnsi="Tahoma" w:cs="Mudir MT" w:hint="cs"/>
          <w:sz w:val="28"/>
          <w:szCs w:val="28"/>
          <w:rtl/>
          <w:lang w:bidi="ar-IQ"/>
        </w:rPr>
        <w:t>حصول تقدم في المظاهر الحضارية الاخرى ومنها فن النحت بنوعيه المجسم والبارز .</w:t>
      </w:r>
    </w:p>
    <w:p w:rsidR="006E1586" w:rsidRDefault="006E1586" w:rsidP="006E1586">
      <w:pPr>
        <w:numPr>
          <w:ilvl w:val="0"/>
          <w:numId w:val="2"/>
        </w:numPr>
        <w:jc w:val="lowKashida"/>
        <w:rPr>
          <w:rFonts w:ascii="Tahoma" w:hAnsi="Tahoma" w:cs="Mudir MT" w:hint="cs"/>
          <w:sz w:val="28"/>
          <w:szCs w:val="28"/>
          <w:rtl/>
          <w:lang w:bidi="ar-IQ"/>
        </w:rPr>
      </w:pPr>
      <w:r>
        <w:rPr>
          <w:rFonts w:ascii="Tahoma" w:hAnsi="Tahoma" w:cs="Mudir MT" w:hint="cs"/>
          <w:sz w:val="28"/>
          <w:szCs w:val="28"/>
          <w:rtl/>
          <w:lang w:bidi="ar-IQ"/>
        </w:rPr>
        <w:t>استمرار المعابد بشكلها المعروف في العصور السابقة في دور العبيد الا ان عصر الوكاء شهد تطور كبير من حيث سعتها وزخرفتها ومن ابرز هذه المعابد :</w:t>
      </w:r>
    </w:p>
    <w:p w:rsidR="006E1586" w:rsidRPr="00C97512" w:rsidRDefault="006E1586" w:rsidP="006E1586">
      <w:pPr>
        <w:ind w:left="1145"/>
        <w:jc w:val="lowKashida"/>
        <w:rPr>
          <w:rFonts w:ascii="Tahoma" w:hAnsi="Tahoma" w:cs="Mudir MT" w:hint="cs"/>
          <w:color w:val="FF0000"/>
          <w:sz w:val="28"/>
          <w:szCs w:val="28"/>
          <w:u w:val="single"/>
          <w:rtl/>
          <w:lang w:bidi="ar-IQ"/>
        </w:rPr>
      </w:pPr>
      <w:r w:rsidRPr="00C97512">
        <w:rPr>
          <w:rFonts w:ascii="Tahoma" w:hAnsi="Tahoma" w:cs="Mudir MT" w:hint="cs"/>
          <w:color w:val="FF0000"/>
          <w:sz w:val="28"/>
          <w:szCs w:val="28"/>
          <w:u w:val="single"/>
          <w:rtl/>
          <w:lang w:bidi="ar-IQ"/>
        </w:rPr>
        <w:t>معبد الحجر الكلسي :</w:t>
      </w:r>
    </w:p>
    <w:p w:rsidR="006E1586" w:rsidRDefault="006E1586" w:rsidP="006E1586">
      <w:pPr>
        <w:ind w:left="1145"/>
        <w:jc w:val="lowKashida"/>
        <w:rPr>
          <w:rFonts w:ascii="Tahoma" w:hAnsi="Tahoma" w:cs="Mudir MT" w:hint="cs"/>
          <w:sz w:val="28"/>
          <w:szCs w:val="28"/>
          <w:rtl/>
          <w:lang w:bidi="ar-IQ"/>
        </w:rPr>
      </w:pPr>
      <w:r>
        <w:rPr>
          <w:rFonts w:ascii="Tahoma" w:hAnsi="Tahoma" w:cs="Mudir MT" w:hint="cs"/>
          <w:sz w:val="28"/>
          <w:szCs w:val="28"/>
          <w:rtl/>
          <w:lang w:bidi="ar-IQ"/>
        </w:rPr>
        <w:t xml:space="preserve">يعد هذا المعبد من اهم الابنية الدينية ا التي تعود الى هذه الفترة والمشيدة في الجزء  </w:t>
      </w:r>
      <w:r w:rsidRPr="00AE3170">
        <w:rPr>
          <w:rFonts w:ascii="Tahoma" w:hAnsi="Tahoma" w:cs="Mudir MT" w:hint="cs"/>
          <w:sz w:val="28"/>
          <w:szCs w:val="28"/>
          <w:rtl/>
          <w:lang w:bidi="ar-IQ"/>
        </w:rPr>
        <w:t xml:space="preserve">المعروف بحارة انانا </w:t>
      </w:r>
      <w:r>
        <w:rPr>
          <w:rFonts w:ascii="Tahoma" w:hAnsi="Tahoma" w:cs="Mudir MT" w:hint="cs"/>
          <w:sz w:val="28"/>
          <w:szCs w:val="28"/>
          <w:rtl/>
          <w:lang w:bidi="ar-IQ"/>
        </w:rPr>
        <w:t xml:space="preserve">من المدينة  وقد سمي بهذا الاسم بمعبد الحجر الكلسي لان اسسه كانت مشيدة من حجر الكلس , ابعاده 70 ×30 م , يتكون المعبد بالشكل العام من ساحة على شكل حرف     </w:t>
      </w:r>
      <w:r>
        <w:rPr>
          <w:rFonts w:ascii="Tahoma" w:hAnsi="Tahoma" w:cs="Mudir MT"/>
          <w:sz w:val="28"/>
          <w:szCs w:val="28"/>
          <w:lang w:bidi="ar-IQ"/>
        </w:rPr>
        <w:t>T</w:t>
      </w:r>
      <w:r>
        <w:rPr>
          <w:rFonts w:ascii="Tahoma" w:hAnsi="Tahoma" w:cs="Mudir MT" w:hint="cs"/>
          <w:sz w:val="28"/>
          <w:szCs w:val="28"/>
          <w:rtl/>
          <w:lang w:bidi="ar-IQ"/>
        </w:rPr>
        <w:t xml:space="preserve">  اللاتيني مساحتها 62 ×11,5 م وعلى جانبيها تقوم اربعة غرف في كل جانب متناظرة تماما , ويوجد في كل جانب غرفة لها سلم يؤدي الى سطح المعبد , وهذه الغرف يتم الدخول اليها من خلال مداخل متناظرة ايضا , وعلى الجانب الطويل توجد غرفة الاله وعلى جانبيها غرف مربعة صغيرة ملحقة بها ولها مداخل متقابلة تنفتح على غرفة الاله , ويزين مدخل هذه الغرفة حنايا على الجانبين .</w:t>
      </w:r>
    </w:p>
    <w:p w:rsidR="006E1586" w:rsidRDefault="006E1586" w:rsidP="006E1586">
      <w:pPr>
        <w:ind w:left="1145"/>
        <w:jc w:val="lowKashida"/>
        <w:rPr>
          <w:rFonts w:ascii="Tahoma" w:hAnsi="Tahoma" w:cs="Mudir MT" w:hint="cs"/>
          <w:sz w:val="28"/>
          <w:szCs w:val="28"/>
          <w:rtl/>
          <w:lang w:bidi="ar-IQ"/>
        </w:rPr>
      </w:pPr>
      <w:r>
        <w:rPr>
          <w:rFonts w:ascii="Tahoma" w:hAnsi="Tahoma" w:cs="Mudir MT" w:hint="cs"/>
          <w:sz w:val="28"/>
          <w:szCs w:val="28"/>
          <w:rtl/>
          <w:lang w:bidi="ar-IQ"/>
        </w:rPr>
        <w:t xml:space="preserve">  الجدران الخارجية للمعبد مزينة بالطلعات والدخلات , زواياه باتجاه الجهات الاربع الرئيسية , وللمعبد عدة مداخل , ويوجد في هذه المنطقة معبد اخر يشبه في مخططه معبد الحجر الكلسي الا انه مشيد من اللبن واصغر حجما منه , وهناك معابد اخرى مبنية على طراز معبد الحجر الكلسي .</w:t>
      </w:r>
    </w:p>
    <w:p w:rsidR="006E1586" w:rsidRPr="00C97512" w:rsidRDefault="006E1586" w:rsidP="006E1586">
      <w:pPr>
        <w:ind w:left="1145"/>
        <w:jc w:val="lowKashida"/>
        <w:rPr>
          <w:rFonts w:ascii="Tahoma" w:hAnsi="Tahoma" w:cs="Mudir MT" w:hint="cs"/>
          <w:sz w:val="28"/>
          <w:szCs w:val="28"/>
          <w:u w:val="single"/>
          <w:rtl/>
          <w:lang w:bidi="ar-IQ"/>
        </w:rPr>
      </w:pPr>
      <w:r w:rsidRPr="00C97512">
        <w:rPr>
          <w:rFonts w:ascii="Tahoma" w:hAnsi="Tahoma" w:cs="Mudir MT" w:hint="cs"/>
          <w:color w:val="FF0000"/>
          <w:sz w:val="28"/>
          <w:szCs w:val="28"/>
          <w:u w:val="single"/>
          <w:rtl/>
          <w:lang w:bidi="ar-IQ"/>
        </w:rPr>
        <w:t>قاعة الاعمدة:</w:t>
      </w:r>
      <w:r w:rsidRPr="00C97512">
        <w:rPr>
          <w:rFonts w:ascii="Tahoma" w:hAnsi="Tahoma" w:cs="Mudir MT" w:hint="cs"/>
          <w:sz w:val="28"/>
          <w:szCs w:val="28"/>
          <w:u w:val="single"/>
          <w:rtl/>
          <w:lang w:bidi="ar-IQ"/>
        </w:rPr>
        <w:t xml:space="preserve"> </w:t>
      </w:r>
    </w:p>
    <w:p w:rsidR="006E1586" w:rsidRDefault="006E1586" w:rsidP="006E1586">
      <w:pPr>
        <w:ind w:left="1145"/>
        <w:jc w:val="lowKashida"/>
        <w:rPr>
          <w:rFonts w:ascii="Tahoma" w:hAnsi="Tahoma" w:cs="Mudir MT" w:hint="cs"/>
          <w:sz w:val="28"/>
          <w:szCs w:val="28"/>
          <w:rtl/>
          <w:lang w:bidi="ar-IQ"/>
        </w:rPr>
      </w:pPr>
      <w:r>
        <w:rPr>
          <w:rFonts w:ascii="Tahoma" w:hAnsi="Tahoma" w:cs="Mudir MT" w:hint="cs"/>
          <w:sz w:val="28"/>
          <w:szCs w:val="28"/>
          <w:rtl/>
          <w:lang w:bidi="ar-IQ"/>
        </w:rPr>
        <w:lastRenderedPageBreak/>
        <w:t>بناية تعد فريدة من نوعها , تمثل قاعة واسعة تتكون من صفين من الاعمدة الكبيرة كل صف يتكون من اربع اعمدة وعلى جانبي القاعة انصاف اعمدة مدمجة مع الجدران اثنان منها في كل جانب , وقد زينت هذه الاعمدة بمخاريط ملونة باللون الابيض والاسود مشكلة زخارف هندسية تمثل معينات ومثلثات وخطوط هندسية , وهذه المخاريط شبيه بالمسامير ذات رؤوس مستوية او رؤوس مزينة بحزوز ملونة بالالوان الابيض والاسود  وكانت تثبت بالجدران المطلية بالطين وقد شاع استعمال هذا الطراز من الزخارف المعمارية الجدارية في العصر الشبيه بالكتابي .</w:t>
      </w:r>
    </w:p>
    <w:p w:rsidR="006E1586" w:rsidRPr="00C97512" w:rsidRDefault="006E1586" w:rsidP="006E1586">
      <w:pPr>
        <w:ind w:left="1145"/>
        <w:jc w:val="lowKashida"/>
        <w:rPr>
          <w:rFonts w:ascii="Tahoma" w:hAnsi="Tahoma" w:cs="Mudir MT" w:hint="cs"/>
          <w:color w:val="FF0000"/>
          <w:sz w:val="28"/>
          <w:szCs w:val="28"/>
          <w:u w:val="single"/>
          <w:rtl/>
          <w:lang w:bidi="ar-IQ"/>
        </w:rPr>
      </w:pPr>
      <w:r w:rsidRPr="00C97512">
        <w:rPr>
          <w:rFonts w:ascii="Tahoma" w:hAnsi="Tahoma" w:cs="Mudir MT" w:hint="cs"/>
          <w:color w:val="FF0000"/>
          <w:sz w:val="28"/>
          <w:szCs w:val="28"/>
          <w:u w:val="single"/>
          <w:rtl/>
          <w:lang w:bidi="ar-IQ"/>
        </w:rPr>
        <w:t xml:space="preserve"> معبد المخاريط الحجرية :</w:t>
      </w:r>
    </w:p>
    <w:p w:rsidR="006E1586" w:rsidRDefault="006E1586" w:rsidP="006E1586">
      <w:pPr>
        <w:ind w:left="1145"/>
        <w:jc w:val="lowKashida"/>
        <w:rPr>
          <w:rFonts w:ascii="Tahoma" w:hAnsi="Tahoma" w:cs="Mudir MT" w:hint="cs"/>
          <w:color w:val="000000"/>
          <w:sz w:val="28"/>
          <w:szCs w:val="28"/>
          <w:rtl/>
          <w:lang w:bidi="ar-IQ"/>
        </w:rPr>
      </w:pPr>
      <w:r w:rsidRPr="00207F08">
        <w:rPr>
          <w:rFonts w:ascii="Tahoma" w:hAnsi="Tahoma" w:cs="Mudir MT" w:hint="cs"/>
          <w:color w:val="000000"/>
          <w:sz w:val="28"/>
          <w:szCs w:val="28"/>
          <w:rtl/>
          <w:lang w:bidi="ar-IQ"/>
        </w:rPr>
        <w:t xml:space="preserve">يعد من المعابد المهمة التي تم استظهارها خلال اعمال التنقيب يقع في حارة اينانا </w:t>
      </w:r>
      <w:r>
        <w:rPr>
          <w:rFonts w:ascii="Tahoma" w:hAnsi="Tahoma" w:cs="Mudir MT" w:hint="cs"/>
          <w:color w:val="000000"/>
          <w:sz w:val="28"/>
          <w:szCs w:val="28"/>
          <w:rtl/>
          <w:lang w:bidi="ar-IQ"/>
        </w:rPr>
        <w:t>,</w:t>
      </w:r>
      <w:r w:rsidRPr="006425E3">
        <w:rPr>
          <w:rFonts w:ascii="Tahoma" w:hAnsi="Tahoma" w:cs="Mudir MT" w:hint="cs"/>
          <w:color w:val="000000"/>
          <w:sz w:val="28"/>
          <w:szCs w:val="28"/>
          <w:rtl/>
          <w:lang w:bidi="ar-IQ"/>
        </w:rPr>
        <w:t xml:space="preserve"> ابعاده 29 × 19,5 م تتجه زواياه نحو الجهات الاربع الرئيسية , التخطيط ثلاثي الاجزاء , يتالف من ساحة وسطية وعلى جانبيها صف من الغرف  خصصت احداها للسلم وفي نهاية الساحة توجد غرفة الاله " الخلوة" , </w:t>
      </w:r>
      <w:r>
        <w:rPr>
          <w:rFonts w:ascii="Tahoma" w:hAnsi="Tahoma" w:cs="Mudir MT" w:hint="cs"/>
          <w:color w:val="000000"/>
          <w:sz w:val="28"/>
          <w:szCs w:val="28"/>
          <w:rtl/>
          <w:lang w:bidi="ar-IQ"/>
        </w:rPr>
        <w:t xml:space="preserve"> بعض غرف المعبد والساحة مفروشة بالواح من حجر كلسي وقد غلفت الجدران المطلة على الساحة بالفسيفساء  المكون من الحجر بالالوان الاحمر والابيض والاسود  ,</w:t>
      </w:r>
      <w:r w:rsidRPr="006425E3">
        <w:rPr>
          <w:rFonts w:ascii="Tahoma" w:hAnsi="Tahoma" w:cs="Mudir MT" w:hint="cs"/>
          <w:color w:val="000000"/>
          <w:sz w:val="28"/>
          <w:szCs w:val="28"/>
          <w:rtl/>
          <w:lang w:bidi="ar-IQ"/>
        </w:rPr>
        <w:t xml:space="preserve">كما يوجد امام الساحة الرئيسية غرفة واسعة طولية على شكل حرف </w:t>
      </w:r>
      <w:r w:rsidRPr="006425E3">
        <w:rPr>
          <w:rFonts w:ascii="Tahoma" w:hAnsi="Tahoma" w:cs="Mudir MT"/>
          <w:color w:val="000000"/>
          <w:sz w:val="28"/>
          <w:szCs w:val="28"/>
          <w:lang w:bidi="ar-IQ"/>
        </w:rPr>
        <w:t>L</w:t>
      </w:r>
      <w:r w:rsidRPr="006425E3">
        <w:rPr>
          <w:rFonts w:ascii="Tahoma" w:hAnsi="Tahoma" w:cs="Mudir MT" w:hint="cs"/>
          <w:color w:val="000000"/>
          <w:sz w:val="28"/>
          <w:szCs w:val="28"/>
          <w:rtl/>
          <w:lang w:bidi="ar-IQ"/>
        </w:rPr>
        <w:t xml:space="preserve">  </w:t>
      </w:r>
      <w:r>
        <w:rPr>
          <w:rFonts w:ascii="Tahoma" w:hAnsi="Tahoma" w:cs="Mudir MT" w:hint="cs"/>
          <w:color w:val="000000"/>
          <w:sz w:val="28"/>
          <w:szCs w:val="28"/>
          <w:rtl/>
          <w:lang w:bidi="ar-IQ"/>
        </w:rPr>
        <w:t xml:space="preserve">, ارضيتها مبلطة بحجر كلسي مزفت وكذلك جدرانها الى ارتفاع متر </w:t>
      </w:r>
      <w:r w:rsidRPr="00FF5385">
        <w:rPr>
          <w:rFonts w:ascii="Tahoma" w:hAnsi="Tahoma" w:cs="Mudir MT" w:hint="cs"/>
          <w:color w:val="000000"/>
          <w:sz w:val="28"/>
          <w:szCs w:val="28"/>
          <w:rtl/>
          <w:lang w:bidi="ar-IQ"/>
        </w:rPr>
        <w:t>ربما كانت تستعمل لاجراء  بعض الطقوس الدينية</w:t>
      </w:r>
      <w:r>
        <w:rPr>
          <w:rFonts w:ascii="Tahoma" w:hAnsi="Tahoma" w:cs="Mudir MT" w:hint="cs"/>
          <w:color w:val="000000"/>
          <w:sz w:val="28"/>
          <w:szCs w:val="28"/>
          <w:rtl/>
          <w:lang w:bidi="ar-IQ"/>
        </w:rPr>
        <w:t xml:space="preserve"> ,المعبد محاط </w:t>
      </w:r>
      <w:r w:rsidRPr="00207F08">
        <w:rPr>
          <w:rFonts w:ascii="Tahoma" w:hAnsi="Tahoma" w:cs="Mudir MT" w:hint="cs"/>
          <w:color w:val="000000"/>
          <w:sz w:val="28"/>
          <w:szCs w:val="28"/>
          <w:rtl/>
          <w:lang w:bidi="ar-IQ"/>
        </w:rPr>
        <w:t>بسور معزول عن بقية الابنية ويحيط هذا السور بساحة كبيرة اق</w:t>
      </w:r>
      <w:r>
        <w:rPr>
          <w:rFonts w:ascii="Tahoma" w:hAnsi="Tahoma" w:cs="Mudir MT" w:hint="cs"/>
          <w:color w:val="000000"/>
          <w:sz w:val="28"/>
          <w:szCs w:val="28"/>
          <w:rtl/>
          <w:lang w:bidi="ar-IQ"/>
        </w:rPr>
        <w:t>ي</w:t>
      </w:r>
      <w:r w:rsidRPr="00207F08">
        <w:rPr>
          <w:rFonts w:ascii="Tahoma" w:hAnsi="Tahoma" w:cs="Mudir MT" w:hint="cs"/>
          <w:color w:val="000000"/>
          <w:sz w:val="28"/>
          <w:szCs w:val="28"/>
          <w:rtl/>
          <w:lang w:bidi="ar-IQ"/>
        </w:rPr>
        <w:t>م فوقها المعبد وقد بني السور المحيط بالساحة من حجر الكلس كما زينت واجهاته بمخاريط ملونة ,</w:t>
      </w:r>
      <w:r>
        <w:rPr>
          <w:rFonts w:ascii="Tahoma" w:hAnsi="Tahoma" w:cs="Mudir MT" w:hint="cs"/>
          <w:color w:val="000000"/>
          <w:sz w:val="28"/>
          <w:szCs w:val="28"/>
          <w:rtl/>
          <w:lang w:bidi="ar-IQ"/>
        </w:rPr>
        <w:t>كما</w:t>
      </w:r>
      <w:r w:rsidRPr="00207F08">
        <w:rPr>
          <w:rFonts w:ascii="Tahoma" w:hAnsi="Tahoma" w:cs="Mudir MT" w:hint="cs"/>
          <w:color w:val="000000"/>
          <w:sz w:val="28"/>
          <w:szCs w:val="28"/>
          <w:rtl/>
          <w:lang w:bidi="ar-IQ"/>
        </w:rPr>
        <w:t xml:space="preserve"> اشارت اعمال التنقيب الى ان المعبد </w:t>
      </w:r>
      <w:r>
        <w:rPr>
          <w:rFonts w:ascii="Tahoma" w:hAnsi="Tahoma" w:cs="Mudir MT" w:hint="cs"/>
          <w:color w:val="000000"/>
          <w:sz w:val="28"/>
          <w:szCs w:val="28"/>
          <w:rtl/>
          <w:lang w:bidi="ar-IQ"/>
        </w:rPr>
        <w:t>م</w:t>
      </w:r>
      <w:r w:rsidRPr="00207F08">
        <w:rPr>
          <w:rFonts w:ascii="Tahoma" w:hAnsi="Tahoma" w:cs="Mudir MT" w:hint="cs"/>
          <w:color w:val="000000"/>
          <w:sz w:val="28"/>
          <w:szCs w:val="28"/>
          <w:rtl/>
          <w:lang w:bidi="ar-IQ"/>
        </w:rPr>
        <w:t>تكون من طبقتين , المعبد الاول شيد ع</w:t>
      </w:r>
      <w:r>
        <w:rPr>
          <w:rFonts w:ascii="Tahoma" w:hAnsi="Tahoma" w:cs="Mudir MT" w:hint="cs"/>
          <w:color w:val="000000"/>
          <w:sz w:val="28"/>
          <w:szCs w:val="28"/>
          <w:rtl/>
          <w:lang w:bidi="ar-IQ"/>
        </w:rPr>
        <w:t>لى</w:t>
      </w:r>
      <w:r w:rsidRPr="00207F08">
        <w:rPr>
          <w:rFonts w:ascii="Tahoma" w:hAnsi="Tahoma" w:cs="Mudir MT" w:hint="cs"/>
          <w:color w:val="000000"/>
          <w:sz w:val="28"/>
          <w:szCs w:val="28"/>
          <w:rtl/>
          <w:lang w:bidi="ar-IQ"/>
        </w:rPr>
        <w:t xml:space="preserve"> الارض مباشرة وقد استدل من بقاياه انه مشابه الى المعبد الثاني الذي بني فوقه .</w:t>
      </w:r>
    </w:p>
    <w:p w:rsidR="006E1586" w:rsidRDefault="006E1586" w:rsidP="006E1586">
      <w:pPr>
        <w:ind w:left="1145"/>
        <w:jc w:val="lowKashida"/>
        <w:rPr>
          <w:rFonts w:ascii="Tahoma" w:hAnsi="Tahoma" w:cs="Mudir MT" w:hint="cs"/>
          <w:color w:val="FF0000"/>
          <w:sz w:val="28"/>
          <w:szCs w:val="28"/>
          <w:u w:val="single"/>
          <w:rtl/>
          <w:lang w:bidi="ar-IQ"/>
        </w:rPr>
      </w:pPr>
      <w:r w:rsidRPr="00B55FD6">
        <w:rPr>
          <w:rFonts w:ascii="Tahoma" w:hAnsi="Tahoma" w:cs="Mudir MT" w:hint="cs"/>
          <w:color w:val="FF0000"/>
          <w:sz w:val="28"/>
          <w:szCs w:val="28"/>
          <w:u w:val="single"/>
          <w:rtl/>
          <w:lang w:bidi="ar-IQ"/>
        </w:rPr>
        <w:t>المبنى المربع :</w:t>
      </w:r>
    </w:p>
    <w:p w:rsidR="006E1586" w:rsidRPr="00B55FD6" w:rsidRDefault="006E1586" w:rsidP="006E1586">
      <w:pPr>
        <w:ind w:left="1145"/>
        <w:jc w:val="lowKashida"/>
        <w:rPr>
          <w:rFonts w:ascii="Tahoma" w:hAnsi="Tahoma" w:cs="Mudir MT" w:hint="cs"/>
          <w:sz w:val="28"/>
          <w:szCs w:val="28"/>
          <w:rtl/>
          <w:lang w:bidi="ar-IQ"/>
        </w:rPr>
      </w:pPr>
      <w:r w:rsidRPr="00B55FD6">
        <w:rPr>
          <w:rFonts w:ascii="Tahoma" w:hAnsi="Tahoma" w:cs="Mudir MT" w:hint="cs"/>
          <w:sz w:val="28"/>
          <w:szCs w:val="28"/>
          <w:rtl/>
          <w:lang w:bidi="ar-IQ"/>
        </w:rPr>
        <w:t xml:space="preserve">يقع هذا المبنى في وسط منطقة او حارة </w:t>
      </w:r>
      <w:r>
        <w:rPr>
          <w:rFonts w:ascii="Tahoma" w:hAnsi="Tahoma" w:cs="Mudir MT" w:hint="cs"/>
          <w:sz w:val="28"/>
          <w:szCs w:val="28"/>
          <w:rtl/>
          <w:lang w:bidi="ar-IQ"/>
        </w:rPr>
        <w:t xml:space="preserve"> </w:t>
      </w:r>
      <w:r w:rsidRPr="00B55FD6">
        <w:rPr>
          <w:rFonts w:ascii="Tahoma" w:hAnsi="Tahoma" w:cs="Mudir MT" w:hint="cs"/>
          <w:sz w:val="28"/>
          <w:szCs w:val="28"/>
          <w:rtl/>
          <w:lang w:bidi="ar-IQ"/>
        </w:rPr>
        <w:t xml:space="preserve">اي </w:t>
      </w:r>
      <w:r w:rsidRPr="00B55FD6">
        <w:rPr>
          <w:rFonts w:ascii="Tahoma" w:hAnsi="Tahoma" w:cs="Mudir MT"/>
          <w:sz w:val="28"/>
          <w:szCs w:val="28"/>
          <w:rtl/>
          <w:lang w:bidi="ar-IQ"/>
        </w:rPr>
        <w:t>–</w:t>
      </w:r>
      <w:r w:rsidRPr="00B55FD6">
        <w:rPr>
          <w:rFonts w:ascii="Tahoma" w:hAnsi="Tahoma" w:cs="Mudir MT" w:hint="cs"/>
          <w:sz w:val="28"/>
          <w:szCs w:val="28"/>
          <w:rtl/>
          <w:lang w:bidi="ar-IQ"/>
        </w:rPr>
        <w:t xml:space="preserve"> انا المخصصة لعبادة الالهة انانا الزاخرة بابنيتها الدينية الكبيرة والعامة , </w:t>
      </w:r>
      <w:r>
        <w:rPr>
          <w:rFonts w:ascii="Tahoma" w:hAnsi="Tahoma" w:cs="Mudir MT" w:hint="cs"/>
          <w:sz w:val="28"/>
          <w:szCs w:val="28"/>
          <w:rtl/>
          <w:lang w:bidi="ar-IQ"/>
        </w:rPr>
        <w:t xml:space="preserve">استخدم في بنائه اللبن المعروف بالريمشن , ابعاد البناية 57×57 م 2 , تتجه زوايا ها الى الجهات الاربع الرئيسية , تميزت واجهاته الخارجية بوجود سلسلة من الطلعات اقتربت بشكلها من هيئة انصاف اعمدة ,  قوامها </w:t>
      </w:r>
      <w:r>
        <w:rPr>
          <w:rFonts w:ascii="Tahoma" w:hAnsi="Tahoma" w:cs="Mudir MT" w:hint="cs"/>
          <w:sz w:val="28"/>
          <w:szCs w:val="28"/>
          <w:rtl/>
          <w:lang w:bidi="ar-IQ"/>
        </w:rPr>
        <w:lastRenderedPageBreak/>
        <w:t xml:space="preserve">ساحة وسطية  ابعاده 31 ×31 م تتوزع حولها غرف بمساحات مختلفة, بحيث يبدو المبنى مقسم الى اربعة اقسام او اجنحة متماثلة تقريبا موزعة حول الساحة المركزية  تتكون من   قاعات كبيرة 15×5 م   تؤدي الى الساحة من خلال خمسة مداخل عرض كل منها 1,5 م  , كما </w:t>
      </w:r>
      <w:r w:rsidRPr="00B15DFF">
        <w:rPr>
          <w:rFonts w:ascii="Tahoma" w:hAnsi="Tahoma" w:cs="Mudir MT" w:hint="cs"/>
          <w:sz w:val="28"/>
          <w:szCs w:val="28"/>
          <w:rtl/>
          <w:lang w:bidi="ar-IQ"/>
        </w:rPr>
        <w:t>تميز</w:t>
      </w:r>
      <w:r>
        <w:rPr>
          <w:rFonts w:ascii="Tahoma" w:hAnsi="Tahoma" w:cs="Mudir MT" w:hint="cs"/>
          <w:sz w:val="28"/>
          <w:szCs w:val="28"/>
          <w:rtl/>
          <w:lang w:bidi="ar-IQ"/>
        </w:rPr>
        <w:t xml:space="preserve">  هذا المبنى </w:t>
      </w:r>
      <w:r w:rsidRPr="00B15DFF">
        <w:rPr>
          <w:rFonts w:ascii="Tahoma" w:hAnsi="Tahoma" w:cs="Mudir MT" w:hint="cs"/>
          <w:sz w:val="28"/>
          <w:szCs w:val="28"/>
          <w:rtl/>
          <w:lang w:bidi="ar-IQ"/>
        </w:rPr>
        <w:t>بكثرة مداخله الخارجية فقد انتشرت على امتداد الجوانب الاربع بواقع ثلاثة مداخل في كل جهة</w:t>
      </w:r>
      <w:r>
        <w:rPr>
          <w:rFonts w:ascii="Tahoma" w:hAnsi="Tahoma" w:cs="Mudir MT" w:hint="cs"/>
          <w:sz w:val="28"/>
          <w:szCs w:val="28"/>
          <w:rtl/>
          <w:lang w:bidi="ar-IQ"/>
        </w:rPr>
        <w:t xml:space="preserve">  تؤدي الى غرف صغيرة تفضي بدورها  الى القاعات الاربع  والتي تنفتح على الساحة الوسطية , ويعتقد ان هذه البناية  كانت  تستعمل لاغراض  غير دينية لانها لا تتسم باي سمة من سماتها , وربما كان كانت تمثل مبنى اداري .</w:t>
      </w:r>
    </w:p>
    <w:p w:rsidR="006E1586" w:rsidRPr="00025739" w:rsidRDefault="006E1586" w:rsidP="006E1586">
      <w:pPr>
        <w:ind w:left="1145"/>
        <w:jc w:val="lowKashida"/>
        <w:rPr>
          <w:rFonts w:ascii="Tahoma" w:hAnsi="Tahoma" w:cs="Mudir MT" w:hint="cs"/>
          <w:sz w:val="28"/>
          <w:szCs w:val="28"/>
          <w:u w:val="single"/>
          <w:rtl/>
          <w:lang w:bidi="ar-IQ"/>
        </w:rPr>
      </w:pPr>
      <w:r w:rsidRPr="00025739">
        <w:rPr>
          <w:rFonts w:ascii="Tahoma" w:hAnsi="Tahoma" w:cs="Mudir MT" w:hint="cs"/>
          <w:color w:val="FF0000"/>
          <w:sz w:val="28"/>
          <w:szCs w:val="28"/>
          <w:u w:val="single"/>
          <w:rtl/>
          <w:lang w:bidi="ar-IQ"/>
        </w:rPr>
        <w:t>البيوت السكنية :</w:t>
      </w:r>
    </w:p>
    <w:p w:rsidR="006E1586" w:rsidRDefault="006E1586" w:rsidP="006E1586">
      <w:pPr>
        <w:ind w:left="1145"/>
        <w:jc w:val="lowKashida"/>
        <w:rPr>
          <w:rFonts w:ascii="Tahoma" w:hAnsi="Tahoma" w:cs="Mudir MT" w:hint="cs"/>
          <w:sz w:val="28"/>
          <w:szCs w:val="28"/>
          <w:rtl/>
          <w:lang w:bidi="ar-IQ"/>
        </w:rPr>
      </w:pPr>
      <w:r>
        <w:rPr>
          <w:rFonts w:ascii="Tahoma" w:hAnsi="Tahoma" w:cs="Mudir MT" w:hint="cs"/>
          <w:sz w:val="28"/>
          <w:szCs w:val="28"/>
          <w:rtl/>
          <w:lang w:bidi="ar-IQ"/>
        </w:rPr>
        <w:t xml:space="preserve">لقد </w:t>
      </w:r>
      <w:r w:rsidRPr="00730D0B">
        <w:rPr>
          <w:rFonts w:ascii="Tahoma" w:hAnsi="Tahoma" w:cs="Mudir MT" w:hint="cs"/>
          <w:sz w:val="28"/>
          <w:szCs w:val="28"/>
          <w:rtl/>
          <w:lang w:bidi="ar-IQ"/>
        </w:rPr>
        <w:t xml:space="preserve">قسمت المدينة الى عدة احياء بواسطة شوارع رئيسية وكان اللبن  مادة بنائها بالاضافة الى القصب والحصر </w:t>
      </w:r>
      <w:r>
        <w:rPr>
          <w:rFonts w:ascii="Tahoma" w:hAnsi="Tahoma" w:cs="Mudir MT" w:hint="cs"/>
          <w:sz w:val="28"/>
          <w:szCs w:val="28"/>
          <w:rtl/>
          <w:lang w:bidi="ar-IQ"/>
        </w:rPr>
        <w:t xml:space="preserve"> , شيدت اغلب البيوت في مدينة الوركاء وفق مخطط بنائي واحد هو نمط ثلاثي الاجزاء بحيث يكون الجزء الوسطي في هذا النوع من المباني اهم اجزاء المبنى لانه يمثل المحور الذي تنفتح عليه جميع مداخل الغرف واغلب البيوت لها مدخل واحد خارجي , يطل على ازقة ضيقة في المدينة .</w:t>
      </w:r>
    </w:p>
    <w:p w:rsidR="006E1586" w:rsidRDefault="006E1586" w:rsidP="006E1586">
      <w:pPr>
        <w:ind w:left="1145"/>
        <w:jc w:val="lowKashida"/>
        <w:rPr>
          <w:rFonts w:ascii="Tahoma" w:hAnsi="Tahoma" w:cs="Mudir MT" w:hint="cs"/>
          <w:sz w:val="28"/>
          <w:szCs w:val="28"/>
          <w:rtl/>
          <w:lang w:bidi="ar-IQ"/>
        </w:rPr>
      </w:pPr>
      <w:r>
        <w:rPr>
          <w:rFonts w:ascii="Tahoma" w:hAnsi="Tahoma" w:cs="Mudir MT" w:hint="cs"/>
          <w:sz w:val="28"/>
          <w:szCs w:val="28"/>
          <w:rtl/>
          <w:lang w:bidi="ar-IQ"/>
        </w:rPr>
        <w:t>نستنتج مما تقدم ان  العمارة في هذا العصر  تميزت بما يلي :</w:t>
      </w:r>
    </w:p>
    <w:p w:rsidR="006E1586" w:rsidRPr="00944B45" w:rsidRDefault="006E1586" w:rsidP="006E1586">
      <w:pPr>
        <w:numPr>
          <w:ilvl w:val="0"/>
          <w:numId w:val="3"/>
        </w:numPr>
        <w:rPr>
          <w:rFonts w:ascii="Tahoma" w:hAnsi="Tahoma" w:cs="Mudir MT"/>
          <w:sz w:val="28"/>
          <w:szCs w:val="28"/>
          <w:rtl/>
          <w:lang w:bidi="ar-IQ"/>
        </w:rPr>
      </w:pPr>
      <w:r w:rsidRPr="002B10D5">
        <w:rPr>
          <w:rFonts w:ascii="Tahoma" w:hAnsi="Tahoma" w:cs="Mudir MT" w:hint="cs"/>
          <w:sz w:val="28"/>
          <w:szCs w:val="28"/>
          <w:rtl/>
          <w:lang w:bidi="ar-IQ"/>
        </w:rPr>
        <w:t xml:space="preserve">الكشف عن مجموعة  من الابنية ما تزال حتى اليوم </w:t>
      </w:r>
      <w:r>
        <w:rPr>
          <w:rFonts w:ascii="Tahoma" w:hAnsi="Tahoma" w:cs="Mudir MT" w:hint="cs"/>
          <w:sz w:val="28"/>
          <w:szCs w:val="28"/>
          <w:rtl/>
          <w:lang w:bidi="ar-IQ"/>
        </w:rPr>
        <w:t xml:space="preserve">تعتبر من </w:t>
      </w:r>
      <w:r w:rsidRPr="002B10D5">
        <w:rPr>
          <w:rFonts w:ascii="Tahoma" w:hAnsi="Tahoma" w:cs="Mudir MT" w:hint="cs"/>
          <w:sz w:val="28"/>
          <w:szCs w:val="28"/>
          <w:rtl/>
          <w:lang w:bidi="ar-IQ"/>
        </w:rPr>
        <w:t xml:space="preserve">الاعمال العمرانية </w:t>
      </w:r>
      <w:r>
        <w:rPr>
          <w:rFonts w:ascii="Tahoma" w:hAnsi="Tahoma" w:cs="Mudir MT" w:hint="cs"/>
          <w:sz w:val="28"/>
          <w:szCs w:val="28"/>
          <w:rtl/>
          <w:lang w:bidi="ar-IQ"/>
        </w:rPr>
        <w:t xml:space="preserve"> المهمة التي تركت اثرا كبيرا في تاريخ العمارة في العراق القديم ,  علما </w:t>
      </w:r>
      <w:r w:rsidRPr="00944B45">
        <w:rPr>
          <w:rtl/>
        </w:rPr>
        <w:t xml:space="preserve"> </w:t>
      </w:r>
      <w:r>
        <w:rPr>
          <w:rFonts w:hint="cs"/>
          <w:rtl/>
        </w:rPr>
        <w:t xml:space="preserve">     </w:t>
      </w:r>
      <w:r>
        <w:rPr>
          <w:rFonts w:ascii="Tahoma" w:hAnsi="Tahoma" w:cs="Mudir MT" w:hint="cs"/>
          <w:sz w:val="28"/>
          <w:szCs w:val="28"/>
          <w:rtl/>
        </w:rPr>
        <w:t xml:space="preserve">ان </w:t>
      </w:r>
      <w:r>
        <w:rPr>
          <w:rFonts w:ascii="Tahoma" w:hAnsi="Tahoma" w:cs="Mudir MT" w:hint="cs"/>
          <w:sz w:val="28"/>
          <w:szCs w:val="28"/>
          <w:rtl/>
          <w:lang w:bidi="ar-IQ"/>
        </w:rPr>
        <w:t xml:space="preserve">هذه </w:t>
      </w:r>
      <w:r w:rsidRPr="00944B45">
        <w:rPr>
          <w:rFonts w:ascii="Tahoma" w:hAnsi="Tahoma" w:cs="Mudir MT"/>
          <w:sz w:val="28"/>
          <w:szCs w:val="28"/>
          <w:rtl/>
          <w:lang w:bidi="ar-IQ"/>
        </w:rPr>
        <w:t xml:space="preserve">الابنية </w:t>
      </w:r>
      <w:r>
        <w:rPr>
          <w:rFonts w:ascii="Tahoma" w:hAnsi="Tahoma" w:cs="Mudir MT" w:hint="cs"/>
          <w:sz w:val="28"/>
          <w:szCs w:val="28"/>
          <w:rtl/>
          <w:lang w:bidi="ar-IQ"/>
        </w:rPr>
        <w:t xml:space="preserve"> صممت </w:t>
      </w:r>
      <w:r w:rsidRPr="00944B45">
        <w:rPr>
          <w:rFonts w:ascii="Tahoma" w:hAnsi="Tahoma" w:cs="Mudir MT"/>
          <w:sz w:val="28"/>
          <w:szCs w:val="28"/>
          <w:rtl/>
          <w:lang w:bidi="ar-IQ"/>
        </w:rPr>
        <w:t>بشكل  يعطي انطباعا بوجود بداية جديدة .</w:t>
      </w:r>
    </w:p>
    <w:p w:rsidR="006E1586" w:rsidRDefault="006E1586" w:rsidP="006E1586">
      <w:pPr>
        <w:ind w:left="1276"/>
        <w:jc w:val="lowKashida"/>
        <w:rPr>
          <w:rFonts w:ascii="Tahoma" w:hAnsi="Tahoma" w:cs="Mudir MT" w:hint="cs"/>
          <w:sz w:val="28"/>
          <w:szCs w:val="28"/>
          <w:lang w:bidi="ar-IQ"/>
        </w:rPr>
      </w:pPr>
    </w:p>
    <w:p w:rsidR="006E1586" w:rsidRDefault="006E1586" w:rsidP="006E1586">
      <w:pPr>
        <w:numPr>
          <w:ilvl w:val="0"/>
          <w:numId w:val="3"/>
        </w:numPr>
        <w:jc w:val="lowKashida"/>
        <w:rPr>
          <w:rFonts w:ascii="Tahoma" w:hAnsi="Tahoma" w:cs="Mudir MT" w:hint="cs"/>
          <w:sz w:val="28"/>
          <w:szCs w:val="28"/>
          <w:lang w:bidi="ar-IQ"/>
        </w:rPr>
      </w:pPr>
      <w:r>
        <w:rPr>
          <w:rFonts w:ascii="Tahoma" w:hAnsi="Tahoma" w:cs="Mudir MT" w:hint="cs"/>
          <w:sz w:val="28"/>
          <w:szCs w:val="28"/>
          <w:rtl/>
          <w:lang w:bidi="ar-IQ"/>
        </w:rPr>
        <w:t>الكشف عن عدد من المعابد المهمة ولاسيما تلك المعابد المقامة على مصاطب او        دكاك اصطناعية .</w:t>
      </w:r>
    </w:p>
    <w:p w:rsidR="006E1586" w:rsidRDefault="006E1586" w:rsidP="006E1586">
      <w:pPr>
        <w:numPr>
          <w:ilvl w:val="0"/>
          <w:numId w:val="3"/>
        </w:numPr>
        <w:jc w:val="lowKashida"/>
        <w:rPr>
          <w:rFonts w:ascii="Tahoma" w:hAnsi="Tahoma" w:cs="Mudir MT" w:hint="cs"/>
          <w:sz w:val="28"/>
          <w:szCs w:val="28"/>
          <w:lang w:bidi="ar-IQ"/>
        </w:rPr>
      </w:pPr>
      <w:r>
        <w:rPr>
          <w:rFonts w:ascii="Tahoma" w:hAnsi="Tahoma" w:cs="Mudir MT" w:hint="cs"/>
          <w:sz w:val="28"/>
          <w:szCs w:val="28"/>
          <w:rtl/>
          <w:lang w:bidi="ar-IQ"/>
        </w:rPr>
        <w:t xml:space="preserve">لقد رتبت الابنية بشكل مجاميع متعددة يتوسط كل مجموعة منها ساحة يحيط بها حزام من الابنية </w:t>
      </w:r>
    </w:p>
    <w:p w:rsidR="006E1586" w:rsidRDefault="006E1586" w:rsidP="006E1586">
      <w:pPr>
        <w:numPr>
          <w:ilvl w:val="0"/>
          <w:numId w:val="3"/>
        </w:numPr>
        <w:jc w:val="lowKashida"/>
        <w:rPr>
          <w:rFonts w:ascii="Tahoma" w:hAnsi="Tahoma" w:cs="Mudir MT" w:hint="cs"/>
          <w:sz w:val="28"/>
          <w:szCs w:val="28"/>
          <w:lang w:bidi="ar-IQ"/>
        </w:rPr>
      </w:pPr>
      <w:r>
        <w:rPr>
          <w:rFonts w:ascii="Tahoma" w:hAnsi="Tahoma" w:cs="Mudir MT" w:hint="cs"/>
          <w:sz w:val="28"/>
          <w:szCs w:val="28"/>
          <w:rtl/>
          <w:lang w:bidi="ar-IQ"/>
        </w:rPr>
        <w:lastRenderedPageBreak/>
        <w:t>استعمال  اللبن الذي اطلق عليه بالالمانية "ريمشن " وهو لبن مستطيل الشكل مربع المقطع, والذي بدا استعماله لاول مرة في الطبقة السادسة من الوركاء واستمر الى الاطوار الاخرى.</w:t>
      </w:r>
    </w:p>
    <w:p w:rsidR="006E1586" w:rsidRDefault="006E1586" w:rsidP="006E1586">
      <w:pPr>
        <w:numPr>
          <w:ilvl w:val="0"/>
          <w:numId w:val="3"/>
        </w:numPr>
        <w:jc w:val="lowKashida"/>
        <w:rPr>
          <w:rFonts w:ascii="Tahoma" w:hAnsi="Tahoma" w:cs="Mudir MT" w:hint="cs"/>
          <w:sz w:val="28"/>
          <w:szCs w:val="28"/>
          <w:lang w:bidi="ar-IQ"/>
        </w:rPr>
      </w:pPr>
      <w:r>
        <w:rPr>
          <w:rFonts w:ascii="Tahoma" w:hAnsi="Tahoma" w:cs="Mudir MT" w:hint="cs"/>
          <w:sz w:val="28"/>
          <w:szCs w:val="28"/>
          <w:rtl/>
          <w:lang w:bidi="ar-IQ"/>
        </w:rPr>
        <w:t>استخدام الحجر في البناء ومنها المعبد الذي سمي بمعبد الحجر الكلسي او غيره .</w:t>
      </w:r>
    </w:p>
    <w:p w:rsidR="006E1586" w:rsidRDefault="006E1586" w:rsidP="006E1586">
      <w:pPr>
        <w:numPr>
          <w:ilvl w:val="0"/>
          <w:numId w:val="3"/>
        </w:numPr>
        <w:jc w:val="lowKashida"/>
        <w:rPr>
          <w:rFonts w:ascii="Tahoma" w:hAnsi="Tahoma" w:cs="Mudir MT" w:hint="cs"/>
          <w:sz w:val="28"/>
          <w:szCs w:val="28"/>
          <w:lang w:bidi="ar-IQ"/>
        </w:rPr>
      </w:pPr>
      <w:r>
        <w:rPr>
          <w:rFonts w:ascii="Tahoma" w:hAnsi="Tahoma" w:cs="Mudir MT" w:hint="cs"/>
          <w:sz w:val="28"/>
          <w:szCs w:val="28"/>
          <w:rtl/>
          <w:lang w:bidi="ar-IQ"/>
        </w:rPr>
        <w:t>استعمال طريقة تغليف الجدران بالمخاريط الفخارية  والحجرية  ,وهذه الطريقة في عمل جدران طينية متينة عن طريق اكسائها بالمخاريط  الفخارية بالاضافة الى الحجرية المشابهة لها  تعد صفة مميزة لهذا العصر .</w:t>
      </w:r>
    </w:p>
    <w:p w:rsidR="006E1586" w:rsidRDefault="006E1586" w:rsidP="006E1586">
      <w:pPr>
        <w:numPr>
          <w:ilvl w:val="0"/>
          <w:numId w:val="3"/>
        </w:numPr>
        <w:jc w:val="lowKashida"/>
        <w:rPr>
          <w:rFonts w:ascii="Tahoma" w:hAnsi="Tahoma" w:cs="Mudir MT" w:hint="cs"/>
          <w:sz w:val="28"/>
          <w:szCs w:val="28"/>
          <w:lang w:bidi="ar-IQ"/>
        </w:rPr>
      </w:pPr>
      <w:r>
        <w:rPr>
          <w:rFonts w:ascii="Tahoma" w:hAnsi="Tahoma" w:cs="Mudir MT" w:hint="cs"/>
          <w:sz w:val="28"/>
          <w:szCs w:val="28"/>
          <w:rtl/>
          <w:lang w:bidi="ar-IQ"/>
        </w:rPr>
        <w:t>استخدام العمود متزامن مع تطور البناء ومع توسع الوحدات البنائية وكذلك الدعائم المزينة بصفوف من المخاريط الملونة في طرفها المدور  .</w:t>
      </w:r>
    </w:p>
    <w:p w:rsidR="006E1586" w:rsidRDefault="006E1586" w:rsidP="006E1586">
      <w:pPr>
        <w:numPr>
          <w:ilvl w:val="0"/>
          <w:numId w:val="3"/>
        </w:numPr>
        <w:jc w:val="lowKashida"/>
        <w:rPr>
          <w:rFonts w:ascii="Tahoma" w:hAnsi="Tahoma" w:cs="Mudir MT" w:hint="cs"/>
          <w:sz w:val="28"/>
          <w:szCs w:val="28"/>
          <w:lang w:bidi="ar-IQ"/>
        </w:rPr>
      </w:pPr>
      <w:r>
        <w:rPr>
          <w:rFonts w:ascii="Tahoma" w:hAnsi="Tahoma" w:cs="Mudir MT" w:hint="cs"/>
          <w:sz w:val="28"/>
          <w:szCs w:val="28"/>
          <w:rtl/>
          <w:lang w:bidi="ar-IQ"/>
        </w:rPr>
        <w:t>تشابه المخططات الارضية لكل من معبد الحجر الكلسي وبقية المعابد والتشابه واضح بشكل خاص في توزيع اجزاء المبنى ,  وبالطريقة التي تم بها ترتيب الحنايا على الجدران .</w:t>
      </w:r>
    </w:p>
    <w:p w:rsidR="006E1586" w:rsidRPr="006E1586" w:rsidRDefault="006E1586" w:rsidP="006E1586">
      <w:pPr>
        <w:ind w:left="720"/>
        <w:rPr>
          <w:rFonts w:ascii="Tahoma" w:hAnsi="Tahoma" w:cs="Mudir MT" w:hint="cs"/>
          <w:color w:val="FF0000"/>
          <w:sz w:val="36"/>
          <w:szCs w:val="36"/>
          <w:rtl/>
        </w:rPr>
      </w:pPr>
    </w:p>
    <w:p w:rsidR="006E1586" w:rsidRDefault="006E1586" w:rsidP="006E1586">
      <w:pPr>
        <w:jc w:val="center"/>
        <w:rPr>
          <w:rFonts w:ascii="Tahoma" w:hAnsi="Tahoma" w:cs="Mudir MT" w:hint="cs"/>
          <w:color w:val="FF0000"/>
          <w:sz w:val="36"/>
          <w:szCs w:val="36"/>
          <w:rtl/>
        </w:rPr>
      </w:pPr>
    </w:p>
    <w:p w:rsidR="006E1586" w:rsidRPr="006E1586" w:rsidRDefault="006E1586" w:rsidP="006E1586">
      <w:pPr>
        <w:jc w:val="center"/>
        <w:rPr>
          <w:rFonts w:ascii="Tahoma" w:hAnsi="Tahoma" w:cs="Mudir MT"/>
          <w:color w:val="FF0000"/>
          <w:sz w:val="36"/>
          <w:szCs w:val="36"/>
        </w:rPr>
      </w:pPr>
    </w:p>
    <w:sectPr w:rsidR="006E1586" w:rsidRPr="006E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5AC7"/>
    <w:multiLevelType w:val="hybridMultilevel"/>
    <w:tmpl w:val="D88608C8"/>
    <w:lvl w:ilvl="0" w:tplc="E5F8EF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D72112"/>
    <w:multiLevelType w:val="hybridMultilevel"/>
    <w:tmpl w:val="9B8274E2"/>
    <w:lvl w:ilvl="0" w:tplc="AA085EA6">
      <w:start w:val="1"/>
      <w:numFmt w:val="decimal"/>
      <w:lvlText w:val="%1-"/>
      <w:lvlJc w:val="left"/>
      <w:pPr>
        <w:ind w:left="1865" w:hanging="72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nsid w:val="43A67527"/>
    <w:multiLevelType w:val="hybridMultilevel"/>
    <w:tmpl w:val="DB98E298"/>
    <w:lvl w:ilvl="0" w:tplc="4FDCF9EE">
      <w:start w:val="1"/>
      <w:numFmt w:val="decimal"/>
      <w:lvlText w:val="%1-"/>
      <w:lvlJc w:val="left"/>
      <w:pPr>
        <w:ind w:left="1996" w:hanging="72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7D"/>
    <w:rsid w:val="00243BF5"/>
    <w:rsid w:val="00305B7D"/>
    <w:rsid w:val="006E1586"/>
    <w:rsid w:val="00992A34"/>
    <w:rsid w:val="00A4677E"/>
    <w:rsid w:val="00C15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2024-04-04T09:36:00Z</dcterms:created>
  <dcterms:modified xsi:type="dcterms:W3CDTF">2024-04-04T09:36:00Z</dcterms:modified>
</cp:coreProperties>
</file>