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80" w:rsidRDefault="00C65A3E">
      <w:pPr>
        <w:rPr>
          <w:rtl/>
          <w:lang w:bidi="ar-IQ"/>
        </w:rPr>
      </w:pPr>
      <w:bookmarkStart w:id="0" w:name="_GoBack"/>
      <w:bookmarkEnd w:id="0"/>
      <w:r>
        <w:rPr>
          <w:rFonts w:hint="cs"/>
          <w:rtl/>
          <w:lang w:bidi="ar-IQ"/>
        </w:rPr>
        <w:t xml:space="preserve">حقوق الانسان </w:t>
      </w:r>
    </w:p>
    <w:p w:rsidR="00C65A3E" w:rsidRDefault="00C65A3E">
      <w:pPr>
        <w:rPr>
          <w:rtl/>
          <w:lang w:bidi="ar-IQ"/>
        </w:rPr>
      </w:pPr>
      <w:r>
        <w:rPr>
          <w:rFonts w:hint="cs"/>
          <w:rtl/>
          <w:lang w:bidi="ar-IQ"/>
        </w:rPr>
        <w:t>المحاضرة السادسة</w:t>
      </w:r>
    </w:p>
    <w:p w:rsidR="00C65A3E" w:rsidRDefault="00C65A3E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ضمانات حماية حقوق الانسان </w:t>
      </w:r>
    </w:p>
    <w:p w:rsidR="00C65A3E" w:rsidRDefault="00C65A3E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اولاً :</w:t>
      </w:r>
      <w:proofErr w:type="gramEnd"/>
      <w:r>
        <w:rPr>
          <w:rFonts w:hint="cs"/>
          <w:rtl/>
          <w:lang w:bidi="ar-IQ"/>
        </w:rPr>
        <w:t xml:space="preserve">- الضمانات الدستورية لحقوق الانسان </w:t>
      </w:r>
    </w:p>
    <w:p w:rsidR="007771EA" w:rsidRDefault="007771EA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ثانياً :</w:t>
      </w:r>
      <w:proofErr w:type="gramEnd"/>
      <w:r>
        <w:rPr>
          <w:rFonts w:hint="cs"/>
          <w:rtl/>
          <w:lang w:bidi="ar-IQ"/>
        </w:rPr>
        <w:t>- الضمانات القضائية لحقوق الانسان</w:t>
      </w:r>
    </w:p>
    <w:p w:rsidR="007771EA" w:rsidRDefault="007771EA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ثالثاً :</w:t>
      </w:r>
      <w:proofErr w:type="gramEnd"/>
      <w:r>
        <w:rPr>
          <w:rFonts w:hint="cs"/>
          <w:rtl/>
          <w:lang w:bidi="ar-IQ"/>
        </w:rPr>
        <w:t xml:space="preserve">- الضمانات السياسية لحقوق الانسان </w:t>
      </w:r>
    </w:p>
    <w:p w:rsidR="007771EA" w:rsidRDefault="007771E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اولاً :- الضمانات الدستورية لحقوق الانسان :- </w:t>
      </w:r>
    </w:p>
    <w:p w:rsidR="00C65A3E" w:rsidRDefault="00C65A3E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بما ان الدستور يعد القانون الأعلى والاسمى في </w:t>
      </w:r>
      <w:proofErr w:type="gramStart"/>
      <w:r>
        <w:rPr>
          <w:rFonts w:hint="cs"/>
          <w:rtl/>
          <w:lang w:bidi="ar-IQ"/>
        </w:rPr>
        <w:t>الدولة ،</w:t>
      </w:r>
      <w:proofErr w:type="gramEnd"/>
      <w:r>
        <w:rPr>
          <w:rFonts w:hint="cs"/>
          <w:rtl/>
          <w:lang w:bidi="ar-IQ"/>
        </w:rPr>
        <w:t xml:space="preserve"> لذلك سوف نتناول في هذا المساق </w:t>
      </w:r>
    </w:p>
    <w:p w:rsidR="00C65A3E" w:rsidRDefault="00C65A3E" w:rsidP="00C65A3E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النص على حقوق الانسان في الدستور</w:t>
      </w:r>
    </w:p>
    <w:p w:rsidR="00C65A3E" w:rsidRDefault="00C65A3E" w:rsidP="00C65A3E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مبدأ سيادة القانون </w:t>
      </w:r>
    </w:p>
    <w:p w:rsidR="00C65A3E" w:rsidRDefault="00C65A3E" w:rsidP="00C65A3E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مبدأ الفصل بين السلطات </w:t>
      </w:r>
    </w:p>
    <w:p w:rsidR="00C65A3E" w:rsidRDefault="00C65A3E" w:rsidP="00C65A3E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مبدأ استقلال القضاء </w:t>
      </w:r>
    </w:p>
    <w:p w:rsidR="00C65A3E" w:rsidRDefault="00C65A3E" w:rsidP="00C65A3E">
      <w:pPr>
        <w:pStyle w:val="a3"/>
        <w:rPr>
          <w:lang w:bidi="ar-IQ"/>
        </w:rPr>
      </w:pPr>
    </w:p>
    <w:sectPr w:rsidR="00C65A3E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7C35"/>
    <w:multiLevelType w:val="hybridMultilevel"/>
    <w:tmpl w:val="98F6B1FA"/>
    <w:lvl w:ilvl="0" w:tplc="3532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3E"/>
    <w:rsid w:val="00243EF6"/>
    <w:rsid w:val="003B59C1"/>
    <w:rsid w:val="0070682F"/>
    <w:rsid w:val="007771EA"/>
    <w:rsid w:val="00C6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8E6570-391F-4907-98F1-1780C4BD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2024-05-22T08:35:00Z</dcterms:created>
  <dcterms:modified xsi:type="dcterms:W3CDTF">2024-05-22T08:35:00Z</dcterms:modified>
</cp:coreProperties>
</file>