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F5" w:rsidRDefault="005D09F5">
      <w:pPr>
        <w:pStyle w:val="a3"/>
        <w:spacing w:before="6"/>
        <w:rPr>
          <w:sz w:val="12"/>
          <w:lang w:bidi="ar-IQ"/>
        </w:rPr>
      </w:pPr>
    </w:p>
    <w:p w:rsidR="005D09F5" w:rsidRDefault="005D09F5">
      <w:pPr>
        <w:pStyle w:val="a3"/>
        <w:spacing w:before="1"/>
        <w:rPr>
          <w:sz w:val="6"/>
        </w:rPr>
      </w:pPr>
    </w:p>
    <w:p w:rsidR="005D09F5" w:rsidRDefault="005D09F5">
      <w:pPr>
        <w:rPr>
          <w:sz w:val="6"/>
        </w:rPr>
        <w:sectPr w:rsidR="005D09F5" w:rsidSect="003501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760" w:bottom="1200" w:left="720" w:header="1191" w:footer="1017" w:gutter="0"/>
          <w:pgNumType w:start="1"/>
          <w:cols w:space="720"/>
          <w:docGrid w:linePitch="299"/>
        </w:sectPr>
      </w:pPr>
    </w:p>
    <w:p w:rsidR="005D09F5" w:rsidRDefault="005D09F5">
      <w:pPr>
        <w:pStyle w:val="a3"/>
        <w:rPr>
          <w:sz w:val="34"/>
        </w:rPr>
      </w:pPr>
    </w:p>
    <w:p w:rsidR="005D09F5" w:rsidRDefault="005D09F5">
      <w:pPr>
        <w:pStyle w:val="a3"/>
        <w:rPr>
          <w:sz w:val="34"/>
        </w:rPr>
      </w:pPr>
    </w:p>
    <w:p w:rsidR="005D09F5" w:rsidRDefault="005D09F5">
      <w:pPr>
        <w:pStyle w:val="a3"/>
        <w:rPr>
          <w:sz w:val="34"/>
        </w:rPr>
      </w:pPr>
    </w:p>
    <w:p w:rsidR="005D09F5" w:rsidRDefault="00756734">
      <w:pPr>
        <w:pStyle w:val="1"/>
        <w:numPr>
          <w:ilvl w:val="0"/>
          <w:numId w:val="4"/>
        </w:numPr>
        <w:tabs>
          <w:tab w:val="left" w:pos="1508"/>
        </w:tabs>
        <w:spacing w:before="282"/>
        <w:rPr>
          <w:u w:val="none"/>
        </w:rPr>
      </w:pPr>
      <w:r>
        <w:rPr>
          <w:spacing w:val="-1"/>
          <w:u w:val="thick"/>
        </w:rPr>
        <w:t>Introduction</w:t>
      </w:r>
    </w:p>
    <w:p w:rsidR="005D09F5" w:rsidRDefault="00756734">
      <w:pPr>
        <w:pStyle w:val="a4"/>
        <w:spacing w:line="259" w:lineRule="auto"/>
      </w:pPr>
      <w:r>
        <w:rPr>
          <w:b w:val="0"/>
        </w:rPr>
        <w:br w:type="column"/>
      </w:r>
      <w:r>
        <w:lastRenderedPageBreak/>
        <w:t>Experiment No. 4</w:t>
      </w:r>
      <w:r>
        <w:rPr>
          <w:spacing w:val="1"/>
        </w:rPr>
        <w:t xml:space="preserve"> </w:t>
      </w:r>
      <w:r>
        <w:t>RLC</w:t>
      </w:r>
      <w:r>
        <w:rPr>
          <w:spacing w:val="-6"/>
        </w:rPr>
        <w:t xml:space="preserve"> </w:t>
      </w:r>
      <w:r>
        <w:t>Series</w:t>
      </w:r>
      <w:r>
        <w:rPr>
          <w:spacing w:val="-8"/>
        </w:rPr>
        <w:t xml:space="preserve"> </w:t>
      </w:r>
      <w:r>
        <w:t>Circuit</w:t>
      </w:r>
    </w:p>
    <w:p w:rsidR="005D09F5" w:rsidRDefault="005D09F5">
      <w:pPr>
        <w:spacing w:line="259" w:lineRule="auto"/>
        <w:sectPr w:rsidR="005D09F5">
          <w:type w:val="continuous"/>
          <w:pgSz w:w="12240" w:h="15840"/>
          <w:pgMar w:top="1500" w:right="760" w:bottom="1200" w:left="720" w:header="720" w:footer="720" w:gutter="0"/>
          <w:cols w:num="2" w:space="720" w:equalWidth="0">
            <w:col w:w="3242" w:space="40"/>
            <w:col w:w="7478"/>
          </w:cols>
        </w:sectPr>
      </w:pPr>
    </w:p>
    <w:p w:rsidR="005D09F5" w:rsidRDefault="005D09F5">
      <w:pPr>
        <w:pStyle w:val="a3"/>
        <w:spacing w:before="1"/>
        <w:rPr>
          <w:b/>
          <w:sz w:val="15"/>
        </w:rPr>
      </w:pPr>
    </w:p>
    <w:p w:rsidR="005D09F5" w:rsidRDefault="00756734">
      <w:pPr>
        <w:pStyle w:val="a3"/>
        <w:spacing w:before="90" w:line="276" w:lineRule="auto"/>
        <w:ind w:left="1080" w:right="1037"/>
        <w:jc w:val="both"/>
      </w:pPr>
      <w:r>
        <w:rPr>
          <w:color w:val="1F2021"/>
        </w:rPr>
        <w:t>An RLC series circuit is an electrical circuit containing a resistor R, an inductor L, and a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capacitor C, connected in series. The name of the circuit is derived from the letters that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are used to denote the constituent components of this circuit, where the sequence of 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components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may vary from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RLC.</w:t>
      </w:r>
    </w:p>
    <w:p w:rsidR="005D09F5" w:rsidRDefault="00756734">
      <w:pPr>
        <w:pStyle w:val="a3"/>
        <w:spacing w:line="276" w:lineRule="auto"/>
        <w:ind w:left="1080" w:right="1036"/>
        <w:jc w:val="both"/>
      </w:pPr>
      <w:r>
        <w:rPr>
          <w:color w:val="1F2023"/>
        </w:rPr>
        <w:t>The circuit forms a harmonic oscillator for current and resonates like an LC circuit.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Introducing the resistor increases the decay of these oscillations, which is also known 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damping. 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resistor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also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reduces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peak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resonant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frequency.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Some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resistance is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unavoidable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even if 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resistor is not specifically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included as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component.</w:t>
      </w:r>
    </w:p>
    <w:p w:rsidR="005D09F5" w:rsidRDefault="005D09F5">
      <w:pPr>
        <w:pStyle w:val="a3"/>
        <w:spacing w:before="9"/>
        <w:rPr>
          <w:sz w:val="20"/>
        </w:rPr>
      </w:pPr>
    </w:p>
    <w:p w:rsidR="005D09F5" w:rsidRDefault="00756734">
      <w:pPr>
        <w:pStyle w:val="2"/>
        <w:numPr>
          <w:ilvl w:val="1"/>
          <w:numId w:val="4"/>
        </w:numPr>
        <w:tabs>
          <w:tab w:val="left" w:pos="1503"/>
        </w:tabs>
        <w:rPr>
          <w:u w:val="none"/>
        </w:rPr>
      </w:pPr>
      <w:r>
        <w:rPr>
          <w:u w:val="thick"/>
        </w:rPr>
        <w:t>Objectives</w:t>
      </w:r>
    </w:p>
    <w:p w:rsidR="005D09F5" w:rsidRDefault="005D09F5">
      <w:pPr>
        <w:pStyle w:val="a3"/>
        <w:rPr>
          <w:b/>
          <w:sz w:val="15"/>
        </w:rPr>
      </w:pPr>
    </w:p>
    <w:p w:rsidR="005D09F5" w:rsidRDefault="00756734">
      <w:pPr>
        <w:pStyle w:val="a3"/>
        <w:spacing w:before="90"/>
        <w:ind w:left="1080"/>
      </w:pPr>
      <w:r>
        <w:t>The</w:t>
      </w:r>
      <w:r>
        <w:rPr>
          <w:spacing w:val="-3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experiment</w:t>
      </w:r>
      <w:r>
        <w:rPr>
          <w:spacing w:val="-1"/>
        </w:rPr>
        <w:t xml:space="preserve"> </w:t>
      </w:r>
      <w:r>
        <w:t>are:</w:t>
      </w:r>
    </w:p>
    <w:p w:rsidR="005D09F5" w:rsidRDefault="00756734">
      <w:pPr>
        <w:pStyle w:val="a5"/>
        <w:numPr>
          <w:ilvl w:val="2"/>
          <w:numId w:val="4"/>
        </w:numPr>
        <w:tabs>
          <w:tab w:val="left" w:pos="1793"/>
          <w:tab w:val="left" w:pos="1794"/>
        </w:tabs>
        <w:spacing w:before="60" w:line="294" w:lineRule="exac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electrical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RLC</w:t>
      </w:r>
      <w:r>
        <w:rPr>
          <w:spacing w:val="-3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series;</w:t>
      </w:r>
    </w:p>
    <w:p w:rsidR="005D09F5" w:rsidRDefault="00756734">
      <w:pPr>
        <w:pStyle w:val="a5"/>
        <w:numPr>
          <w:ilvl w:val="2"/>
          <w:numId w:val="4"/>
        </w:numPr>
        <w:tabs>
          <w:tab w:val="left" w:pos="1793"/>
          <w:tab w:val="left" w:pos="1794"/>
        </w:tabs>
        <w:ind w:right="1038"/>
        <w:rPr>
          <w:i/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investigate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relation</w:t>
      </w:r>
      <w:r>
        <w:rPr>
          <w:spacing w:val="37"/>
          <w:sz w:val="24"/>
        </w:rPr>
        <w:t xml:space="preserve"> </w:t>
      </w:r>
      <w:r>
        <w:rPr>
          <w:sz w:val="24"/>
        </w:rPr>
        <w:t>between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input</w:t>
      </w:r>
      <w:r>
        <w:rPr>
          <w:spacing w:val="39"/>
          <w:sz w:val="24"/>
        </w:rPr>
        <w:t xml:space="preserve"> </w:t>
      </w:r>
      <w:r>
        <w:rPr>
          <w:sz w:val="24"/>
        </w:rPr>
        <w:t>frequency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circuit</w:t>
      </w:r>
      <w:r>
        <w:rPr>
          <w:spacing w:val="-57"/>
          <w:sz w:val="24"/>
        </w:rPr>
        <w:t xml:space="preserve"> </w:t>
      </w:r>
      <w:r>
        <w:rPr>
          <w:sz w:val="24"/>
        </w:rPr>
        <w:t>impedance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Z.</w:t>
      </w:r>
    </w:p>
    <w:p w:rsidR="005D09F5" w:rsidRDefault="005D09F5">
      <w:pPr>
        <w:pStyle w:val="a3"/>
        <w:spacing w:before="10"/>
        <w:rPr>
          <w:i/>
          <w:sz w:val="20"/>
        </w:rPr>
      </w:pPr>
    </w:p>
    <w:p w:rsidR="005D09F5" w:rsidRDefault="00756734">
      <w:pPr>
        <w:pStyle w:val="2"/>
        <w:numPr>
          <w:ilvl w:val="1"/>
          <w:numId w:val="4"/>
        </w:numPr>
        <w:tabs>
          <w:tab w:val="left" w:pos="1503"/>
        </w:tabs>
        <w:rPr>
          <w:u w:val="none"/>
        </w:rPr>
      </w:pPr>
      <w:r>
        <w:rPr>
          <w:u w:val="thick"/>
        </w:rPr>
        <w:t>Components</w:t>
      </w:r>
    </w:p>
    <w:p w:rsidR="005D09F5" w:rsidRDefault="00756734">
      <w:pPr>
        <w:pStyle w:val="a5"/>
        <w:numPr>
          <w:ilvl w:val="0"/>
          <w:numId w:val="3"/>
        </w:numPr>
        <w:tabs>
          <w:tab w:val="left" w:pos="1801"/>
        </w:tabs>
        <w:spacing w:before="261"/>
        <w:ind w:hanging="361"/>
        <w:rPr>
          <w:sz w:val="24"/>
        </w:rPr>
      </w:pP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generator;</w:t>
      </w:r>
    </w:p>
    <w:p w:rsidR="005D09F5" w:rsidRDefault="00756734">
      <w:pPr>
        <w:pStyle w:val="a5"/>
        <w:numPr>
          <w:ilvl w:val="0"/>
          <w:numId w:val="3"/>
        </w:numPr>
        <w:tabs>
          <w:tab w:val="left" w:pos="1801"/>
        </w:tabs>
        <w:spacing w:before="34"/>
        <w:ind w:hanging="361"/>
        <w:rPr>
          <w:sz w:val="24"/>
        </w:rPr>
      </w:pPr>
      <w:r>
        <w:rPr>
          <w:sz w:val="24"/>
        </w:rPr>
        <w:t>Oscilloscope;</w:t>
      </w:r>
    </w:p>
    <w:p w:rsidR="005D09F5" w:rsidRDefault="00756734">
      <w:pPr>
        <w:pStyle w:val="a5"/>
        <w:numPr>
          <w:ilvl w:val="0"/>
          <w:numId w:val="3"/>
        </w:numPr>
        <w:tabs>
          <w:tab w:val="left" w:pos="1801"/>
        </w:tabs>
        <w:spacing w:before="33"/>
        <w:ind w:hanging="361"/>
        <w:rPr>
          <w:sz w:val="24"/>
        </w:rPr>
      </w:pPr>
      <w:r>
        <w:rPr>
          <w:sz w:val="24"/>
        </w:rPr>
        <w:t>Resistor;</w:t>
      </w:r>
    </w:p>
    <w:p w:rsidR="005D09F5" w:rsidRDefault="00756734">
      <w:pPr>
        <w:pStyle w:val="a5"/>
        <w:numPr>
          <w:ilvl w:val="0"/>
          <w:numId w:val="3"/>
        </w:numPr>
        <w:tabs>
          <w:tab w:val="left" w:pos="1801"/>
        </w:tabs>
        <w:spacing w:before="34"/>
        <w:ind w:hanging="361"/>
        <w:rPr>
          <w:sz w:val="24"/>
        </w:rPr>
      </w:pPr>
      <w:r>
        <w:rPr>
          <w:sz w:val="24"/>
        </w:rPr>
        <w:t>Inductor;</w:t>
      </w:r>
    </w:p>
    <w:p w:rsidR="005D09F5" w:rsidRDefault="00756734">
      <w:pPr>
        <w:pStyle w:val="a5"/>
        <w:numPr>
          <w:ilvl w:val="0"/>
          <w:numId w:val="3"/>
        </w:numPr>
        <w:tabs>
          <w:tab w:val="left" w:pos="1801"/>
        </w:tabs>
        <w:spacing w:before="31"/>
        <w:ind w:hanging="361"/>
        <w:rPr>
          <w:sz w:val="24"/>
        </w:rPr>
      </w:pPr>
      <w:r>
        <w:rPr>
          <w:sz w:val="24"/>
        </w:rPr>
        <w:t>Capacitor;</w:t>
      </w:r>
    </w:p>
    <w:p w:rsidR="005D09F5" w:rsidRDefault="00756734">
      <w:pPr>
        <w:pStyle w:val="a5"/>
        <w:numPr>
          <w:ilvl w:val="0"/>
          <w:numId w:val="3"/>
        </w:numPr>
        <w:tabs>
          <w:tab w:val="left" w:pos="1801"/>
        </w:tabs>
        <w:spacing w:before="34"/>
        <w:ind w:hanging="361"/>
        <w:rPr>
          <w:sz w:val="24"/>
        </w:rPr>
      </w:pPr>
      <w:r>
        <w:rPr>
          <w:sz w:val="24"/>
        </w:rPr>
        <w:t>Connection</w:t>
      </w:r>
      <w:r>
        <w:rPr>
          <w:spacing w:val="-3"/>
          <w:sz w:val="24"/>
        </w:rPr>
        <w:t xml:space="preserve"> </w:t>
      </w:r>
      <w:r>
        <w:rPr>
          <w:sz w:val="24"/>
        </w:rPr>
        <w:t>wires.</w:t>
      </w:r>
    </w:p>
    <w:p w:rsidR="005D09F5" w:rsidRDefault="005D09F5">
      <w:pPr>
        <w:rPr>
          <w:sz w:val="24"/>
        </w:rPr>
        <w:sectPr w:rsidR="005D09F5">
          <w:type w:val="continuous"/>
          <w:pgSz w:w="12240" w:h="15840"/>
          <w:pgMar w:top="1500" w:right="760" w:bottom="1200" w:left="720" w:header="720" w:footer="720" w:gutter="0"/>
          <w:cols w:space="720"/>
        </w:sectPr>
      </w:pPr>
    </w:p>
    <w:p w:rsidR="005D09F5" w:rsidRDefault="00756734">
      <w:pPr>
        <w:pStyle w:val="2"/>
        <w:numPr>
          <w:ilvl w:val="1"/>
          <w:numId w:val="4"/>
        </w:numPr>
        <w:tabs>
          <w:tab w:val="left" w:pos="1498"/>
        </w:tabs>
        <w:spacing w:before="60"/>
        <w:ind w:left="1498" w:hanging="418"/>
        <w:rPr>
          <w:u w:val="none"/>
        </w:rPr>
      </w:pPr>
      <w:r>
        <w:rPr>
          <w:u w:val="thick"/>
        </w:rPr>
        <w:lastRenderedPageBreak/>
        <w:t>Theory</w:t>
      </w:r>
    </w:p>
    <w:p w:rsidR="005D09F5" w:rsidRDefault="005D09F5">
      <w:pPr>
        <w:pStyle w:val="a3"/>
        <w:spacing w:before="9"/>
        <w:rPr>
          <w:b/>
          <w:sz w:val="14"/>
        </w:rPr>
      </w:pPr>
    </w:p>
    <w:p w:rsidR="005D09F5" w:rsidRDefault="00756734">
      <w:pPr>
        <w:pStyle w:val="a3"/>
        <w:spacing w:before="90" w:line="256" w:lineRule="auto"/>
        <w:ind w:left="1080" w:right="1037"/>
        <w:jc w:val="both"/>
      </w:pPr>
      <w:r>
        <w:t>RLC circuits have many applications as oscillator circuits. Radio receivers and television</w:t>
      </w:r>
      <w:r>
        <w:rPr>
          <w:spacing w:val="1"/>
        </w:rPr>
        <w:t xml:space="preserve"> </w:t>
      </w:r>
      <w:r>
        <w:t>sets use them for tuning to select a narrow frequency range from ambient radio waves. In</w:t>
      </w:r>
      <w:r>
        <w:rPr>
          <w:spacing w:val="1"/>
        </w:rPr>
        <w:t xml:space="preserve"> </w:t>
      </w:r>
      <w:r>
        <w:t>this role, the circuit is often referred to as a tuned circuit. An RLC circuit can be used as a</w:t>
      </w:r>
      <w:r>
        <w:rPr>
          <w:spacing w:val="-57"/>
        </w:rPr>
        <w:t xml:space="preserve"> </w:t>
      </w:r>
      <w:r>
        <w:t>band-pass</w:t>
      </w:r>
      <w:r>
        <w:rPr>
          <w:spacing w:val="1"/>
        </w:rPr>
        <w:t xml:space="preserve"> </w:t>
      </w:r>
      <w:r>
        <w:t>filter,</w:t>
      </w:r>
      <w:r>
        <w:rPr>
          <w:spacing w:val="1"/>
        </w:rPr>
        <w:t xml:space="preserve"> </w:t>
      </w:r>
      <w:r>
        <w:t>band-stop</w:t>
      </w:r>
      <w:r>
        <w:rPr>
          <w:spacing w:val="1"/>
        </w:rPr>
        <w:t xml:space="preserve"> </w:t>
      </w:r>
      <w:r>
        <w:t>filter,</w:t>
      </w:r>
      <w:r>
        <w:rPr>
          <w:spacing w:val="1"/>
        </w:rPr>
        <w:t xml:space="preserve"> </w:t>
      </w:r>
      <w:r>
        <w:t>low-pass</w:t>
      </w:r>
      <w:r>
        <w:rPr>
          <w:spacing w:val="1"/>
        </w:rPr>
        <w:t xml:space="preserve"> </w:t>
      </w:r>
      <w:r>
        <w:t>filter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high-pass</w:t>
      </w:r>
      <w:r>
        <w:rPr>
          <w:spacing w:val="1"/>
        </w:rPr>
        <w:t xml:space="preserve"> </w:t>
      </w:r>
      <w:r>
        <w:t>filter.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tuning</w:t>
      </w:r>
      <w:r>
        <w:rPr>
          <w:spacing w:val="1"/>
        </w:rPr>
        <w:t xml:space="preserve"> </w:t>
      </w:r>
      <w:r>
        <w:t>application, for instance, is an example of band-pass filtering. The RLC filter is described</w:t>
      </w:r>
      <w:r>
        <w:rPr>
          <w:spacing w:val="-57"/>
        </w:rPr>
        <w:t xml:space="preserve"> </w:t>
      </w:r>
      <w:r>
        <w:t>as a second-order circuit, meaning that any voltage or current in the circuit</w:t>
      </w:r>
      <w:r>
        <w:rPr>
          <w:spacing w:val="1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second-order</w:t>
      </w:r>
      <w:r>
        <w:rPr>
          <w:spacing w:val="-1"/>
        </w:rPr>
        <w:t xml:space="preserve"> </w:t>
      </w:r>
      <w:r>
        <w:t>differential</w:t>
      </w:r>
      <w:r>
        <w:rPr>
          <w:spacing w:val="2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in circuit</w:t>
      </w:r>
      <w:r>
        <w:rPr>
          <w:spacing w:val="-1"/>
        </w:rPr>
        <w:t xml:space="preserve"> </w:t>
      </w:r>
      <w:r>
        <w:t>analysis.</w:t>
      </w:r>
    </w:p>
    <w:p w:rsidR="005D09F5" w:rsidRDefault="00756734">
      <w:pPr>
        <w:pStyle w:val="a3"/>
        <w:spacing w:before="154" w:line="256" w:lineRule="auto"/>
        <w:ind w:left="1080" w:right="1040"/>
        <w:jc w:val="both"/>
      </w:pPr>
      <w:r>
        <w:t xml:space="preserve">In a pure </w:t>
      </w:r>
      <w:proofErr w:type="spellStart"/>
      <w:r>
        <w:t>ohmic</w:t>
      </w:r>
      <w:proofErr w:type="spellEnd"/>
      <w:r>
        <w:t xml:space="preserve"> resistor the voltage waveforms are “in-phase” with the current. In a pure</w:t>
      </w:r>
      <w:r>
        <w:rPr>
          <w:spacing w:val="1"/>
        </w:rPr>
        <w:t xml:space="preserve"> </w:t>
      </w:r>
      <w:r>
        <w:t>inductance the voltage waveform “leads” the current by 90°. In a pure capacitance the</w:t>
      </w:r>
      <w:r>
        <w:rPr>
          <w:spacing w:val="1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waveform “lags”</w:t>
      </w:r>
      <w:r>
        <w:rPr>
          <w:spacing w:val="1"/>
        </w:rPr>
        <w:t xml:space="preserve"> </w:t>
      </w:r>
      <w:r>
        <w:t>the current by 90°.</w:t>
      </w:r>
    </w:p>
    <w:p w:rsidR="005D09F5" w:rsidRDefault="00756734">
      <w:pPr>
        <w:pStyle w:val="a3"/>
        <w:spacing w:before="159" w:line="254" w:lineRule="auto"/>
        <w:ind w:left="1080" w:right="1039"/>
        <w:jc w:val="both"/>
      </w:pPr>
      <w:r>
        <w:t xml:space="preserve">This phase difference, </w:t>
      </w:r>
      <w:r>
        <w:rPr>
          <w:rFonts w:ascii="Cambria Math" w:eastAsia="Cambria Math"/>
        </w:rPr>
        <w:t xml:space="preserve">𝜃 </w:t>
      </w:r>
      <w:r>
        <w:t>depends upon the reactive value of the components being used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hopefully by now:</w:t>
      </w:r>
    </w:p>
    <w:p w:rsidR="005D09F5" w:rsidRDefault="00756734">
      <w:pPr>
        <w:spacing w:before="162" w:line="256" w:lineRule="auto"/>
        <w:ind w:left="1080" w:right="1036"/>
        <w:jc w:val="both"/>
        <w:rPr>
          <w:b/>
          <w:sz w:val="24"/>
        </w:rPr>
      </w:pPr>
      <w:r>
        <w:rPr>
          <w:b/>
          <w:sz w:val="24"/>
        </w:rPr>
        <w:t xml:space="preserve">“We know that reactance, </w:t>
      </w:r>
      <w:r>
        <w:rPr>
          <w:b/>
          <w:i/>
          <w:sz w:val="24"/>
        </w:rPr>
        <w:t xml:space="preserve">X </w:t>
      </w:r>
      <w:r>
        <w:rPr>
          <w:b/>
          <w:sz w:val="24"/>
        </w:rPr>
        <w:t>is zero if the circuit element is resistive, positive if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circuit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element is inductive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negative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 it is capacitive”</w:t>
      </w:r>
    </w:p>
    <w:p w:rsidR="005D09F5" w:rsidRDefault="00756734">
      <w:pPr>
        <w:pStyle w:val="a3"/>
        <w:spacing w:before="158"/>
        <w:ind w:left="1140"/>
        <w:jc w:val="both"/>
      </w:pPr>
      <w:r>
        <w:t>thus,</w:t>
      </w:r>
      <w:r>
        <w:rPr>
          <w:spacing w:val="-2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impedances</w:t>
      </w:r>
      <w:r>
        <w:rPr>
          <w:spacing w:val="-3"/>
        </w:rPr>
        <w:t xml:space="preserve"> </w:t>
      </w:r>
      <w:r>
        <w:t>as:</w:t>
      </w:r>
    </w:p>
    <w:p w:rsidR="005D09F5" w:rsidRDefault="005D09F5">
      <w:pPr>
        <w:pStyle w:val="a3"/>
        <w:spacing w:before="8"/>
        <w:rPr>
          <w:sz w:val="22"/>
        </w:rPr>
      </w:pPr>
    </w:p>
    <w:p w:rsidR="005D09F5" w:rsidRDefault="00756734">
      <w:pPr>
        <w:spacing w:before="1"/>
        <w:ind w:left="1259" w:right="1219"/>
        <w:jc w:val="center"/>
      </w:pPr>
      <w:r>
        <w:t>Table</w:t>
      </w:r>
      <w:r>
        <w:rPr>
          <w:spacing w:val="-4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resistivity,</w:t>
      </w:r>
      <w:r>
        <w:rPr>
          <w:spacing w:val="-1"/>
        </w:rPr>
        <w:t xml:space="preserve"> </w:t>
      </w:r>
      <w:proofErr w:type="spellStart"/>
      <w:r>
        <w:t>reactence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Theta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circuit.</w:t>
      </w:r>
    </w:p>
    <w:p w:rsidR="005D09F5" w:rsidRDefault="005D09F5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625"/>
        <w:gridCol w:w="1705"/>
        <w:gridCol w:w="1685"/>
      </w:tblGrid>
      <w:tr w:rsidR="005D09F5">
        <w:trPr>
          <w:trHeight w:val="301"/>
        </w:trPr>
        <w:tc>
          <w:tcPr>
            <w:tcW w:w="1885" w:type="dxa"/>
          </w:tcPr>
          <w:p w:rsidR="005D09F5" w:rsidRDefault="00756734">
            <w:pPr>
              <w:pStyle w:val="TableParagraph"/>
              <w:spacing w:before="3"/>
              <w:ind w:left="124" w:right="1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Circuit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element</w:t>
            </w:r>
          </w:p>
        </w:tc>
        <w:tc>
          <w:tcPr>
            <w:tcW w:w="1625" w:type="dxa"/>
          </w:tcPr>
          <w:p w:rsidR="005D09F5" w:rsidRDefault="00756734">
            <w:pPr>
              <w:pStyle w:val="TableParagraph"/>
              <w:spacing w:before="3"/>
              <w:ind w:left="111" w:right="106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sz w:val="24"/>
              </w:rPr>
              <w:t>Resistance,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R</w:t>
            </w:r>
          </w:p>
        </w:tc>
        <w:tc>
          <w:tcPr>
            <w:tcW w:w="1705" w:type="dxa"/>
          </w:tcPr>
          <w:p w:rsidR="005D09F5" w:rsidRDefault="00756734">
            <w:pPr>
              <w:pStyle w:val="TableParagraph"/>
              <w:spacing w:before="3"/>
              <w:ind w:left="164" w:right="160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sz w:val="24"/>
              </w:rPr>
              <w:t>Reactance,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X</w:t>
            </w:r>
          </w:p>
        </w:tc>
        <w:tc>
          <w:tcPr>
            <w:tcW w:w="1685" w:type="dxa"/>
          </w:tcPr>
          <w:p w:rsidR="005D09F5" w:rsidRDefault="00756734">
            <w:pPr>
              <w:pStyle w:val="TableParagraph"/>
              <w:spacing w:before="2" w:line="280" w:lineRule="exact"/>
              <w:ind w:left="416" w:right="411"/>
              <w:rPr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Theta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𝜽</w:t>
            </w:r>
          </w:p>
        </w:tc>
      </w:tr>
      <w:tr w:rsidR="005D09F5">
        <w:trPr>
          <w:trHeight w:val="292"/>
        </w:trPr>
        <w:tc>
          <w:tcPr>
            <w:tcW w:w="1885" w:type="dxa"/>
          </w:tcPr>
          <w:p w:rsidR="005D09F5" w:rsidRDefault="00756734">
            <w:pPr>
              <w:pStyle w:val="TableParagraph"/>
              <w:spacing w:line="272" w:lineRule="exact"/>
              <w:ind w:left="124" w:righ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Resistor</w:t>
            </w:r>
          </w:p>
        </w:tc>
        <w:tc>
          <w:tcPr>
            <w:tcW w:w="1625" w:type="dxa"/>
          </w:tcPr>
          <w:p w:rsidR="005D09F5" w:rsidRDefault="00756734">
            <w:pPr>
              <w:pStyle w:val="TableParagraph"/>
              <w:spacing w:line="272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</w:t>
            </w:r>
          </w:p>
        </w:tc>
        <w:tc>
          <w:tcPr>
            <w:tcW w:w="1705" w:type="dxa"/>
          </w:tcPr>
          <w:p w:rsidR="005D09F5" w:rsidRDefault="00756734">
            <w:pPr>
              <w:pStyle w:val="TableParagraph"/>
              <w:spacing w:line="272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</w:tcPr>
          <w:p w:rsidR="005D09F5" w:rsidRDefault="00756734">
            <w:pPr>
              <w:pStyle w:val="TableParagraph"/>
              <w:spacing w:line="272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5D09F5">
        <w:trPr>
          <w:trHeight w:val="301"/>
        </w:trPr>
        <w:tc>
          <w:tcPr>
            <w:tcW w:w="1885" w:type="dxa"/>
          </w:tcPr>
          <w:p w:rsidR="005D09F5" w:rsidRDefault="00756734">
            <w:pPr>
              <w:pStyle w:val="TableParagraph"/>
              <w:spacing w:before="3"/>
              <w:ind w:left="124" w:righ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Inductor</w:t>
            </w:r>
          </w:p>
        </w:tc>
        <w:tc>
          <w:tcPr>
            <w:tcW w:w="1625" w:type="dxa"/>
          </w:tcPr>
          <w:p w:rsidR="005D09F5" w:rsidRDefault="00756734">
            <w:pPr>
              <w:pStyle w:val="TableParagraph"/>
              <w:spacing w:before="3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05" w:type="dxa"/>
          </w:tcPr>
          <w:p w:rsidR="005D09F5" w:rsidRDefault="00756734">
            <w:pPr>
              <w:pStyle w:val="TableParagraph"/>
              <w:spacing w:before="2" w:line="280" w:lineRule="exact"/>
              <w:ind w:left="47" w:right="160"/>
              <w:rPr>
                <w:sz w:val="24"/>
              </w:rPr>
            </w:pPr>
            <w:r>
              <w:rPr>
                <w:sz w:val="24"/>
              </w:rPr>
              <w:t>2𝜋𝑓𝐿</w:t>
            </w:r>
          </w:p>
        </w:tc>
        <w:tc>
          <w:tcPr>
            <w:tcW w:w="1685" w:type="dxa"/>
          </w:tcPr>
          <w:p w:rsidR="005D09F5" w:rsidRDefault="00756734">
            <w:pPr>
              <w:pStyle w:val="TableParagraph"/>
              <w:spacing w:before="3"/>
              <w:ind w:left="415" w:right="4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90°</w:t>
            </w:r>
          </w:p>
        </w:tc>
      </w:tr>
      <w:tr w:rsidR="005D09F5">
        <w:trPr>
          <w:trHeight w:val="609"/>
        </w:trPr>
        <w:tc>
          <w:tcPr>
            <w:tcW w:w="1885" w:type="dxa"/>
          </w:tcPr>
          <w:p w:rsidR="005D09F5" w:rsidRDefault="00756734">
            <w:pPr>
              <w:pStyle w:val="TableParagraph"/>
              <w:spacing w:before="157"/>
              <w:ind w:left="124" w:righ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Capacitor</w:t>
            </w:r>
          </w:p>
        </w:tc>
        <w:tc>
          <w:tcPr>
            <w:tcW w:w="1625" w:type="dxa"/>
          </w:tcPr>
          <w:p w:rsidR="005D09F5" w:rsidRDefault="00756734">
            <w:pPr>
              <w:pStyle w:val="TableParagraph"/>
              <w:spacing w:before="157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05" w:type="dxa"/>
          </w:tcPr>
          <w:p w:rsidR="005D09F5" w:rsidRDefault="00756734">
            <w:pPr>
              <w:pStyle w:val="TableParagraph"/>
              <w:spacing w:after="52" w:line="250" w:lineRule="exact"/>
              <w:ind w:righ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D09F5" w:rsidRDefault="000F3827">
            <w:pPr>
              <w:pStyle w:val="TableParagraph"/>
              <w:spacing w:line="20" w:lineRule="exact"/>
              <w:ind w:left="510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8" style="width:28.15pt;height:.85pt;mso-position-horizontal-relative:char;mso-position-vertical-relative:line" coordsize="563,17">
                  <v:rect id="_x0000_s1029" style="position:absolute;width:563;height:17" fillcolor="black" stroked="f"/>
                  <w10:wrap type="none"/>
                  <w10:anchorlock/>
                </v:group>
              </w:pict>
            </w:r>
          </w:p>
          <w:p w:rsidR="005D09F5" w:rsidRDefault="00756734">
            <w:pPr>
              <w:pStyle w:val="TableParagraph"/>
              <w:spacing w:line="266" w:lineRule="exact"/>
              <w:ind w:left="38" w:right="160"/>
              <w:rPr>
                <w:sz w:val="24"/>
              </w:rPr>
            </w:pPr>
            <w:r>
              <w:rPr>
                <w:sz w:val="24"/>
              </w:rPr>
              <w:t>2𝜋𝑓𝐶</w:t>
            </w:r>
          </w:p>
        </w:tc>
        <w:tc>
          <w:tcPr>
            <w:tcW w:w="1685" w:type="dxa"/>
          </w:tcPr>
          <w:p w:rsidR="005D09F5" w:rsidRDefault="00756734">
            <w:pPr>
              <w:pStyle w:val="TableParagraph"/>
              <w:spacing w:before="157"/>
              <w:ind w:left="416" w:right="4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90°</w:t>
            </w:r>
          </w:p>
        </w:tc>
      </w:tr>
    </w:tbl>
    <w:p w:rsidR="005D09F5" w:rsidRDefault="005D09F5">
      <w:pPr>
        <w:pStyle w:val="a3"/>
        <w:spacing w:before="9"/>
        <w:rPr>
          <w:sz w:val="20"/>
        </w:rPr>
      </w:pPr>
    </w:p>
    <w:p w:rsidR="005D09F5" w:rsidRDefault="00756734">
      <w:pPr>
        <w:pStyle w:val="a3"/>
        <w:spacing w:line="278" w:lineRule="auto"/>
        <w:ind w:left="1080" w:right="1036"/>
        <w:jc w:val="both"/>
      </w:pPr>
      <w:r>
        <w:t>Instead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analysing</w:t>
      </w:r>
      <w:proofErr w:type="spellEnd"/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individually,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combine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into a</w:t>
      </w:r>
      <w:r>
        <w:rPr>
          <w:spacing w:val="-1"/>
        </w:rPr>
        <w:t xml:space="preserve"> </w:t>
      </w:r>
      <w:r>
        <w:t xml:space="preserve">series </w:t>
      </w:r>
      <w:r>
        <w:rPr>
          <w:i/>
        </w:rPr>
        <w:t>RLC</w:t>
      </w:r>
      <w:r>
        <w:rPr>
          <w:i/>
          <w:spacing w:val="1"/>
        </w:rPr>
        <w:t xml:space="preserve"> </w:t>
      </w:r>
      <w:r>
        <w:t>circuit.</w:t>
      </w:r>
    </w:p>
    <w:p w:rsidR="005D09F5" w:rsidRDefault="00756734">
      <w:pPr>
        <w:pStyle w:val="a3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1704975</wp:posOffset>
            </wp:positionH>
            <wp:positionV relativeFrom="paragraph">
              <wp:posOffset>147807</wp:posOffset>
            </wp:positionV>
            <wp:extent cx="4327063" cy="1916049"/>
            <wp:effectExtent l="0" t="0" r="0" b="0"/>
            <wp:wrapTopAndBottom/>
            <wp:docPr id="1" name="image4.pn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063" cy="191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9F5" w:rsidRDefault="00756734">
      <w:pPr>
        <w:pStyle w:val="a3"/>
        <w:spacing w:before="233"/>
        <w:ind w:left="1262" w:right="1219"/>
        <w:jc w:val="center"/>
      </w:pPr>
      <w:r>
        <w:t>Figure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illustrate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equivelant</w:t>
      </w:r>
      <w:proofErr w:type="spellEnd"/>
      <w:r>
        <w:rPr>
          <w:spacing w:val="-1"/>
        </w:rPr>
        <w:t xml:space="preserve"> </w:t>
      </w:r>
      <w:r>
        <w:t>circuit or</w:t>
      </w:r>
      <w:r>
        <w:rPr>
          <w:spacing w:val="-2"/>
        </w:rPr>
        <w:t xml:space="preserve"> </w:t>
      </w:r>
      <w:r>
        <w:t>RLC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voltages</w:t>
      </w:r>
      <w:r>
        <w:rPr>
          <w:spacing w:val="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element.</w:t>
      </w:r>
    </w:p>
    <w:p w:rsidR="005D09F5" w:rsidRDefault="005D09F5">
      <w:pPr>
        <w:jc w:val="center"/>
        <w:sectPr w:rsidR="005D09F5">
          <w:pgSz w:w="12240" w:h="15840"/>
          <w:pgMar w:top="1380" w:right="760" w:bottom="1200" w:left="720" w:header="0" w:footer="1017" w:gutter="0"/>
          <w:cols w:space="720"/>
        </w:sectPr>
      </w:pPr>
    </w:p>
    <w:p w:rsidR="005D09F5" w:rsidRDefault="00756734">
      <w:pPr>
        <w:pStyle w:val="a3"/>
        <w:spacing w:before="79" w:line="276" w:lineRule="auto"/>
        <w:ind w:left="1080" w:right="1035"/>
        <w:jc w:val="both"/>
      </w:pPr>
      <w:r>
        <w:lastRenderedPageBreak/>
        <w:t>The analysis of a series RLC circuit is the same as that for the series RL and RC circuits</w:t>
      </w:r>
      <w:r>
        <w:rPr>
          <w:spacing w:val="1"/>
        </w:rPr>
        <w:t xml:space="preserve"> </w:t>
      </w:r>
      <w:r>
        <w:rPr>
          <w:position w:val="2"/>
        </w:rPr>
        <w:t xml:space="preserve">we looked at previously, except this time we need to consider the magnitudes of both </w:t>
      </w:r>
      <w:r>
        <w:rPr>
          <w:i/>
          <w:position w:val="2"/>
        </w:rPr>
        <w:t>X</w:t>
      </w:r>
      <w:r>
        <w:rPr>
          <w:i/>
          <w:sz w:val="16"/>
        </w:rPr>
        <w:t>L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 xml:space="preserve">and </w:t>
      </w:r>
      <w:r>
        <w:rPr>
          <w:i/>
          <w:position w:val="2"/>
        </w:rPr>
        <w:t>X</w:t>
      </w:r>
      <w:r>
        <w:rPr>
          <w:i/>
          <w:sz w:val="16"/>
        </w:rPr>
        <w:t>C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to find the overall circuit reactance. Series RLC circuits are classed as second-</w:t>
      </w:r>
      <w:r>
        <w:rPr>
          <w:spacing w:val="1"/>
          <w:position w:val="2"/>
        </w:rPr>
        <w:t xml:space="preserve"> </w:t>
      </w:r>
      <w:r>
        <w:t>order circuits because they contain two energy storage elements, an inductance L and a</w:t>
      </w:r>
      <w:r>
        <w:rPr>
          <w:spacing w:val="1"/>
        </w:rPr>
        <w:t xml:space="preserve"> </w:t>
      </w:r>
      <w:r>
        <w:t xml:space="preserve">capacitance C. Consider the RLC circuit below. The </w:t>
      </w:r>
      <w:proofErr w:type="spellStart"/>
      <w:r>
        <w:t>phasor</w:t>
      </w:r>
      <w:proofErr w:type="spellEnd"/>
      <w:r>
        <w:t xml:space="preserve"> diagram for a series RLC</w:t>
      </w:r>
      <w:r>
        <w:rPr>
          <w:spacing w:val="1"/>
        </w:rPr>
        <w:t xml:space="preserve"> </w:t>
      </w:r>
      <w:r>
        <w:t xml:space="preserve">circuit is produced by combining the three individual </w:t>
      </w:r>
      <w:proofErr w:type="spellStart"/>
      <w:r>
        <w:t>phasors</w:t>
      </w:r>
      <w:proofErr w:type="spellEnd"/>
      <w:r>
        <w:t xml:space="preserve"> above and adding these</w:t>
      </w:r>
      <w:r>
        <w:rPr>
          <w:spacing w:val="1"/>
        </w:rPr>
        <w:t xml:space="preserve"> </w:t>
      </w:r>
      <w:r>
        <w:t xml:space="preserve">voltages </w:t>
      </w:r>
      <w:proofErr w:type="spellStart"/>
      <w:r>
        <w:t>vectorially</w:t>
      </w:r>
      <w:proofErr w:type="spellEnd"/>
      <w:r>
        <w:t>. Since the current flowing through the circuit is common to all three</w:t>
      </w:r>
      <w:r>
        <w:rPr>
          <w:spacing w:val="1"/>
        </w:rPr>
        <w:t xml:space="preserve"> </w:t>
      </w:r>
      <w:r>
        <w:t>circuit elements, we can use this as the reference vector with the three voltage vectors</w:t>
      </w:r>
      <w:r>
        <w:rPr>
          <w:spacing w:val="1"/>
        </w:rPr>
        <w:t xml:space="preserve"> </w:t>
      </w:r>
      <w:r>
        <w:t>drawn</w:t>
      </w:r>
      <w:r>
        <w:rPr>
          <w:spacing w:val="-2"/>
        </w:rPr>
        <w:t xml:space="preserve"> </w:t>
      </w:r>
      <w:r>
        <w:t>relative to this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their corresponding angles.</w:t>
      </w:r>
    </w:p>
    <w:p w:rsidR="005D09F5" w:rsidRDefault="00756734">
      <w:pPr>
        <w:pStyle w:val="a3"/>
        <w:spacing w:before="158" w:line="237" w:lineRule="auto"/>
        <w:ind w:left="1080" w:right="1037"/>
        <w:jc w:val="both"/>
      </w:pPr>
      <w:r>
        <w:rPr>
          <w:position w:val="2"/>
        </w:rPr>
        <w:t xml:space="preserve">The resulting vector </w:t>
      </w:r>
      <w:r>
        <w:rPr>
          <w:i/>
          <w:position w:val="2"/>
        </w:rPr>
        <w:t>V</w:t>
      </w:r>
      <w:r>
        <w:rPr>
          <w:i/>
          <w:sz w:val="16"/>
        </w:rPr>
        <w:t xml:space="preserve">S </w:t>
      </w:r>
      <w:r>
        <w:rPr>
          <w:position w:val="2"/>
        </w:rPr>
        <w:t xml:space="preserve">is obtained by adding together two of the vectors, </w:t>
      </w:r>
      <w:r>
        <w:rPr>
          <w:i/>
          <w:position w:val="2"/>
        </w:rPr>
        <w:t>V</w:t>
      </w:r>
      <w:r>
        <w:rPr>
          <w:i/>
          <w:sz w:val="16"/>
        </w:rPr>
        <w:t xml:space="preserve">L </w:t>
      </w:r>
      <w:r>
        <w:rPr>
          <w:position w:val="2"/>
        </w:rPr>
        <w:t xml:space="preserve">and </w:t>
      </w:r>
      <w:r>
        <w:rPr>
          <w:i/>
          <w:position w:val="2"/>
        </w:rPr>
        <w:t>V</w:t>
      </w:r>
      <w:r>
        <w:rPr>
          <w:i/>
          <w:sz w:val="16"/>
        </w:rPr>
        <w:t xml:space="preserve">C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then adding this sum to the remaining vector </w:t>
      </w:r>
      <w:r>
        <w:rPr>
          <w:i/>
          <w:position w:val="2"/>
        </w:rPr>
        <w:t>V</w:t>
      </w:r>
      <w:r>
        <w:rPr>
          <w:i/>
          <w:sz w:val="16"/>
        </w:rPr>
        <w:t>R</w:t>
      </w:r>
      <w:r>
        <w:rPr>
          <w:position w:val="2"/>
        </w:rPr>
        <w:t xml:space="preserve">. The resulting angle obtained between </w:t>
      </w:r>
      <w:r>
        <w:rPr>
          <w:i/>
          <w:position w:val="2"/>
        </w:rPr>
        <w:t>V</w:t>
      </w:r>
      <w:r>
        <w:rPr>
          <w:i/>
          <w:sz w:val="16"/>
        </w:rPr>
        <w:t>S</w:t>
      </w:r>
      <w:r>
        <w:rPr>
          <w:i/>
          <w:spacing w:val="1"/>
          <w:sz w:val="1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the circuits</w:t>
      </w:r>
      <w:r>
        <w:rPr>
          <w:spacing w:val="-2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angle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below.</w:t>
      </w:r>
    </w:p>
    <w:p w:rsidR="005D09F5" w:rsidRDefault="00756734">
      <w:pPr>
        <w:pStyle w:val="a3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2885806</wp:posOffset>
            </wp:positionH>
            <wp:positionV relativeFrom="paragraph">
              <wp:posOffset>172289</wp:posOffset>
            </wp:positionV>
            <wp:extent cx="2136414" cy="2196083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414" cy="219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9F5" w:rsidRDefault="005D09F5">
      <w:pPr>
        <w:pStyle w:val="a3"/>
        <w:spacing w:before="1"/>
      </w:pPr>
    </w:p>
    <w:p w:rsidR="005D09F5" w:rsidRDefault="00756734">
      <w:pPr>
        <w:pStyle w:val="a3"/>
        <w:ind w:left="1219" w:right="1219"/>
        <w:jc w:val="center"/>
      </w:pPr>
      <w:r>
        <w:t>Figure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proofErr w:type="spellStart"/>
      <w:r>
        <w:t>Phasor</w:t>
      </w:r>
      <w:proofErr w:type="spellEnd"/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RLC</w:t>
      </w:r>
      <w:r>
        <w:rPr>
          <w:spacing w:val="-1"/>
        </w:rPr>
        <w:t xml:space="preserve"> </w:t>
      </w:r>
      <w:r>
        <w:t>Circuit</w:t>
      </w:r>
    </w:p>
    <w:p w:rsidR="005D09F5" w:rsidRDefault="005D09F5">
      <w:pPr>
        <w:pStyle w:val="a3"/>
        <w:spacing w:before="10"/>
        <w:rPr>
          <w:sz w:val="20"/>
        </w:rPr>
      </w:pPr>
    </w:p>
    <w:p w:rsidR="005D09F5" w:rsidRDefault="00756734">
      <w:pPr>
        <w:pStyle w:val="a3"/>
        <w:spacing w:before="1" w:line="276" w:lineRule="auto"/>
        <w:ind w:left="1080" w:right="1038"/>
        <w:jc w:val="both"/>
        <w:rPr>
          <w:sz w:val="16"/>
        </w:rPr>
      </w:pPr>
      <w:r>
        <w:rPr>
          <w:color w:val="1F2023"/>
        </w:rPr>
        <w:t xml:space="preserve">We can see from the </w:t>
      </w:r>
      <w:proofErr w:type="spellStart"/>
      <w:r>
        <w:rPr>
          <w:color w:val="1F2023"/>
        </w:rPr>
        <w:t>phasor</w:t>
      </w:r>
      <w:proofErr w:type="spellEnd"/>
      <w:r>
        <w:rPr>
          <w:color w:val="1F2023"/>
        </w:rPr>
        <w:t xml:space="preserve"> diagram in Fig. 2 above that the voltage vectors produce a</w:t>
      </w:r>
      <w:r>
        <w:rPr>
          <w:color w:val="1F2023"/>
          <w:spacing w:val="1"/>
        </w:rPr>
        <w:t xml:space="preserve"> </w:t>
      </w:r>
      <w:r>
        <w:rPr>
          <w:color w:val="1F2023"/>
          <w:position w:val="2"/>
        </w:rPr>
        <w:t>rectangular</w:t>
      </w:r>
      <w:r>
        <w:rPr>
          <w:color w:val="1F2023"/>
          <w:spacing w:val="-1"/>
          <w:position w:val="2"/>
        </w:rPr>
        <w:t xml:space="preserve"> </w:t>
      </w:r>
      <w:r>
        <w:rPr>
          <w:color w:val="1F2023"/>
          <w:position w:val="2"/>
        </w:rPr>
        <w:t>triangle,</w:t>
      </w:r>
      <w:r>
        <w:rPr>
          <w:color w:val="1F2023"/>
          <w:spacing w:val="1"/>
          <w:position w:val="2"/>
        </w:rPr>
        <w:t xml:space="preserve"> </w:t>
      </w:r>
      <w:r>
        <w:rPr>
          <w:color w:val="1F2023"/>
          <w:position w:val="2"/>
        </w:rPr>
        <w:t>comprising</w:t>
      </w:r>
      <w:r>
        <w:rPr>
          <w:color w:val="1F2023"/>
          <w:spacing w:val="-1"/>
          <w:position w:val="2"/>
        </w:rPr>
        <w:t xml:space="preserve"> </w:t>
      </w:r>
      <w:r>
        <w:rPr>
          <w:color w:val="1F2023"/>
          <w:position w:val="2"/>
        </w:rPr>
        <w:t>of hypotenuse</w:t>
      </w:r>
      <w:r>
        <w:rPr>
          <w:color w:val="1F2023"/>
          <w:spacing w:val="-7"/>
          <w:position w:val="2"/>
        </w:rPr>
        <w:t xml:space="preserve"> </w:t>
      </w:r>
      <w:r>
        <w:rPr>
          <w:color w:val="1F2023"/>
          <w:position w:val="2"/>
        </w:rPr>
        <w:t>V</w:t>
      </w:r>
      <w:r>
        <w:rPr>
          <w:color w:val="1F2023"/>
          <w:sz w:val="16"/>
        </w:rPr>
        <w:t>S</w:t>
      </w:r>
      <w:r>
        <w:rPr>
          <w:color w:val="1F2023"/>
          <w:position w:val="2"/>
        </w:rPr>
        <w:t>,</w:t>
      </w:r>
      <w:r>
        <w:rPr>
          <w:color w:val="1F2023"/>
          <w:spacing w:val="-1"/>
          <w:position w:val="2"/>
        </w:rPr>
        <w:t xml:space="preserve"> </w:t>
      </w:r>
      <w:r>
        <w:rPr>
          <w:color w:val="1F2023"/>
          <w:position w:val="2"/>
        </w:rPr>
        <w:t>horizontal axis</w:t>
      </w:r>
      <w:r>
        <w:rPr>
          <w:color w:val="1F2023"/>
          <w:spacing w:val="-6"/>
          <w:position w:val="2"/>
        </w:rPr>
        <w:t xml:space="preserve"> </w:t>
      </w:r>
      <w:r>
        <w:rPr>
          <w:color w:val="1F2023"/>
          <w:position w:val="2"/>
        </w:rPr>
        <w:t>V</w:t>
      </w:r>
      <w:r>
        <w:rPr>
          <w:color w:val="1F2023"/>
          <w:sz w:val="16"/>
        </w:rPr>
        <w:t>R</w:t>
      </w:r>
      <w:r>
        <w:rPr>
          <w:color w:val="1F2023"/>
          <w:spacing w:val="19"/>
          <w:sz w:val="16"/>
        </w:rPr>
        <w:t xml:space="preserve"> </w:t>
      </w:r>
      <w:r>
        <w:rPr>
          <w:color w:val="1F2023"/>
          <w:position w:val="2"/>
        </w:rPr>
        <w:t>and</w:t>
      </w:r>
      <w:r>
        <w:rPr>
          <w:color w:val="1F2023"/>
          <w:spacing w:val="1"/>
          <w:position w:val="2"/>
        </w:rPr>
        <w:t xml:space="preserve"> </w:t>
      </w:r>
      <w:r>
        <w:rPr>
          <w:color w:val="1F2023"/>
          <w:position w:val="2"/>
        </w:rPr>
        <w:t>vertical axis</w:t>
      </w:r>
      <w:r>
        <w:rPr>
          <w:color w:val="1F2023"/>
          <w:spacing w:val="-6"/>
          <w:position w:val="2"/>
        </w:rPr>
        <w:t xml:space="preserve"> </w:t>
      </w:r>
      <w:r>
        <w:rPr>
          <w:color w:val="1F2023"/>
          <w:position w:val="2"/>
        </w:rPr>
        <w:t>V</w:t>
      </w:r>
      <w:r>
        <w:rPr>
          <w:color w:val="1F2023"/>
          <w:sz w:val="16"/>
        </w:rPr>
        <w:t>L</w:t>
      </w:r>
    </w:p>
    <w:p w:rsidR="005D09F5" w:rsidRDefault="00756734">
      <w:pPr>
        <w:pStyle w:val="a3"/>
        <w:spacing w:line="273" w:lineRule="auto"/>
        <w:ind w:left="1080" w:right="1044"/>
        <w:jc w:val="both"/>
      </w:pPr>
      <w:r>
        <w:rPr>
          <w:color w:val="1F2023"/>
          <w:position w:val="2"/>
        </w:rPr>
        <w:t>– V</w:t>
      </w:r>
      <w:r>
        <w:rPr>
          <w:color w:val="1F2023"/>
          <w:sz w:val="16"/>
        </w:rPr>
        <w:t>C</w:t>
      </w:r>
      <w:r>
        <w:rPr>
          <w:color w:val="1F2023"/>
          <w:position w:val="2"/>
        </w:rPr>
        <w:t xml:space="preserve">. We notice that this forms our old </w:t>
      </w:r>
      <w:proofErr w:type="spellStart"/>
      <w:r>
        <w:rPr>
          <w:color w:val="1F2023"/>
          <w:position w:val="2"/>
        </w:rPr>
        <w:t>favourite</w:t>
      </w:r>
      <w:proofErr w:type="spellEnd"/>
      <w:r>
        <w:rPr>
          <w:color w:val="1F2023"/>
          <w:position w:val="2"/>
        </w:rPr>
        <w:t xml:space="preserve"> the Voltage Triangle and we can</w:t>
      </w:r>
      <w:r>
        <w:rPr>
          <w:color w:val="1F2023"/>
          <w:spacing w:val="1"/>
          <w:position w:val="2"/>
        </w:rPr>
        <w:t xml:space="preserve"> </w:t>
      </w:r>
      <w:r>
        <w:rPr>
          <w:color w:val="1F2023"/>
        </w:rPr>
        <w:t>therefore use Pythagoras’s theorem on this voltage triangle to mathematically obtain the</w:t>
      </w:r>
      <w:r>
        <w:rPr>
          <w:color w:val="1F2023"/>
          <w:spacing w:val="1"/>
        </w:rPr>
        <w:t xml:space="preserve"> </w:t>
      </w:r>
      <w:r>
        <w:rPr>
          <w:color w:val="1F2023"/>
          <w:position w:val="2"/>
        </w:rPr>
        <w:t>value</w:t>
      </w:r>
      <w:r>
        <w:rPr>
          <w:color w:val="1F2023"/>
          <w:spacing w:val="-1"/>
          <w:position w:val="2"/>
        </w:rPr>
        <w:t xml:space="preserve"> </w:t>
      </w:r>
      <w:r>
        <w:rPr>
          <w:color w:val="1F2023"/>
          <w:position w:val="2"/>
        </w:rPr>
        <w:t>of</w:t>
      </w:r>
      <w:r>
        <w:rPr>
          <w:color w:val="1F2023"/>
          <w:spacing w:val="-6"/>
          <w:position w:val="2"/>
        </w:rPr>
        <w:t xml:space="preserve"> </w:t>
      </w:r>
      <w:r>
        <w:rPr>
          <w:color w:val="1F2023"/>
          <w:position w:val="2"/>
        </w:rPr>
        <w:t>V</w:t>
      </w:r>
      <w:r>
        <w:rPr>
          <w:color w:val="1F2023"/>
          <w:sz w:val="16"/>
        </w:rPr>
        <w:t>S</w:t>
      </w:r>
      <w:r>
        <w:rPr>
          <w:color w:val="1F2023"/>
          <w:spacing w:val="21"/>
          <w:sz w:val="16"/>
        </w:rPr>
        <w:t xml:space="preserve"> </w:t>
      </w:r>
      <w:r>
        <w:rPr>
          <w:color w:val="1F2023"/>
          <w:position w:val="2"/>
        </w:rPr>
        <w:t>as</w:t>
      </w:r>
      <w:r>
        <w:rPr>
          <w:color w:val="1F2023"/>
          <w:spacing w:val="-1"/>
          <w:position w:val="2"/>
        </w:rPr>
        <w:t xml:space="preserve"> </w:t>
      </w:r>
      <w:r>
        <w:rPr>
          <w:color w:val="1F2023"/>
          <w:position w:val="2"/>
        </w:rPr>
        <w:t>shown.</w:t>
      </w:r>
      <w:r>
        <w:rPr>
          <w:color w:val="1F2023"/>
          <w:spacing w:val="-5"/>
          <w:position w:val="2"/>
        </w:rPr>
        <w:t xml:space="preserve"> </w:t>
      </w:r>
      <w:r>
        <w:rPr>
          <w:color w:val="1F2023"/>
          <w:position w:val="2"/>
        </w:rPr>
        <w:t>The</w:t>
      </w:r>
      <w:r>
        <w:rPr>
          <w:color w:val="1F2023"/>
          <w:spacing w:val="-1"/>
          <w:position w:val="2"/>
        </w:rPr>
        <w:t xml:space="preserve"> </w:t>
      </w:r>
      <w:r>
        <w:rPr>
          <w:color w:val="1F2023"/>
          <w:position w:val="2"/>
        </w:rPr>
        <w:t>voltage</w:t>
      </w:r>
      <w:r>
        <w:rPr>
          <w:color w:val="1F2023"/>
          <w:spacing w:val="-2"/>
          <w:position w:val="2"/>
        </w:rPr>
        <w:t xml:space="preserve"> </w:t>
      </w:r>
      <w:r>
        <w:rPr>
          <w:color w:val="1F2023"/>
          <w:position w:val="2"/>
        </w:rPr>
        <w:t>triangle</w:t>
      </w:r>
      <w:r>
        <w:rPr>
          <w:color w:val="1F2023"/>
          <w:spacing w:val="1"/>
          <w:position w:val="2"/>
        </w:rPr>
        <w:t xml:space="preserve"> </w:t>
      </w:r>
      <w:r>
        <w:rPr>
          <w:color w:val="1F2023"/>
          <w:position w:val="2"/>
        </w:rPr>
        <w:t>for</w:t>
      </w:r>
      <w:r>
        <w:rPr>
          <w:color w:val="1F2023"/>
          <w:spacing w:val="-2"/>
          <w:position w:val="2"/>
        </w:rPr>
        <w:t xml:space="preserve"> </w:t>
      </w:r>
      <w:r>
        <w:rPr>
          <w:color w:val="1F2023"/>
          <w:position w:val="2"/>
        </w:rPr>
        <w:t>a</w:t>
      </w:r>
      <w:r>
        <w:rPr>
          <w:color w:val="1F2023"/>
          <w:spacing w:val="-1"/>
          <w:position w:val="2"/>
        </w:rPr>
        <w:t xml:space="preserve"> </w:t>
      </w:r>
      <w:r>
        <w:rPr>
          <w:color w:val="1F2023"/>
          <w:position w:val="2"/>
        </w:rPr>
        <w:t>series</w:t>
      </w:r>
      <w:r>
        <w:rPr>
          <w:color w:val="1F2023"/>
          <w:spacing w:val="-1"/>
          <w:position w:val="2"/>
        </w:rPr>
        <w:t xml:space="preserve"> </w:t>
      </w:r>
      <w:r>
        <w:rPr>
          <w:color w:val="1F2023"/>
          <w:position w:val="2"/>
        </w:rPr>
        <w:t>RLC Circuit:</w:t>
      </w:r>
    </w:p>
    <w:p w:rsidR="005D09F5" w:rsidRDefault="005D09F5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3857" w:type="dxa"/>
        <w:tblLayout w:type="fixed"/>
        <w:tblLook w:val="01E0" w:firstRow="1" w:lastRow="1" w:firstColumn="1" w:lastColumn="1" w:noHBand="0" w:noVBand="0"/>
      </w:tblPr>
      <w:tblGrid>
        <w:gridCol w:w="3957"/>
        <w:gridCol w:w="1889"/>
      </w:tblGrid>
      <w:tr w:rsidR="005D09F5">
        <w:trPr>
          <w:trHeight w:val="362"/>
        </w:trPr>
        <w:tc>
          <w:tcPr>
            <w:tcW w:w="3957" w:type="dxa"/>
          </w:tcPr>
          <w:p w:rsidR="005D09F5" w:rsidRDefault="005D09F5">
            <w:pPr>
              <w:pStyle w:val="TableParagraph"/>
              <w:spacing w:before="4"/>
              <w:jc w:val="left"/>
              <w:rPr>
                <w:rFonts w:ascii="Times New Roman"/>
                <w:sz w:val="3"/>
              </w:rPr>
            </w:pPr>
          </w:p>
          <w:p w:rsidR="005D09F5" w:rsidRDefault="000F3827">
            <w:pPr>
              <w:pStyle w:val="TableParagraph"/>
              <w:spacing w:line="20" w:lineRule="exact"/>
              <w:ind w:left="836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85.85pt;height:.85pt;mso-position-horizontal-relative:char;mso-position-vertical-relative:line" coordsize="1717,17">
                  <v:rect id="_x0000_s1027" style="position:absolute;width:1717;height:17" fillcolor="black" stroked="f"/>
                  <w10:wrap type="none"/>
                  <w10:anchorlock/>
                </v:group>
              </w:pict>
            </w:r>
          </w:p>
          <w:p w:rsidR="005D09F5" w:rsidRDefault="00756734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𝑍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position w:val="1"/>
                <w:sz w:val="24"/>
              </w:rPr>
              <w:t>√</w:t>
            </w:r>
            <w:r>
              <w:rPr>
                <w:w w:val="105"/>
                <w:sz w:val="24"/>
              </w:rPr>
              <w:t>𝑅</w:t>
            </w:r>
            <w:r>
              <w:rPr>
                <w:w w:val="105"/>
                <w:sz w:val="24"/>
                <w:vertAlign w:val="superscript"/>
              </w:rPr>
              <w:t>2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+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color w:val="1F2023"/>
                <w:w w:val="105"/>
                <w:position w:val="1"/>
                <w:sz w:val="24"/>
              </w:rPr>
              <w:t>(</w:t>
            </w:r>
            <w:r>
              <w:rPr>
                <w:w w:val="105"/>
                <w:sz w:val="24"/>
              </w:rPr>
              <w:t>𝑋</w:t>
            </w:r>
            <w:r>
              <w:rPr>
                <w:w w:val="105"/>
                <w:sz w:val="24"/>
                <w:vertAlign w:val="subscript"/>
              </w:rPr>
              <w:t>𝐿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−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𝑋</w:t>
            </w:r>
            <w:r>
              <w:rPr>
                <w:w w:val="105"/>
                <w:sz w:val="24"/>
                <w:vertAlign w:val="subscript"/>
              </w:rPr>
              <w:t>𝐶</w:t>
            </w:r>
            <w:r>
              <w:rPr>
                <w:color w:val="1F2023"/>
                <w:w w:val="105"/>
                <w:position w:val="1"/>
                <w:sz w:val="24"/>
              </w:rPr>
              <w:t>)</w:t>
            </w:r>
            <w:r>
              <w:rPr>
                <w:w w:val="105"/>
                <w:position w:val="1"/>
                <w:sz w:val="24"/>
                <w:vertAlign w:val="superscript"/>
              </w:rPr>
              <w:t>2</w:t>
            </w:r>
          </w:p>
        </w:tc>
        <w:tc>
          <w:tcPr>
            <w:tcW w:w="1889" w:type="dxa"/>
          </w:tcPr>
          <w:p w:rsidR="005D09F5" w:rsidRDefault="00756734">
            <w:pPr>
              <w:pStyle w:val="TableParagraph"/>
              <w:spacing w:line="266" w:lineRule="exact"/>
              <w:ind w:right="1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F2023"/>
                <w:sz w:val="24"/>
              </w:rPr>
              <w:t>(1)</w:t>
            </w:r>
          </w:p>
        </w:tc>
      </w:tr>
    </w:tbl>
    <w:p w:rsidR="005D09F5" w:rsidRDefault="00756734">
      <w:pPr>
        <w:pStyle w:val="a3"/>
        <w:spacing w:before="105"/>
        <w:ind w:left="1080"/>
        <w:jc w:val="both"/>
      </w:pPr>
      <w:r>
        <w:t>From</w:t>
      </w:r>
      <w:r>
        <w:rPr>
          <w:spacing w:val="-1"/>
        </w:rPr>
        <w:t xml:space="preserve"> </w:t>
      </w:r>
      <w:r>
        <w:t>Fig.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 the phase</w:t>
      </w:r>
      <w:r>
        <w:rPr>
          <w:spacing w:val="-2"/>
        </w:rPr>
        <w:t xml:space="preserve"> </w:t>
      </w:r>
      <w:proofErr w:type="spellStart"/>
      <w:r>
        <w:t>diffrence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RLC circuit:</w:t>
      </w:r>
    </w:p>
    <w:p w:rsidR="005D09F5" w:rsidRDefault="005D09F5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4102" w:type="dxa"/>
        <w:tblLayout w:type="fixed"/>
        <w:tblLook w:val="01E0" w:firstRow="1" w:lastRow="1" w:firstColumn="1" w:lastColumn="1" w:noHBand="0" w:noVBand="0"/>
      </w:tblPr>
      <w:tblGrid>
        <w:gridCol w:w="3585"/>
        <w:gridCol w:w="2017"/>
      </w:tblGrid>
      <w:tr w:rsidR="005D09F5">
        <w:trPr>
          <w:trHeight w:val="616"/>
        </w:trPr>
        <w:tc>
          <w:tcPr>
            <w:tcW w:w="3585" w:type="dxa"/>
          </w:tcPr>
          <w:p w:rsidR="005D09F5" w:rsidRDefault="00756734">
            <w:pPr>
              <w:pStyle w:val="TableParagraph"/>
              <w:spacing w:line="381" w:lineRule="exact"/>
              <w:ind w:left="200"/>
              <w:jc w:val="left"/>
              <w:rPr>
                <w:sz w:val="17"/>
              </w:rPr>
            </w:pPr>
            <w:r>
              <w:rPr>
                <w:sz w:val="24"/>
              </w:rPr>
              <w:t>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sz w:val="24"/>
                <w:vertAlign w:val="superscript"/>
              </w:rPr>
              <w:t>−1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position w:val="18"/>
                <w:sz w:val="24"/>
                <w:u w:val="single"/>
              </w:rPr>
              <w:t>𝑉</w:t>
            </w:r>
            <w:r>
              <w:rPr>
                <w:position w:val="13"/>
                <w:sz w:val="17"/>
                <w:u w:val="single"/>
              </w:rPr>
              <w:t>𝐿</w:t>
            </w:r>
            <w:r>
              <w:rPr>
                <w:spacing w:val="21"/>
                <w:position w:val="13"/>
                <w:sz w:val="17"/>
                <w:u w:val="single"/>
              </w:rPr>
              <w:t xml:space="preserve"> </w:t>
            </w:r>
            <w:r>
              <w:rPr>
                <w:position w:val="18"/>
                <w:sz w:val="24"/>
                <w:u w:val="single"/>
              </w:rPr>
              <w:t>−</w:t>
            </w:r>
            <w:r>
              <w:rPr>
                <w:spacing w:val="-5"/>
                <w:position w:val="18"/>
                <w:sz w:val="24"/>
                <w:u w:val="single"/>
              </w:rPr>
              <w:t xml:space="preserve"> </w:t>
            </w:r>
            <w:r>
              <w:rPr>
                <w:position w:val="18"/>
                <w:sz w:val="24"/>
                <w:u w:val="single"/>
              </w:rPr>
              <w:t>𝑉</w:t>
            </w:r>
            <w:r>
              <w:rPr>
                <w:position w:val="13"/>
                <w:sz w:val="17"/>
                <w:u w:val="single"/>
              </w:rPr>
              <w:t>𝐶</w:t>
            </w:r>
          </w:p>
          <w:p w:rsidR="005D09F5" w:rsidRDefault="00756734">
            <w:pPr>
              <w:pStyle w:val="TableParagraph"/>
              <w:spacing w:line="215" w:lineRule="exact"/>
              <w:ind w:left="1530" w:right="1749"/>
              <w:rPr>
                <w:sz w:val="24"/>
              </w:rPr>
            </w:pPr>
            <w:r>
              <w:rPr>
                <w:w w:val="105"/>
                <w:sz w:val="24"/>
              </w:rPr>
              <w:t>𝑉</w:t>
            </w:r>
            <w:r>
              <w:rPr>
                <w:w w:val="105"/>
                <w:sz w:val="24"/>
                <w:vertAlign w:val="subscript"/>
              </w:rPr>
              <w:t>𝑅</w:t>
            </w:r>
          </w:p>
        </w:tc>
        <w:tc>
          <w:tcPr>
            <w:tcW w:w="2017" w:type="dxa"/>
          </w:tcPr>
          <w:p w:rsidR="005D09F5" w:rsidRDefault="00756734">
            <w:pPr>
              <w:pStyle w:val="TableParagraph"/>
              <w:spacing w:before="10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F2023"/>
                <w:sz w:val="24"/>
              </w:rPr>
              <w:t>(2)</w:t>
            </w:r>
          </w:p>
        </w:tc>
      </w:tr>
    </w:tbl>
    <w:p w:rsidR="005D09F5" w:rsidRDefault="00756734">
      <w:pPr>
        <w:pStyle w:val="a3"/>
        <w:ind w:left="1080"/>
      </w:pPr>
      <w:r>
        <w:t>Or</w:t>
      </w:r>
    </w:p>
    <w:p w:rsidR="005D09F5" w:rsidRDefault="005D09F5">
      <w:pPr>
        <w:pStyle w:val="a3"/>
        <w:spacing w:before="9" w:after="1"/>
        <w:rPr>
          <w:sz w:val="19"/>
        </w:rPr>
      </w:pPr>
    </w:p>
    <w:tbl>
      <w:tblPr>
        <w:tblStyle w:val="TableNormal"/>
        <w:tblW w:w="0" w:type="auto"/>
        <w:tblInd w:w="4078" w:type="dxa"/>
        <w:tblLayout w:type="fixed"/>
        <w:tblLook w:val="01E0" w:firstRow="1" w:lastRow="1" w:firstColumn="1" w:lastColumn="1" w:noHBand="0" w:noVBand="0"/>
      </w:tblPr>
      <w:tblGrid>
        <w:gridCol w:w="3622"/>
        <w:gridCol w:w="2003"/>
      </w:tblGrid>
      <w:tr w:rsidR="005D09F5">
        <w:trPr>
          <w:trHeight w:val="583"/>
        </w:trPr>
        <w:tc>
          <w:tcPr>
            <w:tcW w:w="3622" w:type="dxa"/>
          </w:tcPr>
          <w:p w:rsidR="005D09F5" w:rsidRDefault="00756734">
            <w:pPr>
              <w:pStyle w:val="TableParagraph"/>
              <w:spacing w:line="362" w:lineRule="exact"/>
              <w:ind w:left="200"/>
              <w:jc w:val="left"/>
              <w:rPr>
                <w:sz w:val="17"/>
              </w:rPr>
            </w:pPr>
            <w:r>
              <w:rPr>
                <w:sz w:val="24"/>
              </w:rPr>
              <w:t>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sz w:val="24"/>
                <w:vertAlign w:val="superscript"/>
              </w:rPr>
              <w:t>−1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position w:val="18"/>
                <w:sz w:val="24"/>
                <w:u w:val="single"/>
              </w:rPr>
              <w:t>𝑋</w:t>
            </w:r>
            <w:r>
              <w:rPr>
                <w:position w:val="13"/>
                <w:sz w:val="17"/>
                <w:u w:val="single"/>
              </w:rPr>
              <w:t>𝐿</w:t>
            </w:r>
            <w:r>
              <w:rPr>
                <w:spacing w:val="28"/>
                <w:position w:val="13"/>
                <w:sz w:val="17"/>
                <w:u w:val="single"/>
              </w:rPr>
              <w:t xml:space="preserve"> </w:t>
            </w:r>
            <w:r>
              <w:rPr>
                <w:position w:val="18"/>
                <w:sz w:val="24"/>
                <w:u w:val="single"/>
              </w:rPr>
              <w:t>− 𝑋</w:t>
            </w:r>
            <w:r>
              <w:rPr>
                <w:position w:val="13"/>
                <w:sz w:val="17"/>
                <w:u w:val="single"/>
              </w:rPr>
              <w:t>𝐶</w:t>
            </w:r>
          </w:p>
          <w:p w:rsidR="005D09F5" w:rsidRDefault="00756734">
            <w:pPr>
              <w:pStyle w:val="TableParagraph"/>
              <w:spacing w:line="201" w:lineRule="exact"/>
              <w:ind w:left="1611" w:right="1817"/>
              <w:rPr>
                <w:sz w:val="24"/>
              </w:rPr>
            </w:pPr>
            <w:r>
              <w:rPr>
                <w:sz w:val="24"/>
              </w:rPr>
              <w:t>𝑅</w:t>
            </w:r>
          </w:p>
        </w:tc>
        <w:tc>
          <w:tcPr>
            <w:tcW w:w="2003" w:type="dxa"/>
          </w:tcPr>
          <w:p w:rsidR="005D09F5" w:rsidRDefault="00756734">
            <w:pPr>
              <w:pStyle w:val="TableParagraph"/>
              <w:spacing w:line="268" w:lineRule="exact"/>
              <w:ind w:right="1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F2023"/>
                <w:sz w:val="24"/>
              </w:rPr>
              <w:t>(3)</w:t>
            </w:r>
          </w:p>
        </w:tc>
      </w:tr>
    </w:tbl>
    <w:p w:rsidR="005D09F5" w:rsidRDefault="005D09F5">
      <w:pPr>
        <w:spacing w:line="268" w:lineRule="exact"/>
        <w:jc w:val="right"/>
        <w:rPr>
          <w:sz w:val="24"/>
        </w:rPr>
        <w:sectPr w:rsidR="005D09F5">
          <w:pgSz w:w="12240" w:h="15840"/>
          <w:pgMar w:top="1360" w:right="760" w:bottom="1200" w:left="720" w:header="0" w:footer="1017" w:gutter="0"/>
          <w:cols w:space="720"/>
        </w:sectPr>
      </w:pPr>
    </w:p>
    <w:p w:rsidR="005D09F5" w:rsidRDefault="00756734">
      <w:pPr>
        <w:pStyle w:val="1"/>
        <w:numPr>
          <w:ilvl w:val="0"/>
          <w:numId w:val="4"/>
        </w:numPr>
        <w:tabs>
          <w:tab w:val="left" w:pos="1443"/>
        </w:tabs>
        <w:spacing w:before="61"/>
        <w:ind w:left="1442" w:hanging="363"/>
        <w:rPr>
          <w:u w:val="none"/>
        </w:rPr>
      </w:pPr>
      <w:r>
        <w:rPr>
          <w:u w:val="thick"/>
        </w:rPr>
        <w:lastRenderedPageBreak/>
        <w:t>Procedure</w:t>
      </w:r>
    </w:p>
    <w:p w:rsidR="005D09F5" w:rsidRDefault="005D09F5">
      <w:pPr>
        <w:pStyle w:val="a3"/>
        <w:spacing w:before="1"/>
        <w:rPr>
          <w:b/>
          <w:sz w:val="15"/>
        </w:rPr>
      </w:pPr>
    </w:p>
    <w:p w:rsidR="005D09F5" w:rsidRDefault="00756734">
      <w:pPr>
        <w:pStyle w:val="a5"/>
        <w:numPr>
          <w:ilvl w:val="0"/>
          <w:numId w:val="2"/>
        </w:numPr>
        <w:tabs>
          <w:tab w:val="left" w:pos="1441"/>
        </w:tabs>
        <w:spacing w:before="90" w:line="360" w:lineRule="auto"/>
        <w:ind w:right="1037"/>
        <w:rPr>
          <w:sz w:val="24"/>
        </w:rPr>
      </w:pPr>
      <w:r>
        <w:rPr>
          <w:sz w:val="24"/>
        </w:rPr>
        <w:t>Connect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circuit</w:t>
      </w:r>
      <w:r>
        <w:rPr>
          <w:spacing w:val="37"/>
          <w:sz w:val="24"/>
        </w:rPr>
        <w:t xml:space="preserve"> </w:t>
      </w:r>
      <w:r>
        <w:rPr>
          <w:sz w:val="24"/>
        </w:rPr>
        <w:t>shown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Fig.</w:t>
      </w:r>
      <w:r>
        <w:rPr>
          <w:spacing w:val="37"/>
          <w:sz w:val="24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rPr>
          <w:sz w:val="24"/>
        </w:rPr>
        <w:t>using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1kΩ</w:t>
      </w:r>
      <w:r>
        <w:rPr>
          <w:spacing w:val="42"/>
          <w:sz w:val="24"/>
        </w:rPr>
        <w:t xml:space="preserve"> </w:t>
      </w:r>
      <w:r>
        <w:rPr>
          <w:sz w:val="24"/>
        </w:rPr>
        <w:t>resistor,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100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mH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inductor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0.1µF</w:t>
      </w:r>
      <w:r>
        <w:rPr>
          <w:spacing w:val="-3"/>
          <w:sz w:val="24"/>
        </w:rPr>
        <w:t xml:space="preserve"> </w:t>
      </w:r>
      <w:r>
        <w:rPr>
          <w:sz w:val="24"/>
        </w:rPr>
        <w:t>capacitor.</w:t>
      </w:r>
    </w:p>
    <w:p w:rsidR="005D09F5" w:rsidRDefault="00756734">
      <w:pPr>
        <w:pStyle w:val="a5"/>
        <w:numPr>
          <w:ilvl w:val="0"/>
          <w:numId w:val="2"/>
        </w:numPr>
        <w:tabs>
          <w:tab w:val="left" w:pos="1441"/>
        </w:tabs>
        <w:ind w:hanging="270"/>
        <w:rPr>
          <w:sz w:val="24"/>
        </w:rPr>
      </w:pP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voltage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5V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frequency at</w:t>
      </w:r>
      <w:r>
        <w:rPr>
          <w:spacing w:val="3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Hz.</w:t>
      </w:r>
    </w:p>
    <w:p w:rsidR="005D09F5" w:rsidRDefault="00756734">
      <w:pPr>
        <w:pStyle w:val="a5"/>
        <w:numPr>
          <w:ilvl w:val="0"/>
          <w:numId w:val="2"/>
        </w:numPr>
        <w:tabs>
          <w:tab w:val="left" w:pos="1441"/>
        </w:tabs>
        <w:spacing w:before="137" w:line="360" w:lineRule="auto"/>
        <w:ind w:right="1037"/>
        <w:rPr>
          <w:sz w:val="24"/>
        </w:rPr>
      </w:pPr>
      <w:r>
        <w:rPr>
          <w:sz w:val="24"/>
        </w:rPr>
        <w:t>Using the</w:t>
      </w:r>
      <w:r>
        <w:rPr>
          <w:spacing w:val="3"/>
          <w:sz w:val="24"/>
        </w:rPr>
        <w:t xml:space="preserve"> </w:t>
      </w:r>
      <w:r>
        <w:rPr>
          <w:sz w:val="24"/>
        </w:rPr>
        <w:t>Oscilloscope, read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voltage</w:t>
      </w:r>
      <w:r>
        <w:rPr>
          <w:spacing w:val="2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1kΩ</w:t>
      </w:r>
      <w:r>
        <w:rPr>
          <w:spacing w:val="-1"/>
          <w:sz w:val="24"/>
        </w:rPr>
        <w:t xml:space="preserve"> </w:t>
      </w:r>
      <w:r>
        <w:rPr>
          <w:sz w:val="24"/>
        </w:rPr>
        <w:t>resistor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100 </w:t>
      </w:r>
      <w:proofErr w:type="spellStart"/>
      <w:r>
        <w:rPr>
          <w:sz w:val="24"/>
        </w:rPr>
        <w:t>mH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inductor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0.1µF</w:t>
      </w:r>
      <w:r>
        <w:rPr>
          <w:spacing w:val="-3"/>
          <w:sz w:val="24"/>
        </w:rPr>
        <w:t xml:space="preserve"> </w:t>
      </w:r>
      <w:r>
        <w:rPr>
          <w:sz w:val="24"/>
        </w:rPr>
        <w:t>capacitor.</w:t>
      </w:r>
    </w:p>
    <w:p w:rsidR="005D09F5" w:rsidRDefault="00756734">
      <w:pPr>
        <w:pStyle w:val="a5"/>
        <w:numPr>
          <w:ilvl w:val="0"/>
          <w:numId w:val="2"/>
        </w:numPr>
        <w:tabs>
          <w:tab w:val="left" w:pos="1441"/>
        </w:tabs>
        <w:spacing w:before="1"/>
        <w:ind w:hanging="270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the input frequency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to 1</w:t>
      </w:r>
      <w:r>
        <w:rPr>
          <w:spacing w:val="-1"/>
          <w:sz w:val="24"/>
        </w:rPr>
        <w:t xml:space="preserve"> </w:t>
      </w:r>
      <w:r>
        <w:rPr>
          <w:sz w:val="24"/>
        </w:rPr>
        <w:t>kHz,</w:t>
      </w:r>
      <w:r>
        <w:rPr>
          <w:spacing w:val="1"/>
          <w:sz w:val="24"/>
        </w:rPr>
        <w:t xml:space="preserve"> </w:t>
      </w:r>
      <w:r>
        <w:rPr>
          <w:sz w:val="24"/>
        </w:rPr>
        <w:t>1.5</w:t>
      </w:r>
      <w:r>
        <w:rPr>
          <w:spacing w:val="-1"/>
          <w:sz w:val="24"/>
        </w:rPr>
        <w:t xml:space="preserve"> </w:t>
      </w:r>
      <w:r>
        <w:rPr>
          <w:sz w:val="24"/>
        </w:rPr>
        <w:t>kHz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kHz</w:t>
      </w:r>
      <w:r>
        <w:rPr>
          <w:spacing w:val="-1"/>
          <w:sz w:val="24"/>
        </w:rPr>
        <w:t xml:space="preserve"> </w:t>
      </w:r>
      <w:r>
        <w:rPr>
          <w:sz w:val="24"/>
        </w:rPr>
        <w:t>2.5 kHz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kHz.</w:t>
      </w:r>
    </w:p>
    <w:p w:rsidR="005D09F5" w:rsidRDefault="00756734">
      <w:pPr>
        <w:pStyle w:val="a5"/>
        <w:numPr>
          <w:ilvl w:val="0"/>
          <w:numId w:val="2"/>
        </w:numPr>
        <w:tabs>
          <w:tab w:val="left" w:pos="1441"/>
        </w:tabs>
        <w:spacing w:before="137" w:line="360" w:lineRule="auto"/>
        <w:ind w:right="1036"/>
        <w:rPr>
          <w:sz w:val="24"/>
        </w:rPr>
      </w:pPr>
      <w:r>
        <w:rPr>
          <w:sz w:val="24"/>
        </w:rPr>
        <w:t>Repeat</w:t>
      </w:r>
      <w:r>
        <w:rPr>
          <w:spacing w:val="27"/>
          <w:sz w:val="24"/>
        </w:rPr>
        <w:t xml:space="preserve"> </w:t>
      </w:r>
      <w:r>
        <w:rPr>
          <w:sz w:val="24"/>
        </w:rPr>
        <w:t>step</w:t>
      </w:r>
      <w:r>
        <w:rPr>
          <w:spacing w:val="28"/>
          <w:sz w:val="24"/>
        </w:rPr>
        <w:t xml:space="preserve"> </w:t>
      </w:r>
      <w:r>
        <w:rPr>
          <w:sz w:val="24"/>
        </w:rPr>
        <w:t>3,</w:t>
      </w:r>
      <w:r>
        <w:rPr>
          <w:spacing w:val="27"/>
          <w:sz w:val="24"/>
        </w:rPr>
        <w:t xml:space="preserve"> </w:t>
      </w:r>
      <w:r>
        <w:rPr>
          <w:sz w:val="24"/>
        </w:rPr>
        <w:t>measuring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voltage</w:t>
      </w:r>
      <w:r>
        <w:rPr>
          <w:spacing w:val="25"/>
          <w:sz w:val="24"/>
        </w:rPr>
        <w:t xml:space="preserve"> </w:t>
      </w:r>
      <w:r>
        <w:rPr>
          <w:sz w:val="24"/>
        </w:rPr>
        <w:t>across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1kΩ</w:t>
      </w:r>
      <w:r>
        <w:rPr>
          <w:spacing w:val="28"/>
          <w:sz w:val="24"/>
        </w:rPr>
        <w:t xml:space="preserve"> </w:t>
      </w:r>
      <w:r>
        <w:rPr>
          <w:sz w:val="24"/>
        </w:rPr>
        <w:t>resistor</w:t>
      </w:r>
      <w:r>
        <w:rPr>
          <w:spacing w:val="30"/>
          <w:sz w:val="24"/>
        </w:rPr>
        <w:t xml:space="preserve"> </w:t>
      </w:r>
      <w:r>
        <w:rPr>
          <w:sz w:val="24"/>
        </w:rPr>
        <w:t>100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mH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inductor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0.1µF</w:t>
      </w:r>
      <w:r>
        <w:rPr>
          <w:spacing w:val="-3"/>
          <w:sz w:val="24"/>
        </w:rPr>
        <w:t xml:space="preserve"> </w:t>
      </w:r>
      <w:r>
        <w:rPr>
          <w:sz w:val="24"/>
        </w:rPr>
        <w:t>capacitor.</w:t>
      </w:r>
    </w:p>
    <w:p w:rsidR="005D09F5" w:rsidRDefault="00756734">
      <w:pPr>
        <w:pStyle w:val="a5"/>
        <w:numPr>
          <w:ilvl w:val="0"/>
          <w:numId w:val="2"/>
        </w:numPr>
        <w:tabs>
          <w:tab w:val="left" w:pos="1441"/>
        </w:tabs>
        <w:spacing w:before="1" w:line="360" w:lineRule="auto"/>
        <w:ind w:right="1035"/>
        <w:rPr>
          <w:sz w:val="24"/>
        </w:rPr>
      </w:pPr>
      <w:r>
        <w:rPr>
          <w:sz w:val="24"/>
        </w:rPr>
        <w:t>Based</w:t>
      </w:r>
      <w:r>
        <w:rPr>
          <w:spacing w:val="49"/>
          <w:sz w:val="24"/>
        </w:rPr>
        <w:t xml:space="preserve"> </w:t>
      </w:r>
      <w:r>
        <w:rPr>
          <w:sz w:val="24"/>
        </w:rPr>
        <w:t>on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50"/>
          <w:sz w:val="24"/>
        </w:rPr>
        <w:t xml:space="preserve"> </w:t>
      </w:r>
      <w:r>
        <w:rPr>
          <w:sz w:val="24"/>
        </w:rPr>
        <w:t>measurement,</w:t>
      </w:r>
      <w:r>
        <w:rPr>
          <w:spacing w:val="53"/>
          <w:sz w:val="24"/>
        </w:rPr>
        <w:t xml:space="preserve"> </w:t>
      </w:r>
      <w:r>
        <w:rPr>
          <w:sz w:val="24"/>
        </w:rPr>
        <w:t>Calculate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phase</w:t>
      </w:r>
      <w:r>
        <w:rPr>
          <w:spacing w:val="52"/>
          <w:sz w:val="24"/>
        </w:rPr>
        <w:t xml:space="preserve"> </w:t>
      </w:r>
      <w:r>
        <w:rPr>
          <w:sz w:val="24"/>
        </w:rPr>
        <w:t>shift</w:t>
      </w:r>
      <w:r>
        <w:rPr>
          <w:spacing w:val="54"/>
          <w:sz w:val="24"/>
        </w:rPr>
        <w:t xml:space="preserve"> </w:t>
      </w:r>
      <w:r>
        <w:rPr>
          <w:sz w:val="24"/>
        </w:rPr>
        <w:t>difference</w:t>
      </w:r>
      <w:r>
        <w:rPr>
          <w:spacing w:val="52"/>
          <w:sz w:val="24"/>
        </w:rPr>
        <w:t xml:space="preserve"> </w:t>
      </w:r>
      <w:r>
        <w:rPr>
          <w:sz w:val="24"/>
        </w:rPr>
        <w:t>(</w:t>
      </w:r>
      <w:r>
        <w:rPr>
          <w:rFonts w:ascii="Cambria Math" w:eastAsia="Cambria Math"/>
          <w:sz w:val="24"/>
        </w:rPr>
        <w:t>𝜃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theoretically</w:t>
      </w:r>
      <w:r>
        <w:rPr>
          <w:spacing w:val="1"/>
          <w:sz w:val="24"/>
        </w:rPr>
        <w:t xml:space="preserve"> </w:t>
      </w:r>
      <w:r>
        <w:rPr>
          <w:sz w:val="24"/>
        </w:rPr>
        <w:t>using equation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</w:p>
    <w:p w:rsidR="005D09F5" w:rsidRDefault="00756734">
      <w:pPr>
        <w:pStyle w:val="a5"/>
        <w:numPr>
          <w:ilvl w:val="0"/>
          <w:numId w:val="2"/>
        </w:numPr>
        <w:tabs>
          <w:tab w:val="left" w:pos="1441"/>
        </w:tabs>
        <w:ind w:hanging="270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measured</w:t>
      </w:r>
      <w:r>
        <w:rPr>
          <w:spacing w:val="1"/>
          <w:sz w:val="24"/>
        </w:rPr>
        <w:t xml:space="preserve"> </w:t>
      </w:r>
      <w:r>
        <w:rPr>
          <w:sz w:val="24"/>
        </w:rPr>
        <w:t>and calculated</w:t>
      </w:r>
      <w:r>
        <w:rPr>
          <w:spacing w:val="-1"/>
          <w:sz w:val="24"/>
        </w:rPr>
        <w:t xml:space="preserve"> </w:t>
      </w:r>
      <w:r>
        <w:rPr>
          <w:sz w:val="24"/>
        </w:rPr>
        <w:t>values.</w:t>
      </w:r>
    </w:p>
    <w:p w:rsidR="005D09F5" w:rsidRDefault="005D09F5">
      <w:pPr>
        <w:pStyle w:val="a3"/>
        <w:rPr>
          <w:sz w:val="33"/>
        </w:rPr>
      </w:pPr>
    </w:p>
    <w:p w:rsidR="005D09F5" w:rsidRDefault="00756734">
      <w:pPr>
        <w:pStyle w:val="1"/>
        <w:numPr>
          <w:ilvl w:val="0"/>
          <w:numId w:val="4"/>
        </w:numPr>
        <w:tabs>
          <w:tab w:val="left" w:pos="1443"/>
        </w:tabs>
        <w:ind w:left="1442" w:hanging="363"/>
        <w:rPr>
          <w:u w:val="none"/>
        </w:rPr>
      </w:pPr>
      <w:r>
        <w:rPr>
          <w:u w:val="thick"/>
        </w:rPr>
        <w:t>Discussion</w:t>
      </w:r>
    </w:p>
    <w:p w:rsidR="005D09F5" w:rsidRDefault="005D09F5">
      <w:pPr>
        <w:pStyle w:val="a3"/>
        <w:spacing w:before="8"/>
        <w:rPr>
          <w:b/>
          <w:sz w:val="18"/>
        </w:rPr>
      </w:pPr>
    </w:p>
    <w:p w:rsidR="005D09F5" w:rsidRDefault="00756734">
      <w:pPr>
        <w:pStyle w:val="a5"/>
        <w:numPr>
          <w:ilvl w:val="0"/>
          <w:numId w:val="1"/>
        </w:numPr>
        <w:tabs>
          <w:tab w:val="left" w:pos="1441"/>
        </w:tabs>
        <w:spacing w:before="90"/>
        <w:ind w:hanging="270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RLC circuit?</w:t>
      </w:r>
    </w:p>
    <w:p w:rsidR="005D09F5" w:rsidRDefault="00756734">
      <w:pPr>
        <w:pStyle w:val="a5"/>
        <w:numPr>
          <w:ilvl w:val="0"/>
          <w:numId w:val="1"/>
        </w:numPr>
        <w:tabs>
          <w:tab w:val="left" w:pos="1441"/>
        </w:tabs>
        <w:spacing w:before="137" w:line="360" w:lineRule="auto"/>
        <w:ind w:right="1039"/>
        <w:rPr>
          <w:sz w:val="24"/>
        </w:rPr>
      </w:pPr>
      <w:r>
        <w:rPr>
          <w:sz w:val="24"/>
        </w:rPr>
        <w:t>Why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phase</w:t>
      </w:r>
      <w:r>
        <w:rPr>
          <w:spacing w:val="41"/>
          <w:sz w:val="24"/>
        </w:rPr>
        <w:t xml:space="preserve"> </w:t>
      </w:r>
      <w:r>
        <w:rPr>
          <w:sz w:val="24"/>
        </w:rPr>
        <w:t>shift</w:t>
      </w:r>
      <w:r>
        <w:rPr>
          <w:spacing w:val="43"/>
          <w:sz w:val="24"/>
        </w:rPr>
        <w:t xml:space="preserve"> </w:t>
      </w:r>
      <w:r>
        <w:rPr>
          <w:sz w:val="24"/>
        </w:rPr>
        <w:t>(</w:t>
      </w:r>
      <w:r>
        <w:rPr>
          <w:rFonts w:ascii="Cambria Math" w:eastAsia="Cambria Math"/>
          <w:sz w:val="24"/>
        </w:rPr>
        <w:t>𝜃</w:t>
      </w:r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sz w:val="24"/>
        </w:rPr>
        <w:t>changed</w:t>
      </w:r>
      <w:r>
        <w:rPr>
          <w:spacing w:val="41"/>
          <w:sz w:val="24"/>
        </w:rPr>
        <w:t xml:space="preserve"> </w:t>
      </w:r>
      <w:r>
        <w:rPr>
          <w:sz w:val="24"/>
        </w:rPr>
        <w:t>from</w:t>
      </w:r>
      <w:r>
        <w:rPr>
          <w:spacing w:val="42"/>
          <w:sz w:val="24"/>
        </w:rPr>
        <w:t xml:space="preserve"> </w:t>
      </w:r>
      <w:r>
        <w:rPr>
          <w:sz w:val="24"/>
        </w:rPr>
        <w:t>negative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positive</w:t>
      </w:r>
      <w:r>
        <w:rPr>
          <w:spacing w:val="41"/>
          <w:sz w:val="24"/>
        </w:rPr>
        <w:t xml:space="preserve"> </w:t>
      </w:r>
      <w:r>
        <w:rPr>
          <w:sz w:val="24"/>
        </w:rPr>
        <w:t>when</w:t>
      </w:r>
      <w:r>
        <w:rPr>
          <w:spacing w:val="41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changed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frequencies?</w:t>
      </w:r>
    </w:p>
    <w:p w:rsidR="005D09F5" w:rsidRDefault="00756734">
      <w:pPr>
        <w:pStyle w:val="a5"/>
        <w:numPr>
          <w:ilvl w:val="0"/>
          <w:numId w:val="1"/>
        </w:numPr>
        <w:tabs>
          <w:tab w:val="left" w:pos="1441"/>
        </w:tabs>
        <w:spacing w:line="360" w:lineRule="auto"/>
        <w:ind w:right="1035"/>
        <w:rPr>
          <w:sz w:val="24"/>
        </w:rPr>
      </w:pPr>
      <w:r>
        <w:rPr>
          <w:sz w:val="24"/>
        </w:rPr>
        <w:t>Based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phase</w:t>
      </w:r>
      <w:r>
        <w:rPr>
          <w:spacing w:val="5"/>
          <w:sz w:val="24"/>
        </w:rPr>
        <w:t xml:space="preserve"> </w:t>
      </w:r>
      <w:r>
        <w:rPr>
          <w:sz w:val="24"/>
        </w:rPr>
        <w:t>diagram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Fig.</w:t>
      </w:r>
      <w:r>
        <w:rPr>
          <w:spacing w:val="6"/>
          <w:sz w:val="24"/>
        </w:rPr>
        <w:t xml:space="preserve"> </w:t>
      </w:r>
      <w:r>
        <w:rPr>
          <w:sz w:val="24"/>
        </w:rPr>
        <w:t>3,</w:t>
      </w:r>
      <w:r>
        <w:rPr>
          <w:spacing w:val="5"/>
          <w:sz w:val="24"/>
        </w:rPr>
        <w:t xml:space="preserve"> </w:t>
      </w: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we</w:t>
      </w:r>
      <w:r>
        <w:rPr>
          <w:spacing w:val="4"/>
          <w:sz w:val="24"/>
        </w:rPr>
        <w:t xml:space="preserve"> </w:t>
      </w:r>
      <w:r>
        <w:rPr>
          <w:sz w:val="24"/>
        </w:rPr>
        <w:t>remove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resistor,</w:t>
      </w:r>
      <w:r>
        <w:rPr>
          <w:spacing w:val="4"/>
          <w:sz w:val="24"/>
        </w:rPr>
        <w:t xml:space="preserve"> </w:t>
      </w:r>
      <w:r>
        <w:rPr>
          <w:sz w:val="24"/>
        </w:rPr>
        <w:t>what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rFonts w:ascii="Cambria Math" w:eastAsia="Cambria Math"/>
          <w:sz w:val="24"/>
        </w:rPr>
        <w:t>𝜃</w:t>
      </w:r>
      <w:r>
        <w:rPr>
          <w:rFonts w:ascii="Cambria Math" w:eastAsia="Cambria Math"/>
          <w:spacing w:val="18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frequency</w:t>
      </w:r>
      <w:r>
        <w:rPr>
          <w:spacing w:val="-1"/>
          <w:sz w:val="24"/>
        </w:rPr>
        <w:t xml:space="preserve"> </w:t>
      </w:r>
      <w:r>
        <w:rPr>
          <w:sz w:val="24"/>
        </w:rPr>
        <w:t>1.5 KHz</w:t>
      </w:r>
    </w:p>
    <w:sectPr w:rsidR="005D09F5">
      <w:pgSz w:w="12240" w:h="15840"/>
      <w:pgMar w:top="1380" w:right="760" w:bottom="1200" w:left="7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27" w:rsidRDefault="000F3827">
      <w:r>
        <w:separator/>
      </w:r>
    </w:p>
  </w:endnote>
  <w:endnote w:type="continuationSeparator" w:id="0">
    <w:p w:rsidR="000F3827" w:rsidRDefault="000F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9E" w:rsidRDefault="003501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F5" w:rsidRDefault="000F382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3pt;margin-top:730.15pt;width:11.55pt;height:14.25pt;z-index:-15847424;mso-position-horizontal-relative:page;mso-position-vertical-relative:page" filled="f" stroked="f">
          <v:textbox inset="0,0,0,0">
            <w:txbxContent>
              <w:p w:rsidR="005D09F5" w:rsidRDefault="00756734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019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9pt;margin-top:742.9pt;width:149.3pt;height:14.25pt;z-index:-15846912;mso-position-horizontal-relative:page;mso-position-vertical-relative:page" filled="f" stroked="f">
          <v:textbox inset="0,0,0,0">
            <w:txbxContent>
              <w:p w:rsidR="005D09F5" w:rsidRDefault="00756734" w:rsidP="00E632B2">
                <w:pPr>
                  <w:spacing w:before="11"/>
                  <w:ind w:left="20"/>
                </w:pPr>
                <w:r>
                  <w:t>Al-</w:t>
                </w:r>
                <w:proofErr w:type="spellStart"/>
                <w:r>
                  <w:t>Mustaqbal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t>University</w:t>
                </w:r>
                <w:r>
                  <w:rPr>
                    <w:spacing w:val="-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5.9pt;margin-top:742.9pt;width:120.55pt;height:14.25pt;z-index:-15846400;mso-position-horizontal-relative:page;mso-position-vertical-relative:page" filled="f" stroked="f">
          <v:textbox inset="0,0,0,0">
            <w:txbxContent>
              <w:p w:rsidR="005D09F5" w:rsidRDefault="00756734">
                <w:pPr>
                  <w:spacing w:before="11"/>
                  <w:ind w:left="20"/>
                </w:pPr>
                <w:r>
                  <w:rPr>
                    <w:color w:val="0000CC"/>
                    <w:spacing w:val="-1"/>
                  </w:rPr>
                  <w:t>https://</w:t>
                </w:r>
                <w:hyperlink r:id="rId1">
                  <w:r>
                    <w:rPr>
                      <w:color w:val="0000CC"/>
                      <w:spacing w:val="-1"/>
                    </w:rPr>
                    <w:t>www.uomus.edu.iq/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9E" w:rsidRDefault="003501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27" w:rsidRDefault="000F3827">
      <w:r>
        <w:separator/>
      </w:r>
    </w:p>
  </w:footnote>
  <w:footnote w:type="continuationSeparator" w:id="0">
    <w:p w:rsidR="000F3827" w:rsidRDefault="000F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9E" w:rsidRDefault="003501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9E" w:rsidRDefault="0035019E" w:rsidP="0035019E">
    <w:pPr>
      <w:pStyle w:val="Default"/>
      <w:jc w:val="center"/>
      <w:rPr>
        <w:sz w:val="28"/>
        <w:szCs w:val="28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487473152" behindDoc="0" locked="0" layoutInCell="1" allowOverlap="1" wp14:anchorId="773C7F7C" wp14:editId="66F3C1D7">
          <wp:simplePos x="0" y="0"/>
          <wp:positionH relativeFrom="column">
            <wp:posOffset>6127750</wp:posOffset>
          </wp:positionH>
          <wp:positionV relativeFrom="paragraph">
            <wp:posOffset>-584200</wp:posOffset>
          </wp:positionV>
          <wp:extent cx="1047115" cy="1200785"/>
          <wp:effectExtent l="0" t="0" r="63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72128" behindDoc="0" locked="0" layoutInCell="1" allowOverlap="1" wp14:anchorId="30603072" wp14:editId="752F48FF">
          <wp:simplePos x="0" y="0"/>
          <wp:positionH relativeFrom="column">
            <wp:posOffset>-295275</wp:posOffset>
          </wp:positionH>
          <wp:positionV relativeFrom="paragraph">
            <wp:posOffset>-583565</wp:posOffset>
          </wp:positionV>
          <wp:extent cx="1327785" cy="1242060"/>
          <wp:effectExtent l="0" t="0" r="571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>Department of Electrical Engineering techniques</w:t>
    </w:r>
  </w:p>
  <w:p w:rsidR="0035019E" w:rsidRDefault="0035019E" w:rsidP="0035019E">
    <w:pPr>
      <w:pStyle w:val="Defaul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DC Electric Circuits Lab. 1</w:t>
    </w:r>
  </w:p>
  <w:p w:rsidR="0035019E" w:rsidRDefault="0035019E" w:rsidP="0035019E">
    <w:pPr>
      <w:pStyle w:val="a6"/>
      <w:jc w:val="center"/>
      <w:rPr>
        <w:rFonts w:asciiTheme="majorBidi" w:hAnsiTheme="majorBidi" w:cstheme="majorBidi"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sz w:val="28"/>
        <w:szCs w:val="28"/>
      </w:rPr>
      <w:t xml:space="preserve">Assist. Lect. Ali </w:t>
    </w:r>
    <w:proofErr w:type="spellStart"/>
    <w:r>
      <w:rPr>
        <w:b/>
        <w:bCs/>
        <w:sz w:val="28"/>
        <w:szCs w:val="28"/>
      </w:rPr>
      <w:t>imad</w:t>
    </w:r>
    <w:proofErr w:type="spellEnd"/>
  </w:p>
  <w:p w:rsidR="0035019E" w:rsidRDefault="003501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9E" w:rsidRDefault="003501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0E51"/>
    <w:multiLevelType w:val="hybridMultilevel"/>
    <w:tmpl w:val="C5F259CE"/>
    <w:lvl w:ilvl="0" w:tplc="B0A6651A">
      <w:start w:val="1"/>
      <w:numFmt w:val="decimal"/>
      <w:lvlText w:val="%1-"/>
      <w:lvlJc w:val="left"/>
      <w:pPr>
        <w:ind w:left="1440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2D2122E">
      <w:numFmt w:val="bullet"/>
      <w:lvlText w:val="•"/>
      <w:lvlJc w:val="left"/>
      <w:pPr>
        <w:ind w:left="2372" w:hanging="269"/>
      </w:pPr>
      <w:rPr>
        <w:rFonts w:hint="default"/>
        <w:lang w:val="en-US" w:eastAsia="en-US" w:bidi="ar-SA"/>
      </w:rPr>
    </w:lvl>
    <w:lvl w:ilvl="2" w:tplc="EF60F3B8">
      <w:numFmt w:val="bullet"/>
      <w:lvlText w:val="•"/>
      <w:lvlJc w:val="left"/>
      <w:pPr>
        <w:ind w:left="3304" w:hanging="269"/>
      </w:pPr>
      <w:rPr>
        <w:rFonts w:hint="default"/>
        <w:lang w:val="en-US" w:eastAsia="en-US" w:bidi="ar-SA"/>
      </w:rPr>
    </w:lvl>
    <w:lvl w:ilvl="3" w:tplc="68EED416">
      <w:numFmt w:val="bullet"/>
      <w:lvlText w:val="•"/>
      <w:lvlJc w:val="left"/>
      <w:pPr>
        <w:ind w:left="4236" w:hanging="269"/>
      </w:pPr>
      <w:rPr>
        <w:rFonts w:hint="default"/>
        <w:lang w:val="en-US" w:eastAsia="en-US" w:bidi="ar-SA"/>
      </w:rPr>
    </w:lvl>
    <w:lvl w:ilvl="4" w:tplc="0FFA58C8">
      <w:numFmt w:val="bullet"/>
      <w:lvlText w:val="•"/>
      <w:lvlJc w:val="left"/>
      <w:pPr>
        <w:ind w:left="5168" w:hanging="269"/>
      </w:pPr>
      <w:rPr>
        <w:rFonts w:hint="default"/>
        <w:lang w:val="en-US" w:eastAsia="en-US" w:bidi="ar-SA"/>
      </w:rPr>
    </w:lvl>
    <w:lvl w:ilvl="5" w:tplc="561E532A">
      <w:numFmt w:val="bullet"/>
      <w:lvlText w:val="•"/>
      <w:lvlJc w:val="left"/>
      <w:pPr>
        <w:ind w:left="6100" w:hanging="269"/>
      </w:pPr>
      <w:rPr>
        <w:rFonts w:hint="default"/>
        <w:lang w:val="en-US" w:eastAsia="en-US" w:bidi="ar-SA"/>
      </w:rPr>
    </w:lvl>
    <w:lvl w:ilvl="6" w:tplc="D5B06F3C">
      <w:numFmt w:val="bullet"/>
      <w:lvlText w:val="•"/>
      <w:lvlJc w:val="left"/>
      <w:pPr>
        <w:ind w:left="7032" w:hanging="269"/>
      </w:pPr>
      <w:rPr>
        <w:rFonts w:hint="default"/>
        <w:lang w:val="en-US" w:eastAsia="en-US" w:bidi="ar-SA"/>
      </w:rPr>
    </w:lvl>
    <w:lvl w:ilvl="7" w:tplc="B1CA2556">
      <w:numFmt w:val="bullet"/>
      <w:lvlText w:val="•"/>
      <w:lvlJc w:val="left"/>
      <w:pPr>
        <w:ind w:left="7964" w:hanging="269"/>
      </w:pPr>
      <w:rPr>
        <w:rFonts w:hint="default"/>
        <w:lang w:val="en-US" w:eastAsia="en-US" w:bidi="ar-SA"/>
      </w:rPr>
    </w:lvl>
    <w:lvl w:ilvl="8" w:tplc="A21C7BB8">
      <w:numFmt w:val="bullet"/>
      <w:lvlText w:val="•"/>
      <w:lvlJc w:val="left"/>
      <w:pPr>
        <w:ind w:left="8896" w:hanging="269"/>
      </w:pPr>
      <w:rPr>
        <w:rFonts w:hint="default"/>
        <w:lang w:val="en-US" w:eastAsia="en-US" w:bidi="ar-SA"/>
      </w:rPr>
    </w:lvl>
  </w:abstractNum>
  <w:abstractNum w:abstractNumId="1">
    <w:nsid w:val="239C59D0"/>
    <w:multiLevelType w:val="multilevel"/>
    <w:tmpl w:val="1DAA8030"/>
    <w:lvl w:ilvl="0">
      <w:start w:val="1"/>
      <w:numFmt w:val="decimal"/>
      <w:lvlText w:val="%1."/>
      <w:lvlJc w:val="left"/>
      <w:pPr>
        <w:ind w:left="1507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793" w:hanging="356"/>
      </w:pPr>
      <w:rPr>
        <w:rFonts w:ascii="Symbol" w:eastAsia="Symbol" w:hAnsi="Symbol" w:cs="Symbol" w:hint="default"/>
        <w:color w:val="1F2023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20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80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40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00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760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921" w:hanging="356"/>
      </w:pPr>
      <w:rPr>
        <w:rFonts w:hint="default"/>
        <w:lang w:val="en-US" w:eastAsia="en-US" w:bidi="ar-SA"/>
      </w:rPr>
    </w:lvl>
  </w:abstractNum>
  <w:abstractNum w:abstractNumId="2">
    <w:nsid w:val="45A51E74"/>
    <w:multiLevelType w:val="hybridMultilevel"/>
    <w:tmpl w:val="F0D82DC6"/>
    <w:lvl w:ilvl="0" w:tplc="54DCEDCA">
      <w:start w:val="1"/>
      <w:numFmt w:val="decimal"/>
      <w:lvlText w:val="%1."/>
      <w:lvlJc w:val="left"/>
      <w:pPr>
        <w:ind w:left="144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5C7E30">
      <w:numFmt w:val="bullet"/>
      <w:lvlText w:val="•"/>
      <w:lvlJc w:val="left"/>
      <w:pPr>
        <w:ind w:left="2372" w:hanging="269"/>
      </w:pPr>
      <w:rPr>
        <w:rFonts w:hint="default"/>
        <w:lang w:val="en-US" w:eastAsia="en-US" w:bidi="ar-SA"/>
      </w:rPr>
    </w:lvl>
    <w:lvl w:ilvl="2" w:tplc="64884EFC">
      <w:numFmt w:val="bullet"/>
      <w:lvlText w:val="•"/>
      <w:lvlJc w:val="left"/>
      <w:pPr>
        <w:ind w:left="3304" w:hanging="269"/>
      </w:pPr>
      <w:rPr>
        <w:rFonts w:hint="default"/>
        <w:lang w:val="en-US" w:eastAsia="en-US" w:bidi="ar-SA"/>
      </w:rPr>
    </w:lvl>
    <w:lvl w:ilvl="3" w:tplc="73A053AE">
      <w:numFmt w:val="bullet"/>
      <w:lvlText w:val="•"/>
      <w:lvlJc w:val="left"/>
      <w:pPr>
        <w:ind w:left="4236" w:hanging="269"/>
      </w:pPr>
      <w:rPr>
        <w:rFonts w:hint="default"/>
        <w:lang w:val="en-US" w:eastAsia="en-US" w:bidi="ar-SA"/>
      </w:rPr>
    </w:lvl>
    <w:lvl w:ilvl="4" w:tplc="92CE5170">
      <w:numFmt w:val="bullet"/>
      <w:lvlText w:val="•"/>
      <w:lvlJc w:val="left"/>
      <w:pPr>
        <w:ind w:left="5168" w:hanging="269"/>
      </w:pPr>
      <w:rPr>
        <w:rFonts w:hint="default"/>
        <w:lang w:val="en-US" w:eastAsia="en-US" w:bidi="ar-SA"/>
      </w:rPr>
    </w:lvl>
    <w:lvl w:ilvl="5" w:tplc="BED44702">
      <w:numFmt w:val="bullet"/>
      <w:lvlText w:val="•"/>
      <w:lvlJc w:val="left"/>
      <w:pPr>
        <w:ind w:left="6100" w:hanging="269"/>
      </w:pPr>
      <w:rPr>
        <w:rFonts w:hint="default"/>
        <w:lang w:val="en-US" w:eastAsia="en-US" w:bidi="ar-SA"/>
      </w:rPr>
    </w:lvl>
    <w:lvl w:ilvl="6" w:tplc="9F40CBF6">
      <w:numFmt w:val="bullet"/>
      <w:lvlText w:val="•"/>
      <w:lvlJc w:val="left"/>
      <w:pPr>
        <w:ind w:left="7032" w:hanging="269"/>
      </w:pPr>
      <w:rPr>
        <w:rFonts w:hint="default"/>
        <w:lang w:val="en-US" w:eastAsia="en-US" w:bidi="ar-SA"/>
      </w:rPr>
    </w:lvl>
    <w:lvl w:ilvl="7" w:tplc="38044CB4">
      <w:numFmt w:val="bullet"/>
      <w:lvlText w:val="•"/>
      <w:lvlJc w:val="left"/>
      <w:pPr>
        <w:ind w:left="7964" w:hanging="269"/>
      </w:pPr>
      <w:rPr>
        <w:rFonts w:hint="default"/>
        <w:lang w:val="en-US" w:eastAsia="en-US" w:bidi="ar-SA"/>
      </w:rPr>
    </w:lvl>
    <w:lvl w:ilvl="8" w:tplc="EB547B50">
      <w:numFmt w:val="bullet"/>
      <w:lvlText w:val="•"/>
      <w:lvlJc w:val="left"/>
      <w:pPr>
        <w:ind w:left="8896" w:hanging="269"/>
      </w:pPr>
      <w:rPr>
        <w:rFonts w:hint="default"/>
        <w:lang w:val="en-US" w:eastAsia="en-US" w:bidi="ar-SA"/>
      </w:rPr>
    </w:lvl>
  </w:abstractNum>
  <w:abstractNum w:abstractNumId="3">
    <w:nsid w:val="65E304A0"/>
    <w:multiLevelType w:val="hybridMultilevel"/>
    <w:tmpl w:val="2C540BD0"/>
    <w:lvl w:ilvl="0" w:tplc="A6FEEA4A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D6CA7F7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2" w:tplc="B95A650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18D89D22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4" w:tplc="CF126EBE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5" w:tplc="E0E41F6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32368A2C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7" w:tplc="36002992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  <w:lvl w:ilvl="8" w:tplc="364C6132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09F5"/>
    <w:rsid w:val="000F3827"/>
    <w:rsid w:val="0035019E"/>
    <w:rsid w:val="005D09F5"/>
    <w:rsid w:val="00756734"/>
    <w:rsid w:val="00E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42" w:hanging="363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1502" w:hanging="423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"/>
      <w:ind w:left="146" w:right="3380" w:firstLine="165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40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mbria Math" w:eastAsia="Cambria Math" w:hAnsi="Cambria Math" w:cs="Cambria Math"/>
    </w:rPr>
  </w:style>
  <w:style w:type="character" w:styleId="Hyperlink">
    <w:name w:val="Hyperlink"/>
    <w:basedOn w:val="a0"/>
    <w:uiPriority w:val="99"/>
    <w:unhideWhenUsed/>
    <w:rsid w:val="00E632B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E632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E632B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E632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E632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5019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42" w:hanging="363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1502" w:hanging="423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"/>
      <w:ind w:left="146" w:right="3380" w:firstLine="165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40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mbria Math" w:eastAsia="Cambria Math" w:hAnsi="Cambria Math" w:cs="Cambria Math"/>
    </w:rPr>
  </w:style>
  <w:style w:type="character" w:styleId="Hyperlink">
    <w:name w:val="Hyperlink"/>
    <w:basedOn w:val="a0"/>
    <w:uiPriority w:val="99"/>
    <w:unhideWhenUsed/>
    <w:rsid w:val="00E632B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E632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E632B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E632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E632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5019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mus.edu.iq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763</Words>
  <Characters>4355</Characters>
  <Application>Microsoft Office Word</Application>
  <DocSecurity>0</DocSecurity>
  <Lines>36</Lines>
  <Paragraphs>10</Paragraphs>
  <ScaleCrop>false</ScaleCrop>
  <Company>Ahmed-Under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SHOBAR</cp:lastModifiedBy>
  <cp:revision>3</cp:revision>
  <dcterms:created xsi:type="dcterms:W3CDTF">2024-03-02T08:20:00Z</dcterms:created>
  <dcterms:modified xsi:type="dcterms:W3CDTF">2024-05-29T08:34:00Z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2024-03-02T00:00:00Z</vt:filetime>
  </property>
</Properties>
</file>