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BF" w:rsidRPr="006C64BF" w:rsidRDefault="006C64BF" w:rsidP="006C64BF">
      <w:pPr>
        <w:rPr>
          <w:b/>
          <w:bCs/>
          <w:sz w:val="28"/>
          <w:szCs w:val="28"/>
          <w:rtl/>
        </w:rPr>
      </w:pPr>
      <w:r w:rsidRPr="006C64BF">
        <w:rPr>
          <w:rFonts w:cs="Arial"/>
          <w:b/>
          <w:bCs/>
          <w:sz w:val="28"/>
          <w:szCs w:val="28"/>
          <w:rtl/>
        </w:rPr>
        <w:t>علامات الترقيم</w:t>
      </w:r>
    </w:p>
    <w:p w:rsidR="006C64BF" w:rsidRPr="006C64BF" w:rsidRDefault="006C64BF" w:rsidP="006C64BF">
      <w:pPr>
        <w:rPr>
          <w:b/>
          <w:bCs/>
          <w:sz w:val="28"/>
          <w:szCs w:val="28"/>
          <w:rtl/>
        </w:rPr>
      </w:pPr>
      <w:r w:rsidRPr="006C64BF">
        <w:rPr>
          <w:rFonts w:cs="Arial"/>
          <w:b/>
          <w:bCs/>
          <w:sz w:val="28"/>
          <w:szCs w:val="28"/>
          <w:rtl/>
        </w:rPr>
        <w:t>علامات الترقيم عبارة عن رموز اصطلاحية الهدف منها تنظيم القراءة والكتابة، حيث تساعد علامات الترقيم في فهم معاني الجملة والمقصود منها، كما تساعد في توضيح مواضع الفصل والوقوف بين الجمل وبدء جمل جديدة وإنهاء الجمل السابقة، مما يساعد القارئ على الفهم أثناء القراءة.</w:t>
      </w:r>
    </w:p>
    <w:p w:rsidR="006C64BF" w:rsidRPr="006C64BF" w:rsidRDefault="006C64BF" w:rsidP="006C64BF">
      <w:pPr>
        <w:rPr>
          <w:b/>
          <w:bCs/>
          <w:sz w:val="28"/>
          <w:szCs w:val="28"/>
          <w:rtl/>
        </w:rPr>
      </w:pPr>
      <w:r w:rsidRPr="006C64BF">
        <w:rPr>
          <w:rFonts w:cs="Arial"/>
          <w:b/>
          <w:bCs/>
          <w:sz w:val="28"/>
          <w:szCs w:val="28"/>
          <w:rtl/>
        </w:rPr>
        <w:t>تتعدد علامات الترقيم في اللغة العربية ولكل منها مواضع استخدامها في اللغة العربية ، ومن هذه العلامات هي :</w:t>
      </w:r>
    </w:p>
    <w:p w:rsidR="006C64BF" w:rsidRPr="006C64BF" w:rsidRDefault="006C64BF" w:rsidP="006C64BF">
      <w:pPr>
        <w:rPr>
          <w:b/>
          <w:bCs/>
          <w:sz w:val="28"/>
          <w:szCs w:val="28"/>
          <w:rtl/>
        </w:rPr>
      </w:pPr>
      <w:r w:rsidRPr="006C64BF">
        <w:rPr>
          <w:rFonts w:cs="Arial"/>
          <w:b/>
          <w:bCs/>
          <w:sz w:val="28"/>
          <w:szCs w:val="28"/>
          <w:rtl/>
        </w:rPr>
        <w:t>1-</w:t>
      </w:r>
      <w:r w:rsidRPr="006C64BF">
        <w:rPr>
          <w:rFonts w:cs="Arial"/>
          <w:b/>
          <w:bCs/>
          <w:sz w:val="28"/>
          <w:szCs w:val="28"/>
          <w:rtl/>
        </w:rPr>
        <w:tab/>
        <w:t>الفاصلة : تُكتب الفاصلة بهذا الشكل (،) وتُستخدم في عدة احوال منها ، بعذ لفظ المنادى ، بين الشرط والجواب ، بين القسم والجواب ، وبين المفردات المعطوفة .</w:t>
      </w:r>
    </w:p>
    <w:p w:rsidR="006C64BF" w:rsidRPr="006C64BF" w:rsidRDefault="006C64BF" w:rsidP="006C64BF">
      <w:pPr>
        <w:rPr>
          <w:b/>
          <w:bCs/>
          <w:sz w:val="28"/>
          <w:szCs w:val="28"/>
          <w:rtl/>
        </w:rPr>
      </w:pPr>
      <w:r w:rsidRPr="006C64BF">
        <w:rPr>
          <w:rFonts w:cs="Arial"/>
          <w:b/>
          <w:bCs/>
          <w:sz w:val="28"/>
          <w:szCs w:val="28"/>
          <w:rtl/>
        </w:rPr>
        <w:t>2-</w:t>
      </w:r>
      <w:r w:rsidRPr="006C64BF">
        <w:rPr>
          <w:rFonts w:cs="Arial"/>
          <w:b/>
          <w:bCs/>
          <w:sz w:val="28"/>
          <w:szCs w:val="28"/>
          <w:rtl/>
        </w:rPr>
        <w:tab/>
        <w:t>الفاصلة المنقوطة : وتكتب بهذا الشكل (؛) وتستخدم بين جملتين مرتبطتين بالمعنى .</w:t>
      </w:r>
    </w:p>
    <w:p w:rsidR="006C64BF" w:rsidRPr="006C64BF" w:rsidRDefault="006C64BF" w:rsidP="006C64BF">
      <w:pPr>
        <w:rPr>
          <w:b/>
          <w:bCs/>
          <w:sz w:val="28"/>
          <w:szCs w:val="28"/>
          <w:rtl/>
        </w:rPr>
      </w:pPr>
      <w:r w:rsidRPr="006C64BF">
        <w:rPr>
          <w:rFonts w:cs="Arial"/>
          <w:b/>
          <w:bCs/>
          <w:sz w:val="28"/>
          <w:szCs w:val="28"/>
          <w:rtl/>
        </w:rPr>
        <w:t>3-</w:t>
      </w:r>
      <w:r w:rsidRPr="006C64BF">
        <w:rPr>
          <w:rFonts w:cs="Arial"/>
          <w:b/>
          <w:bCs/>
          <w:sz w:val="28"/>
          <w:szCs w:val="28"/>
          <w:rtl/>
        </w:rPr>
        <w:tab/>
        <w:t>النقطة : وتكتب بهذا الشكل (0) وتوضع في نهاية الجملة .</w:t>
      </w:r>
    </w:p>
    <w:p w:rsidR="006C64BF" w:rsidRPr="006C64BF" w:rsidRDefault="006C64BF" w:rsidP="006C64BF">
      <w:pPr>
        <w:rPr>
          <w:b/>
          <w:bCs/>
          <w:sz w:val="28"/>
          <w:szCs w:val="28"/>
          <w:rtl/>
        </w:rPr>
      </w:pPr>
      <w:r w:rsidRPr="006C64BF">
        <w:rPr>
          <w:rFonts w:cs="Arial"/>
          <w:b/>
          <w:bCs/>
          <w:sz w:val="28"/>
          <w:szCs w:val="28"/>
          <w:rtl/>
        </w:rPr>
        <w:t>4-</w:t>
      </w:r>
      <w:r w:rsidRPr="006C64BF">
        <w:rPr>
          <w:rFonts w:cs="Arial"/>
          <w:b/>
          <w:bCs/>
          <w:sz w:val="28"/>
          <w:szCs w:val="28"/>
          <w:rtl/>
        </w:rPr>
        <w:tab/>
        <w:t>علامة الاستفهام : وتكتب بهذا الشكل (؟</w:t>
      </w:r>
      <w:bookmarkStart w:id="0" w:name="_GoBack"/>
      <w:bookmarkEnd w:id="0"/>
      <w:r w:rsidRPr="006C64BF">
        <w:rPr>
          <w:rFonts w:cs="Arial"/>
          <w:b/>
          <w:bCs/>
          <w:sz w:val="28"/>
          <w:szCs w:val="28"/>
          <w:rtl/>
        </w:rPr>
        <w:t>) وتوضع بعد السؤال .</w:t>
      </w:r>
    </w:p>
    <w:p w:rsidR="006C64BF" w:rsidRPr="006C64BF" w:rsidRDefault="006C64BF" w:rsidP="006C64BF">
      <w:pPr>
        <w:rPr>
          <w:b/>
          <w:bCs/>
          <w:sz w:val="28"/>
          <w:szCs w:val="28"/>
          <w:rtl/>
        </w:rPr>
      </w:pPr>
      <w:r w:rsidRPr="006C64BF">
        <w:rPr>
          <w:rFonts w:cs="Arial"/>
          <w:b/>
          <w:bCs/>
          <w:sz w:val="28"/>
          <w:szCs w:val="28"/>
          <w:rtl/>
        </w:rPr>
        <w:t>5-</w:t>
      </w:r>
      <w:r w:rsidRPr="006C64BF">
        <w:rPr>
          <w:rFonts w:cs="Arial"/>
          <w:b/>
          <w:bCs/>
          <w:sz w:val="28"/>
          <w:szCs w:val="28"/>
          <w:rtl/>
        </w:rPr>
        <w:tab/>
        <w:t>علامة التعجب : وتكتب بهذا الشكل (!) وتوضع في اخر جملة يعبر بها عن الانفعال الشديد سواء كان المقصود فرحآ ام حزنأ او تعجبآ او سخرية .</w:t>
      </w:r>
    </w:p>
    <w:p w:rsidR="006C64BF" w:rsidRPr="006C64BF" w:rsidRDefault="006C64BF" w:rsidP="006C64BF">
      <w:pPr>
        <w:rPr>
          <w:b/>
          <w:bCs/>
          <w:sz w:val="28"/>
          <w:szCs w:val="28"/>
          <w:rtl/>
        </w:rPr>
      </w:pPr>
      <w:r w:rsidRPr="006C64BF">
        <w:rPr>
          <w:rFonts w:cs="Arial"/>
          <w:b/>
          <w:bCs/>
          <w:sz w:val="28"/>
          <w:szCs w:val="28"/>
          <w:rtl/>
        </w:rPr>
        <w:t>6-</w:t>
      </w:r>
      <w:r w:rsidRPr="006C64BF">
        <w:rPr>
          <w:rFonts w:cs="Arial"/>
          <w:b/>
          <w:bCs/>
          <w:sz w:val="28"/>
          <w:szCs w:val="28"/>
          <w:rtl/>
        </w:rPr>
        <w:tab/>
        <w:t>النقطتان : وتكتب بهذا الشكل (: ) توضعان بين صاحب القول وقوله ، وبين الشيئ واقسامه وانواعه ، وكذلك قبل الامثلة الموضحة .</w:t>
      </w:r>
    </w:p>
    <w:p w:rsidR="006C64BF" w:rsidRPr="006C64BF" w:rsidRDefault="006C64BF" w:rsidP="006C64BF">
      <w:pPr>
        <w:rPr>
          <w:b/>
          <w:bCs/>
          <w:sz w:val="28"/>
          <w:szCs w:val="28"/>
          <w:rtl/>
        </w:rPr>
      </w:pPr>
      <w:r w:rsidRPr="006C64BF">
        <w:rPr>
          <w:rFonts w:cs="Arial"/>
          <w:b/>
          <w:bCs/>
          <w:sz w:val="28"/>
          <w:szCs w:val="28"/>
          <w:rtl/>
        </w:rPr>
        <w:t>7-</w:t>
      </w:r>
      <w:r w:rsidRPr="006C64BF">
        <w:rPr>
          <w:rFonts w:cs="Arial"/>
          <w:b/>
          <w:bCs/>
          <w:sz w:val="28"/>
          <w:szCs w:val="28"/>
          <w:rtl/>
        </w:rPr>
        <w:tab/>
        <w:t>الحذف والاضمار : وتكتب بهذا الشكل (....) وتستخدم للدلاله على ان في موضعهما كلامآ محذوفآ .</w:t>
      </w:r>
    </w:p>
    <w:p w:rsidR="006C64BF" w:rsidRPr="006C64BF" w:rsidRDefault="006C64BF" w:rsidP="006C64BF">
      <w:pPr>
        <w:rPr>
          <w:b/>
          <w:bCs/>
          <w:sz w:val="28"/>
          <w:szCs w:val="28"/>
          <w:rtl/>
        </w:rPr>
      </w:pPr>
      <w:r w:rsidRPr="006C64BF">
        <w:rPr>
          <w:rFonts w:cs="Arial"/>
          <w:b/>
          <w:bCs/>
          <w:sz w:val="28"/>
          <w:szCs w:val="28"/>
          <w:rtl/>
        </w:rPr>
        <w:t>8-</w:t>
      </w:r>
      <w:r w:rsidRPr="006C64BF">
        <w:rPr>
          <w:rFonts w:cs="Arial"/>
          <w:b/>
          <w:bCs/>
          <w:sz w:val="28"/>
          <w:szCs w:val="28"/>
          <w:rtl/>
        </w:rPr>
        <w:tab/>
        <w:t>علامة التنصيص : وتكتب بهذا الشكل () )) وتوضع لكل كلام ينقل حرفيآ من غير تغيير كأقوال الانبياء والعلماء وغيرهم .</w:t>
      </w:r>
    </w:p>
    <w:p w:rsidR="006C64BF" w:rsidRPr="006C64BF" w:rsidRDefault="006C64BF" w:rsidP="006C64BF">
      <w:pPr>
        <w:rPr>
          <w:b/>
          <w:bCs/>
          <w:sz w:val="28"/>
          <w:szCs w:val="28"/>
          <w:rtl/>
        </w:rPr>
      </w:pPr>
      <w:r w:rsidRPr="006C64BF">
        <w:rPr>
          <w:rFonts w:cs="Arial"/>
          <w:b/>
          <w:bCs/>
          <w:sz w:val="28"/>
          <w:szCs w:val="28"/>
          <w:rtl/>
        </w:rPr>
        <w:t>9-</w:t>
      </w:r>
      <w:r w:rsidRPr="006C64BF">
        <w:rPr>
          <w:rFonts w:cs="Arial"/>
          <w:b/>
          <w:bCs/>
          <w:sz w:val="28"/>
          <w:szCs w:val="28"/>
          <w:rtl/>
        </w:rPr>
        <w:tab/>
        <w:t>القوسان القرآنيان : وتكتب بهذا الشكل {} وتوضع بينهما الايات القرآنية الكريمة .</w:t>
      </w:r>
    </w:p>
    <w:p w:rsidR="00BC73DB" w:rsidRPr="006C64BF" w:rsidRDefault="006C64BF" w:rsidP="006C64BF">
      <w:pPr>
        <w:rPr>
          <w:b/>
          <w:bCs/>
          <w:sz w:val="28"/>
          <w:szCs w:val="28"/>
        </w:rPr>
      </w:pPr>
      <w:r w:rsidRPr="006C64BF">
        <w:rPr>
          <w:rFonts w:cs="Arial"/>
          <w:b/>
          <w:bCs/>
          <w:sz w:val="28"/>
          <w:szCs w:val="28"/>
          <w:rtl/>
        </w:rPr>
        <w:t>10-</w:t>
      </w:r>
      <w:r w:rsidRPr="006C64BF">
        <w:rPr>
          <w:rFonts w:cs="Arial"/>
          <w:b/>
          <w:bCs/>
          <w:sz w:val="28"/>
          <w:szCs w:val="28"/>
          <w:rtl/>
        </w:rPr>
        <w:tab/>
        <w:t>علامة المساواة  : وتكتب بهذا الشكل (=) ويشار بها الى اننا نريد العبارة السابقة نفسها دون كتابتها مرة ثانية .</w:t>
      </w:r>
    </w:p>
    <w:sectPr w:rsidR="00BC73DB" w:rsidRPr="006C64BF" w:rsidSect="00943B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14"/>
    <w:rsid w:val="006C64BF"/>
    <w:rsid w:val="00943B39"/>
    <w:rsid w:val="00974014"/>
    <w:rsid w:val="00BC7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dr.walid</dc:creator>
  <cp:keywords/>
  <dc:description/>
  <cp:lastModifiedBy>dr.walid</cp:lastModifiedBy>
  <cp:revision>2</cp:revision>
  <dcterms:created xsi:type="dcterms:W3CDTF">2024-09-17T15:25:00Z</dcterms:created>
  <dcterms:modified xsi:type="dcterms:W3CDTF">2024-09-17T15:25:00Z</dcterms:modified>
</cp:coreProperties>
</file>