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7624" w14:textId="77777777" w:rsidR="0022732D" w:rsidRPr="0022732D" w:rsidRDefault="0022732D" w:rsidP="0022732D">
      <w:pPr>
        <w:rPr>
          <w:rFonts w:eastAsiaTheme="minorHAnsi"/>
          <w:vanish/>
        </w:rPr>
      </w:pPr>
      <w:r w:rsidRPr="0022732D">
        <w:rPr>
          <w:rFonts w:eastAsiaTheme="minorHAnsi"/>
          <w:vanish/>
        </w:rPr>
        <w:t>Top of Form</w:t>
      </w:r>
    </w:p>
    <w:p w14:paraId="7E96FABF" w14:textId="77777777" w:rsidR="0022732D" w:rsidRPr="0022732D" w:rsidRDefault="0022732D" w:rsidP="0022732D">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22732D" w:rsidRPr="0022732D" w14:paraId="09B021A8" w14:textId="77777777" w:rsidTr="0022732D">
        <w:trPr>
          <w:tblCellSpacing w:w="0" w:type="dxa"/>
        </w:trPr>
        <w:tc>
          <w:tcPr>
            <w:tcW w:w="150" w:type="dxa"/>
            <w:vAlign w:val="center"/>
            <w:hideMark/>
          </w:tcPr>
          <w:p w14:paraId="011E7005" w14:textId="70BFC11C"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6B0AC3A0" wp14:editId="2BDA4CC4">
                      <wp:extent cx="95250" cy="95250"/>
                      <wp:effectExtent l="0" t="0" r="0" b="0"/>
                      <wp:docPr id="293068572"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06046" id="Rectangle 2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07BC2266" w14:textId="1FCBE0FD"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16FFB35C" wp14:editId="75718A19">
                      <wp:extent cx="304800" cy="304800"/>
                      <wp:effectExtent l="0" t="0" r="0" b="0"/>
                      <wp:docPr id="1885485753" name="Rectangl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F5388" id="Rectangle 2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57804778" w14:textId="5A74A1EA"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6A9088FE" wp14:editId="1BB71A32">
                      <wp:extent cx="304800" cy="304800"/>
                      <wp:effectExtent l="0" t="0" r="0" b="0"/>
                      <wp:docPr id="2109709610" name="Rectangl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7583E" id="Rectangle 2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 </w:t>
            </w:r>
          </w:p>
        </w:tc>
        <w:tc>
          <w:tcPr>
            <w:tcW w:w="0" w:type="auto"/>
            <w:vAlign w:val="center"/>
            <w:hideMark/>
          </w:tcPr>
          <w:p w14:paraId="6F42B692" w14:textId="77777777" w:rsidR="0022732D" w:rsidRPr="0022732D" w:rsidRDefault="0022732D" w:rsidP="0022732D">
            <w:pPr>
              <w:rPr>
                <w:rFonts w:eastAsiaTheme="minorHAnsi"/>
              </w:rPr>
            </w:pPr>
            <w:hyperlink r:id="rId7" w:history="1">
              <w:r w:rsidRPr="0022732D">
                <w:rPr>
                  <w:rStyle w:val="Hyperlink"/>
                  <w:rFonts w:eastAsiaTheme="minorHAnsi"/>
                </w:rPr>
                <w:t>Print</w:t>
              </w:r>
            </w:hyperlink>
            <w:r w:rsidRPr="0022732D">
              <w:rPr>
                <w:rFonts w:eastAsiaTheme="minorHAnsi"/>
              </w:rPr>
              <w:t>  |  </w:t>
            </w:r>
            <w:hyperlink r:id="rId8" w:history="1">
              <w:r w:rsidRPr="0022732D">
                <w:rPr>
                  <w:rStyle w:val="Hyperlink"/>
                  <w:rFonts w:eastAsiaTheme="minorHAnsi"/>
                </w:rPr>
                <w:t>Close Window</w:t>
              </w:r>
            </w:hyperlink>
          </w:p>
        </w:tc>
        <w:tc>
          <w:tcPr>
            <w:tcW w:w="150" w:type="dxa"/>
            <w:vAlign w:val="center"/>
            <w:hideMark/>
          </w:tcPr>
          <w:p w14:paraId="6D62FDD1" w14:textId="00A6CC3E"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45E4576F" wp14:editId="334F34BC">
                      <wp:extent cx="95250" cy="95250"/>
                      <wp:effectExtent l="0" t="0" r="0" b="0"/>
                      <wp:docPr id="324184678" name="Rectangl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3996F" id="Rectangle 2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4507DEB5" w14:textId="77777777" w:rsidR="0022732D" w:rsidRPr="0022732D" w:rsidRDefault="0022732D" w:rsidP="0022732D">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22732D" w:rsidRPr="0022732D" w14:paraId="2B674C6A" w14:textId="77777777" w:rsidTr="0022732D">
        <w:trPr>
          <w:tblCellSpacing w:w="0" w:type="dxa"/>
        </w:trPr>
        <w:tc>
          <w:tcPr>
            <w:tcW w:w="150" w:type="dxa"/>
            <w:vAlign w:val="center"/>
            <w:hideMark/>
          </w:tcPr>
          <w:p w14:paraId="59F793D4" w14:textId="0E8F5CE8"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63FB0B06" wp14:editId="791AA741">
                      <wp:extent cx="95250" cy="95250"/>
                      <wp:effectExtent l="0" t="0" r="0" b="0"/>
                      <wp:docPr id="2089058115" name="Rectangl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FD1F9" id="Rectangle 2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22732D" w:rsidRPr="0022732D" w14:paraId="334D2262" w14:textId="77777777">
              <w:trPr>
                <w:tblCellSpacing w:w="0" w:type="dxa"/>
              </w:trPr>
              <w:tc>
                <w:tcPr>
                  <w:tcW w:w="0" w:type="auto"/>
                  <w:vAlign w:val="center"/>
                  <w:hideMark/>
                </w:tcPr>
                <w:p w14:paraId="09EF1033" w14:textId="77777777" w:rsidR="0022732D" w:rsidRPr="0022732D" w:rsidRDefault="0022732D" w:rsidP="0022732D">
                  <w:pPr>
                    <w:rPr>
                      <w:rFonts w:eastAsiaTheme="minorHAnsi"/>
                    </w:rPr>
                  </w:pPr>
                  <w:r w:rsidRPr="0022732D">
                    <w:rPr>
                      <w:rFonts w:eastAsiaTheme="minorHAnsi"/>
                    </w:rPr>
                    <w:br/>
                  </w:r>
                  <w:r w:rsidRPr="0022732D">
                    <w:rPr>
                      <w:rFonts w:eastAsiaTheme="minorHAnsi"/>
                      <w:b/>
                      <w:bCs/>
                    </w:rPr>
                    <w:t>Note:</w:t>
                  </w:r>
                  <w:r w:rsidRPr="0022732D">
                    <w:rPr>
                      <w:rFonts w:eastAsiaTheme="minorHAnsi"/>
                    </w:rPr>
                    <w:t xml:space="preserve"> Large images and tables on this page may necessitate printing in landscape mode.</w:t>
                  </w:r>
                  <w:r w:rsidRPr="0022732D">
                    <w:rPr>
                      <w:rFonts w:eastAsiaTheme="minorHAnsi"/>
                    </w:rPr>
                    <w:br/>
                  </w:r>
                </w:p>
              </w:tc>
            </w:tr>
          </w:tbl>
          <w:p w14:paraId="312CE9BC" w14:textId="77777777" w:rsidR="0022732D" w:rsidRPr="0022732D" w:rsidRDefault="0022732D" w:rsidP="0022732D">
            <w:pPr>
              <w:rPr>
                <w:rFonts w:eastAsiaTheme="minorHAnsi"/>
              </w:rPr>
            </w:pPr>
          </w:p>
        </w:tc>
        <w:tc>
          <w:tcPr>
            <w:tcW w:w="150" w:type="dxa"/>
            <w:vAlign w:val="center"/>
            <w:hideMark/>
          </w:tcPr>
          <w:p w14:paraId="230FACDD" w14:textId="5DB65D7E"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30E2CCE2" wp14:editId="549E7333">
                      <wp:extent cx="95250" cy="95250"/>
                      <wp:effectExtent l="0" t="0" r="0" b="0"/>
                      <wp:docPr id="633343599" name="Rectangl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E0557" id="Rectangle 2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34EB45D7" w14:textId="77777777" w:rsidR="0022732D" w:rsidRPr="0022732D" w:rsidRDefault="0022732D" w:rsidP="0022732D">
      <w:pPr>
        <w:rPr>
          <w:rFonts w:eastAsiaTheme="minorHAnsi"/>
        </w:rPr>
      </w:pPr>
    </w:p>
    <w:p w14:paraId="40E31FF3" w14:textId="77777777" w:rsidR="0022732D" w:rsidRPr="0022732D" w:rsidRDefault="0022732D" w:rsidP="0022732D">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22732D" w:rsidRPr="0022732D" w14:paraId="27A543A7" w14:textId="77777777" w:rsidTr="0022732D">
        <w:trPr>
          <w:tblCellSpacing w:w="0" w:type="dxa"/>
        </w:trPr>
        <w:tc>
          <w:tcPr>
            <w:tcW w:w="150" w:type="dxa"/>
            <w:vAlign w:val="center"/>
            <w:hideMark/>
          </w:tcPr>
          <w:p w14:paraId="644D74C2" w14:textId="47BE4566"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07DABC91" wp14:editId="5822BD1F">
                      <wp:extent cx="95250" cy="95250"/>
                      <wp:effectExtent l="0" t="0" r="0" b="0"/>
                      <wp:docPr id="1054853695" name="Rectangl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41275" id="Rectangle 2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0A851B42" w14:textId="77777777" w:rsidR="0022732D" w:rsidRPr="0022732D" w:rsidRDefault="0022732D" w:rsidP="0022732D">
            <w:pPr>
              <w:rPr>
                <w:rFonts w:eastAsiaTheme="minorHAnsi"/>
              </w:rPr>
            </w:pPr>
            <w:r w:rsidRPr="0022732D">
              <w:rPr>
                <w:rFonts w:eastAsiaTheme="minorHAnsi"/>
                <w:b/>
                <w:bCs/>
              </w:rPr>
              <w:t>Applied Biopharmaceutics &amp; Pharmacokinetics &gt; Chapter 7. Pharmacokinetics of Oral Absorption &gt;</w:t>
            </w:r>
            <w:bookmarkStart w:id="0" w:name="2487125"/>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697C83F5" w14:textId="77777777">
              <w:trPr>
                <w:tblCellSpacing w:w="0" w:type="dxa"/>
              </w:trPr>
              <w:tc>
                <w:tcPr>
                  <w:tcW w:w="0" w:type="auto"/>
                  <w:shd w:val="clear" w:color="auto" w:fill="FFFFFF"/>
                  <w:hideMark/>
                </w:tcPr>
                <w:p w14:paraId="2F737238" w14:textId="77777777" w:rsidR="0022732D" w:rsidRPr="0022732D" w:rsidRDefault="0022732D" w:rsidP="0022732D">
                  <w:pPr>
                    <w:rPr>
                      <w:rFonts w:eastAsiaTheme="minorHAnsi"/>
                    </w:rPr>
                  </w:pPr>
                  <w:r w:rsidRPr="0022732D">
                    <w:rPr>
                      <w:rFonts w:eastAsiaTheme="minorHAnsi"/>
                    </w:rPr>
                    <w:t>Pharmacokinetics of Drug Absorption</w:t>
                  </w:r>
                </w:p>
                <w:p w14:paraId="7AF18D81" w14:textId="77777777" w:rsidR="0022732D" w:rsidRPr="0022732D" w:rsidRDefault="0022732D" w:rsidP="0022732D">
                  <w:pPr>
                    <w:rPr>
                      <w:rFonts w:eastAsiaTheme="minorHAnsi"/>
                    </w:rPr>
                  </w:pPr>
                  <w:bookmarkStart w:id="1" w:name="2487126"/>
                  <w:bookmarkEnd w:id="1"/>
                  <w:r w:rsidRPr="0022732D">
                    <w:rPr>
                      <w:rFonts w:eastAsiaTheme="minorHAnsi"/>
                    </w:rPr>
                    <w:t>The pharmacokinetics of drugs following intravenous drug administration are more simple to model compared to extravascular delivery (see , , , , , and ). Extravascular delivery routes, particularly oral dosing, are important and popular means of drug administration. Unlike intravenous administration, in which the drug is injected directly into the plasma, pharmacokinetic models after extravascular drug administration must consider systemic drug absorption from the site of administration, eg, the lung, the gut, etc., into the plasma. Extravascular drug delivery is further complicated by variables at the absorption site, including possible drug degradation and significant inter- and intrapatient differences in the rate and extent of absorption. Absorption and metabolic variables are characterized using pharmacokinetic methods. The variability in systemic drug absorption can be minimized to some extent by proper biopharmaceutical design of the dosage form to provide predictable and reliable drug therapy (, , and ). The major advantage of intravenous administration is that the rate and extent of systemic drug input is carefully controlled.</w:t>
                  </w:r>
                </w:p>
                <w:p w14:paraId="1FCE92CA" w14:textId="77777777" w:rsidR="0022732D" w:rsidRPr="0022732D" w:rsidRDefault="0022732D" w:rsidP="0022732D">
                  <w:pPr>
                    <w:rPr>
                      <w:rFonts w:eastAsiaTheme="minorHAnsi"/>
                    </w:rPr>
                  </w:pPr>
                  <w:bookmarkStart w:id="2" w:name="2487127"/>
                  <w:bookmarkEnd w:id="2"/>
                  <w:r w:rsidRPr="0022732D">
                    <w:rPr>
                      <w:rFonts w:eastAsiaTheme="minorHAnsi"/>
                    </w:rPr>
                    <w:t>The systemic drug absorption from the gastrointestinal (GI) tract or from any other extravascular site is dependent on (1) the physicochemical properties of the drug, (2) the dosage form used, and (3) the anatomy and physiology of the absorption site. Although this chapter will focus primarily on oral dosing, the concepts discussed here may be easily extrapolated to other extravascular routes. For oral dosing, such factors as surface area of the GI tract, stomach-emptying rate, GI mobility, and blood flow to the absorption site all affect the rate and the extent of drug absorption. In pharmacokinetics, the overall rate of drug absorption may be described as either a first-order or zero-order input process. Most pharmacokinetic models assume first-order absorption unless an assumption of zero-order absorption improves the model significantly or has been verified experimentally.</w:t>
                  </w:r>
                </w:p>
                <w:p w14:paraId="52E20BD9" w14:textId="77777777" w:rsidR="0022732D" w:rsidRPr="0022732D" w:rsidRDefault="0022732D" w:rsidP="0022732D">
                  <w:pPr>
                    <w:rPr>
                      <w:rFonts w:eastAsiaTheme="minorHAnsi"/>
                    </w:rPr>
                  </w:pPr>
                  <w:bookmarkStart w:id="3" w:name="2487128"/>
                  <w:bookmarkEnd w:id="3"/>
                  <w:r w:rsidRPr="0022732D">
                    <w:rPr>
                      <w:rFonts w:eastAsiaTheme="minorHAnsi"/>
                    </w:rPr>
                    <w:t xml:space="preserve">The rate of change in the amount of drug in the body, </w:t>
                  </w:r>
                  <w:r w:rsidRPr="0022732D">
                    <w:rPr>
                      <w:rFonts w:eastAsiaTheme="minorHAnsi"/>
                      <w:i/>
                      <w:iCs/>
                    </w:rPr>
                    <w:t>dD</w:t>
                  </w:r>
                  <w:r w:rsidRPr="0022732D">
                    <w:rPr>
                      <w:rFonts w:eastAsiaTheme="minorHAnsi"/>
                    </w:rPr>
                    <w:t xml:space="preserve"> </w:t>
                  </w:r>
                  <w:r w:rsidRPr="0022732D">
                    <w:rPr>
                      <w:rFonts w:eastAsiaTheme="minorHAnsi"/>
                      <w:vertAlign w:val="subscript"/>
                    </w:rPr>
                    <w:t>B</w:t>
                  </w:r>
                  <w:r w:rsidRPr="0022732D">
                    <w:rPr>
                      <w:rFonts w:eastAsiaTheme="minorHAnsi"/>
                    </w:rPr>
                    <w:t>/</w:t>
                  </w:r>
                  <w:r w:rsidRPr="0022732D">
                    <w:rPr>
                      <w:rFonts w:eastAsiaTheme="minorHAnsi"/>
                      <w:i/>
                      <w:iCs/>
                    </w:rPr>
                    <w:t>dt</w:t>
                  </w:r>
                  <w:r w:rsidRPr="0022732D">
                    <w:rPr>
                      <w:rFonts w:eastAsiaTheme="minorHAnsi"/>
                    </w:rPr>
                    <w:t>, is dependent on the relative rates of drug absorption and elimination (). The net rate of drug accumulation in the body at any time is equal to the rate of drug absorption less the rate of drug elimination, regardless of whether absorption is zero-order or first-order.</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886"/>
                  </w:tblGrid>
                  <w:tr w:rsidR="0022732D" w:rsidRPr="0022732D" w14:paraId="50298773"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3858"/>
                        </w:tblGrid>
                        <w:tr w:rsidR="0022732D" w:rsidRPr="0022732D" w14:paraId="3DECC23B" w14:textId="77777777">
                          <w:trPr>
                            <w:tblCellSpacing w:w="7" w:type="dxa"/>
                          </w:trPr>
                          <w:tc>
                            <w:tcPr>
                              <w:tcW w:w="0" w:type="auto"/>
                              <w:shd w:val="clear" w:color="auto" w:fill="CCCCCC"/>
                              <w:vAlign w:val="center"/>
                              <w:hideMark/>
                            </w:tcPr>
                            <w:p w14:paraId="44ED7413" w14:textId="77777777" w:rsidR="0022732D" w:rsidRPr="0022732D" w:rsidRDefault="0022732D" w:rsidP="0022732D">
                              <w:pPr>
                                <w:rPr>
                                  <w:rFonts w:eastAsiaTheme="minorHAnsi"/>
                                </w:rPr>
                              </w:pPr>
                              <w:bookmarkStart w:id="4" w:name="2487345"/>
                              <w:bookmarkEnd w:id="4"/>
                              <w:r w:rsidRPr="0022732D">
                                <w:rPr>
                                  <w:rFonts w:eastAsiaTheme="minorHAnsi"/>
                                </w:rPr>
                                <w:t>Figure 7-1.</w:t>
                              </w:r>
                            </w:p>
                            <w:p w14:paraId="648ADA7C" w14:textId="77777777" w:rsidR="0022732D" w:rsidRPr="0022732D" w:rsidRDefault="0022732D" w:rsidP="0022732D">
                              <w:pPr>
                                <w:rPr>
                                  <w:rFonts w:eastAsiaTheme="minorHAnsi"/>
                                </w:rPr>
                              </w:pPr>
                            </w:p>
                          </w:tc>
                        </w:tr>
                      </w:tbl>
                      <w:p w14:paraId="3EE41C96" w14:textId="77777777" w:rsidR="0022732D" w:rsidRPr="0022732D" w:rsidRDefault="0022732D" w:rsidP="0022732D">
                        <w:pPr>
                          <w:rPr>
                            <w:rFonts w:eastAsiaTheme="minorHAnsi"/>
                          </w:rPr>
                        </w:pPr>
                      </w:p>
                    </w:tc>
                  </w:tr>
                  <w:tr w:rsidR="0022732D" w:rsidRPr="0022732D" w14:paraId="4D01EF38"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3858"/>
                        </w:tblGrid>
                        <w:tr w:rsidR="0022732D" w:rsidRPr="0022732D" w14:paraId="3EB55C3A" w14:textId="77777777">
                          <w:trPr>
                            <w:tblCellSpacing w:w="7" w:type="dxa"/>
                          </w:trPr>
                          <w:tc>
                            <w:tcPr>
                              <w:tcW w:w="0" w:type="auto"/>
                              <w:shd w:val="clear" w:color="auto" w:fill="FFFFFF"/>
                              <w:vAlign w:val="center"/>
                              <w:hideMark/>
                            </w:tcPr>
                            <w:p w14:paraId="643E2243" w14:textId="57DB0A03"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6D80BE92" wp14:editId="161251DB">
                                        <wp:extent cx="304800" cy="304800"/>
                                        <wp:effectExtent l="0" t="0" r="0" b="0"/>
                                        <wp:docPr id="1167324307" name="Rectangl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70710" id="Rectangle 2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67A83325" w14:textId="77777777">
                          <w:trPr>
                            <w:tblCellSpacing w:w="7" w:type="dxa"/>
                          </w:trPr>
                          <w:tc>
                            <w:tcPr>
                              <w:tcW w:w="0" w:type="auto"/>
                              <w:shd w:val="clear" w:color="auto" w:fill="FFFFFF"/>
                              <w:vAlign w:val="center"/>
                              <w:hideMark/>
                            </w:tcPr>
                            <w:p w14:paraId="4E9FE886" w14:textId="77777777" w:rsidR="0022732D" w:rsidRPr="0022732D" w:rsidRDefault="0022732D" w:rsidP="0022732D">
                              <w:pPr>
                                <w:rPr>
                                  <w:rFonts w:eastAsiaTheme="minorHAnsi"/>
                                </w:rPr>
                              </w:pPr>
                              <w:bookmarkStart w:id="5" w:name="2487346"/>
                              <w:bookmarkEnd w:id="5"/>
                              <w:r w:rsidRPr="0022732D">
                                <w:rPr>
                                  <w:rFonts w:eastAsiaTheme="minorHAnsi"/>
                                </w:rPr>
                                <w:t>Model of drug absorption and elimination.</w:t>
                              </w:r>
                            </w:p>
                          </w:tc>
                        </w:tr>
                      </w:tbl>
                      <w:p w14:paraId="3ABF03CF" w14:textId="77777777" w:rsidR="0022732D" w:rsidRPr="0022732D" w:rsidRDefault="0022732D" w:rsidP="0022732D">
                        <w:pPr>
                          <w:rPr>
                            <w:rFonts w:eastAsiaTheme="minorHAnsi"/>
                          </w:rPr>
                        </w:pPr>
                      </w:p>
                    </w:tc>
                  </w:tr>
                </w:tbl>
                <w:p w14:paraId="5E431B12" w14:textId="77777777" w:rsidR="0022732D" w:rsidRPr="0022732D" w:rsidRDefault="0022732D" w:rsidP="0022732D">
                  <w:pPr>
                    <w:rPr>
                      <w:rFonts w:eastAsiaTheme="minorHAnsi"/>
                    </w:rPr>
                  </w:pPr>
                  <w:bookmarkStart w:id="6" w:name="2487129"/>
                  <w:bookmarkEnd w:id="6"/>
                </w:p>
                <w:p w14:paraId="4F7278AD" w14:textId="6252B70B" w:rsidR="0022732D" w:rsidRPr="0022732D" w:rsidRDefault="0022732D" w:rsidP="0022732D">
                  <w:pPr>
                    <w:rPr>
                      <w:rFonts w:eastAsiaTheme="minorHAnsi"/>
                    </w:rPr>
                  </w:pPr>
                  <w:bookmarkStart w:id="7" w:name="2487383"/>
                  <w:bookmarkEnd w:id="7"/>
                  <w:r w:rsidRPr="0022732D">
                    <w:rPr>
                      <w:rFonts w:eastAsiaTheme="minorHAnsi"/>
                    </w:rPr>
                    <mc:AlternateContent>
                      <mc:Choice Requires="wps">
                        <w:drawing>
                          <wp:inline distT="0" distB="0" distL="0" distR="0" wp14:anchorId="7F1BD435" wp14:editId="4DB2E046">
                            <wp:extent cx="304800" cy="304800"/>
                            <wp:effectExtent l="0" t="0" r="0" b="0"/>
                            <wp:docPr id="1965065414" name="Rectangl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8B068" id="Rectangle 2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8C5757" w14:textId="77777777" w:rsidR="0022732D" w:rsidRPr="0022732D" w:rsidRDefault="0022732D" w:rsidP="0022732D">
                  <w:pPr>
                    <w:rPr>
                      <w:rFonts w:eastAsiaTheme="minorHAnsi"/>
                    </w:rPr>
                  </w:pPr>
                  <w:bookmarkStart w:id="8" w:name="2487130"/>
                  <w:bookmarkEnd w:id="8"/>
                  <w:r w:rsidRPr="0022732D">
                    <w:rPr>
                      <w:rFonts w:eastAsiaTheme="minorHAnsi"/>
                    </w:rPr>
                    <w:t xml:space="preserve">Where </w:t>
                  </w:r>
                  <w:r w:rsidRPr="0022732D">
                    <w:rPr>
                      <w:rFonts w:eastAsiaTheme="minorHAnsi"/>
                      <w:i/>
                      <w:iCs/>
                    </w:rPr>
                    <w:t>D</w:t>
                  </w:r>
                  <w:r w:rsidRPr="0022732D">
                    <w:rPr>
                      <w:rFonts w:eastAsiaTheme="minorHAnsi"/>
                    </w:rPr>
                    <w:t xml:space="preserve"> </w:t>
                  </w:r>
                  <w:r w:rsidRPr="0022732D">
                    <w:rPr>
                      <w:rFonts w:eastAsiaTheme="minorHAnsi"/>
                      <w:vertAlign w:val="subscript"/>
                    </w:rPr>
                    <w:t>GI</w:t>
                  </w:r>
                  <w:r w:rsidRPr="0022732D">
                    <w:rPr>
                      <w:rFonts w:eastAsiaTheme="minorHAnsi"/>
                    </w:rPr>
                    <w:t xml:space="preserve"> is amount of drug in the gastrointestinal tract and </w:t>
                  </w:r>
                  <w:r w:rsidRPr="0022732D">
                    <w:rPr>
                      <w:rFonts w:eastAsiaTheme="minorHAnsi"/>
                      <w:i/>
                      <w:iCs/>
                    </w:rPr>
                    <w:t>D</w:t>
                  </w:r>
                  <w:r w:rsidRPr="0022732D">
                    <w:rPr>
                      <w:rFonts w:eastAsiaTheme="minorHAnsi"/>
                    </w:rPr>
                    <w:t xml:space="preserve"> </w:t>
                  </w:r>
                  <w:r w:rsidRPr="0022732D">
                    <w:rPr>
                      <w:rFonts w:eastAsiaTheme="minorHAnsi"/>
                      <w:vertAlign w:val="subscript"/>
                    </w:rPr>
                    <w:t>E</w:t>
                  </w:r>
                  <w:r w:rsidRPr="0022732D">
                    <w:rPr>
                      <w:rFonts w:eastAsiaTheme="minorHAnsi"/>
                    </w:rPr>
                    <w:t xml:space="preserve"> is amount of drug eliminated. A plasma level–time curve showing drug adsorption and elimination rate processes is given in . During the </w:t>
                  </w:r>
                  <w:r w:rsidRPr="0022732D">
                    <w:rPr>
                      <w:rFonts w:eastAsiaTheme="minorHAnsi"/>
                      <w:i/>
                      <w:iCs/>
                    </w:rPr>
                    <w:t xml:space="preserve">absorption phase </w:t>
                  </w:r>
                  <w:r w:rsidRPr="0022732D">
                    <w:rPr>
                      <w:rFonts w:eastAsiaTheme="minorHAnsi"/>
                    </w:rPr>
                    <w:t xml:space="preserve">of a plasma level–time curve (), the rate of drug absorption is greater than the rate of drug elimination. Note that during the absorption phase, elimination occurs </w:t>
                  </w:r>
                  <w:r w:rsidRPr="0022732D">
                    <w:rPr>
                      <w:rFonts w:eastAsiaTheme="minorHAnsi"/>
                      <w:i/>
                      <w:iCs/>
                    </w:rPr>
                    <w:t>whenever</w:t>
                  </w:r>
                  <w:r w:rsidRPr="0022732D">
                    <w:rPr>
                      <w:rFonts w:eastAsiaTheme="minorHAnsi"/>
                    </w:rPr>
                    <w:t xml:space="preserve"> drug is present in the plasma, even though absorption predominates.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1A53411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53BDE12A" w14:textId="77777777">
                          <w:trPr>
                            <w:tblCellSpacing w:w="7" w:type="dxa"/>
                          </w:trPr>
                          <w:tc>
                            <w:tcPr>
                              <w:tcW w:w="0" w:type="auto"/>
                              <w:shd w:val="clear" w:color="auto" w:fill="CCCCCC"/>
                              <w:vAlign w:val="center"/>
                              <w:hideMark/>
                            </w:tcPr>
                            <w:p w14:paraId="23FFA449" w14:textId="77777777" w:rsidR="0022732D" w:rsidRPr="0022732D" w:rsidRDefault="0022732D" w:rsidP="0022732D">
                              <w:pPr>
                                <w:rPr>
                                  <w:rFonts w:eastAsiaTheme="minorHAnsi"/>
                                </w:rPr>
                              </w:pPr>
                              <w:bookmarkStart w:id="9" w:name="2487347"/>
                              <w:bookmarkEnd w:id="9"/>
                              <w:r w:rsidRPr="0022732D">
                                <w:rPr>
                                  <w:rFonts w:eastAsiaTheme="minorHAnsi"/>
                                </w:rPr>
                                <w:t>Figure 7-2.</w:t>
                              </w:r>
                            </w:p>
                            <w:p w14:paraId="214E4BC7" w14:textId="77777777" w:rsidR="0022732D" w:rsidRPr="0022732D" w:rsidRDefault="0022732D" w:rsidP="0022732D">
                              <w:pPr>
                                <w:rPr>
                                  <w:rFonts w:eastAsiaTheme="minorHAnsi"/>
                                </w:rPr>
                              </w:pPr>
                            </w:p>
                          </w:tc>
                        </w:tr>
                      </w:tbl>
                      <w:p w14:paraId="3673FA3A" w14:textId="77777777" w:rsidR="0022732D" w:rsidRPr="0022732D" w:rsidRDefault="0022732D" w:rsidP="0022732D">
                        <w:pPr>
                          <w:rPr>
                            <w:rFonts w:eastAsiaTheme="minorHAnsi"/>
                          </w:rPr>
                        </w:pPr>
                      </w:p>
                    </w:tc>
                  </w:tr>
                  <w:tr w:rsidR="0022732D" w:rsidRPr="0022732D" w14:paraId="0B6EF1C6"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1BAC0F62" w14:textId="77777777">
                          <w:trPr>
                            <w:tblCellSpacing w:w="7" w:type="dxa"/>
                          </w:trPr>
                          <w:tc>
                            <w:tcPr>
                              <w:tcW w:w="0" w:type="auto"/>
                              <w:shd w:val="clear" w:color="auto" w:fill="FFFFFF"/>
                              <w:vAlign w:val="center"/>
                              <w:hideMark/>
                            </w:tcPr>
                            <w:p w14:paraId="06F5B84D" w14:textId="063E8E00"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69A8E81E" wp14:editId="334F5A0E">
                                        <wp:extent cx="304800" cy="304800"/>
                                        <wp:effectExtent l="0" t="0" r="0" b="0"/>
                                        <wp:docPr id="247845776" name="Rectangle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705AD" id="Rectangle 2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774CCA05" w14:textId="77777777">
                          <w:trPr>
                            <w:tblCellSpacing w:w="7" w:type="dxa"/>
                          </w:trPr>
                          <w:tc>
                            <w:tcPr>
                              <w:tcW w:w="0" w:type="auto"/>
                              <w:shd w:val="clear" w:color="auto" w:fill="FFFFFF"/>
                              <w:vAlign w:val="center"/>
                              <w:hideMark/>
                            </w:tcPr>
                            <w:p w14:paraId="32D6D8ED" w14:textId="77777777" w:rsidR="0022732D" w:rsidRPr="0022732D" w:rsidRDefault="0022732D" w:rsidP="0022732D">
                              <w:pPr>
                                <w:rPr>
                                  <w:rFonts w:eastAsiaTheme="minorHAnsi"/>
                                </w:rPr>
                              </w:pPr>
                              <w:bookmarkStart w:id="10" w:name="2487348"/>
                              <w:bookmarkEnd w:id="10"/>
                              <w:r w:rsidRPr="0022732D">
                                <w:rPr>
                                  <w:rFonts w:eastAsiaTheme="minorHAnsi"/>
                                </w:rPr>
                                <w:t>Plasma level–time curve for a drug given in a single oral dose. The drug absorption and elimination phases of the curve are shown.</w:t>
                              </w:r>
                            </w:p>
                          </w:tc>
                        </w:tr>
                      </w:tbl>
                      <w:p w14:paraId="57EF1E6C" w14:textId="77777777" w:rsidR="0022732D" w:rsidRPr="0022732D" w:rsidRDefault="0022732D" w:rsidP="0022732D">
                        <w:pPr>
                          <w:rPr>
                            <w:rFonts w:eastAsiaTheme="minorHAnsi"/>
                          </w:rPr>
                        </w:pPr>
                      </w:p>
                    </w:tc>
                  </w:tr>
                </w:tbl>
                <w:p w14:paraId="3A3DF8EB" w14:textId="44F8AEBB" w:rsidR="0022732D" w:rsidRPr="0022732D" w:rsidRDefault="0022732D" w:rsidP="0022732D">
                  <w:pPr>
                    <w:rPr>
                      <w:rFonts w:eastAsiaTheme="minorHAnsi"/>
                    </w:rPr>
                  </w:pPr>
                  <w:bookmarkStart w:id="11" w:name="2487384"/>
                  <w:bookmarkStart w:id="12" w:name="2487131"/>
                  <w:bookmarkEnd w:id="11"/>
                  <w:bookmarkEnd w:id="12"/>
                  <w:r w:rsidRPr="0022732D">
                    <w:rPr>
                      <w:rFonts w:eastAsiaTheme="minorHAnsi"/>
                    </w:rPr>
                    <mc:AlternateContent>
                      <mc:Choice Requires="wps">
                        <w:drawing>
                          <wp:inline distT="0" distB="0" distL="0" distR="0" wp14:anchorId="0FDDB246" wp14:editId="78FE0AFE">
                            <wp:extent cx="304800" cy="304800"/>
                            <wp:effectExtent l="0" t="0" r="0" b="0"/>
                            <wp:docPr id="1311704286" name="Rectangl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680B4" id="Rectangle 2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832DDA" w14:textId="77777777" w:rsidR="0022732D" w:rsidRPr="0022732D" w:rsidRDefault="0022732D" w:rsidP="0022732D">
                  <w:pPr>
                    <w:rPr>
                      <w:rFonts w:eastAsiaTheme="minorHAnsi"/>
                    </w:rPr>
                  </w:pPr>
                  <w:bookmarkStart w:id="13" w:name="2487132"/>
                  <w:bookmarkEnd w:id="13"/>
                  <w:r w:rsidRPr="0022732D">
                    <w:rPr>
                      <w:rFonts w:eastAsiaTheme="minorHAnsi"/>
                    </w:rPr>
                    <w:t xml:space="preserve">At the </w:t>
                  </w:r>
                  <w:r w:rsidRPr="0022732D">
                    <w:rPr>
                      <w:rFonts w:eastAsiaTheme="minorHAnsi"/>
                      <w:i/>
                      <w:iCs/>
                    </w:rPr>
                    <w:t>peak drug concentration</w:t>
                  </w:r>
                  <w:r w:rsidRPr="0022732D">
                    <w:rPr>
                      <w:rFonts w:eastAsiaTheme="minorHAnsi"/>
                    </w:rPr>
                    <w:t xml:space="preserve"> in the plasma () the rate of drug absorption just equals the rate of drug elimination, and there is no net change in the amount of drug in the body.</w:t>
                  </w:r>
                </w:p>
                <w:p w14:paraId="21830646" w14:textId="65B97674" w:rsidR="0022732D" w:rsidRPr="0022732D" w:rsidRDefault="0022732D" w:rsidP="0022732D">
                  <w:pPr>
                    <w:rPr>
                      <w:rFonts w:eastAsiaTheme="minorHAnsi"/>
                    </w:rPr>
                  </w:pPr>
                  <w:bookmarkStart w:id="14" w:name="2487385"/>
                  <w:bookmarkStart w:id="15" w:name="2487133"/>
                  <w:bookmarkEnd w:id="14"/>
                  <w:bookmarkEnd w:id="15"/>
                  <w:r w:rsidRPr="0022732D">
                    <w:rPr>
                      <w:rFonts w:eastAsiaTheme="minorHAnsi"/>
                    </w:rPr>
                    <mc:AlternateContent>
                      <mc:Choice Requires="wps">
                        <w:drawing>
                          <wp:inline distT="0" distB="0" distL="0" distR="0" wp14:anchorId="470CE612" wp14:editId="6C71D306">
                            <wp:extent cx="304800" cy="304800"/>
                            <wp:effectExtent l="0" t="0" r="0" b="0"/>
                            <wp:docPr id="341966407" name="Rectangl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EDEBC" id="Rectangle 2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946B7E" w14:textId="77777777" w:rsidR="0022732D" w:rsidRPr="0022732D" w:rsidRDefault="0022732D" w:rsidP="0022732D">
                  <w:pPr>
                    <w:rPr>
                      <w:rFonts w:eastAsiaTheme="minorHAnsi"/>
                    </w:rPr>
                  </w:pPr>
                  <w:bookmarkStart w:id="16" w:name="2487134"/>
                  <w:bookmarkEnd w:id="16"/>
                  <w:r w:rsidRPr="0022732D">
                    <w:rPr>
                      <w:rFonts w:eastAsiaTheme="minorHAnsi"/>
                    </w:rPr>
                    <w:t xml:space="preserve">Immediately after the time of peak drug absorption, some drug may still be at the absorption site (ie, in the GI tract or other site of administration). However, the rate of drug elimination at this time is faster than the rate of absorption, </w:t>
                  </w:r>
                  <w:r w:rsidRPr="0022732D">
                    <w:rPr>
                      <w:rFonts w:eastAsiaTheme="minorHAnsi"/>
                    </w:rPr>
                    <w:lastRenderedPageBreak/>
                    <w:t xml:space="preserve">as represented by the </w:t>
                  </w:r>
                  <w:r w:rsidRPr="0022732D">
                    <w:rPr>
                      <w:rFonts w:eastAsiaTheme="minorHAnsi"/>
                      <w:i/>
                      <w:iCs/>
                    </w:rPr>
                    <w:t xml:space="preserve">postabsorption phase </w:t>
                  </w:r>
                  <w:r w:rsidRPr="0022732D">
                    <w:rPr>
                      <w:rFonts w:eastAsiaTheme="minorHAnsi"/>
                    </w:rPr>
                    <w:t>in .</w:t>
                  </w:r>
                </w:p>
                <w:p w14:paraId="6AECA639" w14:textId="00C39212" w:rsidR="0022732D" w:rsidRPr="0022732D" w:rsidRDefault="0022732D" w:rsidP="0022732D">
                  <w:pPr>
                    <w:rPr>
                      <w:rFonts w:eastAsiaTheme="minorHAnsi"/>
                    </w:rPr>
                  </w:pPr>
                  <w:bookmarkStart w:id="17" w:name="2487386"/>
                  <w:bookmarkStart w:id="18" w:name="2487135"/>
                  <w:bookmarkEnd w:id="17"/>
                  <w:bookmarkEnd w:id="18"/>
                  <w:r w:rsidRPr="0022732D">
                    <w:rPr>
                      <w:rFonts w:eastAsiaTheme="minorHAnsi"/>
                    </w:rPr>
                    <mc:AlternateContent>
                      <mc:Choice Requires="wps">
                        <w:drawing>
                          <wp:inline distT="0" distB="0" distL="0" distR="0" wp14:anchorId="54E314AF" wp14:editId="7ACF60DA">
                            <wp:extent cx="304800" cy="304800"/>
                            <wp:effectExtent l="0" t="0" r="0" b="0"/>
                            <wp:docPr id="844407921" name="Rectangl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2BB30" id="Rectangle 2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B1D6AA" w14:textId="77777777" w:rsidR="0022732D" w:rsidRPr="0022732D" w:rsidRDefault="0022732D" w:rsidP="0022732D">
                  <w:pPr>
                    <w:rPr>
                      <w:rFonts w:eastAsiaTheme="minorHAnsi"/>
                    </w:rPr>
                  </w:pPr>
                  <w:bookmarkStart w:id="19" w:name="2487136"/>
                  <w:bookmarkEnd w:id="19"/>
                  <w:r w:rsidRPr="0022732D">
                    <w:rPr>
                      <w:rFonts w:eastAsiaTheme="minorHAnsi"/>
                    </w:rPr>
                    <w:t xml:space="preserve">When the drug at the absorption site becomes depleted, the rate of drug absorption approaches zero, or </w:t>
                  </w:r>
                  <w:r w:rsidRPr="0022732D">
                    <w:rPr>
                      <w:rFonts w:eastAsiaTheme="minorHAnsi"/>
                      <w:i/>
                      <w:iCs/>
                    </w:rPr>
                    <w:t>dD</w:t>
                  </w:r>
                  <w:r w:rsidRPr="0022732D">
                    <w:rPr>
                      <w:rFonts w:eastAsiaTheme="minorHAnsi"/>
                    </w:rPr>
                    <w:t xml:space="preserve"> </w:t>
                  </w:r>
                  <w:r w:rsidRPr="0022732D">
                    <w:rPr>
                      <w:rFonts w:eastAsiaTheme="minorHAnsi"/>
                      <w:vertAlign w:val="subscript"/>
                    </w:rPr>
                    <w:t>GI</w:t>
                  </w:r>
                  <w:r w:rsidRPr="0022732D">
                    <w:rPr>
                      <w:rFonts w:eastAsiaTheme="minorHAnsi"/>
                    </w:rPr>
                    <w:t>/</w:t>
                  </w:r>
                  <w:r w:rsidRPr="0022732D">
                    <w:rPr>
                      <w:rFonts w:eastAsiaTheme="minorHAnsi"/>
                      <w:i/>
                      <w:iCs/>
                    </w:rPr>
                    <w:t xml:space="preserve">dt </w:t>
                  </w:r>
                  <w:r w:rsidRPr="0022732D">
                    <w:rPr>
                      <w:rFonts w:eastAsiaTheme="minorHAnsi"/>
                    </w:rPr>
                    <w:t xml:space="preserve">= 0. The plasma level–time curve (now the </w:t>
                  </w:r>
                  <w:r w:rsidRPr="0022732D">
                    <w:rPr>
                      <w:rFonts w:eastAsiaTheme="minorHAnsi"/>
                      <w:i/>
                      <w:iCs/>
                    </w:rPr>
                    <w:t>elimination phase</w:t>
                  </w:r>
                  <w:r w:rsidRPr="0022732D">
                    <w:rPr>
                      <w:rFonts w:eastAsiaTheme="minorHAnsi"/>
                    </w:rPr>
                    <w:t>) then represents only the elimination of drug from the body, usually a first-order process. Therefore, during the elimination phase the rate of change in the amount of drug in the body is described as a first-order process,</w:t>
                  </w:r>
                </w:p>
                <w:p w14:paraId="2884F846" w14:textId="7BFC063C" w:rsidR="0022732D" w:rsidRPr="0022732D" w:rsidRDefault="0022732D" w:rsidP="0022732D">
                  <w:pPr>
                    <w:rPr>
                      <w:rFonts w:eastAsiaTheme="minorHAnsi"/>
                    </w:rPr>
                  </w:pPr>
                  <w:bookmarkStart w:id="20" w:name="2487387"/>
                  <w:bookmarkStart w:id="21" w:name="2487137"/>
                  <w:bookmarkEnd w:id="20"/>
                  <w:bookmarkEnd w:id="21"/>
                  <w:r w:rsidRPr="0022732D">
                    <w:rPr>
                      <w:rFonts w:eastAsiaTheme="minorHAnsi"/>
                    </w:rPr>
                    <mc:AlternateContent>
                      <mc:Choice Requires="wps">
                        <w:drawing>
                          <wp:inline distT="0" distB="0" distL="0" distR="0" wp14:anchorId="269D56BE" wp14:editId="04278A94">
                            <wp:extent cx="304800" cy="304800"/>
                            <wp:effectExtent l="0" t="0" r="0" b="0"/>
                            <wp:docPr id="1183747403" name="Rectangl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E657A" id="Rectangle 2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3557F8" w14:textId="77777777" w:rsidR="0022732D" w:rsidRPr="0022732D" w:rsidRDefault="0022732D" w:rsidP="0022732D">
                  <w:pPr>
                    <w:rPr>
                      <w:rFonts w:eastAsiaTheme="minorHAnsi"/>
                    </w:rPr>
                  </w:pPr>
                  <w:bookmarkStart w:id="22" w:name="2487138"/>
                  <w:bookmarkEnd w:id="22"/>
                  <w:r w:rsidRPr="0022732D">
                    <w:rPr>
                      <w:rFonts w:eastAsiaTheme="minorHAnsi"/>
                    </w:rPr>
                    <w:t xml:space="preserve">where </w:t>
                  </w:r>
                  <w:r w:rsidRPr="0022732D">
                    <w:rPr>
                      <w:rFonts w:eastAsiaTheme="minorHAnsi"/>
                      <w:i/>
                      <w:iCs/>
                    </w:rPr>
                    <w:t>k</w:t>
                  </w:r>
                  <w:r w:rsidRPr="0022732D">
                    <w:rPr>
                      <w:rFonts w:eastAsiaTheme="minorHAnsi"/>
                    </w:rPr>
                    <w:t xml:space="preserve"> is the first-order elimination rate constant.</w:t>
                  </w:r>
                </w:p>
              </w:tc>
            </w:tr>
          </w:tbl>
          <w:p w14:paraId="68DF370D" w14:textId="77777777" w:rsidR="0022732D" w:rsidRPr="0022732D" w:rsidRDefault="0022732D" w:rsidP="0022732D">
            <w:pPr>
              <w:rPr>
                <w:rFonts w:eastAsiaTheme="minorHAnsi"/>
                <w:vanish/>
              </w:rPr>
            </w:pPr>
            <w:bookmarkStart w:id="23" w:name="2487139"/>
            <w:bookmarkEnd w:id="23"/>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6103C8B1" w14:textId="77777777">
              <w:trPr>
                <w:tblCellSpacing w:w="0" w:type="dxa"/>
              </w:trPr>
              <w:tc>
                <w:tcPr>
                  <w:tcW w:w="0" w:type="auto"/>
                  <w:shd w:val="clear" w:color="auto" w:fill="FFFFFF"/>
                  <w:hideMark/>
                </w:tcPr>
                <w:p w14:paraId="564FE0E3" w14:textId="77777777" w:rsidR="0022732D" w:rsidRPr="0022732D" w:rsidRDefault="0022732D" w:rsidP="0022732D">
                  <w:pPr>
                    <w:rPr>
                      <w:rFonts w:eastAsiaTheme="minorHAnsi"/>
                    </w:rPr>
                  </w:pPr>
                  <w:r w:rsidRPr="0022732D">
                    <w:rPr>
                      <w:rFonts w:eastAsiaTheme="minorHAnsi"/>
                    </w:rPr>
                    <w:t>Zero-Order Absorption Model</w:t>
                  </w:r>
                </w:p>
                <w:p w14:paraId="51734545" w14:textId="77777777" w:rsidR="0022732D" w:rsidRPr="0022732D" w:rsidRDefault="0022732D" w:rsidP="0022732D">
                  <w:pPr>
                    <w:rPr>
                      <w:rFonts w:eastAsiaTheme="minorHAnsi"/>
                    </w:rPr>
                  </w:pPr>
                  <w:bookmarkStart w:id="24" w:name="2487140"/>
                  <w:bookmarkEnd w:id="24"/>
                  <w:r w:rsidRPr="0022732D">
                    <w:rPr>
                      <w:rFonts w:eastAsiaTheme="minorHAnsi"/>
                    </w:rPr>
                    <w:t xml:space="preserve">Zero-order drug absorption from the dosing site into the plasma usually occurs when either the drug is absorbed by a saturable process or a zero-order controlled-release delivery system is used (see ). The pharmacokinetic model assuming zero-order absorption is described in . In this model, drug in the gastrointestinal tract, </w:t>
                  </w:r>
                  <w:r w:rsidRPr="0022732D">
                    <w:rPr>
                      <w:rFonts w:eastAsiaTheme="minorHAnsi"/>
                      <w:i/>
                      <w:iCs/>
                    </w:rPr>
                    <w:t>D</w:t>
                  </w:r>
                  <w:r w:rsidRPr="0022732D">
                    <w:rPr>
                      <w:rFonts w:eastAsiaTheme="minorHAnsi"/>
                    </w:rPr>
                    <w:t xml:space="preserve"> </w:t>
                  </w:r>
                  <w:r w:rsidRPr="0022732D">
                    <w:rPr>
                      <w:rFonts w:eastAsiaTheme="minorHAnsi"/>
                      <w:vertAlign w:val="subscript"/>
                    </w:rPr>
                    <w:t>GI</w:t>
                  </w:r>
                  <w:r w:rsidRPr="0022732D">
                    <w:rPr>
                      <w:rFonts w:eastAsiaTheme="minorHAnsi"/>
                    </w:rPr>
                    <w:t xml:space="preserve">, is absorbed systemically at a constant rate, </w:t>
                  </w:r>
                  <w:r w:rsidRPr="0022732D">
                    <w:rPr>
                      <w:rFonts w:eastAsiaTheme="minorHAnsi"/>
                      <w:i/>
                      <w:iCs/>
                    </w:rPr>
                    <w:t>k</w:t>
                  </w:r>
                  <w:r w:rsidRPr="0022732D">
                    <w:rPr>
                      <w:rFonts w:eastAsiaTheme="minorHAnsi"/>
                    </w:rPr>
                    <w:t xml:space="preserve"> </w:t>
                  </w:r>
                  <w:r w:rsidRPr="0022732D">
                    <w:rPr>
                      <w:rFonts w:eastAsiaTheme="minorHAnsi"/>
                      <w:vertAlign w:val="subscript"/>
                    </w:rPr>
                    <w:t>0</w:t>
                  </w:r>
                  <w:r w:rsidRPr="0022732D">
                    <w:rPr>
                      <w:rFonts w:eastAsiaTheme="minorHAnsi"/>
                    </w:rPr>
                    <w:t xml:space="preserve">. Drug is simultaneously and immediately eliminated from the body by a first-order rate process defined by a first-order rate constant, </w:t>
                  </w:r>
                  <w:r w:rsidRPr="0022732D">
                    <w:rPr>
                      <w:rFonts w:eastAsiaTheme="minorHAnsi"/>
                      <w:i/>
                      <w:iCs/>
                    </w:rPr>
                    <w:t>k</w:t>
                  </w:r>
                  <w:r w:rsidRPr="0022732D">
                    <w:rPr>
                      <w:rFonts w:eastAsiaTheme="minorHAnsi"/>
                    </w:rPr>
                    <w:t xml:space="preserve">. This model is analogous to that of the administration of a drug by intravenous infusion ().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9487"/>
                  </w:tblGrid>
                  <w:tr w:rsidR="0022732D" w:rsidRPr="0022732D" w14:paraId="5AFB1962"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9459"/>
                        </w:tblGrid>
                        <w:tr w:rsidR="0022732D" w:rsidRPr="0022732D" w14:paraId="2B1D85FC" w14:textId="77777777">
                          <w:trPr>
                            <w:tblCellSpacing w:w="7" w:type="dxa"/>
                          </w:trPr>
                          <w:tc>
                            <w:tcPr>
                              <w:tcW w:w="0" w:type="auto"/>
                              <w:shd w:val="clear" w:color="auto" w:fill="CCCCCC"/>
                              <w:vAlign w:val="center"/>
                              <w:hideMark/>
                            </w:tcPr>
                            <w:p w14:paraId="4E355BFB" w14:textId="77777777" w:rsidR="0022732D" w:rsidRPr="0022732D" w:rsidRDefault="0022732D" w:rsidP="0022732D">
                              <w:pPr>
                                <w:rPr>
                                  <w:rFonts w:eastAsiaTheme="minorHAnsi"/>
                                </w:rPr>
                              </w:pPr>
                              <w:bookmarkStart w:id="25" w:name="2487349"/>
                              <w:bookmarkEnd w:id="25"/>
                              <w:r w:rsidRPr="0022732D">
                                <w:rPr>
                                  <w:rFonts w:eastAsiaTheme="minorHAnsi"/>
                                </w:rPr>
                                <w:t>Figure 7-3.</w:t>
                              </w:r>
                            </w:p>
                            <w:p w14:paraId="701685F2" w14:textId="77777777" w:rsidR="0022732D" w:rsidRPr="0022732D" w:rsidRDefault="0022732D" w:rsidP="0022732D">
                              <w:pPr>
                                <w:rPr>
                                  <w:rFonts w:eastAsiaTheme="minorHAnsi"/>
                                </w:rPr>
                              </w:pPr>
                            </w:p>
                          </w:tc>
                        </w:tr>
                      </w:tbl>
                      <w:p w14:paraId="26A9CBC5" w14:textId="77777777" w:rsidR="0022732D" w:rsidRPr="0022732D" w:rsidRDefault="0022732D" w:rsidP="0022732D">
                        <w:pPr>
                          <w:rPr>
                            <w:rFonts w:eastAsiaTheme="minorHAnsi"/>
                          </w:rPr>
                        </w:pPr>
                      </w:p>
                    </w:tc>
                  </w:tr>
                  <w:tr w:rsidR="0022732D" w:rsidRPr="0022732D" w14:paraId="133FD689"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9459"/>
                        </w:tblGrid>
                        <w:tr w:rsidR="0022732D" w:rsidRPr="0022732D" w14:paraId="059C7DDC" w14:textId="77777777">
                          <w:trPr>
                            <w:tblCellSpacing w:w="7" w:type="dxa"/>
                          </w:trPr>
                          <w:tc>
                            <w:tcPr>
                              <w:tcW w:w="0" w:type="auto"/>
                              <w:shd w:val="clear" w:color="auto" w:fill="FFFFFF"/>
                              <w:vAlign w:val="center"/>
                              <w:hideMark/>
                            </w:tcPr>
                            <w:p w14:paraId="6E09B61E" w14:textId="61F24B0D"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7D157057" wp14:editId="7547E392">
                                        <wp:extent cx="304800" cy="304800"/>
                                        <wp:effectExtent l="0" t="0" r="0" b="0"/>
                                        <wp:docPr id="1016439424" name="Rectangl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DE299" id="Rectangle 2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75815B9F" w14:textId="77777777">
                          <w:trPr>
                            <w:tblCellSpacing w:w="7" w:type="dxa"/>
                          </w:trPr>
                          <w:tc>
                            <w:tcPr>
                              <w:tcW w:w="0" w:type="auto"/>
                              <w:shd w:val="clear" w:color="auto" w:fill="FFFFFF"/>
                              <w:vAlign w:val="center"/>
                              <w:hideMark/>
                            </w:tcPr>
                            <w:p w14:paraId="5F951632" w14:textId="77777777" w:rsidR="0022732D" w:rsidRPr="0022732D" w:rsidRDefault="0022732D" w:rsidP="0022732D">
                              <w:pPr>
                                <w:rPr>
                                  <w:rFonts w:eastAsiaTheme="minorHAnsi"/>
                                </w:rPr>
                              </w:pPr>
                              <w:bookmarkStart w:id="26" w:name="2487350"/>
                              <w:bookmarkEnd w:id="26"/>
                              <w:r w:rsidRPr="0022732D">
                                <w:rPr>
                                  <w:rFonts w:eastAsiaTheme="minorHAnsi"/>
                                </w:rPr>
                                <w:t>One-compartment pharmacokinetic model for zero-order drug absorption and first-order drug elimination.</w:t>
                              </w:r>
                            </w:p>
                          </w:tc>
                        </w:tr>
                      </w:tbl>
                      <w:p w14:paraId="7EA4CC55" w14:textId="77777777" w:rsidR="0022732D" w:rsidRPr="0022732D" w:rsidRDefault="0022732D" w:rsidP="0022732D">
                        <w:pPr>
                          <w:rPr>
                            <w:rFonts w:eastAsiaTheme="minorHAnsi"/>
                          </w:rPr>
                        </w:pPr>
                      </w:p>
                    </w:tc>
                  </w:tr>
                </w:tbl>
                <w:p w14:paraId="131610C7" w14:textId="77777777" w:rsidR="0022732D" w:rsidRPr="0022732D" w:rsidRDefault="0022732D" w:rsidP="0022732D">
                  <w:pPr>
                    <w:rPr>
                      <w:rFonts w:eastAsiaTheme="minorHAnsi"/>
                    </w:rPr>
                  </w:pPr>
                  <w:bookmarkStart w:id="27" w:name="2487141"/>
                  <w:bookmarkEnd w:id="27"/>
                  <w:r w:rsidRPr="0022732D">
                    <w:rPr>
                      <w:rFonts w:eastAsiaTheme="minorHAnsi"/>
                    </w:rPr>
                    <w:t xml:space="preserve">The rate of first-order elimination at any time is equal to </w:t>
                  </w:r>
                  <w:r w:rsidRPr="0022732D">
                    <w:rPr>
                      <w:rFonts w:eastAsiaTheme="minorHAnsi"/>
                      <w:i/>
                      <w:iCs/>
                    </w:rPr>
                    <w:t>D</w:t>
                  </w:r>
                  <w:r w:rsidRPr="0022732D">
                    <w:rPr>
                      <w:rFonts w:eastAsiaTheme="minorHAnsi"/>
                    </w:rPr>
                    <w:t xml:space="preserve"> </w:t>
                  </w:r>
                  <w:r w:rsidRPr="0022732D">
                    <w:rPr>
                      <w:rFonts w:eastAsiaTheme="minorHAnsi"/>
                      <w:vertAlign w:val="subscript"/>
                    </w:rPr>
                    <w:t>B</w:t>
                  </w:r>
                  <w:r w:rsidRPr="0022732D">
                    <w:rPr>
                      <w:rFonts w:eastAsiaTheme="minorHAnsi"/>
                      <w:i/>
                      <w:iCs/>
                    </w:rPr>
                    <w:t>k</w:t>
                  </w:r>
                  <w:r w:rsidRPr="0022732D">
                    <w:rPr>
                      <w:rFonts w:eastAsiaTheme="minorHAnsi"/>
                    </w:rPr>
                    <w:t xml:space="preserve">. The rate of input is simply </w:t>
                  </w:r>
                  <w:r w:rsidRPr="0022732D">
                    <w:rPr>
                      <w:rFonts w:eastAsiaTheme="minorHAnsi"/>
                      <w:i/>
                      <w:iCs/>
                    </w:rPr>
                    <w:t>k</w:t>
                  </w:r>
                  <w:r w:rsidRPr="0022732D">
                    <w:rPr>
                      <w:rFonts w:eastAsiaTheme="minorHAnsi"/>
                    </w:rPr>
                    <w:t xml:space="preserve"> </w:t>
                  </w:r>
                  <w:r w:rsidRPr="0022732D">
                    <w:rPr>
                      <w:rFonts w:eastAsiaTheme="minorHAnsi"/>
                      <w:vertAlign w:val="subscript"/>
                    </w:rPr>
                    <w:t>0</w:t>
                  </w:r>
                  <w:r w:rsidRPr="0022732D">
                    <w:rPr>
                      <w:rFonts w:eastAsiaTheme="minorHAnsi"/>
                    </w:rPr>
                    <w:t>. Therefore, the net change per unit time in the body can be expressed as</w:t>
                  </w:r>
                </w:p>
                <w:p w14:paraId="508E4EF3" w14:textId="43DEEDCD" w:rsidR="0022732D" w:rsidRPr="0022732D" w:rsidRDefault="0022732D" w:rsidP="0022732D">
                  <w:pPr>
                    <w:rPr>
                      <w:rFonts w:eastAsiaTheme="minorHAnsi"/>
                    </w:rPr>
                  </w:pPr>
                  <w:bookmarkStart w:id="28" w:name="2487388"/>
                  <w:bookmarkStart w:id="29" w:name="2487142"/>
                  <w:bookmarkEnd w:id="28"/>
                  <w:bookmarkEnd w:id="29"/>
                  <w:r w:rsidRPr="0022732D">
                    <w:rPr>
                      <w:rFonts w:eastAsiaTheme="minorHAnsi"/>
                    </w:rPr>
                    <mc:AlternateContent>
                      <mc:Choice Requires="wps">
                        <w:drawing>
                          <wp:inline distT="0" distB="0" distL="0" distR="0" wp14:anchorId="3A83B816" wp14:editId="22CD9522">
                            <wp:extent cx="304800" cy="304800"/>
                            <wp:effectExtent l="0" t="0" r="0" b="0"/>
                            <wp:docPr id="1128956202" name="Rectangl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A0DD1" id="Rectangle 2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77A401" w14:textId="77777777" w:rsidR="0022732D" w:rsidRPr="0022732D" w:rsidRDefault="0022732D" w:rsidP="0022732D">
                  <w:pPr>
                    <w:rPr>
                      <w:rFonts w:eastAsiaTheme="minorHAnsi"/>
                    </w:rPr>
                  </w:pPr>
                  <w:bookmarkStart w:id="30" w:name="2487143"/>
                  <w:bookmarkEnd w:id="30"/>
                  <w:r w:rsidRPr="0022732D">
                    <w:rPr>
                      <w:rFonts w:eastAsiaTheme="minorHAnsi"/>
                    </w:rPr>
                    <w:t xml:space="preserve">Integration of this equation with substitution of </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for </w:t>
                  </w:r>
                  <w:r w:rsidRPr="0022732D">
                    <w:rPr>
                      <w:rFonts w:eastAsiaTheme="minorHAnsi"/>
                      <w:i/>
                      <w:iCs/>
                    </w:rPr>
                    <w:t>D</w:t>
                  </w:r>
                  <w:r w:rsidRPr="0022732D">
                    <w:rPr>
                      <w:rFonts w:eastAsiaTheme="minorHAnsi"/>
                    </w:rPr>
                    <w:t xml:space="preserve"> </w:t>
                  </w:r>
                  <w:r w:rsidRPr="0022732D">
                    <w:rPr>
                      <w:rFonts w:eastAsiaTheme="minorHAnsi"/>
                      <w:vertAlign w:val="subscript"/>
                    </w:rPr>
                    <w:t>B</w:t>
                  </w:r>
                  <w:r w:rsidRPr="0022732D">
                    <w:rPr>
                      <w:rFonts w:eastAsiaTheme="minorHAnsi"/>
                    </w:rPr>
                    <w:t xml:space="preserve"> produces</w:t>
                  </w:r>
                </w:p>
                <w:p w14:paraId="4EDBB180" w14:textId="052D9175" w:rsidR="0022732D" w:rsidRPr="0022732D" w:rsidRDefault="0022732D" w:rsidP="0022732D">
                  <w:pPr>
                    <w:rPr>
                      <w:rFonts w:eastAsiaTheme="minorHAnsi"/>
                    </w:rPr>
                  </w:pPr>
                  <w:bookmarkStart w:id="31" w:name="2487389"/>
                  <w:bookmarkStart w:id="32" w:name="2487144"/>
                  <w:bookmarkEnd w:id="31"/>
                  <w:bookmarkEnd w:id="32"/>
                  <w:r w:rsidRPr="0022732D">
                    <w:rPr>
                      <w:rFonts w:eastAsiaTheme="minorHAnsi"/>
                    </w:rPr>
                    <mc:AlternateContent>
                      <mc:Choice Requires="wps">
                        <w:drawing>
                          <wp:inline distT="0" distB="0" distL="0" distR="0" wp14:anchorId="6A39EED8" wp14:editId="058CC9FD">
                            <wp:extent cx="304800" cy="304800"/>
                            <wp:effectExtent l="0" t="0" r="0" b="0"/>
                            <wp:docPr id="957870272" name="Rectangl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96DB8" id="Rectangle 2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354E25" w14:textId="77777777" w:rsidR="0022732D" w:rsidRPr="0022732D" w:rsidRDefault="0022732D" w:rsidP="0022732D">
                  <w:pPr>
                    <w:rPr>
                      <w:rFonts w:eastAsiaTheme="minorHAnsi"/>
                    </w:rPr>
                  </w:pPr>
                  <w:bookmarkStart w:id="33" w:name="2487145"/>
                  <w:bookmarkEnd w:id="33"/>
                  <w:r w:rsidRPr="0022732D">
                    <w:rPr>
                      <w:rFonts w:eastAsiaTheme="minorHAnsi"/>
                    </w:rPr>
                    <w:t xml:space="preserve">The rate of drug absorption is constant until the amount of drug in the gut, </w:t>
                  </w:r>
                  <w:r w:rsidRPr="0022732D">
                    <w:rPr>
                      <w:rFonts w:eastAsiaTheme="minorHAnsi"/>
                      <w:i/>
                      <w:iCs/>
                    </w:rPr>
                    <w:t>D</w:t>
                  </w:r>
                  <w:r w:rsidRPr="0022732D">
                    <w:rPr>
                      <w:rFonts w:eastAsiaTheme="minorHAnsi"/>
                    </w:rPr>
                    <w:t xml:space="preserve"> </w:t>
                  </w:r>
                  <w:r w:rsidRPr="0022732D">
                    <w:rPr>
                      <w:rFonts w:eastAsiaTheme="minorHAnsi"/>
                      <w:vertAlign w:val="subscript"/>
                    </w:rPr>
                    <w:t>GI</w:t>
                  </w:r>
                  <w:r w:rsidRPr="0022732D">
                    <w:rPr>
                      <w:rFonts w:eastAsiaTheme="minorHAnsi"/>
                    </w:rPr>
                    <w:t xml:space="preserve">, is depleted. The time for complete drug absorption to occur is equal to </w:t>
                  </w:r>
                  <w:r w:rsidRPr="0022732D">
                    <w:rPr>
                      <w:rFonts w:eastAsiaTheme="minorHAnsi"/>
                      <w:i/>
                      <w:iCs/>
                    </w:rPr>
                    <w:t>D</w:t>
                  </w:r>
                  <w:r w:rsidRPr="0022732D">
                    <w:rPr>
                      <w:rFonts w:eastAsiaTheme="minorHAnsi"/>
                    </w:rPr>
                    <w:t xml:space="preserve"> </w:t>
                  </w:r>
                  <w:r w:rsidRPr="0022732D">
                    <w:rPr>
                      <w:rFonts w:eastAsiaTheme="minorHAnsi"/>
                      <w:vertAlign w:val="subscript"/>
                    </w:rPr>
                    <w:t>GI</w:t>
                  </w:r>
                  <w:r w:rsidRPr="0022732D">
                    <w:rPr>
                      <w:rFonts w:eastAsiaTheme="minorHAnsi"/>
                    </w:rPr>
                    <w:t>/</w:t>
                  </w:r>
                  <w:r w:rsidRPr="0022732D">
                    <w:rPr>
                      <w:rFonts w:eastAsiaTheme="minorHAnsi"/>
                      <w:i/>
                      <w:iCs/>
                    </w:rPr>
                    <w:t>k</w:t>
                  </w:r>
                  <w:r w:rsidRPr="0022732D">
                    <w:rPr>
                      <w:rFonts w:eastAsiaTheme="minorHAnsi"/>
                    </w:rPr>
                    <w:t xml:space="preserve"> </w:t>
                  </w:r>
                  <w:r w:rsidRPr="0022732D">
                    <w:rPr>
                      <w:rFonts w:eastAsiaTheme="minorHAnsi"/>
                      <w:vertAlign w:val="subscript"/>
                    </w:rPr>
                    <w:t>0</w:t>
                  </w:r>
                  <w:r w:rsidRPr="0022732D">
                    <w:rPr>
                      <w:rFonts w:eastAsiaTheme="minorHAnsi"/>
                    </w:rPr>
                    <w:t>. After this time, the drug is no longer available for absorption from the gut, and Equation 7.7 no longer holds. The drug concentration in the plasma subsequently declines in accordance with a first-order elimination rate process.</w:t>
                  </w:r>
                </w:p>
              </w:tc>
            </w:tr>
          </w:tbl>
          <w:p w14:paraId="693713AD" w14:textId="77777777" w:rsidR="0022732D" w:rsidRPr="0022732D" w:rsidRDefault="0022732D" w:rsidP="0022732D">
            <w:pPr>
              <w:rPr>
                <w:rFonts w:eastAsiaTheme="minorHAnsi"/>
                <w:vanish/>
              </w:rPr>
            </w:pPr>
            <w:bookmarkStart w:id="34" w:name="2487146"/>
            <w:bookmarkEnd w:id="34"/>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19ADD9FD" w14:textId="77777777">
              <w:trPr>
                <w:tblCellSpacing w:w="0" w:type="dxa"/>
              </w:trPr>
              <w:tc>
                <w:tcPr>
                  <w:tcW w:w="0" w:type="auto"/>
                  <w:shd w:val="clear" w:color="auto" w:fill="FFFFFF"/>
                  <w:hideMark/>
                </w:tcPr>
                <w:p w14:paraId="00FACAD7" w14:textId="77777777" w:rsidR="0022732D" w:rsidRPr="0022732D" w:rsidRDefault="0022732D" w:rsidP="0022732D">
                  <w:pPr>
                    <w:rPr>
                      <w:rFonts w:eastAsiaTheme="minorHAnsi"/>
                    </w:rPr>
                  </w:pPr>
                  <w:r w:rsidRPr="0022732D">
                    <w:rPr>
                      <w:rFonts w:eastAsiaTheme="minorHAnsi"/>
                    </w:rPr>
                    <w:t>First-Order Absorption Model</w:t>
                  </w:r>
                </w:p>
                <w:p w14:paraId="3044384E" w14:textId="77777777" w:rsidR="0022732D" w:rsidRPr="0022732D" w:rsidRDefault="0022732D" w:rsidP="0022732D">
                  <w:pPr>
                    <w:rPr>
                      <w:rFonts w:eastAsiaTheme="minorHAnsi"/>
                    </w:rPr>
                  </w:pPr>
                  <w:bookmarkStart w:id="35" w:name="2487147"/>
                  <w:bookmarkEnd w:id="35"/>
                  <w:r w:rsidRPr="0022732D">
                    <w:rPr>
                      <w:rFonts w:eastAsiaTheme="minorHAnsi"/>
                    </w:rPr>
                    <w:t>Although zero-order absorption can occur, absorption is usually assumed to be a first-order process. This model assumes a first-order input across the gut wall and first-order elimination from the body (). This model applies mostly to the oral absorption of drugs in solution or rapidly dissolving dosage (immediate release) forms such as tablets, capsules, and suppositories. In addition, drugs given by intramuscular or subcutaneous aqueous injections may also be described using a first-order process.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9005"/>
                  </w:tblGrid>
                  <w:tr w:rsidR="0022732D" w:rsidRPr="0022732D" w14:paraId="65CA46A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8977"/>
                        </w:tblGrid>
                        <w:tr w:rsidR="0022732D" w:rsidRPr="0022732D" w14:paraId="6AFE6A1C" w14:textId="77777777">
                          <w:trPr>
                            <w:tblCellSpacing w:w="7" w:type="dxa"/>
                          </w:trPr>
                          <w:tc>
                            <w:tcPr>
                              <w:tcW w:w="0" w:type="auto"/>
                              <w:shd w:val="clear" w:color="auto" w:fill="CCCCCC"/>
                              <w:vAlign w:val="center"/>
                              <w:hideMark/>
                            </w:tcPr>
                            <w:p w14:paraId="4430C388" w14:textId="77777777" w:rsidR="0022732D" w:rsidRPr="0022732D" w:rsidRDefault="0022732D" w:rsidP="0022732D">
                              <w:pPr>
                                <w:rPr>
                                  <w:rFonts w:eastAsiaTheme="minorHAnsi"/>
                                </w:rPr>
                              </w:pPr>
                              <w:bookmarkStart w:id="36" w:name="2487351"/>
                              <w:bookmarkEnd w:id="36"/>
                              <w:r w:rsidRPr="0022732D">
                                <w:rPr>
                                  <w:rFonts w:eastAsiaTheme="minorHAnsi"/>
                                </w:rPr>
                                <w:t>Figure 7-4.</w:t>
                              </w:r>
                            </w:p>
                            <w:p w14:paraId="1DCA0A6B" w14:textId="77777777" w:rsidR="0022732D" w:rsidRPr="0022732D" w:rsidRDefault="0022732D" w:rsidP="0022732D">
                              <w:pPr>
                                <w:rPr>
                                  <w:rFonts w:eastAsiaTheme="minorHAnsi"/>
                                </w:rPr>
                              </w:pPr>
                            </w:p>
                          </w:tc>
                        </w:tr>
                      </w:tbl>
                      <w:p w14:paraId="3D3999B3" w14:textId="77777777" w:rsidR="0022732D" w:rsidRPr="0022732D" w:rsidRDefault="0022732D" w:rsidP="0022732D">
                        <w:pPr>
                          <w:rPr>
                            <w:rFonts w:eastAsiaTheme="minorHAnsi"/>
                          </w:rPr>
                        </w:pPr>
                      </w:p>
                    </w:tc>
                  </w:tr>
                  <w:tr w:rsidR="0022732D" w:rsidRPr="0022732D" w14:paraId="579DE0C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977"/>
                        </w:tblGrid>
                        <w:tr w:rsidR="0022732D" w:rsidRPr="0022732D" w14:paraId="207FA32F" w14:textId="77777777">
                          <w:trPr>
                            <w:tblCellSpacing w:w="7" w:type="dxa"/>
                          </w:trPr>
                          <w:tc>
                            <w:tcPr>
                              <w:tcW w:w="0" w:type="auto"/>
                              <w:shd w:val="clear" w:color="auto" w:fill="FFFFFF"/>
                              <w:vAlign w:val="center"/>
                              <w:hideMark/>
                            </w:tcPr>
                            <w:p w14:paraId="1C05AB0C" w14:textId="1917EDF9"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4B8CBFEA" wp14:editId="1A5063F8">
                                        <wp:extent cx="304800" cy="304800"/>
                                        <wp:effectExtent l="0" t="0" r="0" b="0"/>
                                        <wp:docPr id="2041737094" name="Rectangl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AF192" id="Rectangle 2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3DEA3E8E" w14:textId="77777777">
                          <w:trPr>
                            <w:tblCellSpacing w:w="7" w:type="dxa"/>
                          </w:trPr>
                          <w:tc>
                            <w:tcPr>
                              <w:tcW w:w="0" w:type="auto"/>
                              <w:shd w:val="clear" w:color="auto" w:fill="FFFFFF"/>
                              <w:vAlign w:val="center"/>
                              <w:hideMark/>
                            </w:tcPr>
                            <w:p w14:paraId="5BA401E9" w14:textId="77777777" w:rsidR="0022732D" w:rsidRPr="0022732D" w:rsidRDefault="0022732D" w:rsidP="0022732D">
                              <w:pPr>
                                <w:rPr>
                                  <w:rFonts w:eastAsiaTheme="minorHAnsi"/>
                                </w:rPr>
                              </w:pPr>
                              <w:bookmarkStart w:id="37" w:name="2487352"/>
                              <w:bookmarkEnd w:id="37"/>
                              <w:r w:rsidRPr="0022732D">
                                <w:rPr>
                                  <w:rFonts w:eastAsiaTheme="minorHAnsi"/>
                                </w:rPr>
                                <w:t>One-compartment pharmacokinetic model for first-order drug absorption and first-order elimination.</w:t>
                              </w:r>
                            </w:p>
                          </w:tc>
                        </w:tr>
                      </w:tbl>
                      <w:p w14:paraId="5E6EB18A" w14:textId="77777777" w:rsidR="0022732D" w:rsidRPr="0022732D" w:rsidRDefault="0022732D" w:rsidP="0022732D">
                        <w:pPr>
                          <w:rPr>
                            <w:rFonts w:eastAsiaTheme="minorHAnsi"/>
                          </w:rPr>
                        </w:pPr>
                      </w:p>
                    </w:tc>
                  </w:tr>
                </w:tbl>
                <w:p w14:paraId="5EC651B2" w14:textId="77777777" w:rsidR="0022732D" w:rsidRPr="0022732D" w:rsidRDefault="0022732D" w:rsidP="0022732D">
                  <w:pPr>
                    <w:rPr>
                      <w:rFonts w:eastAsiaTheme="minorHAnsi"/>
                    </w:rPr>
                  </w:pPr>
                  <w:bookmarkStart w:id="38" w:name="2487148"/>
                  <w:bookmarkEnd w:id="38"/>
                </w:p>
                <w:p w14:paraId="7938F419" w14:textId="77777777" w:rsidR="0022732D" w:rsidRPr="0022732D" w:rsidRDefault="0022732D" w:rsidP="0022732D">
                  <w:pPr>
                    <w:rPr>
                      <w:rFonts w:eastAsiaTheme="minorHAnsi"/>
                    </w:rPr>
                  </w:pPr>
                  <w:r w:rsidRPr="0022732D">
                    <w:rPr>
                      <w:rFonts w:eastAsiaTheme="minorHAnsi"/>
                    </w:rPr>
                    <w:t>In the case of a drug given orally, the dosage form first disintegrates if it is given as a solid, then the drug dissolves into the fluids of the GI tract. Only drug in solution is absorbed into the body. The rate of disappearance of drug from the gastrointestinal tract is described by</w:t>
                  </w:r>
                </w:p>
                <w:p w14:paraId="18F96C81" w14:textId="36CFFB1C" w:rsidR="0022732D" w:rsidRPr="0022732D" w:rsidRDefault="0022732D" w:rsidP="0022732D">
                  <w:pPr>
                    <w:rPr>
                      <w:rFonts w:eastAsiaTheme="minorHAnsi"/>
                    </w:rPr>
                  </w:pPr>
                  <w:bookmarkStart w:id="39" w:name="2487390"/>
                  <w:bookmarkStart w:id="40" w:name="2487149"/>
                  <w:bookmarkEnd w:id="39"/>
                  <w:bookmarkEnd w:id="40"/>
                  <w:r w:rsidRPr="0022732D">
                    <w:rPr>
                      <w:rFonts w:eastAsiaTheme="minorHAnsi"/>
                    </w:rPr>
                    <mc:AlternateContent>
                      <mc:Choice Requires="wps">
                        <w:drawing>
                          <wp:inline distT="0" distB="0" distL="0" distR="0" wp14:anchorId="71AB5FFA" wp14:editId="128FEEFC">
                            <wp:extent cx="304800" cy="304800"/>
                            <wp:effectExtent l="0" t="0" r="0" b="0"/>
                            <wp:docPr id="1412515020" name="Rectangl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5BB08" id="Rectangle 2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C4496F" w14:textId="77777777" w:rsidR="0022732D" w:rsidRPr="0022732D" w:rsidRDefault="0022732D" w:rsidP="0022732D">
                  <w:pPr>
                    <w:rPr>
                      <w:rFonts w:eastAsiaTheme="minorHAnsi"/>
                    </w:rPr>
                  </w:pPr>
                  <w:bookmarkStart w:id="41" w:name="2487150"/>
                  <w:bookmarkEnd w:id="41"/>
                  <w:r w:rsidRPr="0022732D">
                    <w:rPr>
                      <w:rFonts w:eastAsiaTheme="minorHAnsi"/>
                    </w:rPr>
                    <w:t xml:space="preserve">where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is the first-order absorption rate constant from the GI tract, </w:t>
                  </w:r>
                  <w:r w:rsidRPr="0022732D">
                    <w:rPr>
                      <w:rFonts w:eastAsiaTheme="minorHAnsi"/>
                      <w:i/>
                      <w:iCs/>
                    </w:rPr>
                    <w:t>F</w:t>
                  </w:r>
                  <w:r w:rsidRPr="0022732D">
                    <w:rPr>
                      <w:rFonts w:eastAsiaTheme="minorHAnsi"/>
                    </w:rPr>
                    <w:t xml:space="preserve"> is the fraction absorbed, and </w:t>
                  </w:r>
                  <w:r w:rsidRPr="0022732D">
                    <w:rPr>
                      <w:rFonts w:eastAsiaTheme="minorHAnsi"/>
                      <w:i/>
                      <w:iCs/>
                    </w:rPr>
                    <w:t>D</w:t>
                  </w:r>
                  <w:r w:rsidRPr="0022732D">
                    <w:rPr>
                      <w:rFonts w:eastAsiaTheme="minorHAnsi"/>
                    </w:rPr>
                    <w:t xml:space="preserve"> </w:t>
                  </w:r>
                  <w:r w:rsidRPr="0022732D">
                    <w:rPr>
                      <w:rFonts w:eastAsiaTheme="minorHAnsi"/>
                      <w:vertAlign w:val="subscript"/>
                    </w:rPr>
                    <w:t>GI</w:t>
                  </w:r>
                  <w:r w:rsidRPr="0022732D">
                    <w:rPr>
                      <w:rFonts w:eastAsiaTheme="minorHAnsi"/>
                    </w:rPr>
                    <w:t xml:space="preserve"> is the amount of drug in solution in the GI tract at any time </w:t>
                  </w:r>
                  <w:r w:rsidRPr="0022732D">
                    <w:rPr>
                      <w:rFonts w:eastAsiaTheme="minorHAnsi"/>
                      <w:i/>
                      <w:iCs/>
                    </w:rPr>
                    <w:t>t</w:t>
                  </w:r>
                  <w:r w:rsidRPr="0022732D">
                    <w:rPr>
                      <w:rFonts w:eastAsiaTheme="minorHAnsi"/>
                    </w:rPr>
                    <w:t>. Integration of the differential equation (7.8) gives</w:t>
                  </w:r>
                </w:p>
                <w:p w14:paraId="0C42067D" w14:textId="0EB4DEC6" w:rsidR="0022732D" w:rsidRPr="0022732D" w:rsidRDefault="0022732D" w:rsidP="0022732D">
                  <w:pPr>
                    <w:rPr>
                      <w:rFonts w:eastAsiaTheme="minorHAnsi"/>
                    </w:rPr>
                  </w:pPr>
                  <w:bookmarkStart w:id="42" w:name="2487391"/>
                  <w:bookmarkStart w:id="43" w:name="2487151"/>
                  <w:bookmarkEnd w:id="42"/>
                  <w:bookmarkEnd w:id="43"/>
                  <w:r w:rsidRPr="0022732D">
                    <w:rPr>
                      <w:rFonts w:eastAsiaTheme="minorHAnsi"/>
                    </w:rPr>
                    <mc:AlternateContent>
                      <mc:Choice Requires="wps">
                        <w:drawing>
                          <wp:inline distT="0" distB="0" distL="0" distR="0" wp14:anchorId="568DF035" wp14:editId="09B20D4C">
                            <wp:extent cx="304800" cy="304800"/>
                            <wp:effectExtent l="0" t="0" r="0" b="0"/>
                            <wp:docPr id="928170553" name="Rectangl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977FD" id="Rectangle 2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FF90BF" w14:textId="77777777" w:rsidR="0022732D" w:rsidRPr="0022732D" w:rsidRDefault="0022732D" w:rsidP="0022732D">
                  <w:pPr>
                    <w:rPr>
                      <w:rFonts w:eastAsiaTheme="minorHAnsi"/>
                    </w:rPr>
                  </w:pPr>
                  <w:bookmarkStart w:id="44" w:name="2487152"/>
                  <w:bookmarkEnd w:id="44"/>
                  <w:r w:rsidRPr="0022732D">
                    <w:rPr>
                      <w:rFonts w:eastAsiaTheme="minorHAnsi"/>
                    </w:rPr>
                    <w:t xml:space="preserve">where </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rPr>
                    <w:t xml:space="preserve"> is the dose of the drug.</w:t>
                  </w:r>
                </w:p>
                <w:p w14:paraId="7660D716" w14:textId="77777777" w:rsidR="0022732D" w:rsidRPr="0022732D" w:rsidRDefault="0022732D" w:rsidP="0022732D">
                  <w:pPr>
                    <w:rPr>
                      <w:rFonts w:eastAsiaTheme="minorHAnsi"/>
                    </w:rPr>
                  </w:pPr>
                  <w:bookmarkStart w:id="45" w:name="2487153"/>
                  <w:bookmarkEnd w:id="45"/>
                  <w:r w:rsidRPr="0022732D">
                    <w:rPr>
                      <w:rFonts w:eastAsiaTheme="minorHAnsi"/>
                    </w:rPr>
                    <w:t>The rate of drug elimination is described by a first-order rate process for most drugs and is equal to –</w:t>
                  </w:r>
                  <w:r w:rsidRPr="0022732D">
                    <w:rPr>
                      <w:rFonts w:eastAsiaTheme="minorHAnsi"/>
                      <w:i/>
                      <w:iCs/>
                    </w:rPr>
                    <w:t>kD</w:t>
                  </w:r>
                  <w:r w:rsidRPr="0022732D">
                    <w:rPr>
                      <w:rFonts w:eastAsiaTheme="minorHAnsi"/>
                    </w:rPr>
                    <w:t xml:space="preserve"> </w:t>
                  </w:r>
                  <w:r w:rsidRPr="0022732D">
                    <w:rPr>
                      <w:rFonts w:eastAsiaTheme="minorHAnsi"/>
                      <w:vertAlign w:val="subscript"/>
                    </w:rPr>
                    <w:t>B</w:t>
                  </w:r>
                  <w:r w:rsidRPr="0022732D">
                    <w:rPr>
                      <w:rFonts w:eastAsiaTheme="minorHAnsi"/>
                    </w:rPr>
                    <w:t xml:space="preserve">. The rate of drug change in the body, </w:t>
                  </w:r>
                  <w:r w:rsidRPr="0022732D">
                    <w:rPr>
                      <w:rFonts w:eastAsiaTheme="minorHAnsi"/>
                      <w:i/>
                      <w:iCs/>
                    </w:rPr>
                    <w:t>dD</w:t>
                  </w:r>
                  <w:r w:rsidRPr="0022732D">
                    <w:rPr>
                      <w:rFonts w:eastAsiaTheme="minorHAnsi"/>
                    </w:rPr>
                    <w:t xml:space="preserve"> </w:t>
                  </w:r>
                  <w:r w:rsidRPr="0022732D">
                    <w:rPr>
                      <w:rFonts w:eastAsiaTheme="minorHAnsi"/>
                      <w:vertAlign w:val="subscript"/>
                    </w:rPr>
                    <w:t>B</w:t>
                  </w:r>
                  <w:r w:rsidRPr="0022732D">
                    <w:rPr>
                      <w:rFonts w:eastAsiaTheme="minorHAnsi"/>
                    </w:rPr>
                    <w:t>/</w:t>
                  </w:r>
                  <w:r w:rsidRPr="0022732D">
                    <w:rPr>
                      <w:rFonts w:eastAsiaTheme="minorHAnsi"/>
                      <w:i/>
                      <w:iCs/>
                    </w:rPr>
                    <w:t>dt</w:t>
                  </w:r>
                  <w:r w:rsidRPr="0022732D">
                    <w:rPr>
                      <w:rFonts w:eastAsiaTheme="minorHAnsi"/>
                    </w:rPr>
                    <w:t>, is therefore the rate of drug in, minus the rate of drug out—as given by the differential equation, Equation 7.10:</w:t>
                  </w:r>
                </w:p>
                <w:p w14:paraId="7C284FD0" w14:textId="4A4787B1" w:rsidR="0022732D" w:rsidRPr="0022732D" w:rsidRDefault="0022732D" w:rsidP="0022732D">
                  <w:pPr>
                    <w:rPr>
                      <w:rFonts w:eastAsiaTheme="minorHAnsi"/>
                    </w:rPr>
                  </w:pPr>
                  <w:bookmarkStart w:id="46" w:name="2487392"/>
                  <w:bookmarkStart w:id="47" w:name="2487154"/>
                  <w:bookmarkEnd w:id="46"/>
                  <w:bookmarkEnd w:id="47"/>
                  <w:r w:rsidRPr="0022732D">
                    <w:rPr>
                      <w:rFonts w:eastAsiaTheme="minorHAnsi"/>
                    </w:rPr>
                    <w:lastRenderedPageBreak/>
                    <mc:AlternateContent>
                      <mc:Choice Requires="wps">
                        <w:drawing>
                          <wp:inline distT="0" distB="0" distL="0" distR="0" wp14:anchorId="1E44FACC" wp14:editId="7464636F">
                            <wp:extent cx="304800" cy="304800"/>
                            <wp:effectExtent l="0" t="0" r="0" b="0"/>
                            <wp:docPr id="1377389106" name="Rectangl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EC4D1" id="Rectangle 2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18AE343" w14:textId="77777777" w:rsidR="0022732D" w:rsidRPr="0022732D" w:rsidRDefault="0022732D" w:rsidP="0022732D">
                  <w:pPr>
                    <w:rPr>
                      <w:rFonts w:eastAsiaTheme="minorHAnsi"/>
                    </w:rPr>
                  </w:pPr>
                  <w:bookmarkStart w:id="48" w:name="2487156"/>
                  <w:bookmarkEnd w:id="48"/>
                  <w:r w:rsidRPr="0022732D">
                    <w:rPr>
                      <w:rFonts w:eastAsiaTheme="minorHAnsi"/>
                    </w:rPr>
                    <w:t xml:space="preserve">where </w:t>
                  </w:r>
                  <w:r w:rsidRPr="0022732D">
                    <w:rPr>
                      <w:rFonts w:eastAsiaTheme="minorHAnsi"/>
                      <w:i/>
                      <w:iCs/>
                    </w:rPr>
                    <w:t xml:space="preserve">F </w:t>
                  </w:r>
                  <w:r w:rsidRPr="0022732D">
                    <w:rPr>
                      <w:rFonts w:eastAsiaTheme="minorHAnsi"/>
                    </w:rPr>
                    <w:t xml:space="preserve">is the fraction of drug absorbed systemically. Since the drug in the gastrointestinal tract also follows a first-order decline (ie, the drug is absorbed across the gastrointestinal wall), the amount of drug in the gastrointestinal tract at any time </w:t>
                  </w:r>
                  <w:r w:rsidRPr="0022732D">
                    <w:rPr>
                      <w:rFonts w:eastAsiaTheme="minorHAnsi"/>
                      <w:i/>
                      <w:iCs/>
                    </w:rPr>
                    <w:t xml:space="preserve">t </w:t>
                  </w:r>
                  <w:r w:rsidRPr="0022732D">
                    <w:rPr>
                      <w:rFonts w:eastAsiaTheme="minorHAnsi"/>
                    </w:rPr>
                    <w:t xml:space="preserve">is equal to </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i/>
                      <w:iCs/>
                    </w:rPr>
                    <w:t>e</w:t>
                  </w:r>
                  <w:r w:rsidRPr="0022732D">
                    <w:rPr>
                      <w:rFonts w:eastAsiaTheme="minorHAnsi"/>
                    </w:rPr>
                    <w:t xml:space="preserve"> </w:t>
                  </w:r>
                  <w:r w:rsidRPr="0022732D">
                    <w:rPr>
                      <w:rFonts w:eastAsiaTheme="minorHAnsi"/>
                      <w:vertAlign w:val="superscript"/>
                    </w:rPr>
                    <w:t>–</w:t>
                  </w:r>
                  <w:r w:rsidRPr="0022732D">
                    <w:rPr>
                      <w:rFonts w:eastAsiaTheme="minorHAnsi"/>
                      <w:i/>
                      <w:iCs/>
                      <w:vertAlign w:val="superscript"/>
                    </w:rPr>
                    <w:t>k</w:t>
                  </w:r>
                  <w:r w:rsidRPr="0022732D">
                    <w:rPr>
                      <w:rFonts w:eastAsiaTheme="minorHAnsi"/>
                      <w:vertAlign w:val="superscript"/>
                    </w:rPr>
                    <w:t xml:space="preserve"> </w:t>
                  </w:r>
                  <w:r w:rsidRPr="0022732D">
                    <w:rPr>
                      <w:rFonts w:eastAsiaTheme="minorHAnsi"/>
                      <w:vertAlign w:val="subscript"/>
                    </w:rPr>
                    <w:t>a</w:t>
                  </w:r>
                  <w:r w:rsidRPr="0022732D">
                    <w:rPr>
                      <w:rFonts w:eastAsiaTheme="minorHAnsi"/>
                      <w:i/>
                      <w:iCs/>
                      <w:vertAlign w:val="superscript"/>
                    </w:rPr>
                    <w:t>t</w:t>
                  </w:r>
                  <w:r w:rsidRPr="0022732D">
                    <w:rPr>
                      <w:rFonts w:eastAsiaTheme="minorHAnsi"/>
                      <w:vertAlign w:val="superscript"/>
                    </w:rPr>
                    <w:t xml:space="preserve"> </w:t>
                  </w:r>
                  <w:r w:rsidRPr="0022732D">
                    <w:rPr>
                      <w:rFonts w:eastAsiaTheme="minorHAnsi"/>
                    </w:rPr>
                    <w:t>.</w:t>
                  </w:r>
                </w:p>
                <w:p w14:paraId="383D4F31" w14:textId="323FED46" w:rsidR="0022732D" w:rsidRPr="0022732D" w:rsidRDefault="0022732D" w:rsidP="0022732D">
                  <w:pPr>
                    <w:rPr>
                      <w:rFonts w:eastAsiaTheme="minorHAnsi"/>
                    </w:rPr>
                  </w:pPr>
                  <w:bookmarkStart w:id="49" w:name="2487394"/>
                  <w:bookmarkStart w:id="50" w:name="2487157"/>
                  <w:bookmarkEnd w:id="49"/>
                  <w:bookmarkEnd w:id="50"/>
                  <w:r w:rsidRPr="0022732D">
                    <w:rPr>
                      <w:rFonts w:eastAsiaTheme="minorHAnsi"/>
                    </w:rPr>
                    <mc:AlternateContent>
                      <mc:Choice Requires="wps">
                        <w:drawing>
                          <wp:inline distT="0" distB="0" distL="0" distR="0" wp14:anchorId="575619E8" wp14:editId="7B0CB9C6">
                            <wp:extent cx="304800" cy="304800"/>
                            <wp:effectExtent l="0" t="0" r="0" b="0"/>
                            <wp:docPr id="940676173" name="Rectangl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66703" id="Rectangle 2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13DA14" w14:textId="77777777" w:rsidR="0022732D" w:rsidRPr="0022732D" w:rsidRDefault="0022732D" w:rsidP="0022732D">
                  <w:pPr>
                    <w:rPr>
                      <w:rFonts w:eastAsiaTheme="minorHAnsi"/>
                    </w:rPr>
                  </w:pPr>
                  <w:bookmarkStart w:id="51" w:name="2487158"/>
                  <w:bookmarkEnd w:id="51"/>
                  <w:r w:rsidRPr="0022732D">
                    <w:rPr>
                      <w:rFonts w:eastAsiaTheme="minorHAnsi"/>
                    </w:rPr>
                    <w:t xml:space="preserve">The value of </w:t>
                  </w:r>
                  <w:r w:rsidRPr="0022732D">
                    <w:rPr>
                      <w:rFonts w:eastAsiaTheme="minorHAnsi"/>
                      <w:i/>
                      <w:iCs/>
                    </w:rPr>
                    <w:t>F</w:t>
                  </w:r>
                  <w:r w:rsidRPr="0022732D">
                    <w:rPr>
                      <w:rFonts w:eastAsiaTheme="minorHAnsi"/>
                    </w:rPr>
                    <w:t xml:space="preserve"> may vary from 1 for a fully absorbed drug to 0 for a drug that is completely unabsorbed. This equation can be integrated to give the general oral absorption equation for calculation of the drug concentration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in the plasma at any time </w:t>
                  </w:r>
                  <w:r w:rsidRPr="0022732D">
                    <w:rPr>
                      <w:rFonts w:eastAsiaTheme="minorHAnsi"/>
                      <w:i/>
                      <w:iCs/>
                    </w:rPr>
                    <w:t>t</w:t>
                  </w:r>
                  <w:r w:rsidRPr="0022732D">
                    <w:rPr>
                      <w:rFonts w:eastAsiaTheme="minorHAnsi"/>
                    </w:rPr>
                    <w:t>, as shown below.</w:t>
                  </w:r>
                </w:p>
                <w:p w14:paraId="4BA1EB7C" w14:textId="321910B2" w:rsidR="0022732D" w:rsidRPr="0022732D" w:rsidRDefault="0022732D" w:rsidP="0022732D">
                  <w:pPr>
                    <w:rPr>
                      <w:rFonts w:eastAsiaTheme="minorHAnsi"/>
                    </w:rPr>
                  </w:pPr>
                  <w:bookmarkStart w:id="52" w:name="2487395"/>
                  <w:bookmarkStart w:id="53" w:name="2487159"/>
                  <w:bookmarkEnd w:id="52"/>
                  <w:bookmarkEnd w:id="53"/>
                  <w:r w:rsidRPr="0022732D">
                    <w:rPr>
                      <w:rFonts w:eastAsiaTheme="minorHAnsi"/>
                    </w:rPr>
                    <mc:AlternateContent>
                      <mc:Choice Requires="wps">
                        <w:drawing>
                          <wp:inline distT="0" distB="0" distL="0" distR="0" wp14:anchorId="1D2CC328" wp14:editId="5A9C1D33">
                            <wp:extent cx="304800" cy="304800"/>
                            <wp:effectExtent l="0" t="0" r="0" b="0"/>
                            <wp:docPr id="317677721" name="Rectangl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1F3F2" id="Rectangle 2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D3D30F" w14:textId="77777777" w:rsidR="0022732D" w:rsidRPr="0022732D" w:rsidRDefault="0022732D" w:rsidP="0022732D">
                  <w:pPr>
                    <w:rPr>
                      <w:rFonts w:eastAsiaTheme="minorHAnsi"/>
                    </w:rPr>
                  </w:pPr>
                  <w:bookmarkStart w:id="54" w:name="2487160"/>
                  <w:bookmarkEnd w:id="54"/>
                  <w:r w:rsidRPr="0022732D">
                    <w:rPr>
                      <w:rFonts w:eastAsiaTheme="minorHAnsi"/>
                    </w:rPr>
                    <w:t>A typical plot of the concentration of drug in the body after a single oral dose is presented in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6408"/>
                  </w:tblGrid>
                  <w:tr w:rsidR="0022732D" w:rsidRPr="0022732D" w14:paraId="1C7E4CB4"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6380"/>
                        </w:tblGrid>
                        <w:tr w:rsidR="0022732D" w:rsidRPr="0022732D" w14:paraId="1DD43707" w14:textId="77777777">
                          <w:trPr>
                            <w:tblCellSpacing w:w="7" w:type="dxa"/>
                          </w:trPr>
                          <w:tc>
                            <w:tcPr>
                              <w:tcW w:w="0" w:type="auto"/>
                              <w:shd w:val="clear" w:color="auto" w:fill="CCCCCC"/>
                              <w:vAlign w:val="center"/>
                              <w:hideMark/>
                            </w:tcPr>
                            <w:p w14:paraId="6254A636" w14:textId="77777777" w:rsidR="0022732D" w:rsidRPr="0022732D" w:rsidRDefault="0022732D" w:rsidP="0022732D">
                              <w:pPr>
                                <w:rPr>
                                  <w:rFonts w:eastAsiaTheme="minorHAnsi"/>
                                </w:rPr>
                              </w:pPr>
                              <w:bookmarkStart w:id="55" w:name="2487353"/>
                              <w:bookmarkEnd w:id="55"/>
                              <w:r w:rsidRPr="0022732D">
                                <w:rPr>
                                  <w:rFonts w:eastAsiaTheme="minorHAnsi"/>
                                </w:rPr>
                                <w:t>Figure 7-5.</w:t>
                              </w:r>
                            </w:p>
                            <w:p w14:paraId="6479558F" w14:textId="77777777" w:rsidR="0022732D" w:rsidRPr="0022732D" w:rsidRDefault="0022732D" w:rsidP="0022732D">
                              <w:pPr>
                                <w:rPr>
                                  <w:rFonts w:eastAsiaTheme="minorHAnsi"/>
                                </w:rPr>
                              </w:pPr>
                            </w:p>
                          </w:tc>
                        </w:tr>
                      </w:tbl>
                      <w:p w14:paraId="714FC67B" w14:textId="77777777" w:rsidR="0022732D" w:rsidRPr="0022732D" w:rsidRDefault="0022732D" w:rsidP="0022732D">
                        <w:pPr>
                          <w:rPr>
                            <w:rFonts w:eastAsiaTheme="minorHAnsi"/>
                          </w:rPr>
                        </w:pPr>
                      </w:p>
                    </w:tc>
                  </w:tr>
                  <w:tr w:rsidR="0022732D" w:rsidRPr="0022732D" w14:paraId="3475AC08"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6380"/>
                        </w:tblGrid>
                        <w:tr w:rsidR="0022732D" w:rsidRPr="0022732D" w14:paraId="30959998" w14:textId="77777777">
                          <w:trPr>
                            <w:tblCellSpacing w:w="7" w:type="dxa"/>
                          </w:trPr>
                          <w:tc>
                            <w:tcPr>
                              <w:tcW w:w="0" w:type="auto"/>
                              <w:shd w:val="clear" w:color="auto" w:fill="FFFFFF"/>
                              <w:vAlign w:val="center"/>
                              <w:hideMark/>
                            </w:tcPr>
                            <w:p w14:paraId="34515E26" w14:textId="02B2020C"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5947A242" wp14:editId="1973989A">
                                        <wp:extent cx="304800" cy="304800"/>
                                        <wp:effectExtent l="0" t="0" r="0" b="0"/>
                                        <wp:docPr id="1156614308" name="Rectangl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895DA" id="Rectangle 20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7C541185" w14:textId="77777777">
                          <w:trPr>
                            <w:tblCellSpacing w:w="7" w:type="dxa"/>
                          </w:trPr>
                          <w:tc>
                            <w:tcPr>
                              <w:tcW w:w="0" w:type="auto"/>
                              <w:shd w:val="clear" w:color="auto" w:fill="FFFFFF"/>
                              <w:vAlign w:val="center"/>
                              <w:hideMark/>
                            </w:tcPr>
                            <w:p w14:paraId="76322220" w14:textId="77777777" w:rsidR="0022732D" w:rsidRPr="0022732D" w:rsidRDefault="0022732D" w:rsidP="0022732D">
                              <w:pPr>
                                <w:rPr>
                                  <w:rFonts w:eastAsiaTheme="minorHAnsi"/>
                                </w:rPr>
                              </w:pPr>
                              <w:bookmarkStart w:id="56" w:name="2487354"/>
                              <w:bookmarkEnd w:id="56"/>
                              <w:r w:rsidRPr="0022732D">
                                <w:rPr>
                                  <w:rFonts w:eastAsiaTheme="minorHAnsi"/>
                                </w:rPr>
                                <w:t>Typical plasma level–time curve for a drug given in a single oral close.</w:t>
                              </w:r>
                            </w:p>
                          </w:tc>
                        </w:tr>
                      </w:tbl>
                      <w:p w14:paraId="40310ABC" w14:textId="77777777" w:rsidR="0022732D" w:rsidRPr="0022732D" w:rsidRDefault="0022732D" w:rsidP="0022732D">
                        <w:pPr>
                          <w:rPr>
                            <w:rFonts w:eastAsiaTheme="minorHAnsi"/>
                          </w:rPr>
                        </w:pPr>
                      </w:p>
                    </w:tc>
                  </w:tr>
                </w:tbl>
                <w:p w14:paraId="215591AA" w14:textId="77777777" w:rsidR="0022732D" w:rsidRPr="0022732D" w:rsidRDefault="0022732D" w:rsidP="0022732D">
                  <w:pPr>
                    <w:rPr>
                      <w:rFonts w:eastAsiaTheme="minorHAnsi"/>
                    </w:rPr>
                  </w:pPr>
                  <w:bookmarkStart w:id="57" w:name="2487161"/>
                  <w:bookmarkEnd w:id="57"/>
                </w:p>
                <w:p w14:paraId="6AC1E9AB" w14:textId="77777777" w:rsidR="0022732D" w:rsidRPr="0022732D" w:rsidRDefault="0022732D" w:rsidP="0022732D">
                  <w:pPr>
                    <w:rPr>
                      <w:rFonts w:eastAsiaTheme="minorHAnsi"/>
                    </w:rPr>
                  </w:pPr>
                  <w:r w:rsidRPr="0022732D">
                    <w:rPr>
                      <w:rFonts w:eastAsiaTheme="minorHAnsi"/>
                    </w:rPr>
                    <w:t xml:space="preserve">The maximum plasma concentration after oral dosing is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and the time needed to reach maximum concentration is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The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independent of dose and is dependent on the rate constants for absorption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and elimination (</w:t>
                  </w:r>
                  <w:r w:rsidRPr="0022732D">
                    <w:rPr>
                      <w:rFonts w:eastAsiaTheme="minorHAnsi"/>
                      <w:i/>
                      <w:iCs/>
                    </w:rPr>
                    <w:t>k</w:t>
                  </w:r>
                  <w:r w:rsidRPr="0022732D">
                    <w:rPr>
                      <w:rFonts w:eastAsiaTheme="minorHAnsi"/>
                    </w:rPr>
                    <w:t xml:space="preserve">) (Eq. 7.13a). At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sometimes called </w:t>
                  </w:r>
                  <w:r w:rsidRPr="0022732D">
                    <w:rPr>
                      <w:rFonts w:eastAsiaTheme="minorHAnsi"/>
                      <w:i/>
                      <w:iCs/>
                    </w:rPr>
                    <w:t>peak concentration</w:t>
                  </w:r>
                  <w:r w:rsidRPr="0022732D">
                    <w:rPr>
                      <w:rFonts w:eastAsiaTheme="minorHAnsi"/>
                    </w:rPr>
                    <w:t xml:space="preserve">, the rate of drug absorbed is equal to the rate of drug eliminated. Therefore, the net rate of concentration change is equal to zero. At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the rate of concentration change can be obtained by differentiating Equation 7.12, as follows:</w:t>
                  </w:r>
                </w:p>
                <w:p w14:paraId="2C2E26D4" w14:textId="178057EA" w:rsidR="0022732D" w:rsidRPr="0022732D" w:rsidRDefault="0022732D" w:rsidP="0022732D">
                  <w:pPr>
                    <w:rPr>
                      <w:rFonts w:eastAsiaTheme="minorHAnsi"/>
                    </w:rPr>
                  </w:pPr>
                  <w:bookmarkStart w:id="58" w:name="2487396"/>
                  <w:bookmarkStart w:id="59" w:name="2487162"/>
                  <w:bookmarkEnd w:id="58"/>
                  <w:bookmarkEnd w:id="59"/>
                  <w:r w:rsidRPr="0022732D">
                    <w:rPr>
                      <w:rFonts w:eastAsiaTheme="minorHAnsi"/>
                    </w:rPr>
                    <mc:AlternateContent>
                      <mc:Choice Requires="wps">
                        <w:drawing>
                          <wp:inline distT="0" distB="0" distL="0" distR="0" wp14:anchorId="2C2897D1" wp14:editId="4AC58B5D">
                            <wp:extent cx="304800" cy="304800"/>
                            <wp:effectExtent l="0" t="0" r="0" b="0"/>
                            <wp:docPr id="1221012782" name="Rectangl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CBE61" id="Rectangle 2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946777" w14:textId="77777777" w:rsidR="0022732D" w:rsidRPr="0022732D" w:rsidRDefault="0022732D" w:rsidP="0022732D">
                  <w:pPr>
                    <w:rPr>
                      <w:rFonts w:eastAsiaTheme="minorHAnsi"/>
                    </w:rPr>
                  </w:pPr>
                  <w:bookmarkStart w:id="60" w:name="2487163"/>
                  <w:bookmarkEnd w:id="60"/>
                  <w:r w:rsidRPr="0022732D">
                    <w:rPr>
                      <w:rFonts w:eastAsiaTheme="minorHAnsi"/>
                    </w:rPr>
                    <w:t>This can be simplified as follows:</w:t>
                  </w:r>
                </w:p>
                <w:p w14:paraId="3551E88B" w14:textId="33216BBA" w:rsidR="0022732D" w:rsidRPr="0022732D" w:rsidRDefault="0022732D" w:rsidP="0022732D">
                  <w:pPr>
                    <w:rPr>
                      <w:rFonts w:eastAsiaTheme="minorHAnsi"/>
                    </w:rPr>
                  </w:pPr>
                  <w:bookmarkStart w:id="61" w:name="2487397"/>
                  <w:bookmarkStart w:id="62" w:name="2487164"/>
                  <w:bookmarkEnd w:id="61"/>
                  <w:bookmarkEnd w:id="62"/>
                  <w:r w:rsidRPr="0022732D">
                    <w:rPr>
                      <w:rFonts w:eastAsiaTheme="minorHAnsi"/>
                    </w:rPr>
                    <mc:AlternateContent>
                      <mc:Choice Requires="wps">
                        <w:drawing>
                          <wp:inline distT="0" distB="0" distL="0" distR="0" wp14:anchorId="2C54FE99" wp14:editId="075DC37E">
                            <wp:extent cx="304800" cy="304800"/>
                            <wp:effectExtent l="0" t="0" r="0" b="0"/>
                            <wp:docPr id="1269288643" name="Rectangl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8104B" id="Rectangle 2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52EBB3" w14:textId="77777777" w:rsidR="0022732D" w:rsidRPr="0022732D" w:rsidRDefault="0022732D" w:rsidP="0022732D">
                  <w:pPr>
                    <w:rPr>
                      <w:rFonts w:eastAsiaTheme="minorHAnsi"/>
                    </w:rPr>
                  </w:pPr>
                  <w:bookmarkStart w:id="63" w:name="2487168"/>
                  <w:bookmarkEnd w:id="63"/>
                  <w:r w:rsidRPr="0022732D">
                    <w:rPr>
                      <w:rFonts w:eastAsiaTheme="minorHAnsi"/>
                    </w:rPr>
                    <w:t xml:space="preserve">As shown in Equation 7.13a, the time for maximum drug concentration,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dependent only on the rate constants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In order to calculate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the value for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determined via Equation 7.13a and then substituted into Equation 7.11, solving for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Equation 7.11 shows that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directly proportional to the dose of drug given (</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rPr>
                    <w:t>) and the fraction of drug absorbed (</w:t>
                  </w:r>
                  <w:r w:rsidRPr="0022732D">
                    <w:rPr>
                      <w:rFonts w:eastAsiaTheme="minorHAnsi"/>
                      <w:i/>
                      <w:iCs/>
                    </w:rPr>
                    <w:t>F</w:t>
                  </w:r>
                  <w:r w:rsidRPr="0022732D">
                    <w:rPr>
                      <w:rFonts w:eastAsiaTheme="minorHAnsi"/>
                    </w:rPr>
                    <w:t xml:space="preserve">). Calculation of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and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usually necessary, since direct measurement of the maximum drug concentration may not be possible due to improper timing of the serum samples.</w:t>
                  </w:r>
                </w:p>
                <w:p w14:paraId="6228F0C7" w14:textId="77777777" w:rsidR="0022732D" w:rsidRPr="0022732D" w:rsidRDefault="0022732D" w:rsidP="0022732D">
                  <w:pPr>
                    <w:rPr>
                      <w:rFonts w:eastAsiaTheme="minorHAnsi"/>
                    </w:rPr>
                  </w:pPr>
                  <w:bookmarkStart w:id="64" w:name="2487169"/>
                  <w:bookmarkEnd w:id="64"/>
                  <w:r w:rsidRPr="0022732D">
                    <w:rPr>
                      <w:rFonts w:eastAsiaTheme="minorHAnsi"/>
                    </w:rPr>
                    <w:t xml:space="preserve">The first-order elimination rate constant may be determined from the elimination phase of the plasma level–time curve (). At later time intervals, when drug absorption has been completed, ie, </w:t>
                  </w:r>
                  <w:r w:rsidRPr="0022732D">
                    <w:rPr>
                      <w:rFonts w:eastAsiaTheme="minorHAnsi"/>
                      <w:i/>
                      <w:iCs/>
                    </w:rPr>
                    <w:t>e</w:t>
                  </w:r>
                  <w:r w:rsidRPr="0022732D">
                    <w:rPr>
                      <w:rFonts w:eastAsiaTheme="minorHAnsi"/>
                    </w:rPr>
                    <w:t xml:space="preserve"> </w:t>
                  </w:r>
                  <w:r w:rsidRPr="0022732D">
                    <w:rPr>
                      <w:rFonts w:eastAsiaTheme="minorHAnsi"/>
                      <w:vertAlign w:val="superscript"/>
                    </w:rPr>
                    <w:t>–</w:t>
                  </w:r>
                  <w:r w:rsidRPr="0022732D">
                    <w:rPr>
                      <w:rFonts w:eastAsiaTheme="minorHAnsi"/>
                      <w:i/>
                      <w:iCs/>
                      <w:vertAlign w:val="superscript"/>
                    </w:rPr>
                    <w:t>k</w:t>
                  </w:r>
                  <w:r w:rsidRPr="0022732D">
                    <w:rPr>
                      <w:rFonts w:eastAsiaTheme="minorHAnsi"/>
                      <w:vertAlign w:val="superscript"/>
                    </w:rPr>
                    <w:t xml:space="preserve"> </w:t>
                  </w:r>
                  <w:r w:rsidRPr="0022732D">
                    <w:rPr>
                      <w:rFonts w:eastAsiaTheme="minorHAnsi"/>
                      <w:vertAlign w:val="subscript"/>
                    </w:rPr>
                    <w:t>a</w:t>
                  </w:r>
                  <w:r w:rsidRPr="0022732D">
                    <w:rPr>
                      <w:rFonts w:eastAsiaTheme="minorHAnsi"/>
                      <w:i/>
                      <w:iCs/>
                      <w:vertAlign w:val="superscript"/>
                    </w:rPr>
                    <w:t>t</w:t>
                  </w:r>
                  <w:r w:rsidRPr="0022732D">
                    <w:rPr>
                      <w:rFonts w:eastAsiaTheme="minorHAnsi"/>
                      <w:vertAlign w:val="superscript"/>
                    </w:rPr>
                    <w:t xml:space="preserve"> </w:t>
                  </w:r>
                  <w:r w:rsidRPr="0022732D">
                    <w:rPr>
                      <w:rFonts w:eastAsiaTheme="minorHAnsi"/>
                    </w:rPr>
                    <w:t>≈ 0, Equation 7.11 reduces to</w:t>
                  </w:r>
                </w:p>
                <w:p w14:paraId="57A9F412" w14:textId="528D4B01" w:rsidR="0022732D" w:rsidRPr="0022732D" w:rsidRDefault="0022732D" w:rsidP="0022732D">
                  <w:pPr>
                    <w:rPr>
                      <w:rFonts w:eastAsiaTheme="minorHAnsi"/>
                    </w:rPr>
                  </w:pPr>
                  <w:bookmarkStart w:id="65" w:name="2487401"/>
                  <w:bookmarkStart w:id="66" w:name="2487170"/>
                  <w:bookmarkEnd w:id="65"/>
                  <w:bookmarkEnd w:id="66"/>
                  <w:r w:rsidRPr="0022732D">
                    <w:rPr>
                      <w:rFonts w:eastAsiaTheme="minorHAnsi"/>
                    </w:rPr>
                    <mc:AlternateContent>
                      <mc:Choice Requires="wps">
                        <w:drawing>
                          <wp:inline distT="0" distB="0" distL="0" distR="0" wp14:anchorId="53B80CF8" wp14:editId="37C66E96">
                            <wp:extent cx="304800" cy="304800"/>
                            <wp:effectExtent l="0" t="0" r="0" b="0"/>
                            <wp:docPr id="1573409364" name="Rectangl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E9CA3" id="Rectangle 2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053CBE" w14:textId="77777777" w:rsidR="0022732D" w:rsidRPr="0022732D" w:rsidRDefault="0022732D" w:rsidP="0022732D">
                  <w:pPr>
                    <w:rPr>
                      <w:rFonts w:eastAsiaTheme="minorHAnsi"/>
                    </w:rPr>
                  </w:pPr>
                  <w:bookmarkStart w:id="67" w:name="2487171"/>
                  <w:bookmarkEnd w:id="67"/>
                  <w:r w:rsidRPr="0022732D">
                    <w:rPr>
                      <w:rFonts w:eastAsiaTheme="minorHAnsi"/>
                    </w:rPr>
                    <w:t>Taking the natural logarithm of this expression,</w:t>
                  </w:r>
                </w:p>
                <w:p w14:paraId="19F81593" w14:textId="14FA2F37" w:rsidR="0022732D" w:rsidRPr="0022732D" w:rsidRDefault="0022732D" w:rsidP="0022732D">
                  <w:pPr>
                    <w:rPr>
                      <w:rFonts w:eastAsiaTheme="minorHAnsi"/>
                    </w:rPr>
                  </w:pPr>
                  <w:bookmarkStart w:id="68" w:name="2487402"/>
                  <w:bookmarkStart w:id="69" w:name="2487172"/>
                  <w:bookmarkEnd w:id="68"/>
                  <w:bookmarkEnd w:id="69"/>
                  <w:r w:rsidRPr="0022732D">
                    <w:rPr>
                      <w:rFonts w:eastAsiaTheme="minorHAnsi"/>
                    </w:rPr>
                    <mc:AlternateContent>
                      <mc:Choice Requires="wps">
                        <w:drawing>
                          <wp:inline distT="0" distB="0" distL="0" distR="0" wp14:anchorId="56D67AAE" wp14:editId="3DD7A5A3">
                            <wp:extent cx="304800" cy="304800"/>
                            <wp:effectExtent l="0" t="0" r="0" b="0"/>
                            <wp:docPr id="91993337" name="Rectangl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805FD" id="Rectangle 2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6065FE" w14:textId="77777777" w:rsidR="0022732D" w:rsidRPr="0022732D" w:rsidRDefault="0022732D" w:rsidP="0022732D">
                  <w:pPr>
                    <w:rPr>
                      <w:rFonts w:eastAsiaTheme="minorHAnsi"/>
                    </w:rPr>
                  </w:pPr>
                  <w:bookmarkStart w:id="70" w:name="2487173"/>
                  <w:bookmarkEnd w:id="70"/>
                  <w:r w:rsidRPr="0022732D">
                    <w:rPr>
                      <w:rFonts w:eastAsiaTheme="minorHAnsi"/>
                    </w:rPr>
                    <w:t>Substitution of common logarithms gives</w:t>
                  </w:r>
                </w:p>
                <w:p w14:paraId="5635A6F3" w14:textId="0F178311" w:rsidR="0022732D" w:rsidRPr="0022732D" w:rsidRDefault="0022732D" w:rsidP="0022732D">
                  <w:pPr>
                    <w:rPr>
                      <w:rFonts w:eastAsiaTheme="minorHAnsi"/>
                    </w:rPr>
                  </w:pPr>
                  <w:bookmarkStart w:id="71" w:name="2487403"/>
                  <w:bookmarkStart w:id="72" w:name="2487174"/>
                  <w:bookmarkEnd w:id="71"/>
                  <w:bookmarkEnd w:id="72"/>
                  <w:r w:rsidRPr="0022732D">
                    <w:rPr>
                      <w:rFonts w:eastAsiaTheme="minorHAnsi"/>
                    </w:rPr>
                    <mc:AlternateContent>
                      <mc:Choice Requires="wps">
                        <w:drawing>
                          <wp:inline distT="0" distB="0" distL="0" distR="0" wp14:anchorId="7D2D5753" wp14:editId="4A03CE8B">
                            <wp:extent cx="304800" cy="304800"/>
                            <wp:effectExtent l="0" t="0" r="0" b="0"/>
                            <wp:docPr id="362740279" name="Rectangl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E698A" id="Rectangle 2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52A4C6" w14:textId="77777777" w:rsidR="0022732D" w:rsidRPr="0022732D" w:rsidRDefault="0022732D" w:rsidP="0022732D">
                  <w:pPr>
                    <w:rPr>
                      <w:rFonts w:eastAsiaTheme="minorHAnsi"/>
                    </w:rPr>
                  </w:pPr>
                  <w:bookmarkStart w:id="73" w:name="2487175"/>
                  <w:bookmarkEnd w:id="73"/>
                  <w:r w:rsidRPr="0022732D">
                    <w:rPr>
                      <w:rFonts w:eastAsiaTheme="minorHAnsi"/>
                    </w:rPr>
                    <w:t xml:space="preserve">With this equation, a graph constructed by plotting log </w:t>
                  </w:r>
                  <w:r w:rsidRPr="0022732D">
                    <w:rPr>
                      <w:rFonts w:eastAsiaTheme="minorHAnsi"/>
                      <w:i/>
                      <w:iCs/>
                    </w:rPr>
                    <w:t>C</w:t>
                  </w:r>
                  <w:r w:rsidRPr="0022732D">
                    <w:rPr>
                      <w:rFonts w:eastAsiaTheme="minorHAnsi"/>
                    </w:rPr>
                    <w:t xml:space="preserve"> </w:t>
                  </w:r>
                  <w:r w:rsidRPr="0022732D">
                    <w:rPr>
                      <w:rFonts w:eastAsiaTheme="minorHAnsi"/>
                      <w:vertAlign w:val="subscript"/>
                    </w:rPr>
                    <w:t xml:space="preserve">p </w:t>
                  </w:r>
                  <w:r w:rsidRPr="0022732D">
                    <w:rPr>
                      <w:rFonts w:eastAsiaTheme="minorHAnsi"/>
                    </w:rPr>
                    <w:t>versus time will yield a straight line with a slope of –</w:t>
                  </w:r>
                  <w:r w:rsidRPr="0022732D">
                    <w:rPr>
                      <w:rFonts w:eastAsiaTheme="minorHAnsi"/>
                      <w:i/>
                      <w:iCs/>
                    </w:rPr>
                    <w:t>k</w:t>
                  </w:r>
                  <w:r w:rsidRPr="0022732D">
                    <w:rPr>
                      <w:rFonts w:eastAsiaTheme="minorHAnsi"/>
                    </w:rPr>
                    <w:t>/2.3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2A832A44"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54E588D3" w14:textId="77777777">
                          <w:trPr>
                            <w:tblCellSpacing w:w="7" w:type="dxa"/>
                          </w:trPr>
                          <w:tc>
                            <w:tcPr>
                              <w:tcW w:w="0" w:type="auto"/>
                              <w:shd w:val="clear" w:color="auto" w:fill="CCCCCC"/>
                              <w:vAlign w:val="center"/>
                              <w:hideMark/>
                            </w:tcPr>
                            <w:p w14:paraId="74881A5E" w14:textId="77777777" w:rsidR="0022732D" w:rsidRPr="0022732D" w:rsidRDefault="0022732D" w:rsidP="0022732D">
                              <w:pPr>
                                <w:rPr>
                                  <w:rFonts w:eastAsiaTheme="minorHAnsi"/>
                                </w:rPr>
                              </w:pPr>
                              <w:bookmarkStart w:id="74" w:name="2487355"/>
                              <w:bookmarkEnd w:id="74"/>
                              <w:r w:rsidRPr="0022732D">
                                <w:rPr>
                                  <w:rFonts w:eastAsiaTheme="minorHAnsi"/>
                                </w:rPr>
                                <w:t>Figure 7-6.</w:t>
                              </w:r>
                            </w:p>
                            <w:p w14:paraId="24686B35" w14:textId="77777777" w:rsidR="0022732D" w:rsidRPr="0022732D" w:rsidRDefault="0022732D" w:rsidP="0022732D">
                              <w:pPr>
                                <w:rPr>
                                  <w:rFonts w:eastAsiaTheme="minorHAnsi"/>
                                </w:rPr>
                              </w:pPr>
                            </w:p>
                          </w:tc>
                        </w:tr>
                      </w:tbl>
                      <w:p w14:paraId="04BEE5D1" w14:textId="77777777" w:rsidR="0022732D" w:rsidRPr="0022732D" w:rsidRDefault="0022732D" w:rsidP="0022732D">
                        <w:pPr>
                          <w:rPr>
                            <w:rFonts w:eastAsiaTheme="minorHAnsi"/>
                          </w:rPr>
                        </w:pPr>
                      </w:p>
                    </w:tc>
                  </w:tr>
                  <w:tr w:rsidR="0022732D" w:rsidRPr="0022732D" w14:paraId="63386F48"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674E4C75" w14:textId="77777777">
                          <w:trPr>
                            <w:tblCellSpacing w:w="7" w:type="dxa"/>
                          </w:trPr>
                          <w:tc>
                            <w:tcPr>
                              <w:tcW w:w="0" w:type="auto"/>
                              <w:shd w:val="clear" w:color="auto" w:fill="FFFFFF"/>
                              <w:vAlign w:val="center"/>
                              <w:hideMark/>
                            </w:tcPr>
                            <w:p w14:paraId="04F9340B" w14:textId="0DE7E6FD"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4F7BFD7E" wp14:editId="110F2AC1">
                                        <wp:extent cx="304800" cy="304800"/>
                                        <wp:effectExtent l="0" t="0" r="0" b="0"/>
                                        <wp:docPr id="1347197542" name="Rectangl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D8EC2" id="Rectangle 2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16EEE003" w14:textId="77777777">
                          <w:trPr>
                            <w:tblCellSpacing w:w="7" w:type="dxa"/>
                          </w:trPr>
                          <w:tc>
                            <w:tcPr>
                              <w:tcW w:w="0" w:type="auto"/>
                              <w:shd w:val="clear" w:color="auto" w:fill="FFFFFF"/>
                              <w:vAlign w:val="center"/>
                              <w:hideMark/>
                            </w:tcPr>
                            <w:p w14:paraId="41D802C4" w14:textId="77777777" w:rsidR="0022732D" w:rsidRPr="0022732D" w:rsidRDefault="0022732D" w:rsidP="0022732D">
                              <w:pPr>
                                <w:rPr>
                                  <w:rFonts w:eastAsiaTheme="minorHAnsi"/>
                                </w:rPr>
                              </w:pPr>
                              <w:bookmarkStart w:id="75" w:name="2487356"/>
                              <w:bookmarkEnd w:id="75"/>
                              <w:r w:rsidRPr="0022732D">
                                <w:rPr>
                                  <w:rFonts w:eastAsiaTheme="minorHAnsi"/>
                                  <w:b/>
                                  <w:bCs/>
                                </w:rPr>
                                <w:t>A.</w:t>
                              </w:r>
                              <w:r w:rsidRPr="0022732D">
                                <w:rPr>
                                  <w:rFonts w:eastAsiaTheme="minorHAnsi"/>
                                </w:rPr>
                                <w:t xml:space="preserve"> Plasma drug concentration versus time, single oral dose. </w:t>
                              </w:r>
                              <w:r w:rsidRPr="0022732D">
                                <w:rPr>
                                  <w:rFonts w:eastAsiaTheme="minorHAnsi"/>
                                  <w:b/>
                                  <w:bCs/>
                                </w:rPr>
                                <w:t>B.</w:t>
                              </w:r>
                              <w:r w:rsidRPr="0022732D">
                                <w:rPr>
                                  <w:rFonts w:eastAsiaTheme="minorHAnsi"/>
                                </w:rPr>
                                <w:t xml:space="preserve"> Rate of urinary drug excretion versus time, single oral dose.</w:t>
                              </w:r>
                            </w:p>
                          </w:tc>
                        </w:tr>
                      </w:tbl>
                      <w:p w14:paraId="65149F84" w14:textId="77777777" w:rsidR="0022732D" w:rsidRPr="0022732D" w:rsidRDefault="0022732D" w:rsidP="0022732D">
                        <w:pPr>
                          <w:rPr>
                            <w:rFonts w:eastAsiaTheme="minorHAnsi"/>
                          </w:rPr>
                        </w:pPr>
                      </w:p>
                    </w:tc>
                  </w:tr>
                </w:tbl>
                <w:p w14:paraId="0711FF51" w14:textId="77777777" w:rsidR="0022732D" w:rsidRPr="0022732D" w:rsidRDefault="0022732D" w:rsidP="0022732D">
                  <w:pPr>
                    <w:rPr>
                      <w:rFonts w:eastAsiaTheme="minorHAnsi"/>
                    </w:rPr>
                  </w:pPr>
                  <w:bookmarkStart w:id="76" w:name="2487176"/>
                  <w:bookmarkEnd w:id="76"/>
                </w:p>
                <w:p w14:paraId="587C77F4" w14:textId="77777777" w:rsidR="0022732D" w:rsidRPr="0022732D" w:rsidRDefault="0022732D" w:rsidP="0022732D">
                  <w:pPr>
                    <w:rPr>
                      <w:rFonts w:eastAsiaTheme="minorHAnsi"/>
                    </w:rPr>
                  </w:pPr>
                  <w:r w:rsidRPr="0022732D">
                    <w:rPr>
                      <w:rFonts w:eastAsiaTheme="minorHAnsi"/>
                    </w:rPr>
                    <w:t>With a similar approach, urinary drug excretion data may also be used for calculation of the first-order elimination rate constant. The rate of drug excretion after a single oral dose of drug is given by</w:t>
                  </w:r>
                </w:p>
                <w:p w14:paraId="3A12A7F4" w14:textId="022AC0F4" w:rsidR="0022732D" w:rsidRPr="0022732D" w:rsidRDefault="0022732D" w:rsidP="0022732D">
                  <w:pPr>
                    <w:rPr>
                      <w:rFonts w:eastAsiaTheme="minorHAnsi"/>
                    </w:rPr>
                  </w:pPr>
                  <w:bookmarkStart w:id="77" w:name="2487404"/>
                  <w:bookmarkStart w:id="78" w:name="2487177"/>
                  <w:bookmarkEnd w:id="77"/>
                  <w:bookmarkEnd w:id="78"/>
                  <w:r w:rsidRPr="0022732D">
                    <w:rPr>
                      <w:rFonts w:eastAsiaTheme="minorHAnsi"/>
                    </w:rPr>
                    <mc:AlternateContent>
                      <mc:Choice Requires="wps">
                        <w:drawing>
                          <wp:inline distT="0" distB="0" distL="0" distR="0" wp14:anchorId="62B8ABCE" wp14:editId="6348FD50">
                            <wp:extent cx="304800" cy="304800"/>
                            <wp:effectExtent l="0" t="0" r="0" b="0"/>
                            <wp:docPr id="1048734281" name="Rectangl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DC402" id="Rectangle 2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8C20D16" w14:textId="77777777" w:rsidR="0022732D" w:rsidRPr="0022732D" w:rsidRDefault="0022732D" w:rsidP="0022732D">
                  <w:pPr>
                    <w:rPr>
                      <w:rFonts w:eastAsiaTheme="minorHAnsi"/>
                    </w:rPr>
                  </w:pPr>
                  <w:bookmarkStart w:id="79" w:name="2487178"/>
                  <w:bookmarkEnd w:id="79"/>
                  <w:r w:rsidRPr="0022732D">
                    <w:rPr>
                      <w:rFonts w:eastAsiaTheme="minorHAnsi"/>
                    </w:rPr>
                    <w:t xml:space="preserve">where </w:t>
                  </w:r>
                  <w:r w:rsidRPr="0022732D">
                    <w:rPr>
                      <w:rFonts w:eastAsiaTheme="minorHAnsi"/>
                      <w:i/>
                      <w:iCs/>
                    </w:rPr>
                    <w:t>dD</w:t>
                  </w:r>
                  <w:r w:rsidRPr="0022732D">
                    <w:rPr>
                      <w:rFonts w:eastAsiaTheme="minorHAnsi"/>
                    </w:rPr>
                    <w:t xml:space="preserve"> </w:t>
                  </w:r>
                  <w:r w:rsidRPr="0022732D">
                    <w:rPr>
                      <w:rFonts w:eastAsiaTheme="minorHAnsi"/>
                      <w:vertAlign w:val="subscript"/>
                    </w:rPr>
                    <w:t>u</w:t>
                  </w:r>
                  <w:r w:rsidRPr="0022732D">
                    <w:rPr>
                      <w:rFonts w:eastAsiaTheme="minorHAnsi"/>
                    </w:rPr>
                    <w:t>/</w:t>
                  </w:r>
                  <w:r w:rsidRPr="0022732D">
                    <w:rPr>
                      <w:rFonts w:eastAsiaTheme="minorHAnsi"/>
                      <w:i/>
                      <w:iCs/>
                    </w:rPr>
                    <w:t xml:space="preserve">dt </w:t>
                  </w:r>
                  <w:r w:rsidRPr="0022732D">
                    <w:rPr>
                      <w:rFonts w:eastAsiaTheme="minorHAnsi"/>
                    </w:rPr>
                    <w:t xml:space="preserve">= rate of urinary drug excretion, </w:t>
                  </w:r>
                  <w:r w:rsidRPr="0022732D">
                    <w:rPr>
                      <w:rFonts w:eastAsiaTheme="minorHAnsi"/>
                      <w:i/>
                      <w:iCs/>
                    </w:rPr>
                    <w:t>k</w:t>
                  </w:r>
                  <w:r w:rsidRPr="0022732D">
                    <w:rPr>
                      <w:rFonts w:eastAsiaTheme="minorHAnsi"/>
                    </w:rPr>
                    <w:t xml:space="preserve"> </w:t>
                  </w:r>
                  <w:r w:rsidRPr="0022732D">
                    <w:rPr>
                      <w:rFonts w:eastAsiaTheme="minorHAnsi"/>
                      <w:vertAlign w:val="subscript"/>
                    </w:rPr>
                    <w:t xml:space="preserve">e </w:t>
                  </w:r>
                  <w:r w:rsidRPr="0022732D">
                    <w:rPr>
                      <w:rFonts w:eastAsiaTheme="minorHAnsi"/>
                    </w:rPr>
                    <w:t xml:space="preserve">= first-order renal excretion constant, and </w:t>
                  </w:r>
                  <w:r w:rsidRPr="0022732D">
                    <w:rPr>
                      <w:rFonts w:eastAsiaTheme="minorHAnsi"/>
                      <w:i/>
                      <w:iCs/>
                    </w:rPr>
                    <w:t xml:space="preserve">F </w:t>
                  </w:r>
                  <w:r w:rsidRPr="0022732D">
                    <w:rPr>
                      <w:rFonts w:eastAsiaTheme="minorHAnsi"/>
                    </w:rPr>
                    <w:t>= fraction of dose absorbed.</w:t>
                  </w:r>
                </w:p>
                <w:p w14:paraId="477CEFD7" w14:textId="77777777" w:rsidR="0022732D" w:rsidRPr="0022732D" w:rsidRDefault="0022732D" w:rsidP="0022732D">
                  <w:pPr>
                    <w:rPr>
                      <w:rFonts w:eastAsiaTheme="minorHAnsi"/>
                    </w:rPr>
                  </w:pPr>
                  <w:bookmarkStart w:id="80" w:name="2487179"/>
                  <w:bookmarkEnd w:id="80"/>
                  <w:r w:rsidRPr="0022732D">
                    <w:rPr>
                      <w:rFonts w:eastAsiaTheme="minorHAnsi"/>
                    </w:rPr>
                    <w:lastRenderedPageBreak/>
                    <w:t xml:space="preserve">A graph constructed by plotting </w:t>
                  </w:r>
                  <w:r w:rsidRPr="0022732D">
                    <w:rPr>
                      <w:rFonts w:eastAsiaTheme="minorHAnsi"/>
                      <w:i/>
                      <w:iCs/>
                    </w:rPr>
                    <w:t>dD</w:t>
                  </w:r>
                  <w:r w:rsidRPr="0022732D">
                    <w:rPr>
                      <w:rFonts w:eastAsiaTheme="minorHAnsi"/>
                    </w:rPr>
                    <w:t xml:space="preserve"> </w:t>
                  </w:r>
                  <w:r w:rsidRPr="0022732D">
                    <w:rPr>
                      <w:rFonts w:eastAsiaTheme="minorHAnsi"/>
                      <w:vertAlign w:val="subscript"/>
                    </w:rPr>
                    <w:t>u</w:t>
                  </w:r>
                  <w:r w:rsidRPr="0022732D">
                    <w:rPr>
                      <w:rFonts w:eastAsiaTheme="minorHAnsi"/>
                    </w:rPr>
                    <w:t>/</w:t>
                  </w:r>
                  <w:r w:rsidRPr="0022732D">
                    <w:rPr>
                      <w:rFonts w:eastAsiaTheme="minorHAnsi"/>
                      <w:i/>
                      <w:iCs/>
                    </w:rPr>
                    <w:t>dt</w:t>
                  </w:r>
                  <w:r w:rsidRPr="0022732D">
                    <w:rPr>
                      <w:rFonts w:eastAsiaTheme="minorHAnsi"/>
                    </w:rPr>
                    <w:t xml:space="preserve"> versus time will yield a curve identical in appearance to the plasma level–time curve for the drug (). After drug absorption is virtually complete, –</w:t>
                  </w:r>
                  <w:r w:rsidRPr="0022732D">
                    <w:rPr>
                      <w:rFonts w:eastAsiaTheme="minorHAnsi"/>
                      <w:i/>
                      <w:iCs/>
                    </w:rPr>
                    <w:t>e</w:t>
                  </w:r>
                  <w:r w:rsidRPr="0022732D">
                    <w:rPr>
                      <w:rFonts w:eastAsiaTheme="minorHAnsi"/>
                      <w:i/>
                      <w:iCs/>
                      <w:vertAlign w:val="superscript"/>
                    </w:rPr>
                    <w:t>–k</w:t>
                  </w:r>
                  <w:r w:rsidRPr="0022732D">
                    <w:rPr>
                      <w:rFonts w:eastAsiaTheme="minorHAnsi"/>
                      <w:i/>
                      <w:iCs/>
                      <w:vertAlign w:val="subscript"/>
                    </w:rPr>
                    <w:t>a</w:t>
                  </w:r>
                  <w:r w:rsidRPr="0022732D">
                    <w:rPr>
                      <w:rFonts w:eastAsiaTheme="minorHAnsi"/>
                      <w:i/>
                      <w:iCs/>
                      <w:vertAlign w:val="superscript"/>
                    </w:rPr>
                    <w:t>t</w:t>
                  </w:r>
                  <w:r w:rsidRPr="0022732D">
                    <w:rPr>
                      <w:rFonts w:eastAsiaTheme="minorHAnsi"/>
                      <w:i/>
                      <w:iCs/>
                    </w:rPr>
                    <w:t xml:space="preserve"> </w:t>
                  </w:r>
                  <w:r w:rsidRPr="0022732D">
                    <w:rPr>
                      <w:rFonts w:eastAsiaTheme="minorHAnsi"/>
                    </w:rPr>
                    <w:t>approaches zero, and Equation 7.17 reduces to</w:t>
                  </w:r>
                </w:p>
                <w:p w14:paraId="1F09E5D9" w14:textId="0C09C830" w:rsidR="0022732D" w:rsidRPr="0022732D" w:rsidRDefault="0022732D" w:rsidP="0022732D">
                  <w:pPr>
                    <w:rPr>
                      <w:rFonts w:eastAsiaTheme="minorHAnsi"/>
                    </w:rPr>
                  </w:pPr>
                  <w:bookmarkStart w:id="81" w:name="2487405"/>
                  <w:bookmarkStart w:id="82" w:name="2487180"/>
                  <w:bookmarkEnd w:id="81"/>
                  <w:bookmarkEnd w:id="82"/>
                  <w:r w:rsidRPr="0022732D">
                    <w:rPr>
                      <w:rFonts w:eastAsiaTheme="minorHAnsi"/>
                    </w:rPr>
                    <mc:AlternateContent>
                      <mc:Choice Requires="wps">
                        <w:drawing>
                          <wp:inline distT="0" distB="0" distL="0" distR="0" wp14:anchorId="61A3E04A" wp14:editId="1439E4C3">
                            <wp:extent cx="304800" cy="304800"/>
                            <wp:effectExtent l="0" t="0" r="0" b="0"/>
                            <wp:docPr id="405164979" name="Rectangl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CF07C" id="Rectangle 2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50EDC3EC"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5F4586C2" w14:textId="77777777">
                          <w:trPr>
                            <w:tblCellSpacing w:w="7" w:type="dxa"/>
                          </w:trPr>
                          <w:tc>
                            <w:tcPr>
                              <w:tcW w:w="0" w:type="auto"/>
                              <w:shd w:val="clear" w:color="auto" w:fill="CCCCCC"/>
                              <w:vAlign w:val="center"/>
                              <w:hideMark/>
                            </w:tcPr>
                            <w:p w14:paraId="59C36808" w14:textId="77777777" w:rsidR="0022732D" w:rsidRPr="0022732D" w:rsidRDefault="0022732D" w:rsidP="0022732D">
                              <w:pPr>
                                <w:rPr>
                                  <w:rFonts w:eastAsiaTheme="minorHAnsi"/>
                                </w:rPr>
                              </w:pPr>
                              <w:bookmarkStart w:id="83" w:name="2487357"/>
                              <w:bookmarkEnd w:id="83"/>
                              <w:r w:rsidRPr="0022732D">
                                <w:rPr>
                                  <w:rFonts w:eastAsiaTheme="minorHAnsi"/>
                                </w:rPr>
                                <w:t>Figure 7-7.</w:t>
                              </w:r>
                            </w:p>
                            <w:p w14:paraId="387AEF92" w14:textId="77777777" w:rsidR="0022732D" w:rsidRPr="0022732D" w:rsidRDefault="0022732D" w:rsidP="0022732D">
                              <w:pPr>
                                <w:rPr>
                                  <w:rFonts w:eastAsiaTheme="minorHAnsi"/>
                                </w:rPr>
                              </w:pPr>
                            </w:p>
                          </w:tc>
                        </w:tr>
                      </w:tbl>
                      <w:p w14:paraId="094FAEB3" w14:textId="77777777" w:rsidR="0022732D" w:rsidRPr="0022732D" w:rsidRDefault="0022732D" w:rsidP="0022732D">
                        <w:pPr>
                          <w:rPr>
                            <w:rFonts w:eastAsiaTheme="minorHAnsi"/>
                          </w:rPr>
                        </w:pPr>
                      </w:p>
                    </w:tc>
                  </w:tr>
                  <w:tr w:rsidR="0022732D" w:rsidRPr="0022732D" w14:paraId="103E9023"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3322BE56" w14:textId="77777777">
                          <w:trPr>
                            <w:tblCellSpacing w:w="7" w:type="dxa"/>
                          </w:trPr>
                          <w:tc>
                            <w:tcPr>
                              <w:tcW w:w="0" w:type="auto"/>
                              <w:shd w:val="clear" w:color="auto" w:fill="FFFFFF"/>
                              <w:vAlign w:val="center"/>
                              <w:hideMark/>
                            </w:tcPr>
                            <w:p w14:paraId="4C8205BB" w14:textId="6B0267EC"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66E06AA5" wp14:editId="72D4DBD5">
                                        <wp:extent cx="304800" cy="304800"/>
                                        <wp:effectExtent l="0" t="0" r="0" b="0"/>
                                        <wp:docPr id="1302854533" name="Rectangl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03083" id="Rectangle 2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5216648B" w14:textId="77777777">
                          <w:trPr>
                            <w:tblCellSpacing w:w="7" w:type="dxa"/>
                          </w:trPr>
                          <w:tc>
                            <w:tcPr>
                              <w:tcW w:w="0" w:type="auto"/>
                              <w:shd w:val="clear" w:color="auto" w:fill="FFFFFF"/>
                              <w:vAlign w:val="center"/>
                              <w:hideMark/>
                            </w:tcPr>
                            <w:p w14:paraId="56ECB631" w14:textId="77777777" w:rsidR="0022732D" w:rsidRPr="0022732D" w:rsidRDefault="0022732D" w:rsidP="0022732D">
                              <w:pPr>
                                <w:rPr>
                                  <w:rFonts w:eastAsiaTheme="minorHAnsi"/>
                                </w:rPr>
                              </w:pPr>
                              <w:bookmarkStart w:id="84" w:name="2487358"/>
                              <w:bookmarkEnd w:id="84"/>
                              <w:r w:rsidRPr="0022732D">
                                <w:rPr>
                                  <w:rFonts w:eastAsiaTheme="minorHAnsi"/>
                                  <w:b/>
                                  <w:bCs/>
                                </w:rPr>
                                <w:t>A.</w:t>
                              </w:r>
                              <w:r w:rsidRPr="0022732D">
                                <w:rPr>
                                  <w:rFonts w:eastAsiaTheme="minorHAnsi"/>
                                </w:rPr>
                                <w:t xml:space="preserve"> Plasma drug concentration versus time, single oral dose. </w:t>
                              </w:r>
                              <w:r w:rsidRPr="0022732D">
                                <w:rPr>
                                  <w:rFonts w:eastAsiaTheme="minorHAnsi"/>
                                  <w:b/>
                                  <w:bCs/>
                                </w:rPr>
                                <w:t>B.</w:t>
                              </w:r>
                              <w:r w:rsidRPr="0022732D">
                                <w:rPr>
                                  <w:rFonts w:eastAsiaTheme="minorHAnsi"/>
                                </w:rPr>
                                <w:t xml:space="preserve"> Rate of urinary drug excretion versus time, single oral dose.</w:t>
                              </w:r>
                            </w:p>
                          </w:tc>
                        </w:tr>
                      </w:tbl>
                      <w:p w14:paraId="401C142B" w14:textId="77777777" w:rsidR="0022732D" w:rsidRPr="0022732D" w:rsidRDefault="0022732D" w:rsidP="0022732D">
                        <w:pPr>
                          <w:rPr>
                            <w:rFonts w:eastAsiaTheme="minorHAnsi"/>
                          </w:rPr>
                        </w:pPr>
                      </w:p>
                    </w:tc>
                  </w:tr>
                </w:tbl>
                <w:p w14:paraId="4B2C5260" w14:textId="77777777" w:rsidR="0022732D" w:rsidRPr="0022732D" w:rsidRDefault="0022732D" w:rsidP="0022732D">
                  <w:pPr>
                    <w:rPr>
                      <w:rFonts w:eastAsiaTheme="minorHAnsi"/>
                    </w:rPr>
                  </w:pPr>
                  <w:bookmarkStart w:id="85" w:name="2487181"/>
                  <w:bookmarkEnd w:id="85"/>
                </w:p>
                <w:p w14:paraId="7E610789" w14:textId="77777777" w:rsidR="0022732D" w:rsidRPr="0022732D" w:rsidRDefault="0022732D" w:rsidP="0022732D">
                  <w:pPr>
                    <w:rPr>
                      <w:rFonts w:eastAsiaTheme="minorHAnsi"/>
                    </w:rPr>
                  </w:pPr>
                  <w:r w:rsidRPr="0022732D">
                    <w:rPr>
                      <w:rFonts w:eastAsiaTheme="minorHAnsi"/>
                    </w:rPr>
                    <w:t>Taking the natural logarithm of both sides of this expression and substituting for common logarithms, Equation 7.18 becomes</w:t>
                  </w:r>
                </w:p>
                <w:p w14:paraId="6B6B0ABA" w14:textId="7E61BB9D" w:rsidR="0022732D" w:rsidRPr="0022732D" w:rsidRDefault="0022732D" w:rsidP="0022732D">
                  <w:pPr>
                    <w:rPr>
                      <w:rFonts w:eastAsiaTheme="minorHAnsi"/>
                    </w:rPr>
                  </w:pPr>
                  <w:bookmarkStart w:id="86" w:name="2487406"/>
                  <w:bookmarkStart w:id="87" w:name="2487182"/>
                  <w:bookmarkEnd w:id="86"/>
                  <w:bookmarkEnd w:id="87"/>
                  <w:r w:rsidRPr="0022732D">
                    <w:rPr>
                      <w:rFonts w:eastAsiaTheme="minorHAnsi"/>
                    </w:rPr>
                    <mc:AlternateContent>
                      <mc:Choice Requires="wps">
                        <w:drawing>
                          <wp:inline distT="0" distB="0" distL="0" distR="0" wp14:anchorId="4A682E22" wp14:editId="045CFCFA">
                            <wp:extent cx="304800" cy="304800"/>
                            <wp:effectExtent l="0" t="0" r="0" b="0"/>
                            <wp:docPr id="1467258016" name="Rectangl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C16D5" id="Rectangle 1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877A6F" w14:textId="77777777" w:rsidR="0022732D" w:rsidRPr="0022732D" w:rsidRDefault="0022732D" w:rsidP="0022732D">
                  <w:pPr>
                    <w:rPr>
                      <w:rFonts w:eastAsiaTheme="minorHAnsi"/>
                    </w:rPr>
                  </w:pPr>
                  <w:bookmarkStart w:id="88" w:name="2487183"/>
                  <w:bookmarkEnd w:id="88"/>
                  <w:r w:rsidRPr="0022732D">
                    <w:rPr>
                      <w:rFonts w:eastAsiaTheme="minorHAnsi"/>
                    </w:rPr>
                    <w:t>When log (</w:t>
                  </w:r>
                  <w:r w:rsidRPr="0022732D">
                    <w:rPr>
                      <w:rFonts w:eastAsiaTheme="minorHAnsi"/>
                      <w:i/>
                      <w:iCs/>
                    </w:rPr>
                    <w:t>dD</w:t>
                  </w:r>
                  <w:r w:rsidRPr="0022732D">
                    <w:rPr>
                      <w:rFonts w:eastAsiaTheme="minorHAnsi"/>
                    </w:rPr>
                    <w:t xml:space="preserve"> </w:t>
                  </w:r>
                  <w:r w:rsidRPr="0022732D">
                    <w:rPr>
                      <w:rFonts w:eastAsiaTheme="minorHAnsi"/>
                      <w:vertAlign w:val="subscript"/>
                    </w:rPr>
                    <w:t>u</w:t>
                  </w:r>
                  <w:r w:rsidRPr="0022732D">
                    <w:rPr>
                      <w:rFonts w:eastAsiaTheme="minorHAnsi"/>
                    </w:rPr>
                    <w:t>/</w:t>
                  </w:r>
                  <w:r w:rsidRPr="0022732D">
                    <w:rPr>
                      <w:rFonts w:eastAsiaTheme="minorHAnsi"/>
                      <w:i/>
                      <w:iCs/>
                    </w:rPr>
                    <w:t>dt</w:t>
                  </w:r>
                  <w:r w:rsidRPr="0022732D">
                    <w:rPr>
                      <w:rFonts w:eastAsiaTheme="minorHAnsi"/>
                    </w:rPr>
                    <w:t>) is plotted against time, a graph of a straight line is obtained with a slope of –</w:t>
                  </w:r>
                  <w:r w:rsidRPr="0022732D">
                    <w:rPr>
                      <w:rFonts w:eastAsiaTheme="minorHAnsi"/>
                      <w:i/>
                      <w:iCs/>
                    </w:rPr>
                    <w:t>k</w:t>
                  </w:r>
                  <w:r w:rsidRPr="0022732D">
                    <w:rPr>
                      <w:rFonts w:eastAsiaTheme="minorHAnsi"/>
                    </w:rPr>
                    <w:t xml:space="preserve">/2.3 (). Because the rate of urinary drug excretion, </w:t>
                  </w:r>
                  <w:r w:rsidRPr="0022732D">
                    <w:rPr>
                      <w:rFonts w:eastAsiaTheme="minorHAnsi"/>
                      <w:i/>
                      <w:iCs/>
                    </w:rPr>
                    <w:t>dD</w:t>
                  </w:r>
                  <w:r w:rsidRPr="0022732D">
                    <w:rPr>
                      <w:rFonts w:eastAsiaTheme="minorHAnsi"/>
                    </w:rPr>
                    <w:t xml:space="preserve"> </w:t>
                  </w:r>
                  <w:r w:rsidRPr="0022732D">
                    <w:rPr>
                      <w:rFonts w:eastAsiaTheme="minorHAnsi"/>
                      <w:vertAlign w:val="subscript"/>
                    </w:rPr>
                    <w:t>u</w:t>
                  </w:r>
                  <w:r w:rsidRPr="0022732D">
                    <w:rPr>
                      <w:rFonts w:eastAsiaTheme="minorHAnsi"/>
                    </w:rPr>
                    <w:t>/</w:t>
                  </w:r>
                  <w:r w:rsidRPr="0022732D">
                    <w:rPr>
                      <w:rFonts w:eastAsiaTheme="minorHAnsi"/>
                      <w:i/>
                      <w:iCs/>
                    </w:rPr>
                    <w:t>dt</w:t>
                  </w:r>
                  <w:r w:rsidRPr="0022732D">
                    <w:rPr>
                      <w:rFonts w:eastAsiaTheme="minorHAnsi"/>
                    </w:rPr>
                    <w:t>, cannot be determined directly for any given time point, an average rate of urinary drug excretion is obtained (see also ), and this value is plotted against the midpoint of the collection period for each urine sample.</w:t>
                  </w:r>
                </w:p>
                <w:p w14:paraId="5C70A759" w14:textId="77777777" w:rsidR="0022732D" w:rsidRPr="0022732D" w:rsidRDefault="0022732D" w:rsidP="0022732D">
                  <w:pPr>
                    <w:rPr>
                      <w:rFonts w:eastAsiaTheme="minorHAnsi"/>
                    </w:rPr>
                  </w:pPr>
                  <w:bookmarkStart w:id="89" w:name="2487184"/>
                  <w:bookmarkEnd w:id="89"/>
                  <w:r w:rsidRPr="0022732D">
                    <w:rPr>
                      <w:rFonts w:eastAsiaTheme="minorHAnsi"/>
                    </w:rPr>
                    <w:t>To obtain the cumulative drug excretion in the urine, Equation 7.17 must be integrated, as shown below.</w:t>
                  </w:r>
                </w:p>
                <w:p w14:paraId="68D0F5EB" w14:textId="1FCF7BA6" w:rsidR="0022732D" w:rsidRPr="0022732D" w:rsidRDefault="0022732D" w:rsidP="0022732D">
                  <w:pPr>
                    <w:rPr>
                      <w:rFonts w:eastAsiaTheme="minorHAnsi"/>
                    </w:rPr>
                  </w:pPr>
                  <w:bookmarkStart w:id="90" w:name="2487407"/>
                  <w:bookmarkStart w:id="91" w:name="2487185"/>
                  <w:bookmarkEnd w:id="90"/>
                  <w:bookmarkEnd w:id="91"/>
                  <w:r w:rsidRPr="0022732D">
                    <w:rPr>
                      <w:rFonts w:eastAsiaTheme="minorHAnsi"/>
                    </w:rPr>
                    <mc:AlternateContent>
                      <mc:Choice Requires="wps">
                        <w:drawing>
                          <wp:inline distT="0" distB="0" distL="0" distR="0" wp14:anchorId="19BEA14D" wp14:editId="4A6BACC2">
                            <wp:extent cx="304800" cy="304800"/>
                            <wp:effectExtent l="0" t="0" r="0" b="0"/>
                            <wp:docPr id="377967319" name="Rectangl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F9D34" id="Rectangle 1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772A7D" w14:textId="77777777" w:rsidR="0022732D" w:rsidRPr="0022732D" w:rsidRDefault="0022732D" w:rsidP="0022732D">
                  <w:pPr>
                    <w:rPr>
                      <w:rFonts w:eastAsiaTheme="minorHAnsi"/>
                    </w:rPr>
                  </w:pPr>
                  <w:bookmarkStart w:id="92" w:name="2487186"/>
                  <w:bookmarkEnd w:id="92"/>
                  <w:r w:rsidRPr="0022732D">
                    <w:rPr>
                      <w:rFonts w:eastAsiaTheme="minorHAnsi"/>
                    </w:rPr>
                    <w:t xml:space="preserve">A plot of </w:t>
                  </w:r>
                  <w:r w:rsidRPr="0022732D">
                    <w:rPr>
                      <w:rFonts w:eastAsiaTheme="minorHAnsi"/>
                      <w:i/>
                      <w:iCs/>
                    </w:rPr>
                    <w:t>D</w:t>
                  </w:r>
                  <w:r w:rsidRPr="0022732D">
                    <w:rPr>
                      <w:rFonts w:eastAsiaTheme="minorHAnsi"/>
                    </w:rPr>
                    <w:t xml:space="preserve"> </w:t>
                  </w:r>
                  <w:r w:rsidRPr="0022732D">
                    <w:rPr>
                      <w:rFonts w:eastAsiaTheme="minorHAnsi"/>
                      <w:vertAlign w:val="subscript"/>
                    </w:rPr>
                    <w:t>u</w:t>
                  </w:r>
                  <w:r w:rsidRPr="0022732D">
                    <w:rPr>
                      <w:rFonts w:eastAsiaTheme="minorHAnsi"/>
                    </w:rPr>
                    <w:t xml:space="preserve"> versus time will give the urinary drug excretion curve described in . When all of the drug has been excreted, at </w:t>
                  </w:r>
                  <w:r w:rsidRPr="0022732D">
                    <w:rPr>
                      <w:rFonts w:eastAsiaTheme="minorHAnsi"/>
                      <w:i/>
                      <w:iCs/>
                    </w:rPr>
                    <w:t>t</w:t>
                  </w:r>
                  <w:r w:rsidRPr="0022732D">
                    <w:rPr>
                      <w:rFonts w:eastAsiaTheme="minorHAnsi"/>
                    </w:rPr>
                    <w:t xml:space="preserve"> = ∞. Equation 7.20 reduces to</w:t>
                  </w:r>
                </w:p>
                <w:p w14:paraId="7DA5C962" w14:textId="5EC91E9E" w:rsidR="0022732D" w:rsidRPr="0022732D" w:rsidRDefault="0022732D" w:rsidP="0022732D">
                  <w:pPr>
                    <w:rPr>
                      <w:rFonts w:eastAsiaTheme="minorHAnsi"/>
                    </w:rPr>
                  </w:pPr>
                  <w:bookmarkStart w:id="93" w:name="2487408"/>
                  <w:bookmarkStart w:id="94" w:name="2487187"/>
                  <w:bookmarkEnd w:id="93"/>
                  <w:bookmarkEnd w:id="94"/>
                  <w:r w:rsidRPr="0022732D">
                    <w:rPr>
                      <w:rFonts w:eastAsiaTheme="minorHAnsi"/>
                    </w:rPr>
                    <mc:AlternateContent>
                      <mc:Choice Requires="wps">
                        <w:drawing>
                          <wp:inline distT="0" distB="0" distL="0" distR="0" wp14:anchorId="413EBD5F" wp14:editId="5EA799EE">
                            <wp:extent cx="304800" cy="304800"/>
                            <wp:effectExtent l="0" t="0" r="0" b="0"/>
                            <wp:docPr id="1556713531" name="Rectangl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E7DAF" id="Rectangle 1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C2BBBD9" w14:textId="77777777" w:rsidR="0022732D" w:rsidRPr="0022732D" w:rsidRDefault="0022732D" w:rsidP="0022732D">
                  <w:pPr>
                    <w:rPr>
                      <w:rFonts w:eastAsiaTheme="minorHAnsi"/>
                    </w:rPr>
                  </w:pPr>
                  <w:bookmarkStart w:id="95" w:name="2487188"/>
                  <w:bookmarkEnd w:id="95"/>
                  <w:r w:rsidRPr="0022732D">
                    <w:rPr>
                      <w:rFonts w:eastAsiaTheme="minorHAnsi"/>
                    </w:rPr>
                    <w:t xml:space="preserve">where </w:t>
                  </w:r>
                  <w:r w:rsidRPr="0022732D">
                    <w:rPr>
                      <w:rFonts w:eastAsiaTheme="minorHAnsi"/>
                      <w:i/>
                      <w:iCs/>
                    </w:rPr>
                    <w:t>D</w:t>
                  </w:r>
                  <w:r w:rsidRPr="0022732D">
                    <w:rPr>
                      <w:rFonts w:eastAsiaTheme="minorHAnsi"/>
                    </w:rPr>
                    <w:t xml:space="preserve"> </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u</w:t>
                  </w:r>
                  <w:r w:rsidRPr="0022732D">
                    <w:rPr>
                      <w:rFonts w:eastAsiaTheme="minorHAnsi"/>
                    </w:rPr>
                    <w:t xml:space="preserve"> is the maximum amount of active or parent drug excreted.</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18CB084B"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1A5E9094" w14:textId="77777777">
                          <w:trPr>
                            <w:tblCellSpacing w:w="7" w:type="dxa"/>
                          </w:trPr>
                          <w:tc>
                            <w:tcPr>
                              <w:tcW w:w="0" w:type="auto"/>
                              <w:shd w:val="clear" w:color="auto" w:fill="CCCCCC"/>
                              <w:vAlign w:val="center"/>
                              <w:hideMark/>
                            </w:tcPr>
                            <w:p w14:paraId="14D2486E" w14:textId="77777777" w:rsidR="0022732D" w:rsidRPr="0022732D" w:rsidRDefault="0022732D" w:rsidP="0022732D">
                              <w:pPr>
                                <w:rPr>
                                  <w:rFonts w:eastAsiaTheme="minorHAnsi"/>
                                </w:rPr>
                              </w:pPr>
                              <w:bookmarkStart w:id="96" w:name="2487359"/>
                              <w:bookmarkEnd w:id="96"/>
                              <w:r w:rsidRPr="0022732D">
                                <w:rPr>
                                  <w:rFonts w:eastAsiaTheme="minorHAnsi"/>
                                </w:rPr>
                                <w:t>Figure 7-8.</w:t>
                              </w:r>
                            </w:p>
                            <w:p w14:paraId="62315A35" w14:textId="77777777" w:rsidR="0022732D" w:rsidRPr="0022732D" w:rsidRDefault="0022732D" w:rsidP="0022732D">
                              <w:pPr>
                                <w:rPr>
                                  <w:rFonts w:eastAsiaTheme="minorHAnsi"/>
                                </w:rPr>
                              </w:pPr>
                            </w:p>
                          </w:tc>
                        </w:tr>
                      </w:tbl>
                      <w:p w14:paraId="38DD31C4" w14:textId="77777777" w:rsidR="0022732D" w:rsidRPr="0022732D" w:rsidRDefault="0022732D" w:rsidP="0022732D">
                        <w:pPr>
                          <w:rPr>
                            <w:rFonts w:eastAsiaTheme="minorHAnsi"/>
                          </w:rPr>
                        </w:pPr>
                      </w:p>
                    </w:tc>
                  </w:tr>
                  <w:tr w:rsidR="0022732D" w:rsidRPr="0022732D" w14:paraId="60B513F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5627D33B" w14:textId="77777777">
                          <w:trPr>
                            <w:tblCellSpacing w:w="7" w:type="dxa"/>
                          </w:trPr>
                          <w:tc>
                            <w:tcPr>
                              <w:tcW w:w="0" w:type="auto"/>
                              <w:shd w:val="clear" w:color="auto" w:fill="FFFFFF"/>
                              <w:vAlign w:val="center"/>
                              <w:hideMark/>
                            </w:tcPr>
                            <w:p w14:paraId="4009E1CA" w14:textId="65F1B9E3"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1EF3BA68" wp14:editId="3AF1B677">
                                        <wp:extent cx="304800" cy="304800"/>
                                        <wp:effectExtent l="0" t="0" r="0" b="0"/>
                                        <wp:docPr id="1751486046" name="Rectangl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3E555" id="Rectangle 1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233BE7C0" w14:textId="77777777">
                          <w:trPr>
                            <w:tblCellSpacing w:w="7" w:type="dxa"/>
                          </w:trPr>
                          <w:tc>
                            <w:tcPr>
                              <w:tcW w:w="0" w:type="auto"/>
                              <w:shd w:val="clear" w:color="auto" w:fill="FFFFFF"/>
                              <w:vAlign w:val="center"/>
                              <w:hideMark/>
                            </w:tcPr>
                            <w:p w14:paraId="50DF57E6" w14:textId="77777777" w:rsidR="0022732D" w:rsidRPr="0022732D" w:rsidRDefault="0022732D" w:rsidP="0022732D">
                              <w:pPr>
                                <w:rPr>
                                  <w:rFonts w:eastAsiaTheme="minorHAnsi"/>
                                </w:rPr>
                              </w:pPr>
                              <w:bookmarkStart w:id="97" w:name="2487360"/>
                              <w:bookmarkEnd w:id="97"/>
                              <w:r w:rsidRPr="0022732D">
                                <w:rPr>
                                  <w:rFonts w:eastAsiaTheme="minorHAnsi"/>
                                </w:rPr>
                                <w:t xml:space="preserve">Cumulative urinary drug excretion versus time, single oral dose. Urine samples are collected at various time periods after the dose. The amount of drug excreted in each sample is added to the amount of drug recovered in the previous urine sample (cumulative addition). The total amount of drug recovered after all the drug is excreted is </w:t>
                              </w:r>
                              <w:r w:rsidRPr="0022732D">
                                <w:rPr>
                                  <w:rFonts w:eastAsiaTheme="minorHAnsi"/>
                                  <w:i/>
                                  <w:iCs/>
                                </w:rPr>
                                <w:t>D</w:t>
                              </w:r>
                              <w:r w:rsidRPr="0022732D">
                                <w:rPr>
                                  <w:rFonts w:eastAsiaTheme="minorHAnsi"/>
                                </w:rPr>
                                <w:t xml:space="preserve"> </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u</w:t>
                              </w:r>
                              <w:r w:rsidRPr="0022732D">
                                <w:rPr>
                                  <w:rFonts w:eastAsiaTheme="minorHAnsi"/>
                                </w:rPr>
                                <w:t>.</w:t>
                              </w:r>
                            </w:p>
                          </w:tc>
                        </w:tr>
                      </w:tbl>
                      <w:p w14:paraId="4C367862" w14:textId="77777777" w:rsidR="0022732D" w:rsidRPr="0022732D" w:rsidRDefault="0022732D" w:rsidP="0022732D">
                        <w:pPr>
                          <w:rPr>
                            <w:rFonts w:eastAsiaTheme="minorHAnsi"/>
                          </w:rPr>
                        </w:pPr>
                      </w:p>
                    </w:tc>
                  </w:tr>
                </w:tbl>
                <w:p w14:paraId="1DCB5501" w14:textId="77777777" w:rsidR="0022732D" w:rsidRPr="0022732D" w:rsidRDefault="0022732D" w:rsidP="0022732D">
                  <w:pPr>
                    <w:rPr>
                      <w:rFonts w:eastAsiaTheme="minorHAnsi"/>
                    </w:rPr>
                  </w:pPr>
                  <w:bookmarkStart w:id="98" w:name="2487189"/>
                  <w:bookmarkEnd w:id="98"/>
                  <w:r w:rsidRPr="0022732D">
                    <w:rPr>
                      <w:rFonts w:eastAsiaTheme="minorHAnsi"/>
                    </w:rPr>
                    <w:t>Determination of Absorption Rate Constants from Oral Absorption Data</w:t>
                  </w:r>
                </w:p>
                <w:p w14:paraId="1C88C748" w14:textId="77777777" w:rsidR="0022732D" w:rsidRPr="0022732D" w:rsidRDefault="0022732D" w:rsidP="0022732D">
                  <w:pPr>
                    <w:rPr>
                      <w:rFonts w:eastAsiaTheme="minorHAnsi"/>
                    </w:rPr>
                  </w:pPr>
                  <w:bookmarkStart w:id="99" w:name="2487190"/>
                  <w:bookmarkEnd w:id="99"/>
                  <w:r w:rsidRPr="0022732D">
                    <w:rPr>
                      <w:rFonts w:eastAsiaTheme="minorHAnsi"/>
                    </w:rPr>
                    <w:t>Method of Residuals</w:t>
                  </w:r>
                </w:p>
                <w:p w14:paraId="4651C64F" w14:textId="77777777" w:rsidR="0022732D" w:rsidRPr="0022732D" w:rsidRDefault="0022732D" w:rsidP="0022732D">
                  <w:pPr>
                    <w:rPr>
                      <w:rFonts w:eastAsiaTheme="minorHAnsi"/>
                    </w:rPr>
                  </w:pPr>
                  <w:bookmarkStart w:id="100" w:name="2487191"/>
                  <w:bookmarkEnd w:id="100"/>
                  <w:r w:rsidRPr="0022732D">
                    <w:rPr>
                      <w:rFonts w:eastAsiaTheme="minorHAnsi"/>
                    </w:rPr>
                    <w:t xml:space="preserve">Assuming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&gt;&gt; </w:t>
                  </w:r>
                  <w:r w:rsidRPr="0022732D">
                    <w:rPr>
                      <w:rFonts w:eastAsiaTheme="minorHAnsi"/>
                      <w:i/>
                      <w:iCs/>
                    </w:rPr>
                    <w:t>k</w:t>
                  </w:r>
                  <w:r w:rsidRPr="0022732D">
                    <w:rPr>
                      <w:rFonts w:eastAsiaTheme="minorHAnsi"/>
                    </w:rPr>
                    <w:t xml:space="preserve"> in Equation 7.11, the value for the second exponential will become insignificantly small with time (ie, </w:t>
                  </w:r>
                  <w:r w:rsidRPr="0022732D">
                    <w:rPr>
                      <w:rFonts w:eastAsiaTheme="minorHAnsi"/>
                      <w:i/>
                      <w:iCs/>
                    </w:rPr>
                    <w:t>e</w:t>
                  </w:r>
                  <w:r w:rsidRPr="0022732D">
                    <w:rPr>
                      <w:rFonts w:eastAsiaTheme="minorHAnsi"/>
                    </w:rPr>
                    <w:t xml:space="preserve"> </w:t>
                  </w:r>
                  <w:r w:rsidRPr="0022732D">
                    <w:rPr>
                      <w:rFonts w:eastAsiaTheme="minorHAnsi"/>
                      <w:vertAlign w:val="superscript"/>
                    </w:rPr>
                    <w:t>–</w:t>
                  </w:r>
                  <w:r w:rsidRPr="0022732D">
                    <w:rPr>
                      <w:rFonts w:eastAsiaTheme="minorHAnsi"/>
                      <w:i/>
                      <w:iCs/>
                      <w:vertAlign w:val="superscript"/>
                    </w:rPr>
                    <w:t>k</w:t>
                  </w:r>
                  <w:r w:rsidRPr="0022732D">
                    <w:rPr>
                      <w:rFonts w:eastAsiaTheme="minorHAnsi"/>
                      <w:vertAlign w:val="superscript"/>
                    </w:rPr>
                    <w:t xml:space="preserve"> </w:t>
                  </w:r>
                  <w:r w:rsidRPr="0022732D">
                    <w:rPr>
                      <w:rFonts w:eastAsiaTheme="minorHAnsi"/>
                      <w:vertAlign w:val="subscript"/>
                    </w:rPr>
                    <w:t>a</w:t>
                  </w:r>
                  <w:r w:rsidRPr="0022732D">
                    <w:rPr>
                      <w:rFonts w:eastAsiaTheme="minorHAnsi"/>
                      <w:i/>
                      <w:iCs/>
                      <w:vertAlign w:val="superscript"/>
                    </w:rPr>
                    <w:t>t</w:t>
                  </w:r>
                  <w:r w:rsidRPr="0022732D">
                    <w:rPr>
                      <w:rFonts w:eastAsiaTheme="minorHAnsi"/>
                      <w:vertAlign w:val="superscript"/>
                    </w:rPr>
                    <w:t xml:space="preserve"> </w:t>
                  </w:r>
                  <w:r w:rsidRPr="0022732D">
                    <w:rPr>
                      <w:rFonts w:eastAsiaTheme="minorHAnsi"/>
                    </w:rPr>
                    <w:t>≈ 0) and can therefore be omitted. When this is the case, drug absorption is virtually complete. Equation 7.11 then reduces to Equation 7.22.</w:t>
                  </w:r>
                </w:p>
                <w:p w14:paraId="4A31A488" w14:textId="499DEAC1" w:rsidR="0022732D" w:rsidRPr="0022732D" w:rsidRDefault="0022732D" w:rsidP="0022732D">
                  <w:pPr>
                    <w:rPr>
                      <w:rFonts w:eastAsiaTheme="minorHAnsi"/>
                    </w:rPr>
                  </w:pPr>
                  <w:bookmarkStart w:id="101" w:name="2487409"/>
                  <w:bookmarkStart w:id="102" w:name="2487192"/>
                  <w:bookmarkEnd w:id="101"/>
                  <w:bookmarkEnd w:id="102"/>
                  <w:r w:rsidRPr="0022732D">
                    <w:rPr>
                      <w:rFonts w:eastAsiaTheme="minorHAnsi"/>
                    </w:rPr>
                    <mc:AlternateContent>
                      <mc:Choice Requires="wps">
                        <w:drawing>
                          <wp:inline distT="0" distB="0" distL="0" distR="0" wp14:anchorId="0742F9E8" wp14:editId="1E3DF2F2">
                            <wp:extent cx="304800" cy="304800"/>
                            <wp:effectExtent l="0" t="0" r="0" b="0"/>
                            <wp:docPr id="744506117" name="Rectangl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E3F4F" id="Rectangle 1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81DB75" w14:textId="77777777" w:rsidR="0022732D" w:rsidRPr="0022732D" w:rsidRDefault="0022732D" w:rsidP="0022732D">
                  <w:pPr>
                    <w:rPr>
                      <w:rFonts w:eastAsiaTheme="minorHAnsi"/>
                    </w:rPr>
                  </w:pPr>
                  <w:bookmarkStart w:id="103" w:name="2487193"/>
                  <w:bookmarkEnd w:id="103"/>
                  <w:r w:rsidRPr="0022732D">
                    <w:rPr>
                      <w:rFonts w:eastAsiaTheme="minorHAnsi"/>
                    </w:rPr>
                    <w:t xml:space="preserve">From this, one may also obtain the intercept of the </w:t>
                  </w:r>
                  <w:r w:rsidRPr="0022732D">
                    <w:rPr>
                      <w:rFonts w:eastAsiaTheme="minorHAnsi"/>
                      <w:i/>
                      <w:iCs/>
                    </w:rPr>
                    <w:t>y</w:t>
                  </w:r>
                  <w:r w:rsidRPr="0022732D">
                    <w:rPr>
                      <w:rFonts w:eastAsiaTheme="minorHAnsi"/>
                    </w:rPr>
                    <w:t xml:space="preserve"> axis ().</w:t>
                  </w:r>
                </w:p>
                <w:p w14:paraId="29CD007B" w14:textId="7F44754A" w:rsidR="0022732D" w:rsidRPr="0022732D" w:rsidRDefault="0022732D" w:rsidP="0022732D">
                  <w:pPr>
                    <w:rPr>
                      <w:rFonts w:eastAsiaTheme="minorHAnsi"/>
                    </w:rPr>
                  </w:pPr>
                  <w:bookmarkStart w:id="104" w:name="2487410"/>
                  <w:bookmarkStart w:id="105" w:name="2487194"/>
                  <w:bookmarkEnd w:id="104"/>
                  <w:bookmarkEnd w:id="105"/>
                  <w:r w:rsidRPr="0022732D">
                    <w:rPr>
                      <w:rFonts w:eastAsiaTheme="minorHAnsi"/>
                    </w:rPr>
                    <mc:AlternateContent>
                      <mc:Choice Requires="wps">
                        <w:drawing>
                          <wp:inline distT="0" distB="0" distL="0" distR="0" wp14:anchorId="2F79EFC1" wp14:editId="1ACE8156">
                            <wp:extent cx="304800" cy="304800"/>
                            <wp:effectExtent l="0" t="0" r="0" b="0"/>
                            <wp:docPr id="1360380424" name="Rectangl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A3097" id="Rectangle 1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983498" w14:textId="77777777" w:rsidR="0022732D" w:rsidRPr="0022732D" w:rsidRDefault="0022732D" w:rsidP="0022732D">
                  <w:pPr>
                    <w:rPr>
                      <w:rFonts w:eastAsiaTheme="minorHAnsi"/>
                    </w:rPr>
                  </w:pPr>
                  <w:bookmarkStart w:id="106" w:name="2487195"/>
                  <w:bookmarkEnd w:id="106"/>
                  <w:r w:rsidRPr="0022732D">
                    <w:rPr>
                      <w:rFonts w:eastAsiaTheme="minorHAnsi"/>
                    </w:rPr>
                    <w:t xml:space="preserve">where </w:t>
                  </w:r>
                  <w:r w:rsidRPr="0022732D">
                    <w:rPr>
                      <w:rFonts w:eastAsiaTheme="minorHAnsi"/>
                      <w:i/>
                      <w:iCs/>
                    </w:rPr>
                    <w:t>A</w:t>
                  </w:r>
                  <w:r w:rsidRPr="0022732D">
                    <w:rPr>
                      <w:rFonts w:eastAsiaTheme="minorHAnsi"/>
                    </w:rPr>
                    <w:t xml:space="preserve"> is a constant. Thus, Equation 7.22 becomes</w:t>
                  </w:r>
                </w:p>
                <w:p w14:paraId="422670C1" w14:textId="3B9554AE" w:rsidR="0022732D" w:rsidRPr="0022732D" w:rsidRDefault="0022732D" w:rsidP="0022732D">
                  <w:pPr>
                    <w:rPr>
                      <w:rFonts w:eastAsiaTheme="minorHAnsi"/>
                    </w:rPr>
                  </w:pPr>
                  <w:bookmarkStart w:id="107" w:name="2487411"/>
                  <w:bookmarkStart w:id="108" w:name="2487196"/>
                  <w:bookmarkEnd w:id="107"/>
                  <w:bookmarkEnd w:id="108"/>
                  <w:r w:rsidRPr="0022732D">
                    <w:rPr>
                      <w:rFonts w:eastAsiaTheme="minorHAnsi"/>
                    </w:rPr>
                    <mc:AlternateContent>
                      <mc:Choice Requires="wps">
                        <w:drawing>
                          <wp:inline distT="0" distB="0" distL="0" distR="0" wp14:anchorId="73EF9AF9" wp14:editId="07C56A8D">
                            <wp:extent cx="304800" cy="304800"/>
                            <wp:effectExtent l="0" t="0" r="0" b="0"/>
                            <wp:docPr id="320363672" name="Rectangl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7391A" id="Rectangle 1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C0652B" w14:textId="77777777" w:rsidR="0022732D" w:rsidRPr="0022732D" w:rsidRDefault="0022732D" w:rsidP="0022732D">
                  <w:pPr>
                    <w:rPr>
                      <w:rFonts w:eastAsiaTheme="minorHAnsi"/>
                    </w:rPr>
                  </w:pPr>
                  <w:bookmarkStart w:id="109" w:name="2487197"/>
                  <w:bookmarkEnd w:id="109"/>
                  <w:r w:rsidRPr="0022732D">
                    <w:rPr>
                      <w:rFonts w:eastAsiaTheme="minorHAnsi"/>
                    </w:rPr>
                    <w:t>This equation, which represents first-order drug elimination, will yield a linear plot on semilog paper. The slope is equal to –</w:t>
                  </w:r>
                  <w:r w:rsidRPr="0022732D">
                    <w:rPr>
                      <w:rFonts w:eastAsiaTheme="minorHAnsi"/>
                      <w:i/>
                      <w:iCs/>
                    </w:rPr>
                    <w:t>k</w:t>
                  </w:r>
                  <w:r w:rsidRPr="0022732D">
                    <w:rPr>
                      <w:rFonts w:eastAsiaTheme="minorHAnsi"/>
                    </w:rPr>
                    <w:t xml:space="preserve">/2.3. The value for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can be obtained by using the method of residuals or a feathering technique, as described in . The value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is obtained by the following procedure:</w:t>
                  </w:r>
                </w:p>
                <w:p w14:paraId="0AF60049" w14:textId="77777777" w:rsidR="0022732D" w:rsidRPr="0022732D" w:rsidRDefault="0022732D" w:rsidP="0022732D">
                  <w:pPr>
                    <w:rPr>
                      <w:rFonts w:eastAsiaTheme="minorHAnsi"/>
                    </w:rPr>
                  </w:pPr>
                  <w:r w:rsidRPr="0022732D">
                    <w:rPr>
                      <w:rFonts w:eastAsiaTheme="minorHAnsi"/>
                      <w:b/>
                      <w:bCs/>
                    </w:rPr>
                    <w:t>1.</w:t>
                  </w:r>
                  <w:r w:rsidRPr="0022732D">
                    <w:rPr>
                      <w:rFonts w:eastAsiaTheme="minorHAnsi"/>
                    </w:rPr>
                    <w:t xml:space="preserve"> Plot the drug concentration versus time on semilog paper with the concentration values on the logarithmic axis (). </w:t>
                  </w:r>
                </w:p>
                <w:p w14:paraId="1A75A5F2" w14:textId="77777777" w:rsidR="0022732D" w:rsidRPr="0022732D" w:rsidRDefault="0022732D" w:rsidP="0022732D">
                  <w:pPr>
                    <w:rPr>
                      <w:rFonts w:eastAsiaTheme="minorHAnsi"/>
                    </w:rPr>
                  </w:pPr>
                  <w:r w:rsidRPr="0022732D">
                    <w:rPr>
                      <w:rFonts w:eastAsiaTheme="minorHAnsi"/>
                      <w:b/>
                      <w:bCs/>
                    </w:rPr>
                    <w:t>2.</w:t>
                  </w:r>
                  <w:r w:rsidRPr="0022732D">
                    <w:rPr>
                      <w:rFonts w:eastAsiaTheme="minorHAnsi"/>
                    </w:rPr>
                    <w:t xml:space="preserve"> Obtain the slope of the terminal phase (line </w:t>
                  </w:r>
                  <w:r w:rsidRPr="0022732D">
                    <w:rPr>
                      <w:rFonts w:eastAsiaTheme="minorHAnsi"/>
                      <w:i/>
                      <w:iCs/>
                    </w:rPr>
                    <w:t>BC</w:t>
                  </w:r>
                  <w:r w:rsidRPr="0022732D">
                    <w:rPr>
                      <w:rFonts w:eastAsiaTheme="minorHAnsi"/>
                    </w:rPr>
                    <w:t xml:space="preserve">, ) by extrapolation. </w:t>
                  </w:r>
                </w:p>
                <w:p w14:paraId="2E6BFBF3" w14:textId="77777777" w:rsidR="0022732D" w:rsidRPr="0022732D" w:rsidRDefault="0022732D" w:rsidP="0022732D">
                  <w:pPr>
                    <w:rPr>
                      <w:rFonts w:eastAsiaTheme="minorHAnsi"/>
                    </w:rPr>
                  </w:pPr>
                  <w:r w:rsidRPr="0022732D">
                    <w:rPr>
                      <w:rFonts w:eastAsiaTheme="minorHAnsi"/>
                      <w:b/>
                      <w:bCs/>
                    </w:rPr>
                    <w:t>3.</w:t>
                  </w:r>
                  <w:r w:rsidRPr="0022732D">
                    <w:rPr>
                      <w:rFonts w:eastAsiaTheme="minorHAnsi"/>
                    </w:rPr>
                    <w:t xml:space="preserve"> Take any points on the upper part of line </w:t>
                  </w:r>
                  <w:r w:rsidRPr="0022732D">
                    <w:rPr>
                      <w:rFonts w:eastAsiaTheme="minorHAnsi"/>
                      <w:i/>
                      <w:iCs/>
                    </w:rPr>
                    <w:t>BC</w:t>
                  </w:r>
                  <w:r w:rsidRPr="0022732D">
                    <w:rPr>
                      <w:rFonts w:eastAsiaTheme="minorHAnsi"/>
                    </w:rPr>
                    <w:t xml:space="preserve"> (eg, </w:t>
                  </w:r>
                  <w:r w:rsidRPr="0022732D">
                    <w:rPr>
                      <w:rFonts w:eastAsiaTheme="minorHAnsi"/>
                      <w:i/>
                      <w:iCs/>
                    </w:rPr>
                    <w:t>x</w:t>
                  </w:r>
                  <w:r w:rsidRPr="0022732D">
                    <w:rPr>
                      <w:rFonts w:eastAsiaTheme="minorHAnsi"/>
                    </w:rPr>
                    <w:t>'</w:t>
                  </w:r>
                  <w:r w:rsidRPr="0022732D">
                    <w:rPr>
                      <w:rFonts w:eastAsiaTheme="minorHAnsi"/>
                      <w:vertAlign w:val="subscript"/>
                    </w:rPr>
                    <w:t>1</w:t>
                  </w:r>
                  <w:r w:rsidRPr="0022732D">
                    <w:rPr>
                      <w:rFonts w:eastAsiaTheme="minorHAnsi"/>
                    </w:rPr>
                    <w:t xml:space="preserve">, </w:t>
                  </w:r>
                  <w:r w:rsidRPr="0022732D">
                    <w:rPr>
                      <w:rFonts w:eastAsiaTheme="minorHAnsi"/>
                      <w:i/>
                      <w:iCs/>
                    </w:rPr>
                    <w:t>x</w:t>
                  </w:r>
                  <w:r w:rsidRPr="0022732D">
                    <w:rPr>
                      <w:rFonts w:eastAsiaTheme="minorHAnsi"/>
                    </w:rPr>
                    <w:t>'</w:t>
                  </w:r>
                  <w:r w:rsidRPr="0022732D">
                    <w:rPr>
                      <w:rFonts w:eastAsiaTheme="minorHAnsi"/>
                      <w:vertAlign w:val="subscript"/>
                    </w:rPr>
                    <w:t>2</w:t>
                  </w:r>
                  <w:r w:rsidRPr="0022732D">
                    <w:rPr>
                      <w:rFonts w:eastAsiaTheme="minorHAnsi"/>
                    </w:rPr>
                    <w:t xml:space="preserve">, </w:t>
                  </w:r>
                  <w:r w:rsidRPr="0022732D">
                    <w:rPr>
                      <w:rFonts w:eastAsiaTheme="minorHAnsi"/>
                      <w:i/>
                      <w:iCs/>
                    </w:rPr>
                    <w:t>x</w:t>
                  </w:r>
                  <w:r w:rsidRPr="0022732D">
                    <w:rPr>
                      <w:rFonts w:eastAsiaTheme="minorHAnsi"/>
                    </w:rPr>
                    <w:t>'</w:t>
                  </w:r>
                  <w:r w:rsidRPr="0022732D">
                    <w:rPr>
                      <w:rFonts w:eastAsiaTheme="minorHAnsi"/>
                      <w:vertAlign w:val="subscript"/>
                    </w:rPr>
                    <w:t>3</w:t>
                  </w:r>
                  <w:r w:rsidRPr="0022732D">
                    <w:rPr>
                      <w:rFonts w:eastAsiaTheme="minorHAnsi"/>
                    </w:rPr>
                    <w:t xml:space="preserve">, . . .) and drop vertically to obtain corresponding points on the curve (eg, </w:t>
                  </w:r>
                  <w:r w:rsidRPr="0022732D">
                    <w:rPr>
                      <w:rFonts w:eastAsiaTheme="minorHAnsi"/>
                      <w:i/>
                      <w:iCs/>
                    </w:rPr>
                    <w:t>x</w:t>
                  </w:r>
                  <w:r w:rsidRPr="0022732D">
                    <w:rPr>
                      <w:rFonts w:eastAsiaTheme="minorHAnsi"/>
                    </w:rPr>
                    <w:t xml:space="preserve"> </w:t>
                  </w:r>
                  <w:r w:rsidRPr="0022732D">
                    <w:rPr>
                      <w:rFonts w:eastAsiaTheme="minorHAnsi"/>
                      <w:vertAlign w:val="subscript"/>
                    </w:rPr>
                    <w:t>1</w:t>
                  </w:r>
                  <w:r w:rsidRPr="0022732D">
                    <w:rPr>
                      <w:rFonts w:eastAsiaTheme="minorHAnsi"/>
                    </w:rPr>
                    <w:t xml:space="preserve">, </w:t>
                  </w:r>
                  <w:r w:rsidRPr="0022732D">
                    <w:rPr>
                      <w:rFonts w:eastAsiaTheme="minorHAnsi"/>
                      <w:i/>
                      <w:iCs/>
                    </w:rPr>
                    <w:t>x</w:t>
                  </w:r>
                  <w:r w:rsidRPr="0022732D">
                    <w:rPr>
                      <w:rFonts w:eastAsiaTheme="minorHAnsi"/>
                    </w:rPr>
                    <w:t xml:space="preserve"> </w:t>
                  </w:r>
                  <w:r w:rsidRPr="0022732D">
                    <w:rPr>
                      <w:rFonts w:eastAsiaTheme="minorHAnsi"/>
                      <w:vertAlign w:val="subscript"/>
                    </w:rPr>
                    <w:t>2</w:t>
                  </w:r>
                  <w:r w:rsidRPr="0022732D">
                    <w:rPr>
                      <w:rFonts w:eastAsiaTheme="minorHAnsi"/>
                    </w:rPr>
                    <w:t xml:space="preserve">, </w:t>
                  </w:r>
                  <w:r w:rsidRPr="0022732D">
                    <w:rPr>
                      <w:rFonts w:eastAsiaTheme="minorHAnsi"/>
                      <w:i/>
                      <w:iCs/>
                    </w:rPr>
                    <w:t>x</w:t>
                  </w:r>
                  <w:r w:rsidRPr="0022732D">
                    <w:rPr>
                      <w:rFonts w:eastAsiaTheme="minorHAnsi"/>
                    </w:rPr>
                    <w:t xml:space="preserve"> </w:t>
                  </w:r>
                  <w:r w:rsidRPr="0022732D">
                    <w:rPr>
                      <w:rFonts w:eastAsiaTheme="minorHAnsi"/>
                      <w:vertAlign w:val="subscript"/>
                    </w:rPr>
                    <w:t>3</w:t>
                  </w:r>
                  <w:r w:rsidRPr="0022732D">
                    <w:rPr>
                      <w:rFonts w:eastAsiaTheme="minorHAnsi"/>
                    </w:rPr>
                    <w:t xml:space="preserve">, . . .). </w:t>
                  </w:r>
                </w:p>
                <w:p w14:paraId="7FAD543E" w14:textId="3C62E2B5" w:rsidR="0022732D" w:rsidRPr="0022732D" w:rsidRDefault="0022732D" w:rsidP="0022732D">
                  <w:pPr>
                    <w:rPr>
                      <w:rFonts w:eastAsiaTheme="minorHAnsi"/>
                    </w:rPr>
                  </w:pPr>
                  <w:r w:rsidRPr="0022732D">
                    <w:rPr>
                      <w:rFonts w:eastAsiaTheme="minorHAnsi"/>
                      <w:b/>
                      <w:bCs/>
                    </w:rPr>
                    <w:t>4.</w:t>
                  </w:r>
                  <w:r w:rsidRPr="0022732D">
                    <w:rPr>
                      <w:rFonts w:eastAsiaTheme="minorHAnsi"/>
                    </w:rPr>
                    <w:t xml:space="preserve"> Read the concentration values at </w:t>
                  </w:r>
                  <w:r w:rsidRPr="0022732D">
                    <w:rPr>
                      <w:rFonts w:eastAsiaTheme="minorHAnsi"/>
                      <w:i/>
                      <w:iCs/>
                    </w:rPr>
                    <w:t>x</w:t>
                  </w:r>
                  <w:r w:rsidRPr="0022732D">
                    <w:rPr>
                      <w:rFonts w:eastAsiaTheme="minorHAnsi"/>
                    </w:rPr>
                    <w:t xml:space="preserve"> </w:t>
                  </w:r>
                  <w:r w:rsidRPr="0022732D">
                    <w:rPr>
                      <w:rFonts w:eastAsiaTheme="minorHAnsi"/>
                      <w:vertAlign w:val="subscript"/>
                    </w:rPr>
                    <w:t>1</w:t>
                  </w:r>
                  <w:r w:rsidRPr="0022732D">
                    <w:rPr>
                      <w:rFonts w:eastAsiaTheme="minorHAnsi"/>
                    </w:rPr>
                    <w:t xml:space="preserve"> and </w:t>
                  </w:r>
                  <w:r w:rsidRPr="0022732D">
                    <w:rPr>
                      <w:rFonts w:eastAsiaTheme="minorHAnsi"/>
                      <w:i/>
                      <w:iCs/>
                    </w:rPr>
                    <w:t>x</w:t>
                  </w:r>
                  <w:r w:rsidRPr="0022732D">
                    <w:rPr>
                      <w:rFonts w:eastAsiaTheme="minorHAnsi"/>
                    </w:rPr>
                    <w:t>'</w:t>
                  </w:r>
                  <w:r w:rsidRPr="0022732D">
                    <w:rPr>
                      <w:rFonts w:eastAsiaTheme="minorHAnsi"/>
                      <w:vertAlign w:val="subscript"/>
                    </w:rPr>
                    <w:t>1</w:t>
                  </w:r>
                  <w:r w:rsidRPr="0022732D">
                    <w:rPr>
                      <w:rFonts w:eastAsiaTheme="minorHAnsi"/>
                    </w:rPr>
                    <w:t xml:space="preserve">, </w:t>
                  </w:r>
                  <w:r w:rsidRPr="0022732D">
                    <w:rPr>
                      <w:rFonts w:eastAsiaTheme="minorHAnsi"/>
                      <w:i/>
                      <w:iCs/>
                    </w:rPr>
                    <w:t>x</w:t>
                  </w:r>
                  <w:r w:rsidRPr="0022732D">
                    <w:rPr>
                      <w:rFonts w:eastAsiaTheme="minorHAnsi"/>
                    </w:rPr>
                    <w:t xml:space="preserve"> </w:t>
                  </w:r>
                  <w:r w:rsidRPr="0022732D">
                    <w:rPr>
                      <w:rFonts w:eastAsiaTheme="minorHAnsi"/>
                      <w:vertAlign w:val="subscript"/>
                    </w:rPr>
                    <w:t>2</w:t>
                  </w:r>
                  <w:r w:rsidRPr="0022732D">
                    <w:rPr>
                      <w:rFonts w:eastAsiaTheme="minorHAnsi"/>
                    </w:rPr>
                    <w:t xml:space="preserve"> and </w:t>
                  </w:r>
                  <w:r w:rsidRPr="0022732D">
                    <w:rPr>
                      <w:rFonts w:eastAsiaTheme="minorHAnsi"/>
                      <w:i/>
                      <w:iCs/>
                    </w:rPr>
                    <w:t>x</w:t>
                  </w:r>
                  <w:r w:rsidRPr="0022732D">
                    <w:rPr>
                      <w:rFonts w:eastAsiaTheme="minorHAnsi"/>
                    </w:rPr>
                    <w:t>'</w:t>
                  </w:r>
                  <w:r w:rsidRPr="0022732D">
                    <w:rPr>
                      <w:rFonts w:eastAsiaTheme="minorHAnsi"/>
                      <w:vertAlign w:val="subscript"/>
                    </w:rPr>
                    <w:t>2</w:t>
                  </w:r>
                  <w:r w:rsidRPr="0022732D">
                    <w:rPr>
                      <w:rFonts w:eastAsiaTheme="minorHAnsi"/>
                    </w:rPr>
                    <w:t xml:space="preserve">, </w:t>
                  </w:r>
                  <w:r w:rsidRPr="0022732D">
                    <w:rPr>
                      <w:rFonts w:eastAsiaTheme="minorHAnsi"/>
                      <w:i/>
                      <w:iCs/>
                    </w:rPr>
                    <w:t>x</w:t>
                  </w:r>
                  <w:r w:rsidRPr="0022732D">
                    <w:rPr>
                      <w:rFonts w:eastAsiaTheme="minorHAnsi"/>
                    </w:rPr>
                    <w:t xml:space="preserve"> </w:t>
                  </w:r>
                  <w:r w:rsidRPr="0022732D">
                    <w:rPr>
                      <w:rFonts w:eastAsiaTheme="minorHAnsi"/>
                      <w:vertAlign w:val="subscript"/>
                    </w:rPr>
                    <w:t>3</w:t>
                  </w:r>
                  <w:r w:rsidRPr="0022732D">
                    <w:rPr>
                      <w:rFonts w:eastAsiaTheme="minorHAnsi"/>
                    </w:rPr>
                    <w:t xml:space="preserve"> and </w:t>
                  </w:r>
                  <w:r w:rsidRPr="0022732D">
                    <w:rPr>
                      <w:rFonts w:eastAsiaTheme="minorHAnsi"/>
                      <w:i/>
                      <w:iCs/>
                    </w:rPr>
                    <w:t>x</w:t>
                  </w:r>
                  <w:r w:rsidRPr="0022732D">
                    <w:rPr>
                      <w:rFonts w:eastAsiaTheme="minorHAnsi"/>
                    </w:rPr>
                    <w:t>'</w:t>
                  </w:r>
                  <w:r w:rsidRPr="0022732D">
                    <w:rPr>
                      <w:rFonts w:eastAsiaTheme="minorHAnsi"/>
                      <w:vertAlign w:val="subscript"/>
                    </w:rPr>
                    <w:t>3</w:t>
                  </w:r>
                  <w:r w:rsidRPr="0022732D">
                    <w:rPr>
                      <w:rFonts w:eastAsiaTheme="minorHAnsi"/>
                    </w:rPr>
                    <w:t xml:space="preserve">, and so on. Plot the values of the differences at the corresponding time points </w:t>
                  </w:r>
                  <w:r w:rsidRPr="0022732D">
                    <w:rPr>
                      <w:rFonts w:eastAsiaTheme="minorHAnsi"/>
                    </w:rPr>
                    <mc:AlternateContent>
                      <mc:Choice Requires="wps">
                        <w:drawing>
                          <wp:inline distT="0" distB="0" distL="0" distR="0" wp14:anchorId="4A1936D2" wp14:editId="4DAE8CF8">
                            <wp:extent cx="304800" cy="304800"/>
                            <wp:effectExtent l="0" t="0" r="0" b="0"/>
                            <wp:docPr id="1395548773" name="Rectangl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0795B" id="Rectangle 1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vertAlign w:val="subscript"/>
                    </w:rPr>
                    <w:t>1</w:t>
                  </w:r>
                  <w:r w:rsidRPr="0022732D">
                    <w:rPr>
                      <w:rFonts w:eastAsiaTheme="minorHAnsi"/>
                    </w:rPr>
                    <w:t xml:space="preserve">, </w:t>
                  </w:r>
                  <w:r w:rsidRPr="0022732D">
                    <w:rPr>
                      <w:rFonts w:eastAsiaTheme="minorHAnsi"/>
                    </w:rPr>
                    <mc:AlternateContent>
                      <mc:Choice Requires="wps">
                        <w:drawing>
                          <wp:inline distT="0" distB="0" distL="0" distR="0" wp14:anchorId="4458F393" wp14:editId="44217959">
                            <wp:extent cx="304800" cy="304800"/>
                            <wp:effectExtent l="0" t="0" r="0" b="0"/>
                            <wp:docPr id="838848451" name="Rectangl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CDC15" id="Rectangle 1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vertAlign w:val="subscript"/>
                    </w:rPr>
                    <w:t>2</w:t>
                  </w:r>
                  <w:r w:rsidRPr="0022732D">
                    <w:rPr>
                      <w:rFonts w:eastAsiaTheme="minorHAnsi"/>
                    </w:rPr>
                    <w:t xml:space="preserve">, </w:t>
                  </w:r>
                  <w:r w:rsidRPr="0022732D">
                    <w:rPr>
                      <w:rFonts w:eastAsiaTheme="minorHAnsi"/>
                    </w:rPr>
                    <mc:AlternateContent>
                      <mc:Choice Requires="wps">
                        <w:drawing>
                          <wp:inline distT="0" distB="0" distL="0" distR="0" wp14:anchorId="23852DB7" wp14:editId="20328DEF">
                            <wp:extent cx="304800" cy="304800"/>
                            <wp:effectExtent l="0" t="0" r="0" b="0"/>
                            <wp:docPr id="972056360" name="Rectangl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14E32" id="Rectangle 1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vertAlign w:val="subscript"/>
                    </w:rPr>
                    <w:t>3</w:t>
                  </w:r>
                  <w:r w:rsidRPr="0022732D">
                    <w:rPr>
                      <w:rFonts w:eastAsiaTheme="minorHAnsi"/>
                    </w:rPr>
                    <w:t>, . . . . A straight line will be obtained with a slope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/2.3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4FE282BB"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516E9763" w14:textId="77777777">
                          <w:trPr>
                            <w:tblCellSpacing w:w="7" w:type="dxa"/>
                          </w:trPr>
                          <w:tc>
                            <w:tcPr>
                              <w:tcW w:w="0" w:type="auto"/>
                              <w:shd w:val="clear" w:color="auto" w:fill="CCCCCC"/>
                              <w:vAlign w:val="center"/>
                              <w:hideMark/>
                            </w:tcPr>
                            <w:p w14:paraId="3785CCDA" w14:textId="77777777" w:rsidR="0022732D" w:rsidRPr="0022732D" w:rsidRDefault="0022732D" w:rsidP="0022732D">
                              <w:pPr>
                                <w:rPr>
                                  <w:rFonts w:eastAsiaTheme="minorHAnsi"/>
                                </w:rPr>
                              </w:pPr>
                              <w:bookmarkStart w:id="110" w:name="2487361"/>
                              <w:bookmarkEnd w:id="110"/>
                              <w:r w:rsidRPr="0022732D">
                                <w:rPr>
                                  <w:rFonts w:eastAsiaTheme="minorHAnsi"/>
                                </w:rPr>
                                <w:lastRenderedPageBreak/>
                                <w:t>Figure 7-9.</w:t>
                              </w:r>
                            </w:p>
                            <w:p w14:paraId="2310AAA1" w14:textId="77777777" w:rsidR="0022732D" w:rsidRPr="0022732D" w:rsidRDefault="0022732D" w:rsidP="0022732D">
                              <w:pPr>
                                <w:rPr>
                                  <w:rFonts w:eastAsiaTheme="minorHAnsi"/>
                                </w:rPr>
                              </w:pPr>
                            </w:p>
                          </w:tc>
                        </w:tr>
                      </w:tbl>
                      <w:p w14:paraId="1AB293F3" w14:textId="77777777" w:rsidR="0022732D" w:rsidRPr="0022732D" w:rsidRDefault="0022732D" w:rsidP="0022732D">
                        <w:pPr>
                          <w:rPr>
                            <w:rFonts w:eastAsiaTheme="minorHAnsi"/>
                          </w:rPr>
                        </w:pPr>
                      </w:p>
                    </w:tc>
                  </w:tr>
                  <w:tr w:rsidR="0022732D" w:rsidRPr="0022732D" w14:paraId="3C2CD4A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7A431A5C" w14:textId="77777777">
                          <w:trPr>
                            <w:tblCellSpacing w:w="7" w:type="dxa"/>
                          </w:trPr>
                          <w:tc>
                            <w:tcPr>
                              <w:tcW w:w="0" w:type="auto"/>
                              <w:shd w:val="clear" w:color="auto" w:fill="FFFFFF"/>
                              <w:vAlign w:val="center"/>
                              <w:hideMark/>
                            </w:tcPr>
                            <w:p w14:paraId="3FBE1547" w14:textId="2C275ADF"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47377AC1" wp14:editId="5BCEEB57">
                                        <wp:extent cx="304800" cy="304800"/>
                                        <wp:effectExtent l="0" t="0" r="0" b="0"/>
                                        <wp:docPr id="2010231258" name="Rectangl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19908" id="Rectangle 1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5955A060" w14:textId="77777777">
                          <w:trPr>
                            <w:tblCellSpacing w:w="7" w:type="dxa"/>
                          </w:trPr>
                          <w:tc>
                            <w:tcPr>
                              <w:tcW w:w="0" w:type="auto"/>
                              <w:shd w:val="clear" w:color="auto" w:fill="FFFFFF"/>
                              <w:vAlign w:val="center"/>
                              <w:hideMark/>
                            </w:tcPr>
                            <w:p w14:paraId="7B5725E4" w14:textId="77777777" w:rsidR="0022732D" w:rsidRPr="0022732D" w:rsidRDefault="0022732D" w:rsidP="0022732D">
                              <w:pPr>
                                <w:rPr>
                                  <w:rFonts w:eastAsiaTheme="minorHAnsi"/>
                                </w:rPr>
                              </w:pPr>
                              <w:bookmarkStart w:id="111" w:name="2487362"/>
                              <w:bookmarkEnd w:id="111"/>
                              <w:r w:rsidRPr="0022732D">
                                <w:rPr>
                                  <w:rFonts w:eastAsiaTheme="minorHAnsi"/>
                                </w:rPr>
                                <w:t>Plasma level–time curve for a drug demonstrating first-order absorption and elimination kinetics. The equation of the curve is obtained by the method of residuals.</w:t>
                              </w:r>
                            </w:p>
                          </w:tc>
                        </w:tr>
                      </w:tbl>
                      <w:p w14:paraId="44F66927" w14:textId="77777777" w:rsidR="0022732D" w:rsidRPr="0022732D" w:rsidRDefault="0022732D" w:rsidP="0022732D">
                        <w:pPr>
                          <w:rPr>
                            <w:rFonts w:eastAsiaTheme="minorHAnsi"/>
                          </w:rPr>
                        </w:pPr>
                      </w:p>
                    </w:tc>
                  </w:tr>
                </w:tbl>
                <w:p w14:paraId="1EE81D69" w14:textId="77777777" w:rsidR="0022732D" w:rsidRPr="0022732D" w:rsidRDefault="0022732D" w:rsidP="0022732D">
                  <w:pPr>
                    <w:rPr>
                      <w:rFonts w:eastAsiaTheme="minorHAnsi"/>
                    </w:rPr>
                  </w:pPr>
                  <w:bookmarkStart w:id="112" w:name="2488141"/>
                  <w:bookmarkEnd w:id="112"/>
                  <w:r w:rsidRPr="0022732D">
                    <w:rPr>
                      <w:rFonts w:eastAsiaTheme="minorHAnsi"/>
                    </w:rPr>
                    <w:t xml:space="preserve">When using the method of residuals, a minimum of three points should be used to define the straight line. Data points occurring shortly after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may not be accurate, because drug absorption is still continuing at that time. Because this portion of the curve represents the postabsorption phase, only data points from the elimination phase should be used to define the rate of drug absorption as a first-order process.</w:t>
                  </w:r>
                </w:p>
                <w:p w14:paraId="49BD04D5" w14:textId="77777777" w:rsidR="0022732D" w:rsidRPr="0022732D" w:rsidRDefault="0022732D" w:rsidP="0022732D">
                  <w:pPr>
                    <w:rPr>
                      <w:rFonts w:eastAsiaTheme="minorHAnsi"/>
                    </w:rPr>
                  </w:pPr>
                  <w:bookmarkStart w:id="113" w:name="2488142"/>
                  <w:bookmarkEnd w:id="113"/>
                  <w:r w:rsidRPr="0022732D">
                    <w:rPr>
                      <w:rFonts w:eastAsiaTheme="minorHAnsi"/>
                    </w:rPr>
                    <w:t xml:space="preserve">If drug absorption begins immediately after oral administration, the residual lines obtained by feathering the plasma level–time curve (as shown in ) will intersect on the </w:t>
                  </w:r>
                  <w:r w:rsidRPr="0022732D">
                    <w:rPr>
                      <w:rFonts w:eastAsiaTheme="minorHAnsi"/>
                      <w:i/>
                      <w:iCs/>
                    </w:rPr>
                    <w:t>y</w:t>
                  </w:r>
                  <w:r w:rsidRPr="0022732D">
                    <w:rPr>
                      <w:rFonts w:eastAsiaTheme="minorHAnsi"/>
                    </w:rPr>
                    <w:t xml:space="preserve"> axis at point </w:t>
                  </w:r>
                  <w:r w:rsidRPr="0022732D">
                    <w:rPr>
                      <w:rFonts w:eastAsiaTheme="minorHAnsi"/>
                      <w:i/>
                      <w:iCs/>
                    </w:rPr>
                    <w:t>A</w:t>
                  </w:r>
                  <w:r w:rsidRPr="0022732D">
                    <w:rPr>
                      <w:rFonts w:eastAsiaTheme="minorHAnsi"/>
                    </w:rPr>
                    <w:t xml:space="preserve">. The value of this </w:t>
                  </w:r>
                  <w:r w:rsidRPr="0022732D">
                    <w:rPr>
                      <w:rFonts w:eastAsiaTheme="minorHAnsi"/>
                      <w:i/>
                      <w:iCs/>
                    </w:rPr>
                    <w:t xml:space="preserve">y </w:t>
                  </w:r>
                  <w:r w:rsidRPr="0022732D">
                    <w:rPr>
                      <w:rFonts w:eastAsiaTheme="minorHAnsi"/>
                    </w:rPr>
                    <w:t xml:space="preserve">intercept, </w:t>
                  </w:r>
                  <w:r w:rsidRPr="0022732D">
                    <w:rPr>
                      <w:rFonts w:eastAsiaTheme="minorHAnsi"/>
                      <w:i/>
                      <w:iCs/>
                    </w:rPr>
                    <w:t>A</w:t>
                  </w:r>
                  <w:r w:rsidRPr="0022732D">
                    <w:rPr>
                      <w:rFonts w:eastAsiaTheme="minorHAnsi"/>
                    </w:rPr>
                    <w:t xml:space="preserve">, represents a hybrid constant composed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w:t>
                  </w:r>
                  <w:r w:rsidRPr="0022732D">
                    <w:rPr>
                      <w:rFonts w:eastAsiaTheme="minorHAnsi"/>
                      <w:i/>
                      <w:iCs/>
                    </w:rPr>
                    <w:t>k</w:t>
                  </w:r>
                  <w:r w:rsidRPr="0022732D">
                    <w:rPr>
                      <w:rFonts w:eastAsiaTheme="minorHAnsi"/>
                    </w:rPr>
                    <w:t xml:space="preserve">, </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rPr>
                    <w:t xml:space="preserve">, and </w:t>
                  </w:r>
                  <w:r w:rsidRPr="0022732D">
                    <w:rPr>
                      <w:rFonts w:eastAsiaTheme="minorHAnsi"/>
                      <w:i/>
                      <w:iCs/>
                    </w:rPr>
                    <w:t>FD</w:t>
                  </w:r>
                  <w:r w:rsidRPr="0022732D">
                    <w:rPr>
                      <w:rFonts w:eastAsiaTheme="minorHAnsi"/>
                    </w:rPr>
                    <w:t xml:space="preserve"> </w:t>
                  </w:r>
                  <w:r w:rsidRPr="0022732D">
                    <w:rPr>
                      <w:rFonts w:eastAsiaTheme="minorHAnsi"/>
                      <w:vertAlign w:val="subscript"/>
                    </w:rPr>
                    <w:t>0</w:t>
                  </w:r>
                  <w:r w:rsidRPr="0022732D">
                    <w:rPr>
                      <w:rFonts w:eastAsiaTheme="minorHAnsi"/>
                    </w:rPr>
                    <w:t xml:space="preserve">. The value of </w:t>
                  </w:r>
                  <w:r w:rsidRPr="0022732D">
                    <w:rPr>
                      <w:rFonts w:eastAsiaTheme="minorHAnsi"/>
                      <w:i/>
                      <w:iCs/>
                    </w:rPr>
                    <w:t>A</w:t>
                  </w:r>
                  <w:r w:rsidRPr="0022732D">
                    <w:rPr>
                      <w:rFonts w:eastAsiaTheme="minorHAnsi"/>
                    </w:rPr>
                    <w:t xml:space="preserve"> has no direct physiologic meaning (see Eq. 7.23).</w:t>
                  </w:r>
                </w:p>
                <w:p w14:paraId="736F485A" w14:textId="3C76AEEC" w:rsidR="0022732D" w:rsidRPr="0022732D" w:rsidRDefault="0022732D" w:rsidP="0022732D">
                  <w:pPr>
                    <w:rPr>
                      <w:rFonts w:eastAsiaTheme="minorHAnsi"/>
                    </w:rPr>
                  </w:pPr>
                  <w:bookmarkStart w:id="114" w:name="2487412"/>
                  <w:bookmarkStart w:id="115" w:name="2487198"/>
                  <w:bookmarkEnd w:id="114"/>
                  <w:bookmarkEnd w:id="115"/>
                  <w:r w:rsidRPr="0022732D">
                    <w:rPr>
                      <w:rFonts w:eastAsiaTheme="minorHAnsi"/>
                    </w:rPr>
                    <mc:AlternateContent>
                      <mc:Choice Requires="wps">
                        <w:drawing>
                          <wp:inline distT="0" distB="0" distL="0" distR="0" wp14:anchorId="366D1D93" wp14:editId="5C9ADF55">
                            <wp:extent cx="304800" cy="304800"/>
                            <wp:effectExtent l="0" t="0" r="0" b="0"/>
                            <wp:docPr id="135568553" name="Rectangl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26223" id="Rectangle 1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3790E5" w14:textId="77777777" w:rsidR="0022732D" w:rsidRPr="0022732D" w:rsidRDefault="0022732D" w:rsidP="0022732D">
                  <w:pPr>
                    <w:rPr>
                      <w:rFonts w:eastAsiaTheme="minorHAnsi"/>
                    </w:rPr>
                  </w:pPr>
                  <w:bookmarkStart w:id="116" w:name="2487199"/>
                  <w:bookmarkEnd w:id="116"/>
                  <w:r w:rsidRPr="0022732D">
                    <w:rPr>
                      <w:rFonts w:eastAsiaTheme="minorHAnsi"/>
                    </w:rPr>
                    <w:t xml:space="preserve">The value for </w:t>
                  </w:r>
                  <w:r w:rsidRPr="0022732D">
                    <w:rPr>
                      <w:rFonts w:eastAsiaTheme="minorHAnsi"/>
                      <w:i/>
                      <w:iCs/>
                    </w:rPr>
                    <w:t>A</w:t>
                  </w:r>
                  <w:r w:rsidRPr="0022732D">
                    <w:rPr>
                      <w:rFonts w:eastAsiaTheme="minorHAnsi"/>
                    </w:rPr>
                    <w:t xml:space="preserve">, as well as the values for </w:t>
                  </w:r>
                  <w:r w:rsidRPr="0022732D">
                    <w:rPr>
                      <w:rFonts w:eastAsiaTheme="minorHAnsi"/>
                      <w:i/>
                      <w:iCs/>
                    </w:rPr>
                    <w:t xml:space="preserve">k </w:t>
                  </w:r>
                  <w:r w:rsidRPr="0022732D">
                    <w:rPr>
                      <w:rFonts w:eastAsiaTheme="minorHAnsi"/>
                    </w:rPr>
                    <w:t xml:space="preserve">and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may be substituted back into Equation 7.11 to obtain a general theoretical equation that will describe the plasma level–time curve.</w:t>
                  </w:r>
                </w:p>
                <w:p w14:paraId="61BE5FC1" w14:textId="77777777" w:rsidR="0022732D" w:rsidRPr="0022732D" w:rsidRDefault="0022732D" w:rsidP="0022732D">
                  <w:pPr>
                    <w:rPr>
                      <w:rFonts w:eastAsiaTheme="minorHAnsi"/>
                    </w:rPr>
                  </w:pPr>
                  <w:bookmarkStart w:id="117" w:name="2487200"/>
                  <w:bookmarkEnd w:id="117"/>
                  <w:r w:rsidRPr="0022732D">
                    <w:rPr>
                      <w:rFonts w:eastAsiaTheme="minorHAnsi"/>
                    </w:rPr>
                    <w:t>Lag Time</w:t>
                  </w:r>
                </w:p>
                <w:p w14:paraId="5F6C62A7" w14:textId="77777777" w:rsidR="0022732D" w:rsidRPr="0022732D" w:rsidRDefault="0022732D" w:rsidP="0022732D">
                  <w:pPr>
                    <w:rPr>
                      <w:rFonts w:eastAsiaTheme="minorHAnsi"/>
                    </w:rPr>
                  </w:pPr>
                  <w:bookmarkStart w:id="118" w:name="2487201"/>
                  <w:bookmarkEnd w:id="118"/>
                  <w:r w:rsidRPr="0022732D">
                    <w:rPr>
                      <w:rFonts w:eastAsiaTheme="minorHAnsi"/>
                    </w:rPr>
                    <w:t xml:space="preserve">In some individuals, absorption of drug after a single oral dose does not start immediately, due to such physiologic factors as stomach-emptying time and intestinal motility. The time delay prior to the commencement of first-order drug absorption is known as </w:t>
                  </w:r>
                  <w:r w:rsidRPr="0022732D">
                    <w:rPr>
                      <w:rFonts w:eastAsiaTheme="minorHAnsi"/>
                      <w:i/>
                      <w:iCs/>
                    </w:rPr>
                    <w:t>lag time</w:t>
                  </w:r>
                  <w:r w:rsidRPr="0022732D">
                    <w:rPr>
                      <w:rFonts w:eastAsiaTheme="minorHAnsi"/>
                    </w:rPr>
                    <w:t>.</w:t>
                  </w:r>
                </w:p>
                <w:p w14:paraId="5C117DF4" w14:textId="77777777" w:rsidR="0022732D" w:rsidRPr="0022732D" w:rsidRDefault="0022732D" w:rsidP="0022732D">
                  <w:pPr>
                    <w:rPr>
                      <w:rFonts w:eastAsiaTheme="minorHAnsi"/>
                    </w:rPr>
                  </w:pPr>
                  <w:bookmarkStart w:id="119" w:name="2487202"/>
                  <w:bookmarkEnd w:id="119"/>
                  <w:r w:rsidRPr="0022732D">
                    <w:rPr>
                      <w:rFonts w:eastAsiaTheme="minorHAnsi"/>
                    </w:rPr>
                    <w:t xml:space="preserve">The lag time for a drug may be observed if the two residual lines obtained by feathering the oral absorption plasma level–time curve intersect at a point greater than </w:t>
                  </w:r>
                  <w:r w:rsidRPr="0022732D">
                    <w:rPr>
                      <w:rFonts w:eastAsiaTheme="minorHAnsi"/>
                      <w:i/>
                      <w:iCs/>
                    </w:rPr>
                    <w:t xml:space="preserve">t </w:t>
                  </w:r>
                  <w:r w:rsidRPr="0022732D">
                    <w:rPr>
                      <w:rFonts w:eastAsiaTheme="minorHAnsi"/>
                    </w:rPr>
                    <w:t xml:space="preserve">= 0 on the </w:t>
                  </w:r>
                  <w:r w:rsidRPr="0022732D">
                    <w:rPr>
                      <w:rFonts w:eastAsiaTheme="minorHAnsi"/>
                      <w:i/>
                      <w:iCs/>
                    </w:rPr>
                    <w:t>x</w:t>
                  </w:r>
                  <w:r w:rsidRPr="0022732D">
                    <w:rPr>
                      <w:rFonts w:eastAsiaTheme="minorHAnsi"/>
                    </w:rPr>
                    <w:t xml:space="preserve"> axis. The time at the point of intersection on the </w:t>
                  </w:r>
                  <w:r w:rsidRPr="0022732D">
                    <w:rPr>
                      <w:rFonts w:eastAsiaTheme="minorHAnsi"/>
                      <w:i/>
                      <w:iCs/>
                    </w:rPr>
                    <w:t>x</w:t>
                  </w:r>
                  <w:r w:rsidRPr="0022732D">
                    <w:rPr>
                      <w:rFonts w:eastAsiaTheme="minorHAnsi"/>
                    </w:rPr>
                    <w:t xml:space="preserve"> axis is the lag time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383DDD21"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73169977" w14:textId="77777777">
                          <w:trPr>
                            <w:tblCellSpacing w:w="7" w:type="dxa"/>
                          </w:trPr>
                          <w:tc>
                            <w:tcPr>
                              <w:tcW w:w="0" w:type="auto"/>
                              <w:shd w:val="clear" w:color="auto" w:fill="CCCCCC"/>
                              <w:vAlign w:val="center"/>
                              <w:hideMark/>
                            </w:tcPr>
                            <w:p w14:paraId="2619D8F4" w14:textId="77777777" w:rsidR="0022732D" w:rsidRPr="0022732D" w:rsidRDefault="0022732D" w:rsidP="0022732D">
                              <w:pPr>
                                <w:rPr>
                                  <w:rFonts w:eastAsiaTheme="minorHAnsi"/>
                                </w:rPr>
                              </w:pPr>
                              <w:bookmarkStart w:id="120" w:name="2487363"/>
                              <w:bookmarkEnd w:id="120"/>
                              <w:r w:rsidRPr="0022732D">
                                <w:rPr>
                                  <w:rFonts w:eastAsiaTheme="minorHAnsi"/>
                                </w:rPr>
                                <w:t>Figure 7-10.</w:t>
                              </w:r>
                            </w:p>
                            <w:p w14:paraId="48A4BDEA" w14:textId="77777777" w:rsidR="0022732D" w:rsidRPr="0022732D" w:rsidRDefault="0022732D" w:rsidP="0022732D">
                              <w:pPr>
                                <w:rPr>
                                  <w:rFonts w:eastAsiaTheme="minorHAnsi"/>
                                </w:rPr>
                              </w:pPr>
                            </w:p>
                          </w:tc>
                        </w:tr>
                      </w:tbl>
                      <w:p w14:paraId="450A53CE" w14:textId="77777777" w:rsidR="0022732D" w:rsidRPr="0022732D" w:rsidRDefault="0022732D" w:rsidP="0022732D">
                        <w:pPr>
                          <w:rPr>
                            <w:rFonts w:eastAsiaTheme="minorHAnsi"/>
                          </w:rPr>
                        </w:pPr>
                      </w:p>
                    </w:tc>
                  </w:tr>
                  <w:tr w:rsidR="0022732D" w:rsidRPr="0022732D" w14:paraId="27B9EAE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4A44D46C" w14:textId="77777777">
                          <w:trPr>
                            <w:tblCellSpacing w:w="7" w:type="dxa"/>
                          </w:trPr>
                          <w:tc>
                            <w:tcPr>
                              <w:tcW w:w="0" w:type="auto"/>
                              <w:shd w:val="clear" w:color="auto" w:fill="FFFFFF"/>
                              <w:vAlign w:val="center"/>
                              <w:hideMark/>
                            </w:tcPr>
                            <w:p w14:paraId="385905EB" w14:textId="334A7B76"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1314539E" wp14:editId="24999734">
                                        <wp:extent cx="304800" cy="304800"/>
                                        <wp:effectExtent l="0" t="0" r="0" b="0"/>
                                        <wp:docPr id="46323033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F8A6B" id="Rectangle 1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1299EB65" w14:textId="77777777">
                          <w:trPr>
                            <w:tblCellSpacing w:w="7" w:type="dxa"/>
                          </w:trPr>
                          <w:tc>
                            <w:tcPr>
                              <w:tcW w:w="0" w:type="auto"/>
                              <w:shd w:val="clear" w:color="auto" w:fill="FFFFFF"/>
                              <w:vAlign w:val="center"/>
                              <w:hideMark/>
                            </w:tcPr>
                            <w:p w14:paraId="4D961B16" w14:textId="77777777" w:rsidR="0022732D" w:rsidRPr="0022732D" w:rsidRDefault="0022732D" w:rsidP="0022732D">
                              <w:pPr>
                                <w:rPr>
                                  <w:rFonts w:eastAsiaTheme="minorHAnsi"/>
                                </w:rPr>
                              </w:pPr>
                              <w:bookmarkStart w:id="121" w:name="2487364"/>
                              <w:bookmarkEnd w:id="121"/>
                              <w:r w:rsidRPr="0022732D">
                                <w:rPr>
                                  <w:rFonts w:eastAsiaTheme="minorHAnsi"/>
                                </w:rPr>
                                <w:t xml:space="preserve">The lag time can be determined graphically if the two residual lines obtained by feathering the plasma level–time curve intersect at a point where </w:t>
                              </w:r>
                              <w:r w:rsidRPr="0022732D">
                                <w:rPr>
                                  <w:rFonts w:eastAsiaTheme="minorHAnsi"/>
                                  <w:i/>
                                  <w:iCs/>
                                </w:rPr>
                                <w:t>t</w:t>
                              </w:r>
                              <w:r w:rsidRPr="0022732D">
                                <w:rPr>
                                  <w:rFonts w:eastAsiaTheme="minorHAnsi"/>
                                </w:rPr>
                                <w:t xml:space="preserve"> &gt; 0.</w:t>
                              </w:r>
                            </w:p>
                          </w:tc>
                        </w:tr>
                      </w:tbl>
                      <w:p w14:paraId="35E83159" w14:textId="77777777" w:rsidR="0022732D" w:rsidRPr="0022732D" w:rsidRDefault="0022732D" w:rsidP="0022732D">
                        <w:pPr>
                          <w:rPr>
                            <w:rFonts w:eastAsiaTheme="minorHAnsi"/>
                          </w:rPr>
                        </w:pPr>
                      </w:p>
                    </w:tc>
                  </w:tr>
                </w:tbl>
                <w:p w14:paraId="2274F237" w14:textId="77777777" w:rsidR="0022732D" w:rsidRPr="0022732D" w:rsidRDefault="0022732D" w:rsidP="0022732D">
                  <w:pPr>
                    <w:rPr>
                      <w:rFonts w:eastAsiaTheme="minorHAnsi"/>
                    </w:rPr>
                  </w:pPr>
                  <w:bookmarkStart w:id="122" w:name="2487203"/>
                  <w:bookmarkEnd w:id="122"/>
                  <w:r w:rsidRPr="0022732D">
                    <w:rPr>
                      <w:rFonts w:eastAsiaTheme="minorHAnsi"/>
                    </w:rPr>
                    <w:t xml:space="preserve">The lag time, </w:t>
                  </w:r>
                  <w:r w:rsidRPr="0022732D">
                    <w:rPr>
                      <w:rFonts w:eastAsiaTheme="minorHAnsi"/>
                      <w:i/>
                      <w:iCs/>
                    </w:rPr>
                    <w:t>t</w:t>
                  </w:r>
                  <w:r w:rsidRPr="0022732D">
                    <w:rPr>
                      <w:rFonts w:eastAsiaTheme="minorHAnsi"/>
                    </w:rPr>
                    <w:t xml:space="preserve"> </w:t>
                  </w:r>
                  <w:r w:rsidRPr="0022732D">
                    <w:rPr>
                      <w:rFonts w:eastAsiaTheme="minorHAnsi"/>
                      <w:vertAlign w:val="subscript"/>
                    </w:rPr>
                    <w:t>0</w:t>
                  </w:r>
                  <w:r w:rsidRPr="0022732D">
                    <w:rPr>
                      <w:rFonts w:eastAsiaTheme="minorHAnsi"/>
                    </w:rPr>
                    <w:t xml:space="preserve">, represents the beginning of drug absorption and should not be confused with the pharmacologic term </w:t>
                  </w:r>
                  <w:r w:rsidRPr="0022732D">
                    <w:rPr>
                      <w:rFonts w:eastAsiaTheme="minorHAnsi"/>
                      <w:i/>
                      <w:iCs/>
                    </w:rPr>
                    <w:t>onset time</w:t>
                  </w:r>
                  <w:r w:rsidRPr="0022732D">
                    <w:rPr>
                      <w:rFonts w:eastAsiaTheme="minorHAnsi"/>
                    </w:rPr>
                    <w:t>, which represents latency, eg, the time required for the drug to reach minimum effective concentration.</w:t>
                  </w:r>
                </w:p>
                <w:p w14:paraId="7B7CE318" w14:textId="77777777" w:rsidR="0022732D" w:rsidRPr="0022732D" w:rsidRDefault="0022732D" w:rsidP="0022732D">
                  <w:pPr>
                    <w:rPr>
                      <w:rFonts w:eastAsiaTheme="minorHAnsi"/>
                    </w:rPr>
                  </w:pPr>
                  <w:bookmarkStart w:id="123" w:name="2487204"/>
                  <w:bookmarkEnd w:id="123"/>
                  <w:r w:rsidRPr="0022732D">
                    <w:rPr>
                      <w:rFonts w:eastAsiaTheme="minorHAnsi"/>
                    </w:rPr>
                    <w:t xml:space="preserve">Two equations can adequately describe the curve in . In one, the lag time </w:t>
                  </w:r>
                  <w:r w:rsidRPr="0022732D">
                    <w:rPr>
                      <w:rFonts w:eastAsiaTheme="minorHAnsi"/>
                      <w:i/>
                      <w:iCs/>
                    </w:rPr>
                    <w:t>t</w:t>
                  </w:r>
                  <w:r w:rsidRPr="0022732D">
                    <w:rPr>
                      <w:rFonts w:eastAsiaTheme="minorHAnsi"/>
                    </w:rPr>
                    <w:t xml:space="preserve"> </w:t>
                  </w:r>
                  <w:r w:rsidRPr="0022732D">
                    <w:rPr>
                      <w:rFonts w:eastAsiaTheme="minorHAnsi"/>
                      <w:vertAlign w:val="subscript"/>
                    </w:rPr>
                    <w:t>0</w:t>
                  </w:r>
                  <w:r w:rsidRPr="0022732D">
                    <w:rPr>
                      <w:rFonts w:eastAsiaTheme="minorHAnsi"/>
                    </w:rPr>
                    <w:t xml:space="preserve"> is subtracted from each time point, as shown in Equation 7.24.</w:t>
                  </w:r>
                </w:p>
                <w:p w14:paraId="01211BFD" w14:textId="57F785FD" w:rsidR="0022732D" w:rsidRPr="0022732D" w:rsidRDefault="0022732D" w:rsidP="0022732D">
                  <w:pPr>
                    <w:rPr>
                      <w:rFonts w:eastAsiaTheme="minorHAnsi"/>
                    </w:rPr>
                  </w:pPr>
                  <w:bookmarkStart w:id="124" w:name="2487413"/>
                  <w:bookmarkStart w:id="125" w:name="2487205"/>
                  <w:bookmarkEnd w:id="124"/>
                  <w:bookmarkEnd w:id="125"/>
                  <w:r w:rsidRPr="0022732D">
                    <w:rPr>
                      <w:rFonts w:eastAsiaTheme="minorHAnsi"/>
                    </w:rPr>
                    <mc:AlternateContent>
                      <mc:Choice Requires="wps">
                        <w:drawing>
                          <wp:inline distT="0" distB="0" distL="0" distR="0" wp14:anchorId="0DD88541" wp14:editId="179205DC">
                            <wp:extent cx="304800" cy="304800"/>
                            <wp:effectExtent l="0" t="0" r="0" b="0"/>
                            <wp:docPr id="1458877873"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C605C" id="Rectangle 1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3B6D95" w14:textId="77777777" w:rsidR="0022732D" w:rsidRPr="0022732D" w:rsidRDefault="0022732D" w:rsidP="0022732D">
                  <w:pPr>
                    <w:rPr>
                      <w:rFonts w:eastAsiaTheme="minorHAnsi"/>
                    </w:rPr>
                  </w:pPr>
                  <w:bookmarkStart w:id="126" w:name="2487206"/>
                  <w:bookmarkEnd w:id="126"/>
                  <w:r w:rsidRPr="0022732D">
                    <w:rPr>
                      <w:rFonts w:eastAsiaTheme="minorHAnsi"/>
                    </w:rPr>
                    <w:t xml:space="preserve">where </w:t>
                  </w:r>
                  <w:r w:rsidRPr="0022732D">
                    <w:rPr>
                      <w:rFonts w:eastAsiaTheme="minorHAnsi"/>
                      <w:i/>
                      <w:iCs/>
                    </w:rPr>
                    <w:t>Fk</w:t>
                  </w:r>
                  <w:r w:rsidRPr="0022732D">
                    <w:rPr>
                      <w:rFonts w:eastAsiaTheme="minorHAnsi"/>
                    </w:rPr>
                    <w:t xml:space="preserve"> </w:t>
                  </w:r>
                  <w:r w:rsidRPr="0022732D">
                    <w:rPr>
                      <w:rFonts w:eastAsiaTheme="minorHAnsi"/>
                      <w:vertAlign w:val="subscript"/>
                    </w:rPr>
                    <w:t>a</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rPr>
                    <w:t>/</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rPr>
                    <w:t>(</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w:t>
                  </w:r>
                  <w:r w:rsidRPr="0022732D">
                    <w:rPr>
                      <w:rFonts w:eastAsiaTheme="minorHAnsi"/>
                      <w:i/>
                      <w:iCs/>
                    </w:rPr>
                    <w:t>k</w:t>
                  </w:r>
                  <w:r w:rsidRPr="0022732D">
                    <w:rPr>
                      <w:rFonts w:eastAsiaTheme="minorHAnsi"/>
                    </w:rPr>
                    <w:t xml:space="preserve">) is the </w:t>
                  </w:r>
                  <w:r w:rsidRPr="0022732D">
                    <w:rPr>
                      <w:rFonts w:eastAsiaTheme="minorHAnsi"/>
                      <w:i/>
                      <w:iCs/>
                    </w:rPr>
                    <w:t>y</w:t>
                  </w:r>
                  <w:r w:rsidRPr="0022732D">
                    <w:rPr>
                      <w:rFonts w:eastAsiaTheme="minorHAnsi"/>
                    </w:rPr>
                    <w:t xml:space="preserve"> value at the point of intersection of the residual lines in .</w:t>
                  </w:r>
                </w:p>
                <w:p w14:paraId="78E7E191" w14:textId="77777777" w:rsidR="0022732D" w:rsidRPr="0022732D" w:rsidRDefault="0022732D" w:rsidP="0022732D">
                  <w:pPr>
                    <w:rPr>
                      <w:rFonts w:eastAsiaTheme="minorHAnsi"/>
                    </w:rPr>
                  </w:pPr>
                  <w:bookmarkStart w:id="127" w:name="2487207"/>
                  <w:bookmarkEnd w:id="127"/>
                  <w:r w:rsidRPr="0022732D">
                    <w:rPr>
                      <w:rFonts w:eastAsiaTheme="minorHAnsi"/>
                    </w:rPr>
                    <w:t>The second expression that describes the curve in omits the lag time, as follows:</w:t>
                  </w:r>
                </w:p>
                <w:p w14:paraId="72C56764" w14:textId="505A3DCA" w:rsidR="0022732D" w:rsidRPr="0022732D" w:rsidRDefault="0022732D" w:rsidP="0022732D">
                  <w:pPr>
                    <w:rPr>
                      <w:rFonts w:eastAsiaTheme="minorHAnsi"/>
                    </w:rPr>
                  </w:pPr>
                  <w:bookmarkStart w:id="128" w:name="2487414"/>
                  <w:bookmarkStart w:id="129" w:name="2487208"/>
                  <w:bookmarkEnd w:id="128"/>
                  <w:bookmarkEnd w:id="129"/>
                  <w:r w:rsidRPr="0022732D">
                    <w:rPr>
                      <w:rFonts w:eastAsiaTheme="minorHAnsi"/>
                    </w:rPr>
                    <mc:AlternateContent>
                      <mc:Choice Requires="wps">
                        <w:drawing>
                          <wp:inline distT="0" distB="0" distL="0" distR="0" wp14:anchorId="467CD293" wp14:editId="7518B810">
                            <wp:extent cx="304800" cy="304800"/>
                            <wp:effectExtent l="0" t="0" r="0" b="0"/>
                            <wp:docPr id="912844112" name="Rectangl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C8582" id="Rectangle 1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1C60F0" w14:textId="77777777" w:rsidR="0022732D" w:rsidRPr="0022732D" w:rsidRDefault="0022732D" w:rsidP="0022732D">
                  <w:pPr>
                    <w:rPr>
                      <w:rFonts w:eastAsiaTheme="minorHAnsi"/>
                    </w:rPr>
                  </w:pPr>
                  <w:bookmarkStart w:id="130" w:name="2487209"/>
                  <w:bookmarkEnd w:id="130"/>
                  <w:r w:rsidRPr="0022732D">
                    <w:rPr>
                      <w:rFonts w:eastAsiaTheme="minorHAnsi"/>
                    </w:rPr>
                    <w:t xml:space="preserve">where </w:t>
                  </w:r>
                  <w:r w:rsidRPr="0022732D">
                    <w:rPr>
                      <w:rFonts w:eastAsiaTheme="minorHAnsi"/>
                      <w:i/>
                      <w:iCs/>
                    </w:rPr>
                    <w:t>A</w:t>
                  </w:r>
                  <w:r w:rsidRPr="0022732D">
                    <w:rPr>
                      <w:rFonts w:eastAsiaTheme="minorHAnsi"/>
                    </w:rPr>
                    <w:t xml:space="preserve"> and </w:t>
                  </w:r>
                  <w:r w:rsidRPr="0022732D">
                    <w:rPr>
                      <w:rFonts w:eastAsiaTheme="minorHAnsi"/>
                      <w:i/>
                      <w:iCs/>
                    </w:rPr>
                    <w:t>B</w:t>
                  </w:r>
                  <w:r w:rsidRPr="0022732D">
                    <w:rPr>
                      <w:rFonts w:eastAsiaTheme="minorHAnsi"/>
                    </w:rPr>
                    <w:t xml:space="preserve"> represents the intercepts on the </w:t>
                  </w:r>
                  <w:r w:rsidRPr="0022732D">
                    <w:rPr>
                      <w:rFonts w:eastAsiaTheme="minorHAnsi"/>
                      <w:i/>
                      <w:iCs/>
                    </w:rPr>
                    <w:t>y</w:t>
                  </w:r>
                  <w:r w:rsidRPr="0022732D">
                    <w:rPr>
                      <w:rFonts w:eastAsiaTheme="minorHAnsi"/>
                    </w:rPr>
                    <w:t xml:space="preserve"> axis after extrapolation of the residual lines for absorption and elimination, respectively.</w:t>
                  </w:r>
                </w:p>
                <w:p w14:paraId="4DBFA988" w14:textId="77777777" w:rsidR="0022732D" w:rsidRPr="0022732D" w:rsidRDefault="0022732D" w:rsidP="0022732D">
                  <w:pPr>
                    <w:rPr>
                      <w:rFonts w:eastAsiaTheme="minorHAnsi"/>
                    </w:rPr>
                  </w:pPr>
                  <w:bookmarkStart w:id="131" w:name="2487210"/>
                  <w:bookmarkEnd w:id="131"/>
                  <w:r w:rsidRPr="0022732D">
                    <w:rPr>
                      <w:rFonts w:eastAsiaTheme="minorHAnsi"/>
                    </w:rPr>
                    <w:t>Flip-Flop of k</w:t>
                  </w:r>
                  <w:r w:rsidRPr="0022732D">
                    <w:rPr>
                      <w:rFonts w:eastAsiaTheme="minorHAnsi"/>
                      <w:vertAlign w:val="subscript"/>
                    </w:rPr>
                    <w:t>a</w:t>
                  </w:r>
                  <w:r w:rsidRPr="0022732D">
                    <w:rPr>
                      <w:rFonts w:eastAsiaTheme="minorHAnsi"/>
                    </w:rPr>
                    <w:t xml:space="preserve"> and k</w:t>
                  </w:r>
                </w:p>
                <w:p w14:paraId="4CD7B826" w14:textId="77777777" w:rsidR="0022732D" w:rsidRPr="0022732D" w:rsidRDefault="0022732D" w:rsidP="0022732D">
                  <w:pPr>
                    <w:rPr>
                      <w:rFonts w:eastAsiaTheme="minorHAnsi"/>
                    </w:rPr>
                  </w:pPr>
                  <w:bookmarkStart w:id="132" w:name="2487211"/>
                  <w:bookmarkEnd w:id="132"/>
                  <w:r w:rsidRPr="0022732D">
                    <w:rPr>
                      <w:rFonts w:eastAsiaTheme="minorHAnsi"/>
                    </w:rPr>
                    <w:t xml:space="preserve">In using the method of residuals to obtain estimates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the terminal phase of an oral absorption curve is usually represented by </w:t>
                  </w:r>
                  <w:r w:rsidRPr="0022732D">
                    <w:rPr>
                      <w:rFonts w:eastAsiaTheme="minorHAnsi"/>
                      <w:i/>
                      <w:iCs/>
                    </w:rPr>
                    <w:t>k</w:t>
                  </w:r>
                  <w:r w:rsidRPr="0022732D">
                    <w:rPr>
                      <w:rFonts w:eastAsiaTheme="minorHAnsi"/>
                    </w:rPr>
                    <w:t xml:space="preserve"> whereas the steeper slope is represented by </w:t>
                  </w:r>
                  <w:r w:rsidRPr="0022732D">
                    <w:rPr>
                      <w:rFonts w:eastAsiaTheme="minorHAnsi"/>
                      <w:i/>
                      <w:iCs/>
                    </w:rPr>
                    <w:t>k</w:t>
                  </w:r>
                  <w:r w:rsidRPr="0022732D">
                    <w:rPr>
                      <w:rFonts w:eastAsiaTheme="minorHAnsi"/>
                    </w:rPr>
                    <w:t xml:space="preserve"> </w:t>
                  </w:r>
                  <w:r w:rsidRPr="0022732D">
                    <w:rPr>
                      <w:rFonts w:eastAsiaTheme="minorHAnsi"/>
                      <w:vertAlign w:val="subscript"/>
                    </w:rPr>
                    <w:t xml:space="preserve">a </w:t>
                  </w:r>
                  <w:r w:rsidRPr="0022732D">
                    <w:rPr>
                      <w:rFonts w:eastAsiaTheme="minorHAnsi"/>
                    </w:rPr>
                    <w:t xml:space="preserve">(). In a few cases, the elimination rate constant </w:t>
                  </w:r>
                  <w:r w:rsidRPr="0022732D">
                    <w:rPr>
                      <w:rFonts w:eastAsiaTheme="minorHAnsi"/>
                      <w:i/>
                      <w:iCs/>
                    </w:rPr>
                    <w:t>k</w:t>
                  </w:r>
                  <w:r w:rsidRPr="0022732D">
                    <w:rPr>
                      <w:rFonts w:eastAsiaTheme="minorHAnsi"/>
                    </w:rPr>
                    <w:t xml:space="preserve"> obtained from oral absorption data does not agree with that obtained after intravenous bolus injection. For example, the </w:t>
                  </w:r>
                  <w:r w:rsidRPr="0022732D">
                    <w:rPr>
                      <w:rFonts w:eastAsiaTheme="minorHAnsi"/>
                      <w:i/>
                      <w:iCs/>
                    </w:rPr>
                    <w:t>k</w:t>
                  </w:r>
                  <w:r w:rsidRPr="0022732D">
                    <w:rPr>
                      <w:rFonts w:eastAsiaTheme="minorHAnsi"/>
                    </w:rPr>
                    <w:t xml:space="preserve"> obtained after an intravenous bolus injection of a bronchodilator was 1.72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whereas the </w:t>
                  </w:r>
                  <w:r w:rsidRPr="0022732D">
                    <w:rPr>
                      <w:rFonts w:eastAsiaTheme="minorHAnsi"/>
                      <w:i/>
                      <w:iCs/>
                    </w:rPr>
                    <w:t>k</w:t>
                  </w:r>
                  <w:r w:rsidRPr="0022732D">
                    <w:rPr>
                      <w:rFonts w:eastAsiaTheme="minorHAnsi"/>
                    </w:rPr>
                    <w:t xml:space="preserve"> calculated after oral administration was 0.7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 When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was obtained by the method of residuals, the rather surprising result was that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was 1.72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9944"/>
                  </w:tblGrid>
                  <w:tr w:rsidR="0022732D" w:rsidRPr="0022732D" w14:paraId="7BE8F2A1"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9916"/>
                        </w:tblGrid>
                        <w:tr w:rsidR="0022732D" w:rsidRPr="0022732D" w14:paraId="6F998583" w14:textId="77777777">
                          <w:trPr>
                            <w:tblCellSpacing w:w="7" w:type="dxa"/>
                          </w:trPr>
                          <w:tc>
                            <w:tcPr>
                              <w:tcW w:w="0" w:type="auto"/>
                              <w:shd w:val="clear" w:color="auto" w:fill="CCCCCC"/>
                              <w:vAlign w:val="center"/>
                              <w:hideMark/>
                            </w:tcPr>
                            <w:p w14:paraId="0AC0594F" w14:textId="77777777" w:rsidR="0022732D" w:rsidRPr="0022732D" w:rsidRDefault="0022732D" w:rsidP="0022732D">
                              <w:pPr>
                                <w:rPr>
                                  <w:rFonts w:eastAsiaTheme="minorHAnsi"/>
                                </w:rPr>
                              </w:pPr>
                              <w:bookmarkStart w:id="133" w:name="2487365"/>
                              <w:bookmarkEnd w:id="133"/>
                              <w:r w:rsidRPr="0022732D">
                                <w:rPr>
                                  <w:rFonts w:eastAsiaTheme="minorHAnsi"/>
                                </w:rPr>
                                <w:t>Figure 7-11.</w:t>
                              </w:r>
                            </w:p>
                            <w:p w14:paraId="102ED477" w14:textId="77777777" w:rsidR="0022732D" w:rsidRPr="0022732D" w:rsidRDefault="0022732D" w:rsidP="0022732D">
                              <w:pPr>
                                <w:rPr>
                                  <w:rFonts w:eastAsiaTheme="minorHAnsi"/>
                                </w:rPr>
                              </w:pPr>
                            </w:p>
                          </w:tc>
                        </w:tr>
                      </w:tbl>
                      <w:p w14:paraId="6FA3D9D7" w14:textId="77777777" w:rsidR="0022732D" w:rsidRPr="0022732D" w:rsidRDefault="0022732D" w:rsidP="0022732D">
                        <w:pPr>
                          <w:rPr>
                            <w:rFonts w:eastAsiaTheme="minorHAnsi"/>
                          </w:rPr>
                        </w:pPr>
                      </w:p>
                    </w:tc>
                  </w:tr>
                  <w:tr w:rsidR="0022732D" w:rsidRPr="0022732D" w14:paraId="249C6841"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9916"/>
                        </w:tblGrid>
                        <w:tr w:rsidR="0022732D" w:rsidRPr="0022732D" w14:paraId="4DABF1C5" w14:textId="77777777">
                          <w:trPr>
                            <w:tblCellSpacing w:w="7" w:type="dxa"/>
                          </w:trPr>
                          <w:tc>
                            <w:tcPr>
                              <w:tcW w:w="0" w:type="auto"/>
                              <w:shd w:val="clear" w:color="auto" w:fill="FFFFFF"/>
                              <w:vAlign w:val="center"/>
                              <w:hideMark/>
                            </w:tcPr>
                            <w:p w14:paraId="32B10F7D" w14:textId="1E76F5F8"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3DA72193" wp14:editId="074FE0FD">
                                        <wp:extent cx="304800" cy="304800"/>
                                        <wp:effectExtent l="0" t="0" r="0" b="0"/>
                                        <wp:docPr id="1750234732" name="Rectangl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DBD28" id="Rectangle 1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013A2FEE" w14:textId="77777777">
                          <w:trPr>
                            <w:tblCellSpacing w:w="7" w:type="dxa"/>
                          </w:trPr>
                          <w:tc>
                            <w:tcPr>
                              <w:tcW w:w="0" w:type="auto"/>
                              <w:shd w:val="clear" w:color="auto" w:fill="FFFFFF"/>
                              <w:vAlign w:val="center"/>
                              <w:hideMark/>
                            </w:tcPr>
                            <w:p w14:paraId="5866F7B8" w14:textId="77777777" w:rsidR="0022732D" w:rsidRPr="0022732D" w:rsidRDefault="0022732D" w:rsidP="0022732D">
                              <w:pPr>
                                <w:rPr>
                                  <w:rFonts w:eastAsiaTheme="minorHAnsi"/>
                                </w:rPr>
                              </w:pPr>
                              <w:bookmarkStart w:id="134" w:name="2487366"/>
                              <w:bookmarkEnd w:id="134"/>
                              <w:r w:rsidRPr="0022732D">
                                <w:rPr>
                                  <w:rFonts w:eastAsiaTheme="minorHAnsi"/>
                                </w:rPr>
                                <w:t xml:space="preserve">Flip-flop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Because </w:t>
                              </w:r>
                              <w:r w:rsidRPr="0022732D">
                                <w:rPr>
                                  <w:rFonts w:eastAsiaTheme="minorHAnsi"/>
                                  <w:i/>
                                  <w:iCs/>
                                </w:rPr>
                                <w:t>k</w:t>
                              </w:r>
                              <w:r w:rsidRPr="0022732D">
                                <w:rPr>
                                  <w:rFonts w:eastAsiaTheme="minorHAnsi"/>
                                </w:rPr>
                                <w:t xml:space="preserve"> &gt;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the right-hand figure and slopes represent the correct values for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w:t>
                              </w:r>
                            </w:p>
                          </w:tc>
                        </w:tr>
                      </w:tbl>
                      <w:p w14:paraId="304D6806" w14:textId="77777777" w:rsidR="0022732D" w:rsidRPr="0022732D" w:rsidRDefault="0022732D" w:rsidP="0022732D">
                        <w:pPr>
                          <w:rPr>
                            <w:rFonts w:eastAsiaTheme="minorHAnsi"/>
                          </w:rPr>
                        </w:pPr>
                      </w:p>
                    </w:tc>
                  </w:tr>
                </w:tbl>
                <w:p w14:paraId="1F583BD4" w14:textId="77777777" w:rsidR="0022732D" w:rsidRPr="0022732D" w:rsidRDefault="0022732D" w:rsidP="0022732D">
                  <w:pPr>
                    <w:rPr>
                      <w:rFonts w:eastAsiaTheme="minorHAnsi"/>
                    </w:rPr>
                  </w:pPr>
                  <w:bookmarkStart w:id="135" w:name="2487212"/>
                  <w:bookmarkEnd w:id="135"/>
                  <w:r w:rsidRPr="0022732D">
                    <w:rPr>
                      <w:rFonts w:eastAsiaTheme="minorHAnsi"/>
                    </w:rPr>
                    <w:t xml:space="preserve">Apparently,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obtained by the method of residuals has been interchanged. This phenomenon is called </w:t>
                  </w:r>
                  <w:r w:rsidRPr="0022732D">
                    <w:rPr>
                      <w:rFonts w:eastAsiaTheme="minorHAnsi"/>
                      <w:i/>
                      <w:iCs/>
                    </w:rPr>
                    <w:t xml:space="preserve">flip-flop </w:t>
                  </w:r>
                  <w:r w:rsidRPr="0022732D">
                    <w:rPr>
                      <w:rFonts w:eastAsiaTheme="minorHAnsi"/>
                    </w:rPr>
                    <w:t xml:space="preserve">of the absorption and elimination rate constants. Flip-flop, or the reversal of the rate constants, may occur whenever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are estimated from oral drug absorption data. Use of computer methods does not ensure against </w:t>
                  </w:r>
                  <w:r w:rsidRPr="0022732D">
                    <w:rPr>
                      <w:rFonts w:eastAsiaTheme="minorHAnsi"/>
                    </w:rPr>
                    <w:lastRenderedPageBreak/>
                    <w:t>flip-flop of the two constants estimated.</w:t>
                  </w:r>
                </w:p>
                <w:p w14:paraId="16FBE44F" w14:textId="77777777" w:rsidR="0022732D" w:rsidRPr="0022732D" w:rsidRDefault="0022732D" w:rsidP="0022732D">
                  <w:pPr>
                    <w:rPr>
                      <w:rFonts w:eastAsiaTheme="minorHAnsi"/>
                    </w:rPr>
                  </w:pPr>
                  <w:bookmarkStart w:id="136" w:name="2487213"/>
                  <w:bookmarkEnd w:id="136"/>
                  <w:r w:rsidRPr="0022732D">
                    <w:rPr>
                      <w:rFonts w:eastAsiaTheme="minorHAnsi"/>
                    </w:rPr>
                    <w:t xml:space="preserve">In order to demonstrate unambiguously that the steeper curve represents the elimination rate for a drug given extravascularly, the drug must be given by intravenous injection into the same patient. After intravenous injection, the decline in plasma drug levels over time represents the true elimination rate. The relationship between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on the shape of the plasma drug concentration–time curve for a constant dose of drug given orally is shown in .</w:t>
                  </w:r>
                </w:p>
                <w:p w14:paraId="587273F1" w14:textId="77777777" w:rsidR="0022732D" w:rsidRPr="0022732D" w:rsidRDefault="0022732D" w:rsidP="0022732D">
                  <w:pPr>
                    <w:rPr>
                      <w:rFonts w:eastAsiaTheme="minorHAnsi"/>
                    </w:rPr>
                  </w:pPr>
                  <w:bookmarkStart w:id="137" w:name="2487214"/>
                  <w:bookmarkEnd w:id="137"/>
                  <w:r w:rsidRPr="0022732D">
                    <w:rPr>
                      <w:rFonts w:eastAsiaTheme="minorHAnsi"/>
                    </w:rPr>
                    <w:t xml:space="preserve">Most of the drugs observed to have flip-flop characteristics are drugs with fast elimination (ie, </w:t>
                  </w:r>
                  <w:r w:rsidRPr="0022732D">
                    <w:rPr>
                      <w:rFonts w:eastAsiaTheme="minorHAnsi"/>
                      <w:i/>
                      <w:iCs/>
                    </w:rPr>
                    <w:t>k</w:t>
                  </w:r>
                  <w:r w:rsidRPr="0022732D">
                    <w:rPr>
                      <w:rFonts w:eastAsiaTheme="minorHAnsi"/>
                    </w:rPr>
                    <w:t xml:space="preserve"> &gt;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Drug absorption of most drug solutions or fast-dissolving products are essentially complete or at least half-complete within an hour (ie, absorption half-life of 0.5 or 1 hr, corresponding to a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of 1.38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or 0.69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Because most of the drugs used orally have longer elimination half-lives compared to absorption half-lives, the assumption that the smaller slope or smaller rate constant (ie, the terminal phase of the curve in ) should be used as the elimination constant is generally correct.</w:t>
                  </w:r>
                </w:p>
                <w:p w14:paraId="39D6C073" w14:textId="77777777" w:rsidR="0022732D" w:rsidRPr="0022732D" w:rsidRDefault="0022732D" w:rsidP="0022732D">
                  <w:pPr>
                    <w:rPr>
                      <w:rFonts w:eastAsiaTheme="minorHAnsi"/>
                    </w:rPr>
                  </w:pPr>
                  <w:bookmarkStart w:id="138" w:name="2487215"/>
                  <w:bookmarkEnd w:id="138"/>
                  <w:r w:rsidRPr="0022732D">
                    <w:rPr>
                      <w:rFonts w:eastAsiaTheme="minorHAnsi"/>
                    </w:rPr>
                    <w:t>For drugs that have a large elimination rate constant (</w:t>
                  </w:r>
                  <w:r w:rsidRPr="0022732D">
                    <w:rPr>
                      <w:rFonts w:eastAsiaTheme="minorHAnsi"/>
                      <w:i/>
                      <w:iCs/>
                    </w:rPr>
                    <w:t>k</w:t>
                  </w:r>
                  <w:r w:rsidRPr="0022732D">
                    <w:rPr>
                      <w:rFonts w:eastAsiaTheme="minorHAnsi"/>
                    </w:rPr>
                    <w:t xml:space="preserve"> &gt; 0.69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the chance for flip-flop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 xml:space="preserve">k </w:t>
                  </w:r>
                  <w:r w:rsidRPr="0022732D">
                    <w:rPr>
                      <w:rFonts w:eastAsiaTheme="minorHAnsi"/>
                    </w:rPr>
                    <w:t xml:space="preserve">is much greater. The drug isoproterenol, for example, has an oral elimination half-life of only a few minutes, and flip-flop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has been noted (). Similarly, salicyluric acid was flip-flopped when oral data were plotted. The </w:t>
                  </w:r>
                  <w:r w:rsidRPr="0022732D">
                    <w:rPr>
                      <w:rFonts w:eastAsiaTheme="minorHAnsi"/>
                      <w:i/>
                      <w:iCs/>
                    </w:rPr>
                    <w:t xml:space="preserve">k </w:t>
                  </w:r>
                  <w:r w:rsidRPr="0022732D">
                    <w:rPr>
                      <w:rFonts w:eastAsiaTheme="minorHAnsi"/>
                    </w:rPr>
                    <w:t xml:space="preserve">for salicyluric acid was much larger than its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 Many experimental drugs show flip-flop of </w:t>
                  </w:r>
                  <w:r w:rsidRPr="0022732D">
                    <w:rPr>
                      <w:rFonts w:eastAsiaTheme="minorHAnsi"/>
                      <w:i/>
                      <w:iCs/>
                    </w:rPr>
                    <w:t xml:space="preserve">k </w:t>
                  </w:r>
                  <w:r w:rsidRPr="0022732D">
                    <w:rPr>
                      <w:rFonts w:eastAsiaTheme="minorHAnsi"/>
                    </w:rPr>
                    <w:t xml:space="preserve">and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whereas few marketed oral drugs do. Drugs with a large </w:t>
                  </w:r>
                  <w:r w:rsidRPr="0022732D">
                    <w:rPr>
                      <w:rFonts w:eastAsiaTheme="minorHAnsi"/>
                      <w:i/>
                      <w:iCs/>
                    </w:rPr>
                    <w:t xml:space="preserve">k </w:t>
                  </w:r>
                  <w:r w:rsidRPr="0022732D">
                    <w:rPr>
                      <w:rFonts w:eastAsiaTheme="minorHAnsi"/>
                    </w:rPr>
                    <w:t xml:space="preserve">are usually considered to be unsuitable for an oral drug product due to their large elimination rate constant, corresponding to a very short elimination half-life. An extended-release drug product may slow the absorption of a drug, such that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is smaller than the </w:t>
                  </w:r>
                  <w:r w:rsidRPr="0022732D">
                    <w:rPr>
                      <w:rFonts w:eastAsiaTheme="minorHAnsi"/>
                      <w:i/>
                      <w:iCs/>
                    </w:rPr>
                    <w:t xml:space="preserve">k </w:t>
                  </w:r>
                  <w:r w:rsidRPr="0022732D">
                    <w:rPr>
                      <w:rFonts w:eastAsiaTheme="minorHAnsi"/>
                    </w:rPr>
                    <w:t>and producing a flip-flop situation.</w:t>
                  </w:r>
                </w:p>
                <w:p w14:paraId="7EA1E07A" w14:textId="77777777" w:rsidR="0022732D" w:rsidRPr="0022732D" w:rsidRDefault="0022732D" w:rsidP="0022732D">
                  <w:pPr>
                    <w:rPr>
                      <w:rFonts w:eastAsiaTheme="minorHAnsi"/>
                    </w:rPr>
                  </w:pPr>
                  <w:bookmarkStart w:id="139" w:name="2487216"/>
                  <w:bookmarkEnd w:id="139"/>
                  <w:r w:rsidRPr="0022732D">
                    <w:rPr>
                      <w:rFonts w:eastAsiaTheme="minorHAnsi"/>
                    </w:rPr>
                    <w:t>Determination of k</w:t>
                  </w:r>
                  <w:r w:rsidRPr="0022732D">
                    <w:rPr>
                      <w:rFonts w:eastAsiaTheme="minorHAnsi"/>
                      <w:vertAlign w:val="subscript"/>
                    </w:rPr>
                    <w:t>a</w:t>
                  </w:r>
                  <w:r w:rsidRPr="0022732D">
                    <w:rPr>
                      <w:rFonts w:eastAsiaTheme="minorHAnsi"/>
                    </w:rPr>
                    <w:t xml:space="preserve"> by Plotting Percent of Drug Unabsorbed versus Time (Wagner–Nelson Method)</w:t>
                  </w:r>
                </w:p>
                <w:p w14:paraId="232DAD52" w14:textId="77777777" w:rsidR="0022732D" w:rsidRPr="0022732D" w:rsidRDefault="0022732D" w:rsidP="0022732D">
                  <w:pPr>
                    <w:rPr>
                      <w:rFonts w:eastAsiaTheme="minorHAnsi"/>
                    </w:rPr>
                  </w:pPr>
                  <w:bookmarkStart w:id="140" w:name="2487217"/>
                  <w:bookmarkEnd w:id="140"/>
                  <w:r w:rsidRPr="0022732D">
                    <w:rPr>
                      <w:rFonts w:eastAsiaTheme="minorHAnsi"/>
                    </w:rPr>
                    <w:t>After a single oral dose of a drug, the total dose should be completely accounted for in the amount present in the body, the amount present in the urine, and the amount present in the GI tract. Therefore, dose (</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rPr>
                    <w:t>) is expressed as follows:</w:t>
                  </w:r>
                </w:p>
                <w:p w14:paraId="2A5EE627" w14:textId="7C22C5BD" w:rsidR="0022732D" w:rsidRPr="0022732D" w:rsidRDefault="0022732D" w:rsidP="0022732D">
                  <w:pPr>
                    <w:rPr>
                      <w:rFonts w:eastAsiaTheme="minorHAnsi"/>
                    </w:rPr>
                  </w:pPr>
                  <w:bookmarkStart w:id="141" w:name="2487415"/>
                  <w:bookmarkStart w:id="142" w:name="2487218"/>
                  <w:bookmarkEnd w:id="141"/>
                  <w:bookmarkEnd w:id="142"/>
                  <w:r w:rsidRPr="0022732D">
                    <w:rPr>
                      <w:rFonts w:eastAsiaTheme="minorHAnsi"/>
                    </w:rPr>
                    <mc:AlternateContent>
                      <mc:Choice Requires="wps">
                        <w:drawing>
                          <wp:inline distT="0" distB="0" distL="0" distR="0" wp14:anchorId="4FBFEBE1" wp14:editId="4C97F1C4">
                            <wp:extent cx="304800" cy="304800"/>
                            <wp:effectExtent l="0" t="0" r="0" b="0"/>
                            <wp:docPr id="2015402548"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85327" id="Rectangle 1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B024F6" w14:textId="77777777" w:rsidR="0022732D" w:rsidRPr="0022732D" w:rsidRDefault="0022732D" w:rsidP="0022732D">
                  <w:pPr>
                    <w:rPr>
                      <w:rFonts w:eastAsiaTheme="minorHAnsi"/>
                    </w:rPr>
                  </w:pPr>
                  <w:bookmarkStart w:id="143" w:name="2487219"/>
                  <w:bookmarkEnd w:id="143"/>
                  <w:r w:rsidRPr="0022732D">
                    <w:rPr>
                      <w:rFonts w:eastAsiaTheme="minorHAnsi"/>
                    </w:rPr>
                    <w:t xml:space="preserve">Let Ab = </w:t>
                  </w:r>
                  <w:r w:rsidRPr="0022732D">
                    <w:rPr>
                      <w:rFonts w:eastAsiaTheme="minorHAnsi"/>
                      <w:i/>
                      <w:iCs/>
                    </w:rPr>
                    <w:t>D</w:t>
                  </w:r>
                  <w:r w:rsidRPr="0022732D">
                    <w:rPr>
                      <w:rFonts w:eastAsiaTheme="minorHAnsi"/>
                    </w:rPr>
                    <w:t xml:space="preserve"> </w:t>
                  </w:r>
                  <w:r w:rsidRPr="0022732D">
                    <w:rPr>
                      <w:rFonts w:eastAsiaTheme="minorHAnsi"/>
                      <w:vertAlign w:val="subscript"/>
                    </w:rPr>
                    <w:t>B</w:t>
                  </w:r>
                  <w:r w:rsidRPr="0022732D">
                    <w:rPr>
                      <w:rFonts w:eastAsiaTheme="minorHAnsi"/>
                    </w:rPr>
                    <w:t xml:space="preserve"> + </w:t>
                  </w:r>
                  <w:r w:rsidRPr="0022732D">
                    <w:rPr>
                      <w:rFonts w:eastAsiaTheme="minorHAnsi"/>
                      <w:i/>
                      <w:iCs/>
                    </w:rPr>
                    <w:t>D</w:t>
                  </w:r>
                  <w:r w:rsidRPr="0022732D">
                    <w:rPr>
                      <w:rFonts w:eastAsiaTheme="minorHAnsi"/>
                    </w:rPr>
                    <w:t xml:space="preserve"> </w:t>
                  </w:r>
                  <w:r w:rsidRPr="0022732D">
                    <w:rPr>
                      <w:rFonts w:eastAsiaTheme="minorHAnsi"/>
                      <w:vertAlign w:val="subscript"/>
                    </w:rPr>
                    <w:t>u</w:t>
                  </w:r>
                  <w:r w:rsidRPr="0022732D">
                    <w:rPr>
                      <w:rFonts w:eastAsiaTheme="minorHAnsi"/>
                    </w:rPr>
                    <w:t xml:space="preserve"> = amount of drug absorbed and let Ab</w:t>
                  </w:r>
                  <w:r w:rsidRPr="0022732D">
                    <w:rPr>
                      <w:rFonts w:eastAsiaTheme="minorHAnsi"/>
                      <w:vertAlign w:val="superscript"/>
                    </w:rPr>
                    <w:t>∞</w:t>
                  </w:r>
                  <w:r w:rsidRPr="0022732D">
                    <w:rPr>
                      <w:rFonts w:eastAsiaTheme="minorHAnsi"/>
                    </w:rPr>
                    <w:t xml:space="preserve"> = amount of drug absorbed at </w:t>
                  </w:r>
                  <w:r w:rsidRPr="0022732D">
                    <w:rPr>
                      <w:rFonts w:eastAsiaTheme="minorHAnsi"/>
                      <w:i/>
                      <w:iCs/>
                    </w:rPr>
                    <w:t xml:space="preserve">t </w:t>
                  </w:r>
                  <w:r w:rsidRPr="0022732D">
                    <w:rPr>
                      <w:rFonts w:eastAsiaTheme="minorHAnsi"/>
                    </w:rPr>
                    <w:t>= ∞. At any given time the fraction of drug absorbed is Ab/Ab</w:t>
                  </w:r>
                  <w:r w:rsidRPr="0022732D">
                    <w:rPr>
                      <w:rFonts w:eastAsiaTheme="minorHAnsi"/>
                      <w:vertAlign w:val="superscript"/>
                    </w:rPr>
                    <w:t>∞</w:t>
                  </w:r>
                  <w:r w:rsidRPr="0022732D">
                    <w:rPr>
                      <w:rFonts w:eastAsiaTheme="minorHAnsi"/>
                    </w:rPr>
                    <w:t>, and the fraction of drug unabsorbed is 1 – (Ab/Ab</w:t>
                  </w:r>
                  <w:r w:rsidRPr="0022732D">
                    <w:rPr>
                      <w:rFonts w:eastAsiaTheme="minorHAnsi"/>
                      <w:vertAlign w:val="superscript"/>
                    </w:rPr>
                    <w:t>∞</w:t>
                  </w:r>
                  <w:r w:rsidRPr="0022732D">
                    <w:rPr>
                      <w:rFonts w:eastAsiaTheme="minorHAnsi"/>
                    </w:rPr>
                    <w:t xml:space="preserve">). The amount of drug excreted at any time </w:t>
                  </w:r>
                  <w:r w:rsidRPr="0022732D">
                    <w:rPr>
                      <w:rFonts w:eastAsiaTheme="minorHAnsi"/>
                      <w:i/>
                      <w:iCs/>
                    </w:rPr>
                    <w:t>t</w:t>
                  </w:r>
                  <w:r w:rsidRPr="0022732D">
                    <w:rPr>
                      <w:rFonts w:eastAsiaTheme="minorHAnsi"/>
                    </w:rPr>
                    <w:t xml:space="preserve"> can be calculated as</w:t>
                  </w:r>
                </w:p>
                <w:p w14:paraId="2186AD16" w14:textId="10994375" w:rsidR="0022732D" w:rsidRPr="0022732D" w:rsidRDefault="0022732D" w:rsidP="0022732D">
                  <w:pPr>
                    <w:rPr>
                      <w:rFonts w:eastAsiaTheme="minorHAnsi"/>
                    </w:rPr>
                  </w:pPr>
                  <w:bookmarkStart w:id="144" w:name="2487416"/>
                  <w:bookmarkStart w:id="145" w:name="2487220"/>
                  <w:bookmarkEnd w:id="144"/>
                  <w:bookmarkEnd w:id="145"/>
                  <w:r w:rsidRPr="0022732D">
                    <w:rPr>
                      <w:rFonts w:eastAsiaTheme="minorHAnsi"/>
                    </w:rPr>
                    <mc:AlternateContent>
                      <mc:Choice Requires="wps">
                        <w:drawing>
                          <wp:inline distT="0" distB="0" distL="0" distR="0" wp14:anchorId="10C8EAA9" wp14:editId="4483D543">
                            <wp:extent cx="304800" cy="304800"/>
                            <wp:effectExtent l="0" t="0" r="0" b="0"/>
                            <wp:docPr id="313044663" name="Rectangl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E8F96" id="Rectangle 1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6AAF5EA" w14:textId="77777777" w:rsidR="0022732D" w:rsidRPr="0022732D" w:rsidRDefault="0022732D" w:rsidP="0022732D">
                  <w:pPr>
                    <w:rPr>
                      <w:rFonts w:eastAsiaTheme="minorHAnsi"/>
                    </w:rPr>
                  </w:pPr>
                  <w:bookmarkStart w:id="146" w:name="2487221"/>
                  <w:bookmarkEnd w:id="146"/>
                  <w:r w:rsidRPr="0022732D">
                    <w:rPr>
                      <w:rFonts w:eastAsiaTheme="minorHAnsi"/>
                    </w:rPr>
                    <w:t>The amount of drug in the body (</w:t>
                  </w:r>
                  <w:r w:rsidRPr="0022732D">
                    <w:rPr>
                      <w:rFonts w:eastAsiaTheme="minorHAnsi"/>
                      <w:i/>
                      <w:iCs/>
                    </w:rPr>
                    <w:t>D</w:t>
                  </w:r>
                  <w:r w:rsidRPr="0022732D">
                    <w:rPr>
                      <w:rFonts w:eastAsiaTheme="minorHAnsi"/>
                    </w:rPr>
                    <w:t xml:space="preserve"> </w:t>
                  </w:r>
                  <w:r w:rsidRPr="0022732D">
                    <w:rPr>
                      <w:rFonts w:eastAsiaTheme="minorHAnsi"/>
                      <w:vertAlign w:val="subscript"/>
                    </w:rPr>
                    <w:t>B</w:t>
                  </w:r>
                  <w:r w:rsidRPr="0022732D">
                    <w:rPr>
                      <w:rFonts w:eastAsiaTheme="minorHAnsi"/>
                    </w:rPr>
                    <w:t xml:space="preserve">), at any time, =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rPr>
                    <w:t xml:space="preserve">. At any time </w:t>
                  </w:r>
                  <w:r w:rsidRPr="0022732D">
                    <w:rPr>
                      <w:rFonts w:eastAsiaTheme="minorHAnsi"/>
                      <w:i/>
                      <w:iCs/>
                    </w:rPr>
                    <w:t>t</w:t>
                  </w:r>
                  <w:r w:rsidRPr="0022732D">
                    <w:rPr>
                      <w:rFonts w:eastAsiaTheme="minorHAnsi"/>
                    </w:rPr>
                    <w:t>, the amount of drug absorbed (Ab) is</w:t>
                  </w:r>
                </w:p>
                <w:p w14:paraId="27A8F271" w14:textId="43AE5E40" w:rsidR="0022732D" w:rsidRPr="0022732D" w:rsidRDefault="0022732D" w:rsidP="0022732D">
                  <w:pPr>
                    <w:rPr>
                      <w:rFonts w:eastAsiaTheme="minorHAnsi"/>
                    </w:rPr>
                  </w:pPr>
                  <w:bookmarkStart w:id="147" w:name="2487417"/>
                  <w:bookmarkStart w:id="148" w:name="2487222"/>
                  <w:bookmarkEnd w:id="147"/>
                  <w:bookmarkEnd w:id="148"/>
                  <w:r w:rsidRPr="0022732D">
                    <w:rPr>
                      <w:rFonts w:eastAsiaTheme="minorHAnsi"/>
                    </w:rPr>
                    <mc:AlternateContent>
                      <mc:Choice Requires="wps">
                        <w:drawing>
                          <wp:inline distT="0" distB="0" distL="0" distR="0" wp14:anchorId="06DF19A8" wp14:editId="2D702E56">
                            <wp:extent cx="304800" cy="304800"/>
                            <wp:effectExtent l="0" t="0" r="0" b="0"/>
                            <wp:docPr id="1499989377"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87897" id="Rectangle 1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69AA20" w14:textId="77777777" w:rsidR="0022732D" w:rsidRPr="0022732D" w:rsidRDefault="0022732D" w:rsidP="0022732D">
                  <w:pPr>
                    <w:rPr>
                      <w:rFonts w:eastAsiaTheme="minorHAnsi"/>
                    </w:rPr>
                  </w:pPr>
                  <w:bookmarkStart w:id="149" w:name="2487223"/>
                  <w:bookmarkEnd w:id="149"/>
                  <w:r w:rsidRPr="0022732D">
                    <w:rPr>
                      <w:rFonts w:eastAsiaTheme="minorHAnsi"/>
                    </w:rPr>
                    <w:t xml:space="preserve">At </w:t>
                  </w:r>
                  <w:r w:rsidRPr="0022732D">
                    <w:rPr>
                      <w:rFonts w:eastAsiaTheme="minorHAnsi"/>
                      <w:i/>
                      <w:iCs/>
                    </w:rPr>
                    <w:t xml:space="preserve">t </w:t>
                  </w:r>
                  <w:r w:rsidRPr="0022732D">
                    <w:rPr>
                      <w:rFonts w:eastAsiaTheme="minorHAnsi"/>
                    </w:rPr>
                    <w:t xml:space="preserve">= ∞, </w:t>
                  </w:r>
                  <w:r w:rsidRPr="0022732D">
                    <w:rPr>
                      <w:rFonts w:eastAsiaTheme="minorHAnsi"/>
                      <w:i/>
                      <w:iCs/>
                    </w:rPr>
                    <w:t>C</w:t>
                  </w:r>
                  <w:r w:rsidRPr="0022732D">
                    <w:rPr>
                      <w:rFonts w:eastAsiaTheme="minorHAnsi"/>
                    </w:rPr>
                    <w:t xml:space="preserve"> </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p</w:t>
                  </w:r>
                  <w:r w:rsidRPr="0022732D">
                    <w:rPr>
                      <w:rFonts w:eastAsiaTheme="minorHAnsi"/>
                    </w:rPr>
                    <w:t xml:space="preserve"> = 0 (ie, plasma concentration is negligible), and the total amount of drug absorbed is</w:t>
                  </w:r>
                </w:p>
                <w:p w14:paraId="4BB055A1" w14:textId="6FC4C88E" w:rsidR="0022732D" w:rsidRPr="0022732D" w:rsidRDefault="0022732D" w:rsidP="0022732D">
                  <w:pPr>
                    <w:rPr>
                      <w:rFonts w:eastAsiaTheme="minorHAnsi"/>
                    </w:rPr>
                  </w:pPr>
                  <w:bookmarkStart w:id="150" w:name="2487418"/>
                  <w:bookmarkStart w:id="151" w:name="2487224"/>
                  <w:bookmarkEnd w:id="150"/>
                  <w:bookmarkEnd w:id="151"/>
                  <w:r w:rsidRPr="0022732D">
                    <w:rPr>
                      <w:rFonts w:eastAsiaTheme="minorHAnsi"/>
                    </w:rPr>
                    <mc:AlternateContent>
                      <mc:Choice Requires="wps">
                        <w:drawing>
                          <wp:inline distT="0" distB="0" distL="0" distR="0" wp14:anchorId="37E807B7" wp14:editId="6D0EE71A">
                            <wp:extent cx="304800" cy="304800"/>
                            <wp:effectExtent l="0" t="0" r="0" b="0"/>
                            <wp:docPr id="1137042092"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18CF8" id="Rectangle 1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6D1F0AF" w14:textId="77777777" w:rsidR="0022732D" w:rsidRPr="0022732D" w:rsidRDefault="0022732D" w:rsidP="0022732D">
                  <w:pPr>
                    <w:rPr>
                      <w:rFonts w:eastAsiaTheme="minorHAnsi"/>
                    </w:rPr>
                  </w:pPr>
                  <w:bookmarkStart w:id="152" w:name="2487225"/>
                  <w:bookmarkEnd w:id="152"/>
                  <w:r w:rsidRPr="0022732D">
                    <w:rPr>
                      <w:rFonts w:eastAsiaTheme="minorHAnsi"/>
                    </w:rPr>
                    <w:t>The fraction of drug absorbed at any time is</w:t>
                  </w:r>
                </w:p>
                <w:p w14:paraId="7F0B3253" w14:textId="0DCF139F" w:rsidR="0022732D" w:rsidRPr="0022732D" w:rsidRDefault="0022732D" w:rsidP="0022732D">
                  <w:pPr>
                    <w:rPr>
                      <w:rFonts w:eastAsiaTheme="minorHAnsi"/>
                    </w:rPr>
                  </w:pPr>
                  <w:bookmarkStart w:id="153" w:name="2487419"/>
                  <w:bookmarkStart w:id="154" w:name="2487226"/>
                  <w:bookmarkEnd w:id="153"/>
                  <w:bookmarkEnd w:id="154"/>
                  <w:r w:rsidRPr="0022732D">
                    <w:rPr>
                      <w:rFonts w:eastAsiaTheme="minorHAnsi"/>
                    </w:rPr>
                    <mc:AlternateContent>
                      <mc:Choice Requires="wps">
                        <w:drawing>
                          <wp:inline distT="0" distB="0" distL="0" distR="0" wp14:anchorId="5B7CCE79" wp14:editId="758516F8">
                            <wp:extent cx="304800" cy="304800"/>
                            <wp:effectExtent l="0" t="0" r="0" b="0"/>
                            <wp:docPr id="1454211955"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5301E" id="Rectangle 1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96A8AA" w14:textId="77777777" w:rsidR="0022732D" w:rsidRPr="0022732D" w:rsidRDefault="0022732D" w:rsidP="0022732D">
                  <w:pPr>
                    <w:rPr>
                      <w:rFonts w:eastAsiaTheme="minorHAnsi"/>
                    </w:rPr>
                  </w:pPr>
                  <w:bookmarkStart w:id="155" w:name="2487228"/>
                  <w:bookmarkEnd w:id="155"/>
                  <w:r w:rsidRPr="0022732D">
                    <w:rPr>
                      <w:rFonts w:eastAsiaTheme="minorHAnsi"/>
                    </w:rPr>
                    <w:t xml:space="preserve">The fraction unabsorbed at any time </w:t>
                  </w:r>
                  <w:r w:rsidRPr="0022732D">
                    <w:rPr>
                      <w:rFonts w:eastAsiaTheme="minorHAnsi"/>
                      <w:i/>
                      <w:iCs/>
                    </w:rPr>
                    <w:t xml:space="preserve">t </w:t>
                  </w:r>
                  <w:r w:rsidRPr="0022732D">
                    <w:rPr>
                      <w:rFonts w:eastAsiaTheme="minorHAnsi"/>
                    </w:rPr>
                    <w:t>is</w:t>
                  </w:r>
                </w:p>
                <w:p w14:paraId="0DD16E2F" w14:textId="010A4C04" w:rsidR="0022732D" w:rsidRPr="0022732D" w:rsidRDefault="0022732D" w:rsidP="0022732D">
                  <w:pPr>
                    <w:rPr>
                      <w:rFonts w:eastAsiaTheme="minorHAnsi"/>
                    </w:rPr>
                  </w:pPr>
                  <w:bookmarkStart w:id="156" w:name="2487421"/>
                  <w:bookmarkStart w:id="157" w:name="2487229"/>
                  <w:bookmarkEnd w:id="156"/>
                  <w:bookmarkEnd w:id="157"/>
                  <w:r w:rsidRPr="0022732D">
                    <w:rPr>
                      <w:rFonts w:eastAsiaTheme="minorHAnsi"/>
                    </w:rPr>
                    <mc:AlternateContent>
                      <mc:Choice Requires="wps">
                        <w:drawing>
                          <wp:inline distT="0" distB="0" distL="0" distR="0" wp14:anchorId="5E09CD60" wp14:editId="253BC53C">
                            <wp:extent cx="304800" cy="304800"/>
                            <wp:effectExtent l="0" t="0" r="0" b="0"/>
                            <wp:docPr id="846426198" name="Rectangl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0EB2E" id="Rectangle 1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7CAE42" w14:textId="77777777" w:rsidR="0022732D" w:rsidRPr="0022732D" w:rsidRDefault="0022732D" w:rsidP="0022732D">
                  <w:pPr>
                    <w:rPr>
                      <w:rFonts w:eastAsiaTheme="minorHAnsi"/>
                    </w:rPr>
                  </w:pPr>
                  <w:bookmarkStart w:id="158" w:name="2487230"/>
                  <w:bookmarkEnd w:id="158"/>
                  <w:r w:rsidRPr="0022732D">
                    <w:rPr>
                      <w:rFonts w:eastAsiaTheme="minorHAnsi"/>
                    </w:rPr>
                    <w:t xml:space="preserve">The drug remaining in the GI tract at any time </w:t>
                  </w:r>
                  <w:r w:rsidRPr="0022732D">
                    <w:rPr>
                      <w:rFonts w:eastAsiaTheme="minorHAnsi"/>
                      <w:i/>
                      <w:iCs/>
                    </w:rPr>
                    <w:t>t</w:t>
                  </w:r>
                  <w:r w:rsidRPr="0022732D">
                    <w:rPr>
                      <w:rFonts w:eastAsiaTheme="minorHAnsi"/>
                    </w:rPr>
                    <w:t xml:space="preserve"> is</w:t>
                  </w:r>
                </w:p>
                <w:p w14:paraId="6835E1C1" w14:textId="1A86427C" w:rsidR="0022732D" w:rsidRPr="0022732D" w:rsidRDefault="0022732D" w:rsidP="0022732D">
                  <w:pPr>
                    <w:rPr>
                      <w:rFonts w:eastAsiaTheme="minorHAnsi"/>
                    </w:rPr>
                  </w:pPr>
                  <w:bookmarkStart w:id="159" w:name="2487422"/>
                  <w:bookmarkStart w:id="160" w:name="2487231"/>
                  <w:bookmarkEnd w:id="159"/>
                  <w:bookmarkEnd w:id="160"/>
                  <w:r w:rsidRPr="0022732D">
                    <w:rPr>
                      <w:rFonts w:eastAsiaTheme="minorHAnsi"/>
                    </w:rPr>
                    <mc:AlternateContent>
                      <mc:Choice Requires="wps">
                        <w:drawing>
                          <wp:inline distT="0" distB="0" distL="0" distR="0" wp14:anchorId="3918B86A" wp14:editId="69E53DF1">
                            <wp:extent cx="304800" cy="304800"/>
                            <wp:effectExtent l="0" t="0" r="0" b="0"/>
                            <wp:docPr id="796645776"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01F34" id="Rectangle 1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22A9C3" w14:textId="77777777" w:rsidR="0022732D" w:rsidRPr="0022732D" w:rsidRDefault="0022732D" w:rsidP="0022732D">
                  <w:pPr>
                    <w:rPr>
                      <w:rFonts w:eastAsiaTheme="minorHAnsi"/>
                    </w:rPr>
                  </w:pPr>
                  <w:bookmarkStart w:id="161" w:name="2487232"/>
                  <w:bookmarkEnd w:id="161"/>
                  <w:r w:rsidRPr="0022732D">
                    <w:rPr>
                      <w:rFonts w:eastAsiaTheme="minorHAnsi"/>
                    </w:rPr>
                    <w:t>Therefore, the fraction of drug remaining is</w:t>
                  </w:r>
                </w:p>
                <w:p w14:paraId="2AD79953" w14:textId="3D6E8E5B" w:rsidR="0022732D" w:rsidRPr="0022732D" w:rsidRDefault="0022732D" w:rsidP="0022732D">
                  <w:pPr>
                    <w:rPr>
                      <w:rFonts w:eastAsiaTheme="minorHAnsi"/>
                    </w:rPr>
                  </w:pPr>
                  <w:bookmarkStart w:id="162" w:name="2487423"/>
                  <w:bookmarkStart w:id="163" w:name="2487233"/>
                  <w:bookmarkEnd w:id="162"/>
                  <w:bookmarkEnd w:id="163"/>
                  <w:r w:rsidRPr="0022732D">
                    <w:rPr>
                      <w:rFonts w:eastAsiaTheme="minorHAnsi"/>
                    </w:rPr>
                    <mc:AlternateContent>
                      <mc:Choice Requires="wps">
                        <w:drawing>
                          <wp:inline distT="0" distB="0" distL="0" distR="0" wp14:anchorId="04677A80" wp14:editId="49542DD1">
                            <wp:extent cx="304800" cy="304800"/>
                            <wp:effectExtent l="0" t="0" r="0" b="0"/>
                            <wp:docPr id="867376592"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E730F" id="Rectangle 1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21C5D1" w14:textId="77777777" w:rsidR="0022732D" w:rsidRPr="0022732D" w:rsidRDefault="0022732D" w:rsidP="0022732D">
                  <w:pPr>
                    <w:rPr>
                      <w:rFonts w:eastAsiaTheme="minorHAnsi"/>
                    </w:rPr>
                  </w:pPr>
                  <w:bookmarkStart w:id="164" w:name="2487234"/>
                  <w:bookmarkEnd w:id="164"/>
                  <w:r w:rsidRPr="0022732D">
                    <w:rPr>
                      <w:rFonts w:eastAsiaTheme="minorHAnsi"/>
                    </w:rPr>
                    <w:t xml:space="preserve">Because </w:t>
                  </w:r>
                  <w:r w:rsidRPr="0022732D">
                    <w:rPr>
                      <w:rFonts w:eastAsiaTheme="minorHAnsi"/>
                      <w:i/>
                      <w:iCs/>
                    </w:rPr>
                    <w:t>D</w:t>
                  </w:r>
                  <w:r w:rsidRPr="0022732D">
                    <w:rPr>
                      <w:rFonts w:eastAsiaTheme="minorHAnsi"/>
                    </w:rPr>
                    <w:t xml:space="preserve"> </w:t>
                  </w:r>
                  <w:r w:rsidRPr="0022732D">
                    <w:rPr>
                      <w:rFonts w:eastAsiaTheme="minorHAnsi"/>
                      <w:vertAlign w:val="subscript"/>
                    </w:rPr>
                    <w:t>GI</w:t>
                  </w:r>
                  <w:r w:rsidRPr="0022732D">
                    <w:rPr>
                      <w:rFonts w:eastAsiaTheme="minorHAnsi"/>
                    </w:rPr>
                    <w:t>/</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rPr>
                    <w:t xml:space="preserve"> is actually the fraction of drug </w:t>
                  </w:r>
                  <w:r w:rsidRPr="0022732D">
                    <w:rPr>
                      <w:rFonts w:eastAsiaTheme="minorHAnsi"/>
                      <w:i/>
                      <w:iCs/>
                    </w:rPr>
                    <w:t>unabsorbed</w:t>
                  </w:r>
                  <w:r w:rsidRPr="0022732D">
                    <w:rPr>
                      <w:rFonts w:eastAsiaTheme="minorHAnsi"/>
                    </w:rPr>
                    <w:t>—that is, 1 – (Ab/Ab</w:t>
                  </w:r>
                  <w:r w:rsidRPr="0022732D">
                    <w:rPr>
                      <w:rFonts w:eastAsiaTheme="minorHAnsi"/>
                      <w:vertAlign w:val="superscript"/>
                    </w:rPr>
                    <w:t>∞</w:t>
                  </w:r>
                  <w:r w:rsidRPr="0022732D">
                    <w:rPr>
                      <w:rFonts w:eastAsiaTheme="minorHAnsi"/>
                    </w:rPr>
                    <w:t>)—a plot of 1 – (Ab/Ab</w:t>
                  </w:r>
                  <w:r w:rsidRPr="0022732D">
                    <w:rPr>
                      <w:rFonts w:eastAsiaTheme="minorHAnsi"/>
                      <w:vertAlign w:val="superscript"/>
                    </w:rPr>
                    <w:t>∞</w:t>
                  </w:r>
                  <w:r w:rsidRPr="0022732D">
                    <w:rPr>
                      <w:rFonts w:eastAsiaTheme="minorHAnsi"/>
                    </w:rPr>
                    <w:t>) versus time gives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/2.3 as the slope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07"/>
                  </w:tblGrid>
                  <w:tr w:rsidR="0022732D" w:rsidRPr="0022732D" w14:paraId="20E61D97"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79"/>
                        </w:tblGrid>
                        <w:tr w:rsidR="0022732D" w:rsidRPr="0022732D" w14:paraId="083DC26F" w14:textId="77777777">
                          <w:trPr>
                            <w:tblCellSpacing w:w="7" w:type="dxa"/>
                          </w:trPr>
                          <w:tc>
                            <w:tcPr>
                              <w:tcW w:w="0" w:type="auto"/>
                              <w:shd w:val="clear" w:color="auto" w:fill="CCCCCC"/>
                              <w:vAlign w:val="center"/>
                              <w:hideMark/>
                            </w:tcPr>
                            <w:p w14:paraId="26AEB367" w14:textId="77777777" w:rsidR="0022732D" w:rsidRPr="0022732D" w:rsidRDefault="0022732D" w:rsidP="0022732D">
                              <w:pPr>
                                <w:rPr>
                                  <w:rFonts w:eastAsiaTheme="minorHAnsi"/>
                                </w:rPr>
                              </w:pPr>
                              <w:bookmarkStart w:id="165" w:name="2487367"/>
                              <w:bookmarkEnd w:id="165"/>
                              <w:r w:rsidRPr="0022732D">
                                <w:rPr>
                                  <w:rFonts w:eastAsiaTheme="minorHAnsi"/>
                                </w:rPr>
                                <w:t>Figure 7-12.</w:t>
                              </w:r>
                            </w:p>
                            <w:p w14:paraId="17252D0B" w14:textId="77777777" w:rsidR="0022732D" w:rsidRPr="0022732D" w:rsidRDefault="0022732D" w:rsidP="0022732D">
                              <w:pPr>
                                <w:rPr>
                                  <w:rFonts w:eastAsiaTheme="minorHAnsi"/>
                                </w:rPr>
                              </w:pPr>
                            </w:p>
                          </w:tc>
                        </w:tr>
                      </w:tbl>
                      <w:p w14:paraId="4458E215" w14:textId="77777777" w:rsidR="0022732D" w:rsidRPr="0022732D" w:rsidRDefault="0022732D" w:rsidP="0022732D">
                        <w:pPr>
                          <w:rPr>
                            <w:rFonts w:eastAsiaTheme="minorHAnsi"/>
                          </w:rPr>
                        </w:pPr>
                      </w:p>
                    </w:tc>
                  </w:tr>
                  <w:tr w:rsidR="0022732D" w:rsidRPr="0022732D" w14:paraId="23CA4D76"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79"/>
                        </w:tblGrid>
                        <w:tr w:rsidR="0022732D" w:rsidRPr="0022732D" w14:paraId="14F4E415" w14:textId="77777777">
                          <w:trPr>
                            <w:tblCellSpacing w:w="7" w:type="dxa"/>
                          </w:trPr>
                          <w:tc>
                            <w:tcPr>
                              <w:tcW w:w="0" w:type="auto"/>
                              <w:shd w:val="clear" w:color="auto" w:fill="FFFFFF"/>
                              <w:vAlign w:val="center"/>
                              <w:hideMark/>
                            </w:tcPr>
                            <w:p w14:paraId="3709FB27" w14:textId="330AB9E1"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10D338A0" wp14:editId="7474771E">
                                        <wp:extent cx="304800" cy="304800"/>
                                        <wp:effectExtent l="0" t="0" r="0" b="0"/>
                                        <wp:docPr id="1438214772"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8F0E7" id="Rectangle 1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27FCA6F7" w14:textId="77777777">
                          <w:trPr>
                            <w:tblCellSpacing w:w="7" w:type="dxa"/>
                          </w:trPr>
                          <w:tc>
                            <w:tcPr>
                              <w:tcW w:w="0" w:type="auto"/>
                              <w:shd w:val="clear" w:color="auto" w:fill="FFFFFF"/>
                              <w:vAlign w:val="center"/>
                              <w:hideMark/>
                            </w:tcPr>
                            <w:p w14:paraId="11DEB619" w14:textId="77777777" w:rsidR="0022732D" w:rsidRPr="0022732D" w:rsidRDefault="0022732D" w:rsidP="0022732D">
                              <w:pPr>
                                <w:rPr>
                                  <w:rFonts w:eastAsiaTheme="minorHAnsi"/>
                                </w:rPr>
                              </w:pPr>
                              <w:bookmarkStart w:id="166" w:name="2487368"/>
                              <w:bookmarkEnd w:id="166"/>
                              <w:r w:rsidRPr="0022732D">
                                <w:rPr>
                                  <w:rFonts w:eastAsiaTheme="minorHAnsi"/>
                                </w:rPr>
                                <w:t>Semilog graph of data in , depicting the fraction of drug unabsorbed versus time using the Wagner–Nelson method.</w:t>
                              </w:r>
                            </w:p>
                          </w:tc>
                        </w:tr>
                      </w:tbl>
                      <w:p w14:paraId="229E08F4" w14:textId="77777777" w:rsidR="0022732D" w:rsidRPr="0022732D" w:rsidRDefault="0022732D" w:rsidP="0022732D">
                        <w:pPr>
                          <w:rPr>
                            <w:rFonts w:eastAsiaTheme="minorHAnsi"/>
                          </w:rPr>
                        </w:pPr>
                      </w:p>
                    </w:tc>
                  </w:tr>
                </w:tbl>
                <w:p w14:paraId="230A7306" w14:textId="77777777" w:rsidR="0022732D" w:rsidRPr="0022732D" w:rsidRDefault="0022732D" w:rsidP="0022732D">
                  <w:pPr>
                    <w:rPr>
                      <w:rFonts w:eastAsiaTheme="minorHAnsi"/>
                    </w:rPr>
                  </w:pPr>
                  <w:bookmarkStart w:id="167" w:name="2487235"/>
                  <w:bookmarkEnd w:id="167"/>
                  <w:r w:rsidRPr="0022732D">
                    <w:rPr>
                      <w:rFonts w:eastAsiaTheme="minorHAnsi"/>
                    </w:rPr>
                    <w:t xml:space="preserve">The following steps should be useful in determination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w:t>
                  </w:r>
                </w:p>
                <w:p w14:paraId="62EB67C6" w14:textId="77777777" w:rsidR="0022732D" w:rsidRPr="0022732D" w:rsidRDefault="0022732D" w:rsidP="0022732D">
                  <w:pPr>
                    <w:rPr>
                      <w:rFonts w:eastAsiaTheme="minorHAnsi"/>
                    </w:rPr>
                  </w:pPr>
                  <w:r w:rsidRPr="0022732D">
                    <w:rPr>
                      <w:rFonts w:eastAsiaTheme="minorHAnsi"/>
                      <w:b/>
                      <w:bCs/>
                    </w:rPr>
                    <w:t>1.</w:t>
                  </w:r>
                  <w:r w:rsidRPr="0022732D">
                    <w:rPr>
                      <w:rFonts w:eastAsiaTheme="minorHAnsi"/>
                    </w:rPr>
                    <w:t xml:space="preserve"> Plot log concentration of drug versus time. </w:t>
                  </w:r>
                </w:p>
                <w:p w14:paraId="7BF8F26A" w14:textId="77777777" w:rsidR="0022732D" w:rsidRPr="0022732D" w:rsidRDefault="0022732D" w:rsidP="0022732D">
                  <w:pPr>
                    <w:rPr>
                      <w:rFonts w:eastAsiaTheme="minorHAnsi"/>
                    </w:rPr>
                  </w:pPr>
                  <w:r w:rsidRPr="0022732D">
                    <w:rPr>
                      <w:rFonts w:eastAsiaTheme="minorHAnsi"/>
                      <w:b/>
                      <w:bCs/>
                    </w:rPr>
                    <w:t>2.</w:t>
                  </w:r>
                  <w:r w:rsidRPr="0022732D">
                    <w:rPr>
                      <w:rFonts w:eastAsiaTheme="minorHAnsi"/>
                    </w:rPr>
                    <w:t xml:space="preserve"> Find </w:t>
                  </w:r>
                  <w:r w:rsidRPr="0022732D">
                    <w:rPr>
                      <w:rFonts w:eastAsiaTheme="minorHAnsi"/>
                      <w:i/>
                      <w:iCs/>
                    </w:rPr>
                    <w:t>k</w:t>
                  </w:r>
                  <w:r w:rsidRPr="0022732D">
                    <w:rPr>
                      <w:rFonts w:eastAsiaTheme="minorHAnsi"/>
                    </w:rPr>
                    <w:t xml:space="preserve"> from the terminal part of the slope when the slope = –</w:t>
                  </w:r>
                  <w:r w:rsidRPr="0022732D">
                    <w:rPr>
                      <w:rFonts w:eastAsiaTheme="minorHAnsi"/>
                      <w:i/>
                      <w:iCs/>
                    </w:rPr>
                    <w:t>k</w:t>
                  </w:r>
                  <w:r w:rsidRPr="0022732D">
                    <w:rPr>
                      <w:rFonts w:eastAsiaTheme="minorHAnsi"/>
                    </w:rPr>
                    <w:t xml:space="preserve">/2.3. </w:t>
                  </w:r>
                </w:p>
                <w:p w14:paraId="1878C465" w14:textId="77777777" w:rsidR="0022732D" w:rsidRPr="0022732D" w:rsidRDefault="0022732D" w:rsidP="0022732D">
                  <w:pPr>
                    <w:rPr>
                      <w:rFonts w:eastAsiaTheme="minorHAnsi"/>
                    </w:rPr>
                  </w:pPr>
                  <w:r w:rsidRPr="0022732D">
                    <w:rPr>
                      <w:rFonts w:eastAsiaTheme="minorHAnsi"/>
                      <w:b/>
                      <w:bCs/>
                    </w:rPr>
                    <w:t>3.</w:t>
                  </w:r>
                  <w:r w:rsidRPr="0022732D">
                    <w:rPr>
                      <w:rFonts w:eastAsiaTheme="minorHAnsi"/>
                    </w:rPr>
                    <w:t xml:space="preserve"> Find [AUC]</w:t>
                  </w:r>
                  <w:r w:rsidRPr="0022732D">
                    <w:rPr>
                      <w:rFonts w:eastAsiaTheme="minorHAnsi"/>
                      <w:vertAlign w:val="superscript"/>
                    </w:rPr>
                    <w:t>t</w:t>
                  </w:r>
                  <w:r w:rsidRPr="0022732D">
                    <w:rPr>
                      <w:rFonts w:eastAsiaTheme="minorHAnsi"/>
                    </w:rPr>
                    <w:t xml:space="preserve"> </w:t>
                  </w:r>
                  <w:r w:rsidRPr="0022732D">
                    <w:rPr>
                      <w:rFonts w:eastAsiaTheme="minorHAnsi"/>
                      <w:vertAlign w:val="subscript"/>
                    </w:rPr>
                    <w:t xml:space="preserve">0 </w:t>
                  </w:r>
                  <w:r w:rsidRPr="0022732D">
                    <w:rPr>
                      <w:rFonts w:eastAsiaTheme="minorHAnsi"/>
                    </w:rPr>
                    <w:t xml:space="preserve">by plotting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versus </w:t>
                  </w:r>
                  <w:r w:rsidRPr="0022732D">
                    <w:rPr>
                      <w:rFonts w:eastAsiaTheme="minorHAnsi"/>
                      <w:i/>
                      <w:iCs/>
                    </w:rPr>
                    <w:t>t</w:t>
                  </w:r>
                  <w:r w:rsidRPr="0022732D">
                    <w:rPr>
                      <w:rFonts w:eastAsiaTheme="minorHAnsi"/>
                    </w:rPr>
                    <w:t xml:space="preserve">. </w:t>
                  </w:r>
                </w:p>
                <w:p w14:paraId="6C132224" w14:textId="77777777" w:rsidR="0022732D" w:rsidRPr="0022732D" w:rsidRDefault="0022732D" w:rsidP="0022732D">
                  <w:pPr>
                    <w:rPr>
                      <w:rFonts w:eastAsiaTheme="minorHAnsi"/>
                    </w:rPr>
                  </w:pPr>
                  <w:r w:rsidRPr="0022732D">
                    <w:rPr>
                      <w:rFonts w:eastAsiaTheme="minorHAnsi"/>
                      <w:b/>
                      <w:bCs/>
                    </w:rPr>
                    <w:t>4.</w:t>
                  </w:r>
                  <w:r w:rsidRPr="0022732D">
                    <w:rPr>
                      <w:rFonts w:eastAsiaTheme="minorHAnsi"/>
                    </w:rPr>
                    <w:t xml:space="preserve"> Find </w:t>
                  </w:r>
                  <w:r w:rsidRPr="0022732D">
                    <w:rPr>
                      <w:rFonts w:eastAsiaTheme="minorHAnsi"/>
                      <w:i/>
                      <w:iCs/>
                    </w:rPr>
                    <w:t>k</w:t>
                  </w:r>
                  <w:r w:rsidRPr="0022732D">
                    <w:rPr>
                      <w:rFonts w:eastAsiaTheme="minorHAnsi"/>
                    </w:rPr>
                    <w:t>[AUC]</w:t>
                  </w:r>
                  <w:r w:rsidRPr="0022732D">
                    <w:rPr>
                      <w:rFonts w:eastAsiaTheme="minorHAnsi"/>
                      <w:vertAlign w:val="superscript"/>
                    </w:rPr>
                    <w:t>t</w:t>
                  </w:r>
                  <w:r w:rsidRPr="0022732D">
                    <w:rPr>
                      <w:rFonts w:eastAsiaTheme="minorHAnsi"/>
                    </w:rPr>
                    <w:t xml:space="preserve"> </w:t>
                  </w:r>
                  <w:r w:rsidRPr="0022732D">
                    <w:rPr>
                      <w:rFonts w:eastAsiaTheme="minorHAnsi"/>
                      <w:vertAlign w:val="subscript"/>
                    </w:rPr>
                    <w:t>0</w:t>
                  </w:r>
                  <w:r w:rsidRPr="0022732D">
                    <w:rPr>
                      <w:rFonts w:eastAsiaTheme="minorHAnsi"/>
                    </w:rPr>
                    <w:t xml:space="preserve"> by multiplying each [AUC]</w:t>
                  </w:r>
                  <w:r w:rsidRPr="0022732D">
                    <w:rPr>
                      <w:rFonts w:eastAsiaTheme="minorHAnsi"/>
                      <w:vertAlign w:val="superscript"/>
                    </w:rPr>
                    <w:t>t</w:t>
                  </w:r>
                  <w:r w:rsidRPr="0022732D">
                    <w:rPr>
                      <w:rFonts w:eastAsiaTheme="minorHAnsi"/>
                    </w:rPr>
                    <w:t xml:space="preserve"> </w:t>
                  </w:r>
                  <w:r w:rsidRPr="0022732D">
                    <w:rPr>
                      <w:rFonts w:eastAsiaTheme="minorHAnsi"/>
                      <w:vertAlign w:val="subscript"/>
                    </w:rPr>
                    <w:t>0</w:t>
                  </w:r>
                  <w:r w:rsidRPr="0022732D">
                    <w:rPr>
                      <w:rFonts w:eastAsiaTheme="minorHAnsi"/>
                    </w:rPr>
                    <w:t xml:space="preserve"> by </w:t>
                  </w:r>
                  <w:r w:rsidRPr="0022732D">
                    <w:rPr>
                      <w:rFonts w:eastAsiaTheme="minorHAnsi"/>
                      <w:i/>
                      <w:iCs/>
                    </w:rPr>
                    <w:t>k</w:t>
                  </w:r>
                  <w:r w:rsidRPr="0022732D">
                    <w:rPr>
                      <w:rFonts w:eastAsiaTheme="minorHAnsi"/>
                    </w:rPr>
                    <w:t xml:space="preserve">. </w:t>
                  </w:r>
                </w:p>
                <w:p w14:paraId="3511BBE9" w14:textId="77777777" w:rsidR="0022732D" w:rsidRPr="0022732D" w:rsidRDefault="0022732D" w:rsidP="0022732D">
                  <w:pPr>
                    <w:rPr>
                      <w:rFonts w:eastAsiaTheme="minorHAnsi"/>
                    </w:rPr>
                  </w:pPr>
                  <w:r w:rsidRPr="0022732D">
                    <w:rPr>
                      <w:rFonts w:eastAsiaTheme="minorHAnsi"/>
                      <w:b/>
                      <w:bCs/>
                    </w:rPr>
                    <w:lastRenderedPageBreak/>
                    <w:t xml:space="preserve">5. </w:t>
                  </w:r>
                  <w:r w:rsidRPr="0022732D">
                    <w:rPr>
                      <w:rFonts w:eastAsiaTheme="minorHAnsi"/>
                    </w:rPr>
                    <w:t>Find [AUC]</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0</w:t>
                  </w:r>
                  <w:r w:rsidRPr="0022732D">
                    <w:rPr>
                      <w:rFonts w:eastAsiaTheme="minorHAnsi"/>
                    </w:rPr>
                    <w:t xml:space="preserve"> by adding up all the [AUC] pieces, from </w:t>
                  </w:r>
                  <w:r w:rsidRPr="0022732D">
                    <w:rPr>
                      <w:rFonts w:eastAsiaTheme="minorHAnsi"/>
                      <w:i/>
                      <w:iCs/>
                    </w:rPr>
                    <w:t>t</w:t>
                  </w:r>
                  <w:r w:rsidRPr="0022732D">
                    <w:rPr>
                      <w:rFonts w:eastAsiaTheme="minorHAnsi"/>
                    </w:rPr>
                    <w:t xml:space="preserve"> = 0 to </w:t>
                  </w:r>
                  <w:r w:rsidRPr="0022732D">
                    <w:rPr>
                      <w:rFonts w:eastAsiaTheme="minorHAnsi"/>
                      <w:i/>
                      <w:iCs/>
                    </w:rPr>
                    <w:t>t</w:t>
                  </w:r>
                  <w:r w:rsidRPr="0022732D">
                    <w:rPr>
                      <w:rFonts w:eastAsiaTheme="minorHAnsi"/>
                    </w:rPr>
                    <w:t xml:space="preserve"> = ∞ </w:t>
                  </w:r>
                </w:p>
                <w:p w14:paraId="0462A4CD" w14:textId="77777777" w:rsidR="0022732D" w:rsidRPr="0022732D" w:rsidRDefault="0022732D" w:rsidP="0022732D">
                  <w:pPr>
                    <w:rPr>
                      <w:rFonts w:eastAsiaTheme="minorHAnsi"/>
                    </w:rPr>
                  </w:pPr>
                  <w:r w:rsidRPr="0022732D">
                    <w:rPr>
                      <w:rFonts w:eastAsiaTheme="minorHAnsi"/>
                      <w:b/>
                      <w:bCs/>
                    </w:rPr>
                    <w:t xml:space="preserve">6. </w:t>
                  </w:r>
                  <w:r w:rsidRPr="0022732D">
                    <w:rPr>
                      <w:rFonts w:eastAsiaTheme="minorHAnsi"/>
                    </w:rPr>
                    <w:t>Determine the 1 – (Ab/Ab</w:t>
                  </w:r>
                  <w:r w:rsidRPr="0022732D">
                    <w:rPr>
                      <w:rFonts w:eastAsiaTheme="minorHAnsi"/>
                      <w:vertAlign w:val="superscript"/>
                    </w:rPr>
                    <w:t>∞</w:t>
                  </w:r>
                  <w:r w:rsidRPr="0022732D">
                    <w:rPr>
                      <w:rFonts w:eastAsiaTheme="minorHAnsi"/>
                    </w:rPr>
                    <w:t xml:space="preserve">) value corresponding to each time point </w:t>
                  </w:r>
                  <w:r w:rsidRPr="0022732D">
                    <w:rPr>
                      <w:rFonts w:eastAsiaTheme="minorHAnsi"/>
                      <w:i/>
                      <w:iCs/>
                    </w:rPr>
                    <w:t>t</w:t>
                  </w:r>
                  <w:r w:rsidRPr="0022732D">
                    <w:rPr>
                      <w:rFonts w:eastAsiaTheme="minorHAnsi"/>
                    </w:rPr>
                    <w:t xml:space="preserve"> by using . </w:t>
                  </w:r>
                </w:p>
                <w:p w14:paraId="57590711" w14:textId="77777777" w:rsidR="0022732D" w:rsidRPr="0022732D" w:rsidRDefault="0022732D" w:rsidP="0022732D">
                  <w:pPr>
                    <w:rPr>
                      <w:rFonts w:eastAsiaTheme="minorHAnsi"/>
                    </w:rPr>
                  </w:pPr>
                  <w:r w:rsidRPr="0022732D">
                    <w:rPr>
                      <w:rFonts w:eastAsiaTheme="minorHAnsi"/>
                      <w:b/>
                      <w:bCs/>
                    </w:rPr>
                    <w:t xml:space="preserve">7. </w:t>
                  </w:r>
                  <w:r w:rsidRPr="0022732D">
                    <w:rPr>
                      <w:rFonts w:eastAsiaTheme="minorHAnsi"/>
                    </w:rPr>
                    <w:t>Plot 1 – (Ab/Ab</w:t>
                  </w:r>
                  <w:r w:rsidRPr="0022732D">
                    <w:rPr>
                      <w:rFonts w:eastAsiaTheme="minorHAnsi"/>
                      <w:vertAlign w:val="superscript"/>
                    </w:rPr>
                    <w:t>∞</w:t>
                  </w:r>
                  <w:r w:rsidRPr="0022732D">
                    <w:rPr>
                      <w:rFonts w:eastAsiaTheme="minorHAnsi"/>
                    </w:rPr>
                    <w:t>) versus time on semilog paper, with 1 – (Ab/Ab</w:t>
                  </w:r>
                  <w:r w:rsidRPr="0022732D">
                    <w:rPr>
                      <w:rFonts w:eastAsiaTheme="minorHAnsi"/>
                      <w:vertAlign w:val="superscript"/>
                    </w:rPr>
                    <w:t>∞</w:t>
                  </w:r>
                  <w:r w:rsidRPr="0022732D">
                    <w:rPr>
                      <w:rFonts w:eastAsiaTheme="minorHAnsi"/>
                    </w:rPr>
                    <w:t>) on the logarithmic axis.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019"/>
                  </w:tblGrid>
                  <w:tr w:rsidR="0022732D" w:rsidRPr="0022732D" w14:paraId="1ED43115"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989"/>
                        </w:tblGrid>
                        <w:tr w:rsidR="0022732D" w:rsidRPr="0022732D" w14:paraId="257AD69C" w14:textId="77777777">
                          <w:trPr>
                            <w:tblCellSpacing w:w="0" w:type="dxa"/>
                          </w:trPr>
                          <w:tc>
                            <w:tcPr>
                              <w:tcW w:w="0" w:type="auto"/>
                              <w:vAlign w:val="center"/>
                              <w:hideMark/>
                            </w:tcPr>
                            <w:p w14:paraId="0D70F2AB" w14:textId="77777777" w:rsidR="0022732D" w:rsidRPr="0022732D" w:rsidRDefault="0022732D" w:rsidP="0022732D">
                              <w:pPr>
                                <w:rPr>
                                  <w:rFonts w:eastAsiaTheme="minorHAnsi"/>
                                </w:rPr>
                              </w:pPr>
                              <w:bookmarkStart w:id="168" w:name="2487334"/>
                              <w:bookmarkEnd w:id="168"/>
                              <w:r w:rsidRPr="0022732D">
                                <w:rPr>
                                  <w:rFonts w:eastAsiaTheme="minorHAnsi"/>
                                </w:rPr>
                                <w:t>Table 7.1 Blood Concentrations and Associated Data for a Hypothetical Drug</w:t>
                              </w:r>
                            </w:p>
                            <w:p w14:paraId="411A3548" w14:textId="77777777" w:rsidR="0022732D" w:rsidRPr="0022732D" w:rsidRDefault="0022732D" w:rsidP="0022732D">
                              <w:pPr>
                                <w:rPr>
                                  <w:rFonts w:eastAsiaTheme="minorHAnsi"/>
                                </w:rPr>
                              </w:pPr>
                            </w:p>
                          </w:tc>
                        </w:tr>
                      </w:tbl>
                      <w:p w14:paraId="7487F523" w14:textId="77777777" w:rsidR="0022732D" w:rsidRPr="0022732D" w:rsidRDefault="0022732D" w:rsidP="0022732D">
                        <w:pPr>
                          <w:rPr>
                            <w:rFonts w:eastAsiaTheme="minorHAnsi"/>
                          </w:rPr>
                        </w:pPr>
                      </w:p>
                    </w:tc>
                  </w:tr>
                  <w:tr w:rsidR="0022732D" w:rsidRPr="0022732D" w14:paraId="198ABBF2"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271"/>
                          <w:gridCol w:w="2986"/>
                          <w:gridCol w:w="1206"/>
                          <w:gridCol w:w="872"/>
                          <w:gridCol w:w="982"/>
                          <w:gridCol w:w="1497"/>
                          <w:gridCol w:w="599"/>
                          <w:gridCol w:w="606"/>
                        </w:tblGrid>
                        <w:tr w:rsidR="0022732D" w:rsidRPr="0022732D" w14:paraId="206AD217" w14:textId="77777777">
                          <w:trPr>
                            <w:tblHeader/>
                            <w:tblCellSpacing w:w="7" w:type="dxa"/>
                          </w:trPr>
                          <w:tc>
                            <w:tcPr>
                              <w:tcW w:w="0" w:type="auto"/>
                              <w:shd w:val="clear" w:color="auto" w:fill="FFFFFF"/>
                              <w:hideMark/>
                            </w:tcPr>
                            <w:p w14:paraId="4D6BC5B9" w14:textId="77777777" w:rsidR="0022732D" w:rsidRPr="0022732D" w:rsidRDefault="0022732D" w:rsidP="0022732D">
                              <w:pPr>
                                <w:rPr>
                                  <w:rFonts w:eastAsiaTheme="minorHAnsi"/>
                                  <w:b/>
                                  <w:bCs/>
                                </w:rPr>
                              </w:pPr>
                              <w:r w:rsidRPr="0022732D">
                                <w:rPr>
                                  <w:rFonts w:eastAsiaTheme="minorHAnsi"/>
                                  <w:b/>
                                  <w:bCs/>
                                </w:rPr>
                                <w:t xml:space="preserve">Time </w:t>
                              </w:r>
                              <w:r w:rsidRPr="0022732D">
                                <w:rPr>
                                  <w:rFonts w:eastAsiaTheme="minorHAnsi"/>
                                  <w:b/>
                                  <w:bCs/>
                                  <w:i/>
                                  <w:iCs/>
                                </w:rPr>
                                <w:t>t</w:t>
                              </w:r>
                              <w:r w:rsidRPr="0022732D">
                                <w:rPr>
                                  <w:rFonts w:eastAsiaTheme="minorHAnsi"/>
                                  <w:b/>
                                  <w:bCs/>
                                  <w:i/>
                                  <w:iCs/>
                                  <w:vertAlign w:val="subscript"/>
                                </w:rPr>
                                <w:t>n</w:t>
                              </w:r>
                              <w:r w:rsidRPr="0022732D">
                                <w:rPr>
                                  <w:rFonts w:eastAsiaTheme="minorHAnsi"/>
                                  <w:b/>
                                  <w:bCs/>
                                  <w:i/>
                                  <w:iCs/>
                                </w:rPr>
                                <w:t xml:space="preserve"> </w:t>
                              </w:r>
                              <w:r w:rsidRPr="0022732D">
                                <w:rPr>
                                  <w:rFonts w:eastAsiaTheme="minorHAnsi"/>
                                  <w:b/>
                                  <w:bCs/>
                                </w:rPr>
                                <w:t>(hr) </w:t>
                              </w:r>
                            </w:p>
                          </w:tc>
                          <w:tc>
                            <w:tcPr>
                              <w:tcW w:w="0" w:type="auto"/>
                              <w:shd w:val="clear" w:color="auto" w:fill="FFFFFF"/>
                              <w:hideMark/>
                            </w:tcPr>
                            <w:p w14:paraId="3A8D34E8" w14:textId="4F921688" w:rsidR="0022732D" w:rsidRPr="0022732D" w:rsidRDefault="0022732D" w:rsidP="0022732D">
                              <w:pPr>
                                <w:rPr>
                                  <w:rFonts w:eastAsiaTheme="minorHAnsi"/>
                                  <w:b/>
                                  <w:bCs/>
                                </w:rPr>
                              </w:pPr>
                              <w:r w:rsidRPr="0022732D">
                                <w:rPr>
                                  <w:rFonts w:eastAsiaTheme="minorHAnsi"/>
                                  <w:b/>
                                  <w:bCs/>
                                </w:rPr>
                                <w:t xml:space="preserve">Concentration </w:t>
                              </w: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 xml:space="preserve"> (</w:t>
                              </w:r>
                              <w:r w:rsidRPr="0022732D">
                                <w:rPr>
                                  <w:rFonts w:eastAsiaTheme="minorHAnsi"/>
                                  <w:b/>
                                  <w:bCs/>
                                </w:rPr>
                                <mc:AlternateContent>
                                  <mc:Choice Requires="wps">
                                    <w:drawing>
                                      <wp:inline distT="0" distB="0" distL="0" distR="0" wp14:anchorId="1230077A" wp14:editId="68884A2A">
                                        <wp:extent cx="304800" cy="304800"/>
                                        <wp:effectExtent l="0" t="0" r="0" b="0"/>
                                        <wp:docPr id="1022849624" name="Rectangl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9AD14" id="Rectangle 1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rPr>
                                <w:t>g/mL)</w:t>
                              </w:r>
                              <w:r w:rsidRPr="0022732D">
                                <w:rPr>
                                  <w:rFonts w:eastAsiaTheme="minorHAnsi"/>
                                  <w:b/>
                                  <w:bCs/>
                                </w:rPr>
                                <w:br/>
                                <w:t> </w:t>
                              </w:r>
                            </w:p>
                          </w:tc>
                          <w:tc>
                            <w:tcPr>
                              <w:tcW w:w="0" w:type="auto"/>
                              <w:shd w:val="clear" w:color="auto" w:fill="FFFFFF"/>
                              <w:hideMark/>
                            </w:tcPr>
                            <w:p w14:paraId="563374EF" w14:textId="77777777" w:rsidR="0022732D" w:rsidRPr="0022732D" w:rsidRDefault="0022732D" w:rsidP="0022732D">
                              <w:pPr>
                                <w:rPr>
                                  <w:rFonts w:eastAsiaTheme="minorHAnsi"/>
                                  <w:b/>
                                  <w:bCs/>
                                </w:rPr>
                              </w:pPr>
                              <w:r w:rsidRPr="0022732D">
                                <w:rPr>
                                  <w:rFonts w:eastAsiaTheme="minorHAnsi"/>
                                  <w:b/>
                                  <w:bCs/>
                                </w:rPr>
                                <w:t>[AUC]</w: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vertAlign w:val="subscript"/>
                                </w:rPr>
                                <w:t>n</w:t>
                              </w:r>
                              <w:r w:rsidRPr="0022732D">
                                <w:rPr>
                                  <w:rFonts w:eastAsiaTheme="minorHAnsi"/>
                                  <w:b/>
                                  <w:bCs/>
                                  <w:vertAlign w:val="superscript"/>
                                </w:rPr>
                                <w:t xml:space="preserve"> </w:t>
                              </w:r>
                              <w:r w:rsidRPr="0022732D">
                                <w:rPr>
                                  <w:rFonts w:eastAsiaTheme="minorHAnsi"/>
                                  <w:b/>
                                  <w:bCs/>
                                  <w:i/>
                                  <w:iCs/>
                                  <w:vertAlign w:val="subscript"/>
                                </w:rPr>
                                <w:t>t</w:t>
                              </w:r>
                              <w:r w:rsidRPr="0022732D">
                                <w:rPr>
                                  <w:rFonts w:eastAsiaTheme="minorHAnsi"/>
                                  <w:b/>
                                  <w:bCs/>
                                  <w:vertAlign w:val="subscript"/>
                                </w:rPr>
                                <w:t xml:space="preserve"> n–1 </w:t>
                              </w:r>
                              <w:r w:rsidRPr="0022732D">
                                <w:rPr>
                                  <w:rFonts w:eastAsiaTheme="minorHAnsi"/>
                                  <w:b/>
                                  <w:bCs/>
                                </w:rPr>
                                <w:br/>
                                <w:t> </w:t>
                              </w:r>
                            </w:p>
                          </w:tc>
                          <w:tc>
                            <w:tcPr>
                              <w:tcW w:w="0" w:type="auto"/>
                              <w:shd w:val="clear" w:color="auto" w:fill="FFFFFF"/>
                              <w:hideMark/>
                            </w:tcPr>
                            <w:p w14:paraId="0F19C7B3" w14:textId="77777777" w:rsidR="0022732D" w:rsidRPr="0022732D" w:rsidRDefault="0022732D" w:rsidP="0022732D">
                              <w:pPr>
                                <w:rPr>
                                  <w:rFonts w:eastAsiaTheme="minorHAnsi"/>
                                  <w:b/>
                                  <w:bCs/>
                                </w:rPr>
                              </w:pPr>
                              <w:r w:rsidRPr="0022732D">
                                <w:rPr>
                                  <w:rFonts w:eastAsiaTheme="minorHAnsi"/>
                                  <w:b/>
                                  <w:bCs/>
                                </w:rPr>
                                <w:t>[AUC]</w: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vertAlign w:val="subscript"/>
                                </w:rPr>
                                <w:t>0</w:t>
                              </w:r>
                              <w:r w:rsidRPr="0022732D">
                                <w:rPr>
                                  <w:rFonts w:eastAsiaTheme="minorHAnsi"/>
                                  <w:b/>
                                  <w:bCs/>
                                </w:rPr>
                                <w:t xml:space="preserve"> </w:t>
                              </w:r>
                              <w:r w:rsidRPr="0022732D">
                                <w:rPr>
                                  <w:rFonts w:eastAsiaTheme="minorHAnsi"/>
                                  <w:b/>
                                  <w:bCs/>
                                </w:rPr>
                                <w:br/>
                                <w:t> </w:t>
                              </w:r>
                            </w:p>
                          </w:tc>
                          <w:tc>
                            <w:tcPr>
                              <w:tcW w:w="0" w:type="auto"/>
                              <w:shd w:val="clear" w:color="auto" w:fill="FFFFFF"/>
                              <w:hideMark/>
                            </w:tcPr>
                            <w:p w14:paraId="6B0ECD74" w14:textId="77777777" w:rsidR="0022732D" w:rsidRPr="0022732D" w:rsidRDefault="0022732D" w:rsidP="0022732D">
                              <w:pPr>
                                <w:rPr>
                                  <w:rFonts w:eastAsiaTheme="minorHAnsi"/>
                                  <w:b/>
                                  <w:bCs/>
                                </w:rPr>
                              </w:pPr>
                              <w:r w:rsidRPr="0022732D">
                                <w:rPr>
                                  <w:rFonts w:eastAsiaTheme="minorHAnsi"/>
                                  <w:b/>
                                  <w:bCs/>
                                  <w:i/>
                                  <w:iCs/>
                                </w:rPr>
                                <w:t>k</w:t>
                              </w:r>
                              <w:r w:rsidRPr="0022732D">
                                <w:rPr>
                                  <w:rFonts w:eastAsiaTheme="minorHAnsi"/>
                                  <w:b/>
                                  <w:bCs/>
                                </w:rPr>
                                <w:t>[AUC]</w: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vertAlign w:val="subscript"/>
                                </w:rPr>
                                <w:t>0</w:t>
                              </w:r>
                              <w:r w:rsidRPr="0022732D">
                                <w:rPr>
                                  <w:rFonts w:eastAsiaTheme="minorHAnsi"/>
                                  <w:b/>
                                  <w:bCs/>
                                </w:rPr>
                                <w:t xml:space="preserve"> </w:t>
                              </w:r>
                              <w:r w:rsidRPr="0022732D">
                                <w:rPr>
                                  <w:rFonts w:eastAsiaTheme="minorHAnsi"/>
                                  <w:b/>
                                  <w:bCs/>
                                </w:rPr>
                                <w:br/>
                                <w:t> </w:t>
                              </w:r>
                            </w:p>
                          </w:tc>
                          <w:tc>
                            <w:tcPr>
                              <w:tcW w:w="0" w:type="auto"/>
                              <w:shd w:val="clear" w:color="auto" w:fill="FFFFFF"/>
                              <w:hideMark/>
                            </w:tcPr>
                            <w:p w14:paraId="31ECDA85" w14:textId="77777777" w:rsidR="0022732D" w:rsidRPr="0022732D" w:rsidRDefault="0022732D" w:rsidP="0022732D">
                              <w:pPr>
                                <w:rPr>
                                  <w:rFonts w:eastAsiaTheme="minorHAnsi"/>
                                  <w:b/>
                                  <w:bCs/>
                                </w:rPr>
                              </w:pP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 xml:space="preserve"> + </w:t>
                              </w:r>
                              <w:r w:rsidRPr="0022732D">
                                <w:rPr>
                                  <w:rFonts w:eastAsiaTheme="minorHAnsi"/>
                                  <w:b/>
                                  <w:bCs/>
                                  <w:i/>
                                  <w:iCs/>
                                </w:rPr>
                                <w:t>k</w:t>
                              </w:r>
                              <w:r w:rsidRPr="0022732D">
                                <w:rPr>
                                  <w:rFonts w:eastAsiaTheme="minorHAnsi"/>
                                  <w:b/>
                                  <w:bCs/>
                                </w:rPr>
                                <w:t>[AUC]</w: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vertAlign w:val="subscript"/>
                                </w:rPr>
                                <w:t>0</w:t>
                              </w:r>
                              <w:r w:rsidRPr="0022732D">
                                <w:rPr>
                                  <w:rFonts w:eastAsiaTheme="minorHAnsi"/>
                                  <w:b/>
                                  <w:bCs/>
                                </w:rPr>
                                <w:t xml:space="preserve"> </w:t>
                              </w:r>
                              <w:r w:rsidRPr="0022732D">
                                <w:rPr>
                                  <w:rFonts w:eastAsiaTheme="minorHAnsi"/>
                                  <w:b/>
                                  <w:bCs/>
                                </w:rPr>
                                <w:br/>
                                <w:t> </w:t>
                              </w:r>
                            </w:p>
                          </w:tc>
                          <w:tc>
                            <w:tcPr>
                              <w:tcW w:w="0" w:type="auto"/>
                              <w:shd w:val="clear" w:color="auto" w:fill="FFFFFF"/>
                              <w:hideMark/>
                            </w:tcPr>
                            <w:p w14:paraId="6687F210" w14:textId="79AE4F9E" w:rsidR="0022732D" w:rsidRPr="0022732D" w:rsidRDefault="0022732D" w:rsidP="0022732D">
                              <w:pPr>
                                <w:rPr>
                                  <w:rFonts w:eastAsiaTheme="minorHAnsi"/>
                                  <w:b/>
                                  <w:bCs/>
                                </w:rPr>
                              </w:pPr>
                              <w:r w:rsidRPr="0022732D">
                                <w:rPr>
                                  <w:rFonts w:eastAsiaTheme="minorHAnsi"/>
                                  <w:b/>
                                  <w:bCs/>
                                </w:rPr>
                                <mc:AlternateContent>
                                  <mc:Choice Requires="wps">
                                    <w:drawing>
                                      <wp:inline distT="0" distB="0" distL="0" distR="0" wp14:anchorId="579B9362" wp14:editId="1D2D9B5F">
                                        <wp:extent cx="304800" cy="304800"/>
                                        <wp:effectExtent l="0" t="0" r="0" b="0"/>
                                        <wp:docPr id="1864623393" name="Rectangl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C257D" id="Rectangle 1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085E302D" w14:textId="3828EAC5" w:rsidR="0022732D" w:rsidRPr="0022732D" w:rsidRDefault="0022732D" w:rsidP="0022732D">
                              <w:pPr>
                                <w:rPr>
                                  <w:rFonts w:eastAsiaTheme="minorHAnsi"/>
                                  <w:b/>
                                  <w:bCs/>
                                </w:rPr>
                              </w:pPr>
                              <w:r w:rsidRPr="0022732D">
                                <w:rPr>
                                  <w:rFonts w:eastAsiaTheme="minorHAnsi"/>
                                  <w:b/>
                                  <w:bCs/>
                                </w:rPr>
                                <mc:AlternateContent>
                                  <mc:Choice Requires="wps">
                                    <w:drawing>
                                      <wp:inline distT="0" distB="0" distL="0" distR="0" wp14:anchorId="0671FC0F" wp14:editId="5C80116A">
                                        <wp:extent cx="304800" cy="304800"/>
                                        <wp:effectExtent l="0" t="0" r="0" b="0"/>
                                        <wp:docPr id="1185102087" name="Rectangl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EB824" id="Rectangle 1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1B6724DF" w14:textId="77777777">
                          <w:trPr>
                            <w:tblCellSpacing w:w="7" w:type="dxa"/>
                          </w:trPr>
                          <w:tc>
                            <w:tcPr>
                              <w:tcW w:w="0" w:type="auto"/>
                              <w:shd w:val="clear" w:color="auto" w:fill="FFFFFF"/>
                              <w:hideMark/>
                            </w:tcPr>
                            <w:p w14:paraId="3D0A887C"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5822C580"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48FFB224"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1461E579"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0AAD16FF"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2D57E56B"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2008F6DD"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12F35095" w14:textId="77777777" w:rsidR="0022732D" w:rsidRPr="0022732D" w:rsidRDefault="0022732D" w:rsidP="0022732D">
                              <w:pPr>
                                <w:rPr>
                                  <w:rFonts w:eastAsiaTheme="minorHAnsi"/>
                                </w:rPr>
                              </w:pPr>
                              <w:r w:rsidRPr="0022732D">
                                <w:rPr>
                                  <w:rFonts w:eastAsiaTheme="minorHAnsi"/>
                                </w:rPr>
                                <w:t>1.000</w:t>
                              </w:r>
                            </w:p>
                          </w:tc>
                        </w:tr>
                        <w:tr w:rsidR="0022732D" w:rsidRPr="0022732D" w14:paraId="4B5D2374" w14:textId="77777777">
                          <w:trPr>
                            <w:tblCellSpacing w:w="7" w:type="dxa"/>
                          </w:trPr>
                          <w:tc>
                            <w:tcPr>
                              <w:tcW w:w="0" w:type="auto"/>
                              <w:shd w:val="clear" w:color="auto" w:fill="FFFFFF"/>
                              <w:hideMark/>
                            </w:tcPr>
                            <w:p w14:paraId="5EFE3017" w14:textId="77777777" w:rsidR="0022732D" w:rsidRPr="0022732D" w:rsidRDefault="0022732D" w:rsidP="0022732D">
                              <w:pPr>
                                <w:rPr>
                                  <w:rFonts w:eastAsiaTheme="minorHAnsi"/>
                                </w:rPr>
                              </w:pPr>
                              <w:r w:rsidRPr="0022732D">
                                <w:rPr>
                                  <w:rFonts w:eastAsiaTheme="minorHAnsi"/>
                                </w:rPr>
                                <w:t>1</w:t>
                              </w:r>
                            </w:p>
                          </w:tc>
                          <w:tc>
                            <w:tcPr>
                              <w:tcW w:w="0" w:type="auto"/>
                              <w:shd w:val="clear" w:color="auto" w:fill="FFFFFF"/>
                              <w:hideMark/>
                            </w:tcPr>
                            <w:p w14:paraId="5887BB38" w14:textId="77777777" w:rsidR="0022732D" w:rsidRPr="0022732D" w:rsidRDefault="0022732D" w:rsidP="0022732D">
                              <w:pPr>
                                <w:rPr>
                                  <w:rFonts w:eastAsiaTheme="minorHAnsi"/>
                                </w:rPr>
                              </w:pPr>
                              <w:r w:rsidRPr="0022732D">
                                <w:rPr>
                                  <w:rFonts w:eastAsiaTheme="minorHAnsi"/>
                                </w:rPr>
                                <w:t>3.13</w:t>
                              </w:r>
                            </w:p>
                          </w:tc>
                          <w:tc>
                            <w:tcPr>
                              <w:tcW w:w="0" w:type="auto"/>
                              <w:shd w:val="clear" w:color="auto" w:fill="FFFFFF"/>
                              <w:hideMark/>
                            </w:tcPr>
                            <w:p w14:paraId="6A263D84" w14:textId="77777777" w:rsidR="0022732D" w:rsidRPr="0022732D" w:rsidRDefault="0022732D" w:rsidP="0022732D">
                              <w:pPr>
                                <w:rPr>
                                  <w:rFonts w:eastAsiaTheme="minorHAnsi"/>
                                </w:rPr>
                              </w:pPr>
                              <w:r w:rsidRPr="0022732D">
                                <w:rPr>
                                  <w:rFonts w:eastAsiaTheme="minorHAnsi"/>
                                </w:rPr>
                                <w:t>1.57</w:t>
                              </w:r>
                            </w:p>
                          </w:tc>
                          <w:tc>
                            <w:tcPr>
                              <w:tcW w:w="0" w:type="auto"/>
                              <w:shd w:val="clear" w:color="auto" w:fill="FFFFFF"/>
                              <w:hideMark/>
                            </w:tcPr>
                            <w:p w14:paraId="5812D98D" w14:textId="77777777" w:rsidR="0022732D" w:rsidRPr="0022732D" w:rsidRDefault="0022732D" w:rsidP="0022732D">
                              <w:pPr>
                                <w:rPr>
                                  <w:rFonts w:eastAsiaTheme="minorHAnsi"/>
                                </w:rPr>
                              </w:pPr>
                              <w:r w:rsidRPr="0022732D">
                                <w:rPr>
                                  <w:rFonts w:eastAsiaTheme="minorHAnsi"/>
                                </w:rPr>
                                <w:t>1.57</w:t>
                              </w:r>
                            </w:p>
                          </w:tc>
                          <w:tc>
                            <w:tcPr>
                              <w:tcW w:w="0" w:type="auto"/>
                              <w:shd w:val="clear" w:color="auto" w:fill="FFFFFF"/>
                              <w:hideMark/>
                            </w:tcPr>
                            <w:p w14:paraId="6630E5F0" w14:textId="77777777" w:rsidR="0022732D" w:rsidRPr="0022732D" w:rsidRDefault="0022732D" w:rsidP="0022732D">
                              <w:pPr>
                                <w:rPr>
                                  <w:rFonts w:eastAsiaTheme="minorHAnsi"/>
                                </w:rPr>
                              </w:pPr>
                              <w:r w:rsidRPr="0022732D">
                                <w:rPr>
                                  <w:rFonts w:eastAsiaTheme="minorHAnsi"/>
                                </w:rPr>
                                <w:t>0.157</w:t>
                              </w:r>
                            </w:p>
                          </w:tc>
                          <w:tc>
                            <w:tcPr>
                              <w:tcW w:w="0" w:type="auto"/>
                              <w:shd w:val="clear" w:color="auto" w:fill="FFFFFF"/>
                              <w:hideMark/>
                            </w:tcPr>
                            <w:p w14:paraId="7CF221B8" w14:textId="77777777" w:rsidR="0022732D" w:rsidRPr="0022732D" w:rsidRDefault="0022732D" w:rsidP="0022732D">
                              <w:pPr>
                                <w:rPr>
                                  <w:rFonts w:eastAsiaTheme="minorHAnsi"/>
                                </w:rPr>
                              </w:pPr>
                              <w:r w:rsidRPr="0022732D">
                                <w:rPr>
                                  <w:rFonts w:eastAsiaTheme="minorHAnsi"/>
                                </w:rPr>
                                <w:t>3.287</w:t>
                              </w:r>
                            </w:p>
                          </w:tc>
                          <w:tc>
                            <w:tcPr>
                              <w:tcW w:w="0" w:type="auto"/>
                              <w:shd w:val="clear" w:color="auto" w:fill="FFFFFF"/>
                              <w:hideMark/>
                            </w:tcPr>
                            <w:p w14:paraId="70048182" w14:textId="77777777" w:rsidR="0022732D" w:rsidRPr="0022732D" w:rsidRDefault="0022732D" w:rsidP="0022732D">
                              <w:pPr>
                                <w:rPr>
                                  <w:rFonts w:eastAsiaTheme="minorHAnsi"/>
                                </w:rPr>
                              </w:pPr>
                              <w:r w:rsidRPr="0022732D">
                                <w:rPr>
                                  <w:rFonts w:eastAsiaTheme="minorHAnsi"/>
                                </w:rPr>
                                <w:t>0.328</w:t>
                              </w:r>
                            </w:p>
                          </w:tc>
                          <w:tc>
                            <w:tcPr>
                              <w:tcW w:w="0" w:type="auto"/>
                              <w:shd w:val="clear" w:color="auto" w:fill="FFFFFF"/>
                              <w:hideMark/>
                            </w:tcPr>
                            <w:p w14:paraId="77E94731" w14:textId="77777777" w:rsidR="0022732D" w:rsidRPr="0022732D" w:rsidRDefault="0022732D" w:rsidP="0022732D">
                              <w:pPr>
                                <w:rPr>
                                  <w:rFonts w:eastAsiaTheme="minorHAnsi"/>
                                </w:rPr>
                              </w:pPr>
                              <w:r w:rsidRPr="0022732D">
                                <w:rPr>
                                  <w:rFonts w:eastAsiaTheme="minorHAnsi"/>
                                </w:rPr>
                                <w:t>0.672</w:t>
                              </w:r>
                            </w:p>
                          </w:tc>
                        </w:tr>
                        <w:tr w:rsidR="0022732D" w:rsidRPr="0022732D" w14:paraId="00B6CF18" w14:textId="77777777">
                          <w:trPr>
                            <w:tblCellSpacing w:w="7" w:type="dxa"/>
                          </w:trPr>
                          <w:tc>
                            <w:tcPr>
                              <w:tcW w:w="0" w:type="auto"/>
                              <w:shd w:val="clear" w:color="auto" w:fill="FFFFFF"/>
                              <w:hideMark/>
                            </w:tcPr>
                            <w:p w14:paraId="4F25EE55" w14:textId="77777777" w:rsidR="0022732D" w:rsidRPr="0022732D" w:rsidRDefault="0022732D" w:rsidP="0022732D">
                              <w:pPr>
                                <w:rPr>
                                  <w:rFonts w:eastAsiaTheme="minorHAnsi"/>
                                </w:rPr>
                              </w:pPr>
                              <w:r w:rsidRPr="0022732D">
                                <w:rPr>
                                  <w:rFonts w:eastAsiaTheme="minorHAnsi"/>
                                </w:rPr>
                                <w:t>2</w:t>
                              </w:r>
                            </w:p>
                          </w:tc>
                          <w:tc>
                            <w:tcPr>
                              <w:tcW w:w="0" w:type="auto"/>
                              <w:shd w:val="clear" w:color="auto" w:fill="FFFFFF"/>
                              <w:hideMark/>
                            </w:tcPr>
                            <w:p w14:paraId="7D3520DF" w14:textId="77777777" w:rsidR="0022732D" w:rsidRPr="0022732D" w:rsidRDefault="0022732D" w:rsidP="0022732D">
                              <w:pPr>
                                <w:rPr>
                                  <w:rFonts w:eastAsiaTheme="minorHAnsi"/>
                                </w:rPr>
                              </w:pPr>
                              <w:r w:rsidRPr="0022732D">
                                <w:rPr>
                                  <w:rFonts w:eastAsiaTheme="minorHAnsi"/>
                                </w:rPr>
                                <w:t>4.93</w:t>
                              </w:r>
                            </w:p>
                          </w:tc>
                          <w:tc>
                            <w:tcPr>
                              <w:tcW w:w="0" w:type="auto"/>
                              <w:shd w:val="clear" w:color="auto" w:fill="FFFFFF"/>
                              <w:hideMark/>
                            </w:tcPr>
                            <w:p w14:paraId="7A3AFDB9" w14:textId="77777777" w:rsidR="0022732D" w:rsidRPr="0022732D" w:rsidRDefault="0022732D" w:rsidP="0022732D">
                              <w:pPr>
                                <w:rPr>
                                  <w:rFonts w:eastAsiaTheme="minorHAnsi"/>
                                </w:rPr>
                              </w:pPr>
                              <w:r w:rsidRPr="0022732D">
                                <w:rPr>
                                  <w:rFonts w:eastAsiaTheme="minorHAnsi"/>
                                </w:rPr>
                                <w:t>4.03</w:t>
                              </w:r>
                            </w:p>
                          </w:tc>
                          <w:tc>
                            <w:tcPr>
                              <w:tcW w:w="0" w:type="auto"/>
                              <w:shd w:val="clear" w:color="auto" w:fill="FFFFFF"/>
                              <w:hideMark/>
                            </w:tcPr>
                            <w:p w14:paraId="4424A602" w14:textId="77777777" w:rsidR="0022732D" w:rsidRPr="0022732D" w:rsidRDefault="0022732D" w:rsidP="0022732D">
                              <w:pPr>
                                <w:rPr>
                                  <w:rFonts w:eastAsiaTheme="minorHAnsi"/>
                                </w:rPr>
                              </w:pPr>
                              <w:r w:rsidRPr="0022732D">
                                <w:rPr>
                                  <w:rFonts w:eastAsiaTheme="minorHAnsi"/>
                                </w:rPr>
                                <w:t>5.60</w:t>
                              </w:r>
                            </w:p>
                          </w:tc>
                          <w:tc>
                            <w:tcPr>
                              <w:tcW w:w="0" w:type="auto"/>
                              <w:shd w:val="clear" w:color="auto" w:fill="FFFFFF"/>
                              <w:hideMark/>
                            </w:tcPr>
                            <w:p w14:paraId="4D0161AF" w14:textId="77777777" w:rsidR="0022732D" w:rsidRPr="0022732D" w:rsidRDefault="0022732D" w:rsidP="0022732D">
                              <w:pPr>
                                <w:rPr>
                                  <w:rFonts w:eastAsiaTheme="minorHAnsi"/>
                                </w:rPr>
                              </w:pPr>
                              <w:r w:rsidRPr="0022732D">
                                <w:rPr>
                                  <w:rFonts w:eastAsiaTheme="minorHAnsi"/>
                                </w:rPr>
                                <w:t>0.560</w:t>
                              </w:r>
                            </w:p>
                          </w:tc>
                          <w:tc>
                            <w:tcPr>
                              <w:tcW w:w="0" w:type="auto"/>
                              <w:shd w:val="clear" w:color="auto" w:fill="FFFFFF"/>
                              <w:hideMark/>
                            </w:tcPr>
                            <w:p w14:paraId="490D50F0" w14:textId="77777777" w:rsidR="0022732D" w:rsidRPr="0022732D" w:rsidRDefault="0022732D" w:rsidP="0022732D">
                              <w:pPr>
                                <w:rPr>
                                  <w:rFonts w:eastAsiaTheme="minorHAnsi"/>
                                </w:rPr>
                              </w:pPr>
                              <w:r w:rsidRPr="0022732D">
                                <w:rPr>
                                  <w:rFonts w:eastAsiaTheme="minorHAnsi"/>
                                </w:rPr>
                                <w:t>5.490</w:t>
                              </w:r>
                            </w:p>
                          </w:tc>
                          <w:tc>
                            <w:tcPr>
                              <w:tcW w:w="0" w:type="auto"/>
                              <w:shd w:val="clear" w:color="auto" w:fill="FFFFFF"/>
                              <w:hideMark/>
                            </w:tcPr>
                            <w:p w14:paraId="1EE6E347" w14:textId="77777777" w:rsidR="0022732D" w:rsidRPr="0022732D" w:rsidRDefault="0022732D" w:rsidP="0022732D">
                              <w:pPr>
                                <w:rPr>
                                  <w:rFonts w:eastAsiaTheme="minorHAnsi"/>
                                </w:rPr>
                              </w:pPr>
                              <w:r w:rsidRPr="0022732D">
                                <w:rPr>
                                  <w:rFonts w:eastAsiaTheme="minorHAnsi"/>
                                </w:rPr>
                                <w:t>0.548</w:t>
                              </w:r>
                            </w:p>
                          </w:tc>
                          <w:tc>
                            <w:tcPr>
                              <w:tcW w:w="0" w:type="auto"/>
                              <w:shd w:val="clear" w:color="auto" w:fill="FFFFFF"/>
                              <w:hideMark/>
                            </w:tcPr>
                            <w:p w14:paraId="1AA9D756" w14:textId="77777777" w:rsidR="0022732D" w:rsidRPr="0022732D" w:rsidRDefault="0022732D" w:rsidP="0022732D">
                              <w:pPr>
                                <w:rPr>
                                  <w:rFonts w:eastAsiaTheme="minorHAnsi"/>
                                </w:rPr>
                              </w:pPr>
                              <w:r w:rsidRPr="0022732D">
                                <w:rPr>
                                  <w:rFonts w:eastAsiaTheme="minorHAnsi"/>
                                </w:rPr>
                                <w:t>0.452</w:t>
                              </w:r>
                            </w:p>
                          </w:tc>
                        </w:tr>
                        <w:tr w:rsidR="0022732D" w:rsidRPr="0022732D" w14:paraId="2C018136" w14:textId="77777777">
                          <w:trPr>
                            <w:tblCellSpacing w:w="7" w:type="dxa"/>
                          </w:trPr>
                          <w:tc>
                            <w:tcPr>
                              <w:tcW w:w="0" w:type="auto"/>
                              <w:shd w:val="clear" w:color="auto" w:fill="FFFFFF"/>
                              <w:hideMark/>
                            </w:tcPr>
                            <w:p w14:paraId="00337ED3" w14:textId="77777777" w:rsidR="0022732D" w:rsidRPr="0022732D" w:rsidRDefault="0022732D" w:rsidP="0022732D">
                              <w:pPr>
                                <w:rPr>
                                  <w:rFonts w:eastAsiaTheme="minorHAnsi"/>
                                </w:rPr>
                              </w:pPr>
                              <w:r w:rsidRPr="0022732D">
                                <w:rPr>
                                  <w:rFonts w:eastAsiaTheme="minorHAnsi"/>
                                </w:rPr>
                                <w:t>3</w:t>
                              </w:r>
                            </w:p>
                          </w:tc>
                          <w:tc>
                            <w:tcPr>
                              <w:tcW w:w="0" w:type="auto"/>
                              <w:shd w:val="clear" w:color="auto" w:fill="FFFFFF"/>
                              <w:hideMark/>
                            </w:tcPr>
                            <w:p w14:paraId="5295137C" w14:textId="77777777" w:rsidR="0022732D" w:rsidRPr="0022732D" w:rsidRDefault="0022732D" w:rsidP="0022732D">
                              <w:pPr>
                                <w:rPr>
                                  <w:rFonts w:eastAsiaTheme="minorHAnsi"/>
                                </w:rPr>
                              </w:pPr>
                              <w:r w:rsidRPr="0022732D">
                                <w:rPr>
                                  <w:rFonts w:eastAsiaTheme="minorHAnsi"/>
                                </w:rPr>
                                <w:t>5.86</w:t>
                              </w:r>
                            </w:p>
                          </w:tc>
                          <w:tc>
                            <w:tcPr>
                              <w:tcW w:w="0" w:type="auto"/>
                              <w:shd w:val="clear" w:color="auto" w:fill="FFFFFF"/>
                              <w:hideMark/>
                            </w:tcPr>
                            <w:p w14:paraId="3C194F2E" w14:textId="77777777" w:rsidR="0022732D" w:rsidRPr="0022732D" w:rsidRDefault="0022732D" w:rsidP="0022732D">
                              <w:pPr>
                                <w:rPr>
                                  <w:rFonts w:eastAsiaTheme="minorHAnsi"/>
                                </w:rPr>
                              </w:pPr>
                              <w:r w:rsidRPr="0022732D">
                                <w:rPr>
                                  <w:rFonts w:eastAsiaTheme="minorHAnsi"/>
                                </w:rPr>
                                <w:t>5.40</w:t>
                              </w:r>
                            </w:p>
                          </w:tc>
                          <w:tc>
                            <w:tcPr>
                              <w:tcW w:w="0" w:type="auto"/>
                              <w:shd w:val="clear" w:color="auto" w:fill="FFFFFF"/>
                              <w:hideMark/>
                            </w:tcPr>
                            <w:p w14:paraId="31FF5E98" w14:textId="77777777" w:rsidR="0022732D" w:rsidRPr="0022732D" w:rsidRDefault="0022732D" w:rsidP="0022732D">
                              <w:pPr>
                                <w:rPr>
                                  <w:rFonts w:eastAsiaTheme="minorHAnsi"/>
                                </w:rPr>
                              </w:pPr>
                              <w:r w:rsidRPr="0022732D">
                                <w:rPr>
                                  <w:rFonts w:eastAsiaTheme="minorHAnsi"/>
                                </w:rPr>
                                <w:t>10.99</w:t>
                              </w:r>
                            </w:p>
                          </w:tc>
                          <w:tc>
                            <w:tcPr>
                              <w:tcW w:w="0" w:type="auto"/>
                              <w:shd w:val="clear" w:color="auto" w:fill="FFFFFF"/>
                              <w:hideMark/>
                            </w:tcPr>
                            <w:p w14:paraId="2CDCC09E" w14:textId="77777777" w:rsidR="0022732D" w:rsidRPr="0022732D" w:rsidRDefault="0022732D" w:rsidP="0022732D">
                              <w:pPr>
                                <w:rPr>
                                  <w:rFonts w:eastAsiaTheme="minorHAnsi"/>
                                </w:rPr>
                              </w:pPr>
                              <w:r w:rsidRPr="0022732D">
                                <w:rPr>
                                  <w:rFonts w:eastAsiaTheme="minorHAnsi"/>
                                </w:rPr>
                                <w:t>1.099</w:t>
                              </w:r>
                            </w:p>
                          </w:tc>
                          <w:tc>
                            <w:tcPr>
                              <w:tcW w:w="0" w:type="auto"/>
                              <w:shd w:val="clear" w:color="auto" w:fill="FFFFFF"/>
                              <w:hideMark/>
                            </w:tcPr>
                            <w:p w14:paraId="2BD6273F" w14:textId="77777777" w:rsidR="0022732D" w:rsidRPr="0022732D" w:rsidRDefault="0022732D" w:rsidP="0022732D">
                              <w:pPr>
                                <w:rPr>
                                  <w:rFonts w:eastAsiaTheme="minorHAnsi"/>
                                </w:rPr>
                              </w:pPr>
                              <w:r w:rsidRPr="0022732D">
                                <w:rPr>
                                  <w:rFonts w:eastAsiaTheme="minorHAnsi"/>
                                </w:rPr>
                                <w:t>6.959</w:t>
                              </w:r>
                            </w:p>
                          </w:tc>
                          <w:tc>
                            <w:tcPr>
                              <w:tcW w:w="0" w:type="auto"/>
                              <w:shd w:val="clear" w:color="auto" w:fill="FFFFFF"/>
                              <w:hideMark/>
                            </w:tcPr>
                            <w:p w14:paraId="51AC580E" w14:textId="77777777" w:rsidR="0022732D" w:rsidRPr="0022732D" w:rsidRDefault="0022732D" w:rsidP="0022732D">
                              <w:pPr>
                                <w:rPr>
                                  <w:rFonts w:eastAsiaTheme="minorHAnsi"/>
                                </w:rPr>
                              </w:pPr>
                              <w:r w:rsidRPr="0022732D">
                                <w:rPr>
                                  <w:rFonts w:eastAsiaTheme="minorHAnsi"/>
                                </w:rPr>
                                <w:t>0.695</w:t>
                              </w:r>
                            </w:p>
                          </w:tc>
                          <w:tc>
                            <w:tcPr>
                              <w:tcW w:w="0" w:type="auto"/>
                              <w:shd w:val="clear" w:color="auto" w:fill="FFFFFF"/>
                              <w:hideMark/>
                            </w:tcPr>
                            <w:p w14:paraId="5BBAE574" w14:textId="77777777" w:rsidR="0022732D" w:rsidRPr="0022732D" w:rsidRDefault="0022732D" w:rsidP="0022732D">
                              <w:pPr>
                                <w:rPr>
                                  <w:rFonts w:eastAsiaTheme="minorHAnsi"/>
                                </w:rPr>
                              </w:pPr>
                              <w:r w:rsidRPr="0022732D">
                                <w:rPr>
                                  <w:rFonts w:eastAsiaTheme="minorHAnsi"/>
                                </w:rPr>
                                <w:t>0.305</w:t>
                              </w:r>
                            </w:p>
                          </w:tc>
                        </w:tr>
                        <w:tr w:rsidR="0022732D" w:rsidRPr="0022732D" w14:paraId="342CC169" w14:textId="77777777">
                          <w:trPr>
                            <w:tblCellSpacing w:w="7" w:type="dxa"/>
                          </w:trPr>
                          <w:tc>
                            <w:tcPr>
                              <w:tcW w:w="0" w:type="auto"/>
                              <w:shd w:val="clear" w:color="auto" w:fill="FFFFFF"/>
                              <w:hideMark/>
                            </w:tcPr>
                            <w:p w14:paraId="50C6C7F0" w14:textId="77777777" w:rsidR="0022732D" w:rsidRPr="0022732D" w:rsidRDefault="0022732D" w:rsidP="0022732D">
                              <w:pPr>
                                <w:rPr>
                                  <w:rFonts w:eastAsiaTheme="minorHAnsi"/>
                                </w:rPr>
                              </w:pPr>
                              <w:r w:rsidRPr="0022732D">
                                <w:rPr>
                                  <w:rFonts w:eastAsiaTheme="minorHAnsi"/>
                                </w:rPr>
                                <w:t>4</w:t>
                              </w:r>
                            </w:p>
                          </w:tc>
                          <w:tc>
                            <w:tcPr>
                              <w:tcW w:w="0" w:type="auto"/>
                              <w:shd w:val="clear" w:color="auto" w:fill="FFFFFF"/>
                              <w:hideMark/>
                            </w:tcPr>
                            <w:p w14:paraId="74F11B6D" w14:textId="77777777" w:rsidR="0022732D" w:rsidRPr="0022732D" w:rsidRDefault="0022732D" w:rsidP="0022732D">
                              <w:pPr>
                                <w:rPr>
                                  <w:rFonts w:eastAsiaTheme="minorHAnsi"/>
                                </w:rPr>
                              </w:pPr>
                              <w:r w:rsidRPr="0022732D">
                                <w:rPr>
                                  <w:rFonts w:eastAsiaTheme="minorHAnsi"/>
                                </w:rPr>
                                <w:t>6.25</w:t>
                              </w:r>
                            </w:p>
                          </w:tc>
                          <w:tc>
                            <w:tcPr>
                              <w:tcW w:w="0" w:type="auto"/>
                              <w:shd w:val="clear" w:color="auto" w:fill="FFFFFF"/>
                              <w:hideMark/>
                            </w:tcPr>
                            <w:p w14:paraId="60B60B3F" w14:textId="77777777" w:rsidR="0022732D" w:rsidRPr="0022732D" w:rsidRDefault="0022732D" w:rsidP="0022732D">
                              <w:pPr>
                                <w:rPr>
                                  <w:rFonts w:eastAsiaTheme="minorHAnsi"/>
                                </w:rPr>
                              </w:pPr>
                              <w:r w:rsidRPr="0022732D">
                                <w:rPr>
                                  <w:rFonts w:eastAsiaTheme="minorHAnsi"/>
                                </w:rPr>
                                <w:t>6.06</w:t>
                              </w:r>
                            </w:p>
                          </w:tc>
                          <w:tc>
                            <w:tcPr>
                              <w:tcW w:w="0" w:type="auto"/>
                              <w:shd w:val="clear" w:color="auto" w:fill="FFFFFF"/>
                              <w:hideMark/>
                            </w:tcPr>
                            <w:p w14:paraId="42DA6A65" w14:textId="77777777" w:rsidR="0022732D" w:rsidRPr="0022732D" w:rsidRDefault="0022732D" w:rsidP="0022732D">
                              <w:pPr>
                                <w:rPr>
                                  <w:rFonts w:eastAsiaTheme="minorHAnsi"/>
                                </w:rPr>
                              </w:pPr>
                              <w:r w:rsidRPr="0022732D">
                                <w:rPr>
                                  <w:rFonts w:eastAsiaTheme="minorHAnsi"/>
                                </w:rPr>
                                <w:t>17.05</w:t>
                              </w:r>
                            </w:p>
                          </w:tc>
                          <w:tc>
                            <w:tcPr>
                              <w:tcW w:w="0" w:type="auto"/>
                              <w:shd w:val="clear" w:color="auto" w:fill="FFFFFF"/>
                              <w:hideMark/>
                            </w:tcPr>
                            <w:p w14:paraId="50307DDB" w14:textId="77777777" w:rsidR="0022732D" w:rsidRPr="0022732D" w:rsidRDefault="0022732D" w:rsidP="0022732D">
                              <w:pPr>
                                <w:rPr>
                                  <w:rFonts w:eastAsiaTheme="minorHAnsi"/>
                                </w:rPr>
                              </w:pPr>
                              <w:r w:rsidRPr="0022732D">
                                <w:rPr>
                                  <w:rFonts w:eastAsiaTheme="minorHAnsi"/>
                                </w:rPr>
                                <w:t>1.705</w:t>
                              </w:r>
                            </w:p>
                          </w:tc>
                          <w:tc>
                            <w:tcPr>
                              <w:tcW w:w="0" w:type="auto"/>
                              <w:shd w:val="clear" w:color="auto" w:fill="FFFFFF"/>
                              <w:hideMark/>
                            </w:tcPr>
                            <w:p w14:paraId="6F591A3D" w14:textId="77777777" w:rsidR="0022732D" w:rsidRPr="0022732D" w:rsidRDefault="0022732D" w:rsidP="0022732D">
                              <w:pPr>
                                <w:rPr>
                                  <w:rFonts w:eastAsiaTheme="minorHAnsi"/>
                                </w:rPr>
                              </w:pPr>
                              <w:r w:rsidRPr="0022732D">
                                <w:rPr>
                                  <w:rFonts w:eastAsiaTheme="minorHAnsi"/>
                                </w:rPr>
                                <w:t>7.955</w:t>
                              </w:r>
                            </w:p>
                          </w:tc>
                          <w:tc>
                            <w:tcPr>
                              <w:tcW w:w="0" w:type="auto"/>
                              <w:shd w:val="clear" w:color="auto" w:fill="FFFFFF"/>
                              <w:hideMark/>
                            </w:tcPr>
                            <w:p w14:paraId="485094A4" w14:textId="77777777" w:rsidR="0022732D" w:rsidRPr="0022732D" w:rsidRDefault="0022732D" w:rsidP="0022732D">
                              <w:pPr>
                                <w:rPr>
                                  <w:rFonts w:eastAsiaTheme="minorHAnsi"/>
                                </w:rPr>
                              </w:pPr>
                              <w:r w:rsidRPr="0022732D">
                                <w:rPr>
                                  <w:rFonts w:eastAsiaTheme="minorHAnsi"/>
                                </w:rPr>
                                <w:t>0.794</w:t>
                              </w:r>
                            </w:p>
                          </w:tc>
                          <w:tc>
                            <w:tcPr>
                              <w:tcW w:w="0" w:type="auto"/>
                              <w:shd w:val="clear" w:color="auto" w:fill="FFFFFF"/>
                              <w:hideMark/>
                            </w:tcPr>
                            <w:p w14:paraId="5663226E" w14:textId="77777777" w:rsidR="0022732D" w:rsidRPr="0022732D" w:rsidRDefault="0022732D" w:rsidP="0022732D">
                              <w:pPr>
                                <w:rPr>
                                  <w:rFonts w:eastAsiaTheme="minorHAnsi"/>
                                </w:rPr>
                              </w:pPr>
                              <w:r w:rsidRPr="0022732D">
                                <w:rPr>
                                  <w:rFonts w:eastAsiaTheme="minorHAnsi"/>
                                </w:rPr>
                                <w:t>0.205</w:t>
                              </w:r>
                            </w:p>
                          </w:tc>
                        </w:tr>
                        <w:tr w:rsidR="0022732D" w:rsidRPr="0022732D" w14:paraId="27A5977F" w14:textId="77777777">
                          <w:trPr>
                            <w:tblCellSpacing w:w="7" w:type="dxa"/>
                          </w:trPr>
                          <w:tc>
                            <w:tcPr>
                              <w:tcW w:w="0" w:type="auto"/>
                              <w:shd w:val="clear" w:color="auto" w:fill="FFFFFF"/>
                              <w:hideMark/>
                            </w:tcPr>
                            <w:p w14:paraId="34049EC1" w14:textId="77777777" w:rsidR="0022732D" w:rsidRPr="0022732D" w:rsidRDefault="0022732D" w:rsidP="0022732D">
                              <w:pPr>
                                <w:rPr>
                                  <w:rFonts w:eastAsiaTheme="minorHAnsi"/>
                                </w:rPr>
                              </w:pPr>
                              <w:r w:rsidRPr="0022732D">
                                <w:rPr>
                                  <w:rFonts w:eastAsiaTheme="minorHAnsi"/>
                                </w:rPr>
                                <w:t>5</w:t>
                              </w:r>
                            </w:p>
                          </w:tc>
                          <w:tc>
                            <w:tcPr>
                              <w:tcW w:w="0" w:type="auto"/>
                              <w:shd w:val="clear" w:color="auto" w:fill="FFFFFF"/>
                              <w:hideMark/>
                            </w:tcPr>
                            <w:p w14:paraId="304B2223" w14:textId="77777777" w:rsidR="0022732D" w:rsidRPr="0022732D" w:rsidRDefault="0022732D" w:rsidP="0022732D">
                              <w:pPr>
                                <w:rPr>
                                  <w:rFonts w:eastAsiaTheme="minorHAnsi"/>
                                </w:rPr>
                              </w:pPr>
                              <w:r w:rsidRPr="0022732D">
                                <w:rPr>
                                  <w:rFonts w:eastAsiaTheme="minorHAnsi"/>
                                </w:rPr>
                                <w:t>6.28</w:t>
                              </w:r>
                            </w:p>
                          </w:tc>
                          <w:tc>
                            <w:tcPr>
                              <w:tcW w:w="0" w:type="auto"/>
                              <w:shd w:val="clear" w:color="auto" w:fill="FFFFFF"/>
                              <w:hideMark/>
                            </w:tcPr>
                            <w:p w14:paraId="4D697241" w14:textId="77777777" w:rsidR="0022732D" w:rsidRPr="0022732D" w:rsidRDefault="0022732D" w:rsidP="0022732D">
                              <w:pPr>
                                <w:rPr>
                                  <w:rFonts w:eastAsiaTheme="minorHAnsi"/>
                                </w:rPr>
                              </w:pPr>
                              <w:r w:rsidRPr="0022732D">
                                <w:rPr>
                                  <w:rFonts w:eastAsiaTheme="minorHAnsi"/>
                                </w:rPr>
                                <w:t>6.26</w:t>
                              </w:r>
                            </w:p>
                          </w:tc>
                          <w:tc>
                            <w:tcPr>
                              <w:tcW w:w="0" w:type="auto"/>
                              <w:shd w:val="clear" w:color="auto" w:fill="FFFFFF"/>
                              <w:hideMark/>
                            </w:tcPr>
                            <w:p w14:paraId="615103C6" w14:textId="77777777" w:rsidR="0022732D" w:rsidRPr="0022732D" w:rsidRDefault="0022732D" w:rsidP="0022732D">
                              <w:pPr>
                                <w:rPr>
                                  <w:rFonts w:eastAsiaTheme="minorHAnsi"/>
                                </w:rPr>
                              </w:pPr>
                              <w:r w:rsidRPr="0022732D">
                                <w:rPr>
                                  <w:rFonts w:eastAsiaTheme="minorHAnsi"/>
                                </w:rPr>
                                <w:t>23.31</w:t>
                              </w:r>
                            </w:p>
                          </w:tc>
                          <w:tc>
                            <w:tcPr>
                              <w:tcW w:w="0" w:type="auto"/>
                              <w:shd w:val="clear" w:color="auto" w:fill="FFFFFF"/>
                              <w:hideMark/>
                            </w:tcPr>
                            <w:p w14:paraId="7C0AACCD" w14:textId="77777777" w:rsidR="0022732D" w:rsidRPr="0022732D" w:rsidRDefault="0022732D" w:rsidP="0022732D">
                              <w:pPr>
                                <w:rPr>
                                  <w:rFonts w:eastAsiaTheme="minorHAnsi"/>
                                </w:rPr>
                              </w:pPr>
                              <w:r w:rsidRPr="0022732D">
                                <w:rPr>
                                  <w:rFonts w:eastAsiaTheme="minorHAnsi"/>
                                </w:rPr>
                                <w:t>2.331</w:t>
                              </w:r>
                            </w:p>
                          </w:tc>
                          <w:tc>
                            <w:tcPr>
                              <w:tcW w:w="0" w:type="auto"/>
                              <w:shd w:val="clear" w:color="auto" w:fill="FFFFFF"/>
                              <w:hideMark/>
                            </w:tcPr>
                            <w:p w14:paraId="40942790" w14:textId="77777777" w:rsidR="0022732D" w:rsidRPr="0022732D" w:rsidRDefault="0022732D" w:rsidP="0022732D">
                              <w:pPr>
                                <w:rPr>
                                  <w:rFonts w:eastAsiaTheme="minorHAnsi"/>
                                </w:rPr>
                              </w:pPr>
                              <w:r w:rsidRPr="0022732D">
                                <w:rPr>
                                  <w:rFonts w:eastAsiaTheme="minorHAnsi"/>
                                </w:rPr>
                                <w:t>8.610</w:t>
                              </w:r>
                            </w:p>
                          </w:tc>
                          <w:tc>
                            <w:tcPr>
                              <w:tcW w:w="0" w:type="auto"/>
                              <w:shd w:val="clear" w:color="auto" w:fill="FFFFFF"/>
                              <w:hideMark/>
                            </w:tcPr>
                            <w:p w14:paraId="0EBE9928" w14:textId="77777777" w:rsidR="0022732D" w:rsidRPr="0022732D" w:rsidRDefault="0022732D" w:rsidP="0022732D">
                              <w:pPr>
                                <w:rPr>
                                  <w:rFonts w:eastAsiaTheme="minorHAnsi"/>
                                </w:rPr>
                              </w:pPr>
                              <w:r w:rsidRPr="0022732D">
                                <w:rPr>
                                  <w:rFonts w:eastAsiaTheme="minorHAnsi"/>
                                </w:rPr>
                                <w:t>0.856</w:t>
                              </w:r>
                            </w:p>
                          </w:tc>
                          <w:tc>
                            <w:tcPr>
                              <w:tcW w:w="0" w:type="auto"/>
                              <w:shd w:val="clear" w:color="auto" w:fill="FFFFFF"/>
                              <w:hideMark/>
                            </w:tcPr>
                            <w:p w14:paraId="41063ED7" w14:textId="77777777" w:rsidR="0022732D" w:rsidRPr="0022732D" w:rsidRDefault="0022732D" w:rsidP="0022732D">
                              <w:pPr>
                                <w:rPr>
                                  <w:rFonts w:eastAsiaTheme="minorHAnsi"/>
                                </w:rPr>
                              </w:pPr>
                              <w:r w:rsidRPr="0022732D">
                                <w:rPr>
                                  <w:rFonts w:eastAsiaTheme="minorHAnsi"/>
                                </w:rPr>
                                <w:t>0.140</w:t>
                              </w:r>
                            </w:p>
                          </w:tc>
                        </w:tr>
                        <w:tr w:rsidR="0022732D" w:rsidRPr="0022732D" w14:paraId="6A94223A" w14:textId="77777777">
                          <w:trPr>
                            <w:tblCellSpacing w:w="7" w:type="dxa"/>
                          </w:trPr>
                          <w:tc>
                            <w:tcPr>
                              <w:tcW w:w="0" w:type="auto"/>
                              <w:shd w:val="clear" w:color="auto" w:fill="FFFFFF"/>
                              <w:hideMark/>
                            </w:tcPr>
                            <w:p w14:paraId="16B1B15D" w14:textId="77777777" w:rsidR="0022732D" w:rsidRPr="0022732D" w:rsidRDefault="0022732D" w:rsidP="0022732D">
                              <w:pPr>
                                <w:rPr>
                                  <w:rFonts w:eastAsiaTheme="minorHAnsi"/>
                                </w:rPr>
                              </w:pPr>
                              <w:r w:rsidRPr="0022732D">
                                <w:rPr>
                                  <w:rFonts w:eastAsiaTheme="minorHAnsi"/>
                                </w:rPr>
                                <w:t>6</w:t>
                              </w:r>
                            </w:p>
                          </w:tc>
                          <w:tc>
                            <w:tcPr>
                              <w:tcW w:w="0" w:type="auto"/>
                              <w:shd w:val="clear" w:color="auto" w:fill="FFFFFF"/>
                              <w:hideMark/>
                            </w:tcPr>
                            <w:p w14:paraId="39EE088A" w14:textId="77777777" w:rsidR="0022732D" w:rsidRPr="0022732D" w:rsidRDefault="0022732D" w:rsidP="0022732D">
                              <w:pPr>
                                <w:rPr>
                                  <w:rFonts w:eastAsiaTheme="minorHAnsi"/>
                                </w:rPr>
                              </w:pPr>
                              <w:r w:rsidRPr="0022732D">
                                <w:rPr>
                                  <w:rFonts w:eastAsiaTheme="minorHAnsi"/>
                                </w:rPr>
                                <w:t>6.11</w:t>
                              </w:r>
                            </w:p>
                          </w:tc>
                          <w:tc>
                            <w:tcPr>
                              <w:tcW w:w="0" w:type="auto"/>
                              <w:shd w:val="clear" w:color="auto" w:fill="FFFFFF"/>
                              <w:hideMark/>
                            </w:tcPr>
                            <w:p w14:paraId="7BCA621B" w14:textId="77777777" w:rsidR="0022732D" w:rsidRPr="0022732D" w:rsidRDefault="0022732D" w:rsidP="0022732D">
                              <w:pPr>
                                <w:rPr>
                                  <w:rFonts w:eastAsiaTheme="minorHAnsi"/>
                                </w:rPr>
                              </w:pPr>
                              <w:r w:rsidRPr="0022732D">
                                <w:rPr>
                                  <w:rFonts w:eastAsiaTheme="minorHAnsi"/>
                                </w:rPr>
                                <w:t>6.20</w:t>
                              </w:r>
                            </w:p>
                          </w:tc>
                          <w:tc>
                            <w:tcPr>
                              <w:tcW w:w="0" w:type="auto"/>
                              <w:shd w:val="clear" w:color="auto" w:fill="FFFFFF"/>
                              <w:hideMark/>
                            </w:tcPr>
                            <w:p w14:paraId="1E22AD0E" w14:textId="77777777" w:rsidR="0022732D" w:rsidRPr="0022732D" w:rsidRDefault="0022732D" w:rsidP="0022732D">
                              <w:pPr>
                                <w:rPr>
                                  <w:rFonts w:eastAsiaTheme="minorHAnsi"/>
                                </w:rPr>
                              </w:pPr>
                              <w:r w:rsidRPr="0022732D">
                                <w:rPr>
                                  <w:rFonts w:eastAsiaTheme="minorHAnsi"/>
                                </w:rPr>
                                <w:t>29.51</w:t>
                              </w:r>
                            </w:p>
                          </w:tc>
                          <w:tc>
                            <w:tcPr>
                              <w:tcW w:w="0" w:type="auto"/>
                              <w:shd w:val="clear" w:color="auto" w:fill="FFFFFF"/>
                              <w:hideMark/>
                            </w:tcPr>
                            <w:p w14:paraId="3355C6AE" w14:textId="77777777" w:rsidR="0022732D" w:rsidRPr="0022732D" w:rsidRDefault="0022732D" w:rsidP="0022732D">
                              <w:pPr>
                                <w:rPr>
                                  <w:rFonts w:eastAsiaTheme="minorHAnsi"/>
                                </w:rPr>
                              </w:pPr>
                              <w:r w:rsidRPr="0022732D">
                                <w:rPr>
                                  <w:rFonts w:eastAsiaTheme="minorHAnsi"/>
                                </w:rPr>
                                <w:t>2.951</w:t>
                              </w:r>
                            </w:p>
                          </w:tc>
                          <w:tc>
                            <w:tcPr>
                              <w:tcW w:w="0" w:type="auto"/>
                              <w:shd w:val="clear" w:color="auto" w:fill="FFFFFF"/>
                              <w:hideMark/>
                            </w:tcPr>
                            <w:p w14:paraId="7CB3DDD2" w14:textId="77777777" w:rsidR="0022732D" w:rsidRPr="0022732D" w:rsidRDefault="0022732D" w:rsidP="0022732D">
                              <w:pPr>
                                <w:rPr>
                                  <w:rFonts w:eastAsiaTheme="minorHAnsi"/>
                                </w:rPr>
                              </w:pPr>
                              <w:r w:rsidRPr="0022732D">
                                <w:rPr>
                                  <w:rFonts w:eastAsiaTheme="minorHAnsi"/>
                                </w:rPr>
                                <w:t>9.061</w:t>
                              </w:r>
                            </w:p>
                          </w:tc>
                          <w:tc>
                            <w:tcPr>
                              <w:tcW w:w="0" w:type="auto"/>
                              <w:shd w:val="clear" w:color="auto" w:fill="FFFFFF"/>
                              <w:hideMark/>
                            </w:tcPr>
                            <w:p w14:paraId="1B51AE9D" w14:textId="77777777" w:rsidR="0022732D" w:rsidRPr="0022732D" w:rsidRDefault="0022732D" w:rsidP="0022732D">
                              <w:pPr>
                                <w:rPr>
                                  <w:rFonts w:eastAsiaTheme="minorHAnsi"/>
                                </w:rPr>
                              </w:pPr>
                              <w:r w:rsidRPr="0022732D">
                                <w:rPr>
                                  <w:rFonts w:eastAsiaTheme="minorHAnsi"/>
                                </w:rPr>
                                <w:t>0.905</w:t>
                              </w:r>
                            </w:p>
                          </w:tc>
                          <w:tc>
                            <w:tcPr>
                              <w:tcW w:w="0" w:type="auto"/>
                              <w:shd w:val="clear" w:color="auto" w:fill="FFFFFF"/>
                              <w:hideMark/>
                            </w:tcPr>
                            <w:p w14:paraId="27A4711D" w14:textId="77777777" w:rsidR="0022732D" w:rsidRPr="0022732D" w:rsidRDefault="0022732D" w:rsidP="0022732D">
                              <w:pPr>
                                <w:rPr>
                                  <w:rFonts w:eastAsiaTheme="minorHAnsi"/>
                                </w:rPr>
                              </w:pPr>
                              <w:r w:rsidRPr="0022732D">
                                <w:rPr>
                                  <w:rFonts w:eastAsiaTheme="minorHAnsi"/>
                                </w:rPr>
                                <w:t>0.095</w:t>
                              </w:r>
                            </w:p>
                          </w:tc>
                        </w:tr>
                        <w:tr w:rsidR="0022732D" w:rsidRPr="0022732D" w14:paraId="6F892039" w14:textId="77777777">
                          <w:trPr>
                            <w:tblCellSpacing w:w="7" w:type="dxa"/>
                          </w:trPr>
                          <w:tc>
                            <w:tcPr>
                              <w:tcW w:w="0" w:type="auto"/>
                              <w:shd w:val="clear" w:color="auto" w:fill="FFFFFF"/>
                              <w:hideMark/>
                            </w:tcPr>
                            <w:p w14:paraId="4FF1E9DB" w14:textId="77777777" w:rsidR="0022732D" w:rsidRPr="0022732D" w:rsidRDefault="0022732D" w:rsidP="0022732D">
                              <w:pPr>
                                <w:rPr>
                                  <w:rFonts w:eastAsiaTheme="minorHAnsi"/>
                                </w:rPr>
                              </w:pPr>
                              <w:r w:rsidRPr="0022732D">
                                <w:rPr>
                                  <w:rFonts w:eastAsiaTheme="minorHAnsi"/>
                                </w:rPr>
                                <w:t>7</w:t>
                              </w:r>
                            </w:p>
                          </w:tc>
                          <w:tc>
                            <w:tcPr>
                              <w:tcW w:w="0" w:type="auto"/>
                              <w:shd w:val="clear" w:color="auto" w:fill="FFFFFF"/>
                              <w:hideMark/>
                            </w:tcPr>
                            <w:p w14:paraId="0EA547C9" w14:textId="77777777" w:rsidR="0022732D" w:rsidRPr="0022732D" w:rsidRDefault="0022732D" w:rsidP="0022732D">
                              <w:pPr>
                                <w:rPr>
                                  <w:rFonts w:eastAsiaTheme="minorHAnsi"/>
                                </w:rPr>
                              </w:pPr>
                              <w:r w:rsidRPr="0022732D">
                                <w:rPr>
                                  <w:rFonts w:eastAsiaTheme="minorHAnsi"/>
                                </w:rPr>
                                <w:t>5.81</w:t>
                              </w:r>
                            </w:p>
                          </w:tc>
                          <w:tc>
                            <w:tcPr>
                              <w:tcW w:w="0" w:type="auto"/>
                              <w:shd w:val="clear" w:color="auto" w:fill="FFFFFF"/>
                              <w:hideMark/>
                            </w:tcPr>
                            <w:p w14:paraId="75BF9999" w14:textId="77777777" w:rsidR="0022732D" w:rsidRPr="0022732D" w:rsidRDefault="0022732D" w:rsidP="0022732D">
                              <w:pPr>
                                <w:rPr>
                                  <w:rFonts w:eastAsiaTheme="minorHAnsi"/>
                                </w:rPr>
                              </w:pPr>
                              <w:r w:rsidRPr="0022732D">
                                <w:rPr>
                                  <w:rFonts w:eastAsiaTheme="minorHAnsi"/>
                                </w:rPr>
                                <w:t>5.96</w:t>
                              </w:r>
                            </w:p>
                          </w:tc>
                          <w:tc>
                            <w:tcPr>
                              <w:tcW w:w="0" w:type="auto"/>
                              <w:shd w:val="clear" w:color="auto" w:fill="FFFFFF"/>
                              <w:hideMark/>
                            </w:tcPr>
                            <w:p w14:paraId="52746988" w14:textId="77777777" w:rsidR="0022732D" w:rsidRPr="0022732D" w:rsidRDefault="0022732D" w:rsidP="0022732D">
                              <w:pPr>
                                <w:rPr>
                                  <w:rFonts w:eastAsiaTheme="minorHAnsi"/>
                                </w:rPr>
                              </w:pPr>
                              <w:r w:rsidRPr="0022732D">
                                <w:rPr>
                                  <w:rFonts w:eastAsiaTheme="minorHAnsi"/>
                                </w:rPr>
                                <w:t>35.47</w:t>
                              </w:r>
                            </w:p>
                          </w:tc>
                          <w:tc>
                            <w:tcPr>
                              <w:tcW w:w="0" w:type="auto"/>
                              <w:shd w:val="clear" w:color="auto" w:fill="FFFFFF"/>
                              <w:hideMark/>
                            </w:tcPr>
                            <w:p w14:paraId="5701766C" w14:textId="77777777" w:rsidR="0022732D" w:rsidRPr="0022732D" w:rsidRDefault="0022732D" w:rsidP="0022732D">
                              <w:pPr>
                                <w:rPr>
                                  <w:rFonts w:eastAsiaTheme="minorHAnsi"/>
                                </w:rPr>
                              </w:pPr>
                              <w:r w:rsidRPr="0022732D">
                                <w:rPr>
                                  <w:rFonts w:eastAsiaTheme="minorHAnsi"/>
                                </w:rPr>
                                <w:t>3.547</w:t>
                              </w:r>
                            </w:p>
                          </w:tc>
                          <w:tc>
                            <w:tcPr>
                              <w:tcW w:w="0" w:type="auto"/>
                              <w:shd w:val="clear" w:color="auto" w:fill="FFFFFF"/>
                              <w:hideMark/>
                            </w:tcPr>
                            <w:p w14:paraId="6E28FC47" w14:textId="77777777" w:rsidR="0022732D" w:rsidRPr="0022732D" w:rsidRDefault="0022732D" w:rsidP="0022732D">
                              <w:pPr>
                                <w:rPr>
                                  <w:rFonts w:eastAsiaTheme="minorHAnsi"/>
                                </w:rPr>
                              </w:pPr>
                              <w:r w:rsidRPr="0022732D">
                                <w:rPr>
                                  <w:rFonts w:eastAsiaTheme="minorHAnsi"/>
                                </w:rPr>
                                <w:t>9.357</w:t>
                              </w:r>
                            </w:p>
                          </w:tc>
                          <w:tc>
                            <w:tcPr>
                              <w:tcW w:w="0" w:type="auto"/>
                              <w:shd w:val="clear" w:color="auto" w:fill="FFFFFF"/>
                              <w:hideMark/>
                            </w:tcPr>
                            <w:p w14:paraId="356310FA" w14:textId="77777777" w:rsidR="0022732D" w:rsidRPr="0022732D" w:rsidRDefault="0022732D" w:rsidP="0022732D">
                              <w:pPr>
                                <w:rPr>
                                  <w:rFonts w:eastAsiaTheme="minorHAnsi"/>
                                </w:rPr>
                              </w:pPr>
                              <w:r w:rsidRPr="0022732D">
                                <w:rPr>
                                  <w:rFonts w:eastAsiaTheme="minorHAnsi"/>
                                </w:rPr>
                                <w:t>0.934</w:t>
                              </w:r>
                            </w:p>
                          </w:tc>
                          <w:tc>
                            <w:tcPr>
                              <w:tcW w:w="0" w:type="auto"/>
                              <w:shd w:val="clear" w:color="auto" w:fill="FFFFFF"/>
                              <w:hideMark/>
                            </w:tcPr>
                            <w:p w14:paraId="348F10ED" w14:textId="77777777" w:rsidR="0022732D" w:rsidRPr="0022732D" w:rsidRDefault="0022732D" w:rsidP="0022732D">
                              <w:pPr>
                                <w:rPr>
                                  <w:rFonts w:eastAsiaTheme="minorHAnsi"/>
                                </w:rPr>
                              </w:pPr>
                              <w:r w:rsidRPr="0022732D">
                                <w:rPr>
                                  <w:rFonts w:eastAsiaTheme="minorHAnsi"/>
                                </w:rPr>
                                <w:t>0.066</w:t>
                              </w:r>
                            </w:p>
                          </w:tc>
                        </w:tr>
                        <w:tr w:rsidR="0022732D" w:rsidRPr="0022732D" w14:paraId="25F733AE" w14:textId="77777777">
                          <w:trPr>
                            <w:tblCellSpacing w:w="7" w:type="dxa"/>
                          </w:trPr>
                          <w:tc>
                            <w:tcPr>
                              <w:tcW w:w="0" w:type="auto"/>
                              <w:shd w:val="clear" w:color="auto" w:fill="FFFFFF"/>
                              <w:hideMark/>
                            </w:tcPr>
                            <w:p w14:paraId="7AA61986" w14:textId="77777777" w:rsidR="0022732D" w:rsidRPr="0022732D" w:rsidRDefault="0022732D" w:rsidP="0022732D">
                              <w:pPr>
                                <w:rPr>
                                  <w:rFonts w:eastAsiaTheme="minorHAnsi"/>
                                </w:rPr>
                              </w:pPr>
                              <w:r w:rsidRPr="0022732D">
                                <w:rPr>
                                  <w:rFonts w:eastAsiaTheme="minorHAnsi"/>
                                </w:rPr>
                                <w:t>8</w:t>
                              </w:r>
                            </w:p>
                          </w:tc>
                          <w:tc>
                            <w:tcPr>
                              <w:tcW w:w="0" w:type="auto"/>
                              <w:shd w:val="clear" w:color="auto" w:fill="FFFFFF"/>
                              <w:hideMark/>
                            </w:tcPr>
                            <w:p w14:paraId="512E1C65" w14:textId="77777777" w:rsidR="0022732D" w:rsidRPr="0022732D" w:rsidRDefault="0022732D" w:rsidP="0022732D">
                              <w:pPr>
                                <w:rPr>
                                  <w:rFonts w:eastAsiaTheme="minorHAnsi"/>
                                </w:rPr>
                              </w:pPr>
                              <w:r w:rsidRPr="0022732D">
                                <w:rPr>
                                  <w:rFonts w:eastAsiaTheme="minorHAnsi"/>
                                </w:rPr>
                                <w:t>5.45</w:t>
                              </w:r>
                            </w:p>
                          </w:tc>
                          <w:tc>
                            <w:tcPr>
                              <w:tcW w:w="0" w:type="auto"/>
                              <w:shd w:val="clear" w:color="auto" w:fill="FFFFFF"/>
                              <w:hideMark/>
                            </w:tcPr>
                            <w:p w14:paraId="71042C20" w14:textId="77777777" w:rsidR="0022732D" w:rsidRPr="0022732D" w:rsidRDefault="0022732D" w:rsidP="0022732D">
                              <w:pPr>
                                <w:rPr>
                                  <w:rFonts w:eastAsiaTheme="minorHAnsi"/>
                                </w:rPr>
                              </w:pPr>
                              <w:r w:rsidRPr="0022732D">
                                <w:rPr>
                                  <w:rFonts w:eastAsiaTheme="minorHAnsi"/>
                                </w:rPr>
                                <w:t>5.63</w:t>
                              </w:r>
                            </w:p>
                          </w:tc>
                          <w:tc>
                            <w:tcPr>
                              <w:tcW w:w="0" w:type="auto"/>
                              <w:shd w:val="clear" w:color="auto" w:fill="FFFFFF"/>
                              <w:hideMark/>
                            </w:tcPr>
                            <w:p w14:paraId="481DB4DF" w14:textId="77777777" w:rsidR="0022732D" w:rsidRPr="0022732D" w:rsidRDefault="0022732D" w:rsidP="0022732D">
                              <w:pPr>
                                <w:rPr>
                                  <w:rFonts w:eastAsiaTheme="minorHAnsi"/>
                                </w:rPr>
                              </w:pPr>
                              <w:r w:rsidRPr="0022732D">
                                <w:rPr>
                                  <w:rFonts w:eastAsiaTheme="minorHAnsi"/>
                                </w:rPr>
                                <w:t>41.10</w:t>
                              </w:r>
                            </w:p>
                          </w:tc>
                          <w:tc>
                            <w:tcPr>
                              <w:tcW w:w="0" w:type="auto"/>
                              <w:shd w:val="clear" w:color="auto" w:fill="FFFFFF"/>
                              <w:hideMark/>
                            </w:tcPr>
                            <w:p w14:paraId="36B0A28F" w14:textId="77777777" w:rsidR="0022732D" w:rsidRPr="0022732D" w:rsidRDefault="0022732D" w:rsidP="0022732D">
                              <w:pPr>
                                <w:rPr>
                                  <w:rFonts w:eastAsiaTheme="minorHAnsi"/>
                                </w:rPr>
                              </w:pPr>
                              <w:r w:rsidRPr="0022732D">
                                <w:rPr>
                                  <w:rFonts w:eastAsiaTheme="minorHAnsi"/>
                                </w:rPr>
                                <w:t>4.110</w:t>
                              </w:r>
                            </w:p>
                          </w:tc>
                          <w:tc>
                            <w:tcPr>
                              <w:tcW w:w="0" w:type="auto"/>
                              <w:shd w:val="clear" w:color="auto" w:fill="FFFFFF"/>
                              <w:hideMark/>
                            </w:tcPr>
                            <w:p w14:paraId="31590FBB" w14:textId="77777777" w:rsidR="0022732D" w:rsidRPr="0022732D" w:rsidRDefault="0022732D" w:rsidP="0022732D">
                              <w:pPr>
                                <w:rPr>
                                  <w:rFonts w:eastAsiaTheme="minorHAnsi"/>
                                </w:rPr>
                              </w:pPr>
                              <w:r w:rsidRPr="0022732D">
                                <w:rPr>
                                  <w:rFonts w:eastAsiaTheme="minorHAnsi"/>
                                </w:rPr>
                                <w:t>9.560</w:t>
                              </w:r>
                            </w:p>
                          </w:tc>
                          <w:tc>
                            <w:tcPr>
                              <w:tcW w:w="0" w:type="auto"/>
                              <w:shd w:val="clear" w:color="auto" w:fill="FFFFFF"/>
                              <w:hideMark/>
                            </w:tcPr>
                            <w:p w14:paraId="40BD5339" w14:textId="77777777" w:rsidR="0022732D" w:rsidRPr="0022732D" w:rsidRDefault="0022732D" w:rsidP="0022732D">
                              <w:pPr>
                                <w:rPr>
                                  <w:rFonts w:eastAsiaTheme="minorHAnsi"/>
                                </w:rPr>
                              </w:pPr>
                              <w:r w:rsidRPr="0022732D">
                                <w:rPr>
                                  <w:rFonts w:eastAsiaTheme="minorHAnsi"/>
                                </w:rPr>
                                <w:t>0.955</w:t>
                              </w:r>
                            </w:p>
                          </w:tc>
                          <w:tc>
                            <w:tcPr>
                              <w:tcW w:w="0" w:type="auto"/>
                              <w:shd w:val="clear" w:color="auto" w:fill="FFFFFF"/>
                              <w:hideMark/>
                            </w:tcPr>
                            <w:p w14:paraId="3A2E86D4" w14:textId="77777777" w:rsidR="0022732D" w:rsidRPr="0022732D" w:rsidRDefault="0022732D" w:rsidP="0022732D">
                              <w:pPr>
                                <w:rPr>
                                  <w:rFonts w:eastAsiaTheme="minorHAnsi"/>
                                </w:rPr>
                              </w:pPr>
                              <w:r w:rsidRPr="0022732D">
                                <w:rPr>
                                  <w:rFonts w:eastAsiaTheme="minorHAnsi"/>
                                </w:rPr>
                                <w:t>0.045</w:t>
                              </w:r>
                            </w:p>
                          </w:tc>
                        </w:tr>
                        <w:tr w:rsidR="0022732D" w:rsidRPr="0022732D" w14:paraId="268C8E2B" w14:textId="77777777">
                          <w:trPr>
                            <w:tblCellSpacing w:w="7" w:type="dxa"/>
                          </w:trPr>
                          <w:tc>
                            <w:tcPr>
                              <w:tcW w:w="0" w:type="auto"/>
                              <w:shd w:val="clear" w:color="auto" w:fill="FFFFFF"/>
                              <w:hideMark/>
                            </w:tcPr>
                            <w:p w14:paraId="17866AB0" w14:textId="77777777" w:rsidR="0022732D" w:rsidRPr="0022732D" w:rsidRDefault="0022732D" w:rsidP="0022732D">
                              <w:pPr>
                                <w:rPr>
                                  <w:rFonts w:eastAsiaTheme="minorHAnsi"/>
                                </w:rPr>
                              </w:pPr>
                              <w:r w:rsidRPr="0022732D">
                                <w:rPr>
                                  <w:rFonts w:eastAsiaTheme="minorHAnsi"/>
                                </w:rPr>
                                <w:t>9</w:t>
                              </w:r>
                            </w:p>
                          </w:tc>
                          <w:tc>
                            <w:tcPr>
                              <w:tcW w:w="0" w:type="auto"/>
                              <w:shd w:val="clear" w:color="auto" w:fill="FFFFFF"/>
                              <w:hideMark/>
                            </w:tcPr>
                            <w:p w14:paraId="1AB79890" w14:textId="77777777" w:rsidR="0022732D" w:rsidRPr="0022732D" w:rsidRDefault="0022732D" w:rsidP="0022732D">
                              <w:pPr>
                                <w:rPr>
                                  <w:rFonts w:eastAsiaTheme="minorHAnsi"/>
                                </w:rPr>
                              </w:pPr>
                              <w:r w:rsidRPr="0022732D">
                                <w:rPr>
                                  <w:rFonts w:eastAsiaTheme="minorHAnsi"/>
                                </w:rPr>
                                <w:t>5.06</w:t>
                              </w:r>
                            </w:p>
                          </w:tc>
                          <w:tc>
                            <w:tcPr>
                              <w:tcW w:w="0" w:type="auto"/>
                              <w:shd w:val="clear" w:color="auto" w:fill="FFFFFF"/>
                              <w:hideMark/>
                            </w:tcPr>
                            <w:p w14:paraId="10648FC0" w14:textId="77777777" w:rsidR="0022732D" w:rsidRPr="0022732D" w:rsidRDefault="0022732D" w:rsidP="0022732D">
                              <w:pPr>
                                <w:rPr>
                                  <w:rFonts w:eastAsiaTheme="minorHAnsi"/>
                                </w:rPr>
                              </w:pPr>
                              <w:r w:rsidRPr="0022732D">
                                <w:rPr>
                                  <w:rFonts w:eastAsiaTheme="minorHAnsi"/>
                                </w:rPr>
                                <w:t>5.26</w:t>
                              </w:r>
                            </w:p>
                          </w:tc>
                          <w:tc>
                            <w:tcPr>
                              <w:tcW w:w="0" w:type="auto"/>
                              <w:shd w:val="clear" w:color="auto" w:fill="FFFFFF"/>
                              <w:hideMark/>
                            </w:tcPr>
                            <w:p w14:paraId="7CEB7E81" w14:textId="77777777" w:rsidR="0022732D" w:rsidRPr="0022732D" w:rsidRDefault="0022732D" w:rsidP="0022732D">
                              <w:pPr>
                                <w:rPr>
                                  <w:rFonts w:eastAsiaTheme="minorHAnsi"/>
                                </w:rPr>
                              </w:pPr>
                              <w:r w:rsidRPr="0022732D">
                                <w:rPr>
                                  <w:rFonts w:eastAsiaTheme="minorHAnsi"/>
                                </w:rPr>
                                <w:t>46.35</w:t>
                              </w:r>
                            </w:p>
                          </w:tc>
                          <w:tc>
                            <w:tcPr>
                              <w:tcW w:w="0" w:type="auto"/>
                              <w:shd w:val="clear" w:color="auto" w:fill="FFFFFF"/>
                              <w:hideMark/>
                            </w:tcPr>
                            <w:p w14:paraId="71611F2F" w14:textId="77777777" w:rsidR="0022732D" w:rsidRPr="0022732D" w:rsidRDefault="0022732D" w:rsidP="0022732D">
                              <w:pPr>
                                <w:rPr>
                                  <w:rFonts w:eastAsiaTheme="minorHAnsi"/>
                                </w:rPr>
                              </w:pPr>
                              <w:r w:rsidRPr="0022732D">
                                <w:rPr>
                                  <w:rFonts w:eastAsiaTheme="minorHAnsi"/>
                                </w:rPr>
                                <w:t>4.635</w:t>
                              </w:r>
                            </w:p>
                          </w:tc>
                          <w:tc>
                            <w:tcPr>
                              <w:tcW w:w="0" w:type="auto"/>
                              <w:shd w:val="clear" w:color="auto" w:fill="FFFFFF"/>
                              <w:hideMark/>
                            </w:tcPr>
                            <w:p w14:paraId="35F645E3" w14:textId="77777777" w:rsidR="0022732D" w:rsidRPr="0022732D" w:rsidRDefault="0022732D" w:rsidP="0022732D">
                              <w:pPr>
                                <w:rPr>
                                  <w:rFonts w:eastAsiaTheme="minorHAnsi"/>
                                </w:rPr>
                              </w:pPr>
                              <w:r w:rsidRPr="0022732D">
                                <w:rPr>
                                  <w:rFonts w:eastAsiaTheme="minorHAnsi"/>
                                </w:rPr>
                                <w:t>9.695</w:t>
                              </w:r>
                            </w:p>
                          </w:tc>
                          <w:tc>
                            <w:tcPr>
                              <w:tcW w:w="0" w:type="auto"/>
                              <w:shd w:val="clear" w:color="auto" w:fill="FFFFFF"/>
                              <w:hideMark/>
                            </w:tcPr>
                            <w:p w14:paraId="43E3DA06" w14:textId="77777777" w:rsidR="0022732D" w:rsidRPr="0022732D" w:rsidRDefault="0022732D" w:rsidP="0022732D">
                              <w:pPr>
                                <w:rPr>
                                  <w:rFonts w:eastAsiaTheme="minorHAnsi"/>
                                </w:rPr>
                              </w:pPr>
                              <w:r w:rsidRPr="0022732D">
                                <w:rPr>
                                  <w:rFonts w:eastAsiaTheme="minorHAnsi"/>
                                </w:rPr>
                                <w:t>0.968</w:t>
                              </w:r>
                            </w:p>
                          </w:tc>
                          <w:tc>
                            <w:tcPr>
                              <w:tcW w:w="0" w:type="auto"/>
                              <w:shd w:val="clear" w:color="auto" w:fill="FFFFFF"/>
                              <w:hideMark/>
                            </w:tcPr>
                            <w:p w14:paraId="172FF9BD" w14:textId="77777777" w:rsidR="0022732D" w:rsidRPr="0022732D" w:rsidRDefault="0022732D" w:rsidP="0022732D">
                              <w:pPr>
                                <w:rPr>
                                  <w:rFonts w:eastAsiaTheme="minorHAnsi"/>
                                </w:rPr>
                              </w:pPr>
                              <w:r w:rsidRPr="0022732D">
                                <w:rPr>
                                  <w:rFonts w:eastAsiaTheme="minorHAnsi"/>
                                </w:rPr>
                                <w:t>0.032</w:t>
                              </w:r>
                            </w:p>
                          </w:tc>
                        </w:tr>
                        <w:tr w:rsidR="0022732D" w:rsidRPr="0022732D" w14:paraId="6C0A2DE0" w14:textId="77777777">
                          <w:trPr>
                            <w:tblCellSpacing w:w="7" w:type="dxa"/>
                          </w:trPr>
                          <w:tc>
                            <w:tcPr>
                              <w:tcW w:w="0" w:type="auto"/>
                              <w:shd w:val="clear" w:color="auto" w:fill="FFFFFF"/>
                              <w:hideMark/>
                            </w:tcPr>
                            <w:p w14:paraId="7936DE89"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49042295" w14:textId="77777777" w:rsidR="0022732D" w:rsidRPr="0022732D" w:rsidRDefault="0022732D" w:rsidP="0022732D">
                              <w:pPr>
                                <w:rPr>
                                  <w:rFonts w:eastAsiaTheme="minorHAnsi"/>
                                </w:rPr>
                              </w:pPr>
                              <w:r w:rsidRPr="0022732D">
                                <w:rPr>
                                  <w:rFonts w:eastAsiaTheme="minorHAnsi"/>
                                </w:rPr>
                                <w:t>4.66</w:t>
                              </w:r>
                            </w:p>
                          </w:tc>
                          <w:tc>
                            <w:tcPr>
                              <w:tcW w:w="0" w:type="auto"/>
                              <w:shd w:val="clear" w:color="auto" w:fill="FFFFFF"/>
                              <w:hideMark/>
                            </w:tcPr>
                            <w:p w14:paraId="3EAF8EDD" w14:textId="77777777" w:rsidR="0022732D" w:rsidRPr="0022732D" w:rsidRDefault="0022732D" w:rsidP="0022732D">
                              <w:pPr>
                                <w:rPr>
                                  <w:rFonts w:eastAsiaTheme="minorHAnsi"/>
                                </w:rPr>
                              </w:pPr>
                              <w:r w:rsidRPr="0022732D">
                                <w:rPr>
                                  <w:rFonts w:eastAsiaTheme="minorHAnsi"/>
                                </w:rPr>
                                <w:t>4.86</w:t>
                              </w:r>
                            </w:p>
                          </w:tc>
                          <w:tc>
                            <w:tcPr>
                              <w:tcW w:w="0" w:type="auto"/>
                              <w:shd w:val="clear" w:color="auto" w:fill="FFFFFF"/>
                              <w:hideMark/>
                            </w:tcPr>
                            <w:p w14:paraId="70087ADD" w14:textId="77777777" w:rsidR="0022732D" w:rsidRPr="0022732D" w:rsidRDefault="0022732D" w:rsidP="0022732D">
                              <w:pPr>
                                <w:rPr>
                                  <w:rFonts w:eastAsiaTheme="minorHAnsi"/>
                                </w:rPr>
                              </w:pPr>
                              <w:r w:rsidRPr="0022732D">
                                <w:rPr>
                                  <w:rFonts w:eastAsiaTheme="minorHAnsi"/>
                                </w:rPr>
                                <w:t>51.21</w:t>
                              </w:r>
                            </w:p>
                          </w:tc>
                          <w:tc>
                            <w:tcPr>
                              <w:tcW w:w="0" w:type="auto"/>
                              <w:shd w:val="clear" w:color="auto" w:fill="FFFFFF"/>
                              <w:hideMark/>
                            </w:tcPr>
                            <w:p w14:paraId="105E7489" w14:textId="77777777" w:rsidR="0022732D" w:rsidRPr="0022732D" w:rsidRDefault="0022732D" w:rsidP="0022732D">
                              <w:pPr>
                                <w:rPr>
                                  <w:rFonts w:eastAsiaTheme="minorHAnsi"/>
                                </w:rPr>
                              </w:pPr>
                              <w:r w:rsidRPr="0022732D">
                                <w:rPr>
                                  <w:rFonts w:eastAsiaTheme="minorHAnsi"/>
                                </w:rPr>
                                <w:t>5.121</w:t>
                              </w:r>
                            </w:p>
                          </w:tc>
                          <w:tc>
                            <w:tcPr>
                              <w:tcW w:w="0" w:type="auto"/>
                              <w:shd w:val="clear" w:color="auto" w:fill="FFFFFF"/>
                              <w:hideMark/>
                            </w:tcPr>
                            <w:p w14:paraId="12A9762D"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0A275DFD"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234D6AE2" w14:textId="77777777" w:rsidR="0022732D" w:rsidRPr="0022732D" w:rsidRDefault="0022732D" w:rsidP="0022732D">
                              <w:pPr>
                                <w:rPr>
                                  <w:rFonts w:eastAsiaTheme="minorHAnsi"/>
                                </w:rPr>
                              </w:pPr>
                              <w:r w:rsidRPr="0022732D">
                                <w:rPr>
                                  <w:rFonts w:eastAsiaTheme="minorHAnsi"/>
                                </w:rPr>
                                <w:t> </w:t>
                              </w:r>
                            </w:p>
                          </w:tc>
                        </w:tr>
                        <w:tr w:rsidR="0022732D" w:rsidRPr="0022732D" w14:paraId="48B935A0" w14:textId="77777777">
                          <w:trPr>
                            <w:tblCellSpacing w:w="7" w:type="dxa"/>
                          </w:trPr>
                          <w:tc>
                            <w:tcPr>
                              <w:tcW w:w="0" w:type="auto"/>
                              <w:shd w:val="clear" w:color="auto" w:fill="FFFFFF"/>
                              <w:hideMark/>
                            </w:tcPr>
                            <w:p w14:paraId="5D8ED90B" w14:textId="77777777" w:rsidR="0022732D" w:rsidRPr="0022732D" w:rsidRDefault="0022732D" w:rsidP="0022732D">
                              <w:pPr>
                                <w:rPr>
                                  <w:rFonts w:eastAsiaTheme="minorHAnsi"/>
                                </w:rPr>
                              </w:pPr>
                              <w:r w:rsidRPr="0022732D">
                                <w:rPr>
                                  <w:rFonts w:eastAsiaTheme="minorHAnsi"/>
                                </w:rPr>
                                <w:t>12</w:t>
                              </w:r>
                            </w:p>
                          </w:tc>
                          <w:tc>
                            <w:tcPr>
                              <w:tcW w:w="0" w:type="auto"/>
                              <w:shd w:val="clear" w:color="auto" w:fill="FFFFFF"/>
                              <w:hideMark/>
                            </w:tcPr>
                            <w:p w14:paraId="4C295FC6" w14:textId="77777777" w:rsidR="0022732D" w:rsidRPr="0022732D" w:rsidRDefault="0022732D" w:rsidP="0022732D">
                              <w:pPr>
                                <w:rPr>
                                  <w:rFonts w:eastAsiaTheme="minorHAnsi"/>
                                </w:rPr>
                              </w:pPr>
                              <w:r w:rsidRPr="0022732D">
                                <w:rPr>
                                  <w:rFonts w:eastAsiaTheme="minorHAnsi"/>
                                </w:rPr>
                                <w:t>3.90</w:t>
                              </w:r>
                            </w:p>
                          </w:tc>
                          <w:tc>
                            <w:tcPr>
                              <w:tcW w:w="0" w:type="auto"/>
                              <w:shd w:val="clear" w:color="auto" w:fill="FFFFFF"/>
                              <w:hideMark/>
                            </w:tcPr>
                            <w:p w14:paraId="6A4C1488" w14:textId="77777777" w:rsidR="0022732D" w:rsidRPr="0022732D" w:rsidRDefault="0022732D" w:rsidP="0022732D">
                              <w:pPr>
                                <w:rPr>
                                  <w:rFonts w:eastAsiaTheme="minorHAnsi"/>
                                </w:rPr>
                              </w:pPr>
                              <w:r w:rsidRPr="0022732D">
                                <w:rPr>
                                  <w:rFonts w:eastAsiaTheme="minorHAnsi"/>
                                </w:rPr>
                                <w:t>8.56</w:t>
                              </w:r>
                            </w:p>
                          </w:tc>
                          <w:tc>
                            <w:tcPr>
                              <w:tcW w:w="0" w:type="auto"/>
                              <w:shd w:val="clear" w:color="auto" w:fill="FFFFFF"/>
                              <w:hideMark/>
                            </w:tcPr>
                            <w:p w14:paraId="03BC8AF0" w14:textId="77777777" w:rsidR="0022732D" w:rsidRPr="0022732D" w:rsidRDefault="0022732D" w:rsidP="0022732D">
                              <w:pPr>
                                <w:rPr>
                                  <w:rFonts w:eastAsiaTheme="minorHAnsi"/>
                                </w:rPr>
                              </w:pPr>
                              <w:r w:rsidRPr="0022732D">
                                <w:rPr>
                                  <w:rFonts w:eastAsiaTheme="minorHAnsi"/>
                                </w:rPr>
                                <w:t>59.77</w:t>
                              </w:r>
                            </w:p>
                          </w:tc>
                          <w:tc>
                            <w:tcPr>
                              <w:tcW w:w="0" w:type="auto"/>
                              <w:shd w:val="clear" w:color="auto" w:fill="FFFFFF"/>
                              <w:hideMark/>
                            </w:tcPr>
                            <w:p w14:paraId="732AD162" w14:textId="77777777" w:rsidR="0022732D" w:rsidRPr="0022732D" w:rsidRDefault="0022732D" w:rsidP="0022732D">
                              <w:pPr>
                                <w:rPr>
                                  <w:rFonts w:eastAsiaTheme="minorHAnsi"/>
                                </w:rPr>
                              </w:pPr>
                              <w:r w:rsidRPr="0022732D">
                                <w:rPr>
                                  <w:rFonts w:eastAsiaTheme="minorHAnsi"/>
                                </w:rPr>
                                <w:t>5.977</w:t>
                              </w:r>
                            </w:p>
                          </w:tc>
                          <w:tc>
                            <w:tcPr>
                              <w:tcW w:w="0" w:type="auto"/>
                              <w:shd w:val="clear" w:color="auto" w:fill="FFFFFF"/>
                              <w:hideMark/>
                            </w:tcPr>
                            <w:p w14:paraId="4CAF7F48"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03B2CF8B"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7DD0A790" w14:textId="77777777" w:rsidR="0022732D" w:rsidRPr="0022732D" w:rsidRDefault="0022732D" w:rsidP="0022732D">
                              <w:pPr>
                                <w:rPr>
                                  <w:rFonts w:eastAsiaTheme="minorHAnsi"/>
                                </w:rPr>
                              </w:pPr>
                              <w:r w:rsidRPr="0022732D">
                                <w:rPr>
                                  <w:rFonts w:eastAsiaTheme="minorHAnsi"/>
                                </w:rPr>
                                <w:t> </w:t>
                              </w:r>
                            </w:p>
                          </w:tc>
                        </w:tr>
                        <w:tr w:rsidR="0022732D" w:rsidRPr="0022732D" w14:paraId="0AFC2F2D" w14:textId="77777777">
                          <w:trPr>
                            <w:tblCellSpacing w:w="7" w:type="dxa"/>
                          </w:trPr>
                          <w:tc>
                            <w:tcPr>
                              <w:tcW w:w="0" w:type="auto"/>
                              <w:shd w:val="clear" w:color="auto" w:fill="FFFFFF"/>
                              <w:hideMark/>
                            </w:tcPr>
                            <w:p w14:paraId="044B0DC6" w14:textId="77777777" w:rsidR="0022732D" w:rsidRPr="0022732D" w:rsidRDefault="0022732D" w:rsidP="0022732D">
                              <w:pPr>
                                <w:rPr>
                                  <w:rFonts w:eastAsiaTheme="minorHAnsi"/>
                                </w:rPr>
                              </w:pPr>
                              <w:r w:rsidRPr="0022732D">
                                <w:rPr>
                                  <w:rFonts w:eastAsiaTheme="minorHAnsi"/>
                                </w:rPr>
                                <w:t>14</w:t>
                              </w:r>
                            </w:p>
                          </w:tc>
                          <w:tc>
                            <w:tcPr>
                              <w:tcW w:w="0" w:type="auto"/>
                              <w:shd w:val="clear" w:color="auto" w:fill="FFFFFF"/>
                              <w:hideMark/>
                            </w:tcPr>
                            <w:p w14:paraId="4E5C25D1" w14:textId="77777777" w:rsidR="0022732D" w:rsidRPr="0022732D" w:rsidRDefault="0022732D" w:rsidP="0022732D">
                              <w:pPr>
                                <w:rPr>
                                  <w:rFonts w:eastAsiaTheme="minorHAnsi"/>
                                </w:rPr>
                              </w:pPr>
                              <w:r w:rsidRPr="0022732D">
                                <w:rPr>
                                  <w:rFonts w:eastAsiaTheme="minorHAnsi"/>
                                </w:rPr>
                                <w:t>3.24</w:t>
                              </w:r>
                            </w:p>
                          </w:tc>
                          <w:tc>
                            <w:tcPr>
                              <w:tcW w:w="0" w:type="auto"/>
                              <w:shd w:val="clear" w:color="auto" w:fill="FFFFFF"/>
                              <w:hideMark/>
                            </w:tcPr>
                            <w:p w14:paraId="4023A84E" w14:textId="77777777" w:rsidR="0022732D" w:rsidRPr="0022732D" w:rsidRDefault="0022732D" w:rsidP="0022732D">
                              <w:pPr>
                                <w:rPr>
                                  <w:rFonts w:eastAsiaTheme="minorHAnsi"/>
                                </w:rPr>
                              </w:pPr>
                              <w:r w:rsidRPr="0022732D">
                                <w:rPr>
                                  <w:rFonts w:eastAsiaTheme="minorHAnsi"/>
                                </w:rPr>
                                <w:t>7.14</w:t>
                              </w:r>
                            </w:p>
                          </w:tc>
                          <w:tc>
                            <w:tcPr>
                              <w:tcW w:w="0" w:type="auto"/>
                              <w:shd w:val="clear" w:color="auto" w:fill="FFFFFF"/>
                              <w:hideMark/>
                            </w:tcPr>
                            <w:p w14:paraId="32FC88F6" w14:textId="77777777" w:rsidR="0022732D" w:rsidRPr="0022732D" w:rsidRDefault="0022732D" w:rsidP="0022732D">
                              <w:pPr>
                                <w:rPr>
                                  <w:rFonts w:eastAsiaTheme="minorHAnsi"/>
                                </w:rPr>
                              </w:pPr>
                              <w:r w:rsidRPr="0022732D">
                                <w:rPr>
                                  <w:rFonts w:eastAsiaTheme="minorHAnsi"/>
                                </w:rPr>
                                <w:t>66.91</w:t>
                              </w:r>
                            </w:p>
                          </w:tc>
                          <w:tc>
                            <w:tcPr>
                              <w:tcW w:w="0" w:type="auto"/>
                              <w:shd w:val="clear" w:color="auto" w:fill="FFFFFF"/>
                              <w:hideMark/>
                            </w:tcPr>
                            <w:p w14:paraId="1D1F09EE" w14:textId="77777777" w:rsidR="0022732D" w:rsidRPr="0022732D" w:rsidRDefault="0022732D" w:rsidP="0022732D">
                              <w:pPr>
                                <w:rPr>
                                  <w:rFonts w:eastAsiaTheme="minorHAnsi"/>
                                </w:rPr>
                              </w:pPr>
                              <w:r w:rsidRPr="0022732D">
                                <w:rPr>
                                  <w:rFonts w:eastAsiaTheme="minorHAnsi"/>
                                </w:rPr>
                                <w:t>6.691</w:t>
                              </w:r>
                            </w:p>
                          </w:tc>
                          <w:tc>
                            <w:tcPr>
                              <w:tcW w:w="0" w:type="auto"/>
                              <w:shd w:val="clear" w:color="auto" w:fill="FFFFFF"/>
                              <w:hideMark/>
                            </w:tcPr>
                            <w:p w14:paraId="4ACCAAA7"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28BBB58A"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4430460D" w14:textId="77777777" w:rsidR="0022732D" w:rsidRPr="0022732D" w:rsidRDefault="0022732D" w:rsidP="0022732D">
                              <w:pPr>
                                <w:rPr>
                                  <w:rFonts w:eastAsiaTheme="minorHAnsi"/>
                                </w:rPr>
                              </w:pPr>
                              <w:r w:rsidRPr="0022732D">
                                <w:rPr>
                                  <w:rFonts w:eastAsiaTheme="minorHAnsi"/>
                                </w:rPr>
                                <w:t> </w:t>
                              </w:r>
                            </w:p>
                          </w:tc>
                        </w:tr>
                        <w:tr w:rsidR="0022732D" w:rsidRPr="0022732D" w14:paraId="03BB04BB" w14:textId="77777777">
                          <w:trPr>
                            <w:tblCellSpacing w:w="7" w:type="dxa"/>
                          </w:trPr>
                          <w:tc>
                            <w:tcPr>
                              <w:tcW w:w="0" w:type="auto"/>
                              <w:shd w:val="clear" w:color="auto" w:fill="FFFFFF"/>
                              <w:hideMark/>
                            </w:tcPr>
                            <w:p w14:paraId="07AA8BA5" w14:textId="77777777" w:rsidR="0022732D" w:rsidRPr="0022732D" w:rsidRDefault="0022732D" w:rsidP="0022732D">
                              <w:pPr>
                                <w:rPr>
                                  <w:rFonts w:eastAsiaTheme="minorHAnsi"/>
                                </w:rPr>
                              </w:pPr>
                              <w:r w:rsidRPr="0022732D">
                                <w:rPr>
                                  <w:rFonts w:eastAsiaTheme="minorHAnsi"/>
                                </w:rPr>
                                <w:t>16</w:t>
                              </w:r>
                            </w:p>
                          </w:tc>
                          <w:tc>
                            <w:tcPr>
                              <w:tcW w:w="0" w:type="auto"/>
                              <w:shd w:val="clear" w:color="auto" w:fill="FFFFFF"/>
                              <w:hideMark/>
                            </w:tcPr>
                            <w:p w14:paraId="34BBF88E" w14:textId="77777777" w:rsidR="0022732D" w:rsidRPr="0022732D" w:rsidRDefault="0022732D" w:rsidP="0022732D">
                              <w:pPr>
                                <w:rPr>
                                  <w:rFonts w:eastAsiaTheme="minorHAnsi"/>
                                </w:rPr>
                              </w:pPr>
                              <w:r w:rsidRPr="0022732D">
                                <w:rPr>
                                  <w:rFonts w:eastAsiaTheme="minorHAnsi"/>
                                </w:rPr>
                                <w:t>2.67</w:t>
                              </w:r>
                            </w:p>
                          </w:tc>
                          <w:tc>
                            <w:tcPr>
                              <w:tcW w:w="0" w:type="auto"/>
                              <w:shd w:val="clear" w:color="auto" w:fill="FFFFFF"/>
                              <w:hideMark/>
                            </w:tcPr>
                            <w:p w14:paraId="2A3B4198" w14:textId="77777777" w:rsidR="0022732D" w:rsidRPr="0022732D" w:rsidRDefault="0022732D" w:rsidP="0022732D">
                              <w:pPr>
                                <w:rPr>
                                  <w:rFonts w:eastAsiaTheme="minorHAnsi"/>
                                </w:rPr>
                              </w:pPr>
                              <w:r w:rsidRPr="0022732D">
                                <w:rPr>
                                  <w:rFonts w:eastAsiaTheme="minorHAnsi"/>
                                </w:rPr>
                                <w:t>5.92</w:t>
                              </w:r>
                            </w:p>
                          </w:tc>
                          <w:tc>
                            <w:tcPr>
                              <w:tcW w:w="0" w:type="auto"/>
                              <w:shd w:val="clear" w:color="auto" w:fill="FFFFFF"/>
                              <w:hideMark/>
                            </w:tcPr>
                            <w:p w14:paraId="3E502E2C" w14:textId="77777777" w:rsidR="0022732D" w:rsidRPr="0022732D" w:rsidRDefault="0022732D" w:rsidP="0022732D">
                              <w:pPr>
                                <w:rPr>
                                  <w:rFonts w:eastAsiaTheme="minorHAnsi"/>
                                </w:rPr>
                              </w:pPr>
                              <w:r w:rsidRPr="0022732D">
                                <w:rPr>
                                  <w:rFonts w:eastAsiaTheme="minorHAnsi"/>
                                </w:rPr>
                                <w:t>72.83</w:t>
                              </w:r>
                            </w:p>
                          </w:tc>
                          <w:tc>
                            <w:tcPr>
                              <w:tcW w:w="0" w:type="auto"/>
                              <w:shd w:val="clear" w:color="auto" w:fill="FFFFFF"/>
                              <w:hideMark/>
                            </w:tcPr>
                            <w:p w14:paraId="2508328A" w14:textId="77777777" w:rsidR="0022732D" w:rsidRPr="0022732D" w:rsidRDefault="0022732D" w:rsidP="0022732D">
                              <w:pPr>
                                <w:rPr>
                                  <w:rFonts w:eastAsiaTheme="minorHAnsi"/>
                                </w:rPr>
                              </w:pPr>
                              <w:r w:rsidRPr="0022732D">
                                <w:rPr>
                                  <w:rFonts w:eastAsiaTheme="minorHAnsi"/>
                                </w:rPr>
                                <w:t>7.283</w:t>
                              </w:r>
                            </w:p>
                          </w:tc>
                          <w:tc>
                            <w:tcPr>
                              <w:tcW w:w="0" w:type="auto"/>
                              <w:shd w:val="clear" w:color="auto" w:fill="FFFFFF"/>
                              <w:hideMark/>
                            </w:tcPr>
                            <w:p w14:paraId="4687A8D5"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5D64BEE8"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7CFCA7B7" w14:textId="77777777" w:rsidR="0022732D" w:rsidRPr="0022732D" w:rsidRDefault="0022732D" w:rsidP="0022732D">
                              <w:pPr>
                                <w:rPr>
                                  <w:rFonts w:eastAsiaTheme="minorHAnsi"/>
                                </w:rPr>
                              </w:pPr>
                              <w:r w:rsidRPr="0022732D">
                                <w:rPr>
                                  <w:rFonts w:eastAsiaTheme="minorHAnsi"/>
                                </w:rPr>
                                <w:t> </w:t>
                              </w:r>
                            </w:p>
                          </w:tc>
                        </w:tr>
                        <w:tr w:rsidR="0022732D" w:rsidRPr="0022732D" w14:paraId="5E34C759" w14:textId="77777777">
                          <w:trPr>
                            <w:tblCellSpacing w:w="7" w:type="dxa"/>
                          </w:trPr>
                          <w:tc>
                            <w:tcPr>
                              <w:tcW w:w="0" w:type="auto"/>
                              <w:shd w:val="clear" w:color="auto" w:fill="FFFFFF"/>
                              <w:hideMark/>
                            </w:tcPr>
                            <w:p w14:paraId="38B1271E" w14:textId="77777777" w:rsidR="0022732D" w:rsidRPr="0022732D" w:rsidRDefault="0022732D" w:rsidP="0022732D">
                              <w:pPr>
                                <w:rPr>
                                  <w:rFonts w:eastAsiaTheme="minorHAnsi"/>
                                </w:rPr>
                              </w:pPr>
                              <w:r w:rsidRPr="0022732D">
                                <w:rPr>
                                  <w:rFonts w:eastAsiaTheme="minorHAnsi"/>
                                </w:rPr>
                                <w:t>18</w:t>
                              </w:r>
                            </w:p>
                          </w:tc>
                          <w:tc>
                            <w:tcPr>
                              <w:tcW w:w="0" w:type="auto"/>
                              <w:shd w:val="clear" w:color="auto" w:fill="FFFFFF"/>
                              <w:hideMark/>
                            </w:tcPr>
                            <w:p w14:paraId="7F3671AD" w14:textId="77777777" w:rsidR="0022732D" w:rsidRPr="0022732D" w:rsidRDefault="0022732D" w:rsidP="0022732D">
                              <w:pPr>
                                <w:rPr>
                                  <w:rFonts w:eastAsiaTheme="minorHAnsi"/>
                                </w:rPr>
                              </w:pPr>
                              <w:r w:rsidRPr="0022732D">
                                <w:rPr>
                                  <w:rFonts w:eastAsiaTheme="minorHAnsi"/>
                                </w:rPr>
                                <w:t>2.19</w:t>
                              </w:r>
                            </w:p>
                          </w:tc>
                          <w:tc>
                            <w:tcPr>
                              <w:tcW w:w="0" w:type="auto"/>
                              <w:shd w:val="clear" w:color="auto" w:fill="FFFFFF"/>
                              <w:hideMark/>
                            </w:tcPr>
                            <w:p w14:paraId="66B3FA7F" w14:textId="77777777" w:rsidR="0022732D" w:rsidRPr="0022732D" w:rsidRDefault="0022732D" w:rsidP="0022732D">
                              <w:pPr>
                                <w:rPr>
                                  <w:rFonts w:eastAsiaTheme="minorHAnsi"/>
                                </w:rPr>
                              </w:pPr>
                              <w:r w:rsidRPr="0022732D">
                                <w:rPr>
                                  <w:rFonts w:eastAsiaTheme="minorHAnsi"/>
                                </w:rPr>
                                <w:t>4.86</w:t>
                              </w:r>
                            </w:p>
                          </w:tc>
                          <w:tc>
                            <w:tcPr>
                              <w:tcW w:w="0" w:type="auto"/>
                              <w:shd w:val="clear" w:color="auto" w:fill="FFFFFF"/>
                              <w:hideMark/>
                            </w:tcPr>
                            <w:p w14:paraId="219DD5B2" w14:textId="77777777" w:rsidR="0022732D" w:rsidRPr="0022732D" w:rsidRDefault="0022732D" w:rsidP="0022732D">
                              <w:pPr>
                                <w:rPr>
                                  <w:rFonts w:eastAsiaTheme="minorHAnsi"/>
                                </w:rPr>
                              </w:pPr>
                              <w:r w:rsidRPr="0022732D">
                                <w:rPr>
                                  <w:rFonts w:eastAsiaTheme="minorHAnsi"/>
                                </w:rPr>
                                <w:t>77.69</w:t>
                              </w:r>
                            </w:p>
                          </w:tc>
                          <w:tc>
                            <w:tcPr>
                              <w:tcW w:w="0" w:type="auto"/>
                              <w:shd w:val="clear" w:color="auto" w:fill="FFFFFF"/>
                              <w:hideMark/>
                            </w:tcPr>
                            <w:p w14:paraId="3F1BD54C" w14:textId="77777777" w:rsidR="0022732D" w:rsidRPr="0022732D" w:rsidRDefault="0022732D" w:rsidP="0022732D">
                              <w:pPr>
                                <w:rPr>
                                  <w:rFonts w:eastAsiaTheme="minorHAnsi"/>
                                </w:rPr>
                              </w:pPr>
                              <w:r w:rsidRPr="0022732D">
                                <w:rPr>
                                  <w:rFonts w:eastAsiaTheme="minorHAnsi"/>
                                </w:rPr>
                                <w:t>7.769</w:t>
                              </w:r>
                            </w:p>
                          </w:tc>
                          <w:tc>
                            <w:tcPr>
                              <w:tcW w:w="0" w:type="auto"/>
                              <w:shd w:val="clear" w:color="auto" w:fill="FFFFFF"/>
                              <w:hideMark/>
                            </w:tcPr>
                            <w:p w14:paraId="29D290F7"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0E100ABB"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187867DA" w14:textId="77777777" w:rsidR="0022732D" w:rsidRPr="0022732D" w:rsidRDefault="0022732D" w:rsidP="0022732D">
                              <w:pPr>
                                <w:rPr>
                                  <w:rFonts w:eastAsiaTheme="minorHAnsi"/>
                                </w:rPr>
                              </w:pPr>
                              <w:r w:rsidRPr="0022732D">
                                <w:rPr>
                                  <w:rFonts w:eastAsiaTheme="minorHAnsi"/>
                                </w:rPr>
                                <w:t> </w:t>
                              </w:r>
                            </w:p>
                          </w:tc>
                        </w:tr>
                        <w:tr w:rsidR="0022732D" w:rsidRPr="0022732D" w14:paraId="65692AEC" w14:textId="77777777">
                          <w:trPr>
                            <w:tblCellSpacing w:w="7" w:type="dxa"/>
                          </w:trPr>
                          <w:tc>
                            <w:tcPr>
                              <w:tcW w:w="0" w:type="auto"/>
                              <w:shd w:val="clear" w:color="auto" w:fill="FFFFFF"/>
                              <w:hideMark/>
                            </w:tcPr>
                            <w:p w14:paraId="29D0812B" w14:textId="77777777" w:rsidR="0022732D" w:rsidRPr="0022732D" w:rsidRDefault="0022732D" w:rsidP="0022732D">
                              <w:pPr>
                                <w:rPr>
                                  <w:rFonts w:eastAsiaTheme="minorHAnsi"/>
                                </w:rPr>
                              </w:pPr>
                              <w:r w:rsidRPr="0022732D">
                                <w:rPr>
                                  <w:rFonts w:eastAsiaTheme="minorHAnsi"/>
                                </w:rPr>
                                <w:t>24</w:t>
                              </w:r>
                            </w:p>
                          </w:tc>
                          <w:tc>
                            <w:tcPr>
                              <w:tcW w:w="0" w:type="auto"/>
                              <w:shd w:val="clear" w:color="auto" w:fill="FFFFFF"/>
                              <w:hideMark/>
                            </w:tcPr>
                            <w:p w14:paraId="3EF80E4F" w14:textId="77777777" w:rsidR="0022732D" w:rsidRPr="0022732D" w:rsidRDefault="0022732D" w:rsidP="0022732D">
                              <w:pPr>
                                <w:rPr>
                                  <w:rFonts w:eastAsiaTheme="minorHAnsi"/>
                                </w:rPr>
                              </w:pPr>
                              <w:r w:rsidRPr="0022732D">
                                <w:rPr>
                                  <w:rFonts w:eastAsiaTheme="minorHAnsi"/>
                                </w:rPr>
                                <w:t>1.20</w:t>
                              </w:r>
                            </w:p>
                          </w:tc>
                          <w:tc>
                            <w:tcPr>
                              <w:tcW w:w="0" w:type="auto"/>
                              <w:shd w:val="clear" w:color="auto" w:fill="FFFFFF"/>
                              <w:hideMark/>
                            </w:tcPr>
                            <w:p w14:paraId="4D49D5AC" w14:textId="77777777" w:rsidR="0022732D" w:rsidRPr="0022732D" w:rsidRDefault="0022732D" w:rsidP="0022732D">
                              <w:pPr>
                                <w:rPr>
                                  <w:rFonts w:eastAsiaTheme="minorHAnsi"/>
                                </w:rPr>
                              </w:pPr>
                              <w:r w:rsidRPr="0022732D">
                                <w:rPr>
                                  <w:rFonts w:eastAsiaTheme="minorHAnsi"/>
                                </w:rPr>
                                <w:t>10.17</w:t>
                              </w:r>
                            </w:p>
                          </w:tc>
                          <w:tc>
                            <w:tcPr>
                              <w:tcW w:w="0" w:type="auto"/>
                              <w:shd w:val="clear" w:color="auto" w:fill="FFFFFF"/>
                              <w:hideMark/>
                            </w:tcPr>
                            <w:p w14:paraId="249713AF" w14:textId="77777777" w:rsidR="0022732D" w:rsidRPr="0022732D" w:rsidRDefault="0022732D" w:rsidP="0022732D">
                              <w:pPr>
                                <w:rPr>
                                  <w:rFonts w:eastAsiaTheme="minorHAnsi"/>
                                </w:rPr>
                              </w:pPr>
                              <w:r w:rsidRPr="0022732D">
                                <w:rPr>
                                  <w:rFonts w:eastAsiaTheme="minorHAnsi"/>
                                </w:rPr>
                                <w:t>87.85</w:t>
                              </w:r>
                            </w:p>
                          </w:tc>
                          <w:tc>
                            <w:tcPr>
                              <w:tcW w:w="0" w:type="auto"/>
                              <w:shd w:val="clear" w:color="auto" w:fill="FFFFFF"/>
                              <w:hideMark/>
                            </w:tcPr>
                            <w:p w14:paraId="52DADF23" w14:textId="77777777" w:rsidR="0022732D" w:rsidRPr="0022732D" w:rsidRDefault="0022732D" w:rsidP="0022732D">
                              <w:pPr>
                                <w:rPr>
                                  <w:rFonts w:eastAsiaTheme="minorHAnsi"/>
                                </w:rPr>
                              </w:pPr>
                              <w:r w:rsidRPr="0022732D">
                                <w:rPr>
                                  <w:rFonts w:eastAsiaTheme="minorHAnsi"/>
                                </w:rPr>
                                <w:t>8.785</w:t>
                              </w:r>
                            </w:p>
                          </w:tc>
                          <w:tc>
                            <w:tcPr>
                              <w:tcW w:w="0" w:type="auto"/>
                              <w:shd w:val="clear" w:color="auto" w:fill="FFFFFF"/>
                              <w:hideMark/>
                            </w:tcPr>
                            <w:p w14:paraId="31AF3541"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299ADBE7"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34F2E5DD" w14:textId="77777777" w:rsidR="0022732D" w:rsidRPr="0022732D" w:rsidRDefault="0022732D" w:rsidP="0022732D">
                              <w:pPr>
                                <w:rPr>
                                  <w:rFonts w:eastAsiaTheme="minorHAnsi"/>
                                </w:rPr>
                              </w:pPr>
                              <w:r w:rsidRPr="0022732D">
                                <w:rPr>
                                  <w:rFonts w:eastAsiaTheme="minorHAnsi"/>
                                </w:rPr>
                                <w:t> </w:t>
                              </w:r>
                            </w:p>
                          </w:tc>
                        </w:tr>
                        <w:tr w:rsidR="0022732D" w:rsidRPr="0022732D" w14:paraId="3BDD94B6" w14:textId="77777777">
                          <w:trPr>
                            <w:tblCellSpacing w:w="7" w:type="dxa"/>
                          </w:trPr>
                          <w:tc>
                            <w:tcPr>
                              <w:tcW w:w="0" w:type="auto"/>
                              <w:shd w:val="clear" w:color="auto" w:fill="FFFFFF"/>
                              <w:hideMark/>
                            </w:tcPr>
                            <w:p w14:paraId="0EA07F32" w14:textId="77777777" w:rsidR="0022732D" w:rsidRPr="0022732D" w:rsidRDefault="0022732D" w:rsidP="0022732D">
                              <w:pPr>
                                <w:rPr>
                                  <w:rFonts w:eastAsiaTheme="minorHAnsi"/>
                                </w:rPr>
                              </w:pPr>
                              <w:r w:rsidRPr="0022732D">
                                <w:rPr>
                                  <w:rFonts w:eastAsiaTheme="minorHAnsi"/>
                                </w:rPr>
                                <w:t>28</w:t>
                              </w:r>
                            </w:p>
                          </w:tc>
                          <w:tc>
                            <w:tcPr>
                              <w:tcW w:w="0" w:type="auto"/>
                              <w:shd w:val="clear" w:color="auto" w:fill="FFFFFF"/>
                              <w:hideMark/>
                            </w:tcPr>
                            <w:p w14:paraId="3E3C6460" w14:textId="77777777" w:rsidR="0022732D" w:rsidRPr="0022732D" w:rsidRDefault="0022732D" w:rsidP="0022732D">
                              <w:pPr>
                                <w:rPr>
                                  <w:rFonts w:eastAsiaTheme="minorHAnsi"/>
                                </w:rPr>
                              </w:pPr>
                              <w:r w:rsidRPr="0022732D">
                                <w:rPr>
                                  <w:rFonts w:eastAsiaTheme="minorHAnsi"/>
                                </w:rPr>
                                <w:t>0.81</w:t>
                              </w:r>
                            </w:p>
                          </w:tc>
                          <w:tc>
                            <w:tcPr>
                              <w:tcW w:w="0" w:type="auto"/>
                              <w:shd w:val="clear" w:color="auto" w:fill="FFFFFF"/>
                              <w:hideMark/>
                            </w:tcPr>
                            <w:p w14:paraId="2DE38E18" w14:textId="77777777" w:rsidR="0022732D" w:rsidRPr="0022732D" w:rsidRDefault="0022732D" w:rsidP="0022732D">
                              <w:pPr>
                                <w:rPr>
                                  <w:rFonts w:eastAsiaTheme="minorHAnsi"/>
                                </w:rPr>
                              </w:pPr>
                              <w:r w:rsidRPr="0022732D">
                                <w:rPr>
                                  <w:rFonts w:eastAsiaTheme="minorHAnsi"/>
                                </w:rPr>
                                <w:t>4.02</w:t>
                              </w:r>
                            </w:p>
                          </w:tc>
                          <w:tc>
                            <w:tcPr>
                              <w:tcW w:w="0" w:type="auto"/>
                              <w:shd w:val="clear" w:color="auto" w:fill="FFFFFF"/>
                              <w:hideMark/>
                            </w:tcPr>
                            <w:p w14:paraId="0DCEF2AF" w14:textId="77777777" w:rsidR="0022732D" w:rsidRPr="0022732D" w:rsidRDefault="0022732D" w:rsidP="0022732D">
                              <w:pPr>
                                <w:rPr>
                                  <w:rFonts w:eastAsiaTheme="minorHAnsi"/>
                                </w:rPr>
                              </w:pPr>
                              <w:r w:rsidRPr="0022732D">
                                <w:rPr>
                                  <w:rFonts w:eastAsiaTheme="minorHAnsi"/>
                                </w:rPr>
                                <w:t>91.87</w:t>
                              </w:r>
                            </w:p>
                          </w:tc>
                          <w:tc>
                            <w:tcPr>
                              <w:tcW w:w="0" w:type="auto"/>
                              <w:shd w:val="clear" w:color="auto" w:fill="FFFFFF"/>
                              <w:hideMark/>
                            </w:tcPr>
                            <w:p w14:paraId="5740CD62" w14:textId="77777777" w:rsidR="0022732D" w:rsidRPr="0022732D" w:rsidRDefault="0022732D" w:rsidP="0022732D">
                              <w:pPr>
                                <w:rPr>
                                  <w:rFonts w:eastAsiaTheme="minorHAnsi"/>
                                </w:rPr>
                              </w:pPr>
                              <w:r w:rsidRPr="0022732D">
                                <w:rPr>
                                  <w:rFonts w:eastAsiaTheme="minorHAnsi"/>
                                </w:rPr>
                                <w:t>9.187</w:t>
                              </w:r>
                            </w:p>
                          </w:tc>
                          <w:tc>
                            <w:tcPr>
                              <w:tcW w:w="0" w:type="auto"/>
                              <w:shd w:val="clear" w:color="auto" w:fill="FFFFFF"/>
                              <w:hideMark/>
                            </w:tcPr>
                            <w:p w14:paraId="6C141013"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58B9A32F"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64B62CB2" w14:textId="77777777" w:rsidR="0022732D" w:rsidRPr="0022732D" w:rsidRDefault="0022732D" w:rsidP="0022732D">
                              <w:pPr>
                                <w:rPr>
                                  <w:rFonts w:eastAsiaTheme="minorHAnsi"/>
                                </w:rPr>
                              </w:pPr>
                              <w:r w:rsidRPr="0022732D">
                                <w:rPr>
                                  <w:rFonts w:eastAsiaTheme="minorHAnsi"/>
                                </w:rPr>
                                <w:t> </w:t>
                              </w:r>
                            </w:p>
                          </w:tc>
                        </w:tr>
                        <w:tr w:rsidR="0022732D" w:rsidRPr="0022732D" w14:paraId="76180018" w14:textId="77777777">
                          <w:trPr>
                            <w:tblCellSpacing w:w="7" w:type="dxa"/>
                          </w:trPr>
                          <w:tc>
                            <w:tcPr>
                              <w:tcW w:w="0" w:type="auto"/>
                              <w:shd w:val="clear" w:color="auto" w:fill="FFFFFF"/>
                              <w:hideMark/>
                            </w:tcPr>
                            <w:p w14:paraId="3E9EE11C" w14:textId="77777777" w:rsidR="0022732D" w:rsidRPr="0022732D" w:rsidRDefault="0022732D" w:rsidP="0022732D">
                              <w:pPr>
                                <w:rPr>
                                  <w:rFonts w:eastAsiaTheme="minorHAnsi"/>
                                </w:rPr>
                              </w:pPr>
                              <w:r w:rsidRPr="0022732D">
                                <w:rPr>
                                  <w:rFonts w:eastAsiaTheme="minorHAnsi"/>
                                </w:rPr>
                                <w:t>32</w:t>
                              </w:r>
                            </w:p>
                          </w:tc>
                          <w:tc>
                            <w:tcPr>
                              <w:tcW w:w="0" w:type="auto"/>
                              <w:shd w:val="clear" w:color="auto" w:fill="FFFFFF"/>
                              <w:hideMark/>
                            </w:tcPr>
                            <w:p w14:paraId="702EC496" w14:textId="77777777" w:rsidR="0022732D" w:rsidRPr="0022732D" w:rsidRDefault="0022732D" w:rsidP="0022732D">
                              <w:pPr>
                                <w:rPr>
                                  <w:rFonts w:eastAsiaTheme="minorHAnsi"/>
                                </w:rPr>
                              </w:pPr>
                              <w:r w:rsidRPr="0022732D">
                                <w:rPr>
                                  <w:rFonts w:eastAsiaTheme="minorHAnsi"/>
                                </w:rPr>
                                <w:t>0.54</w:t>
                              </w:r>
                            </w:p>
                          </w:tc>
                          <w:tc>
                            <w:tcPr>
                              <w:tcW w:w="0" w:type="auto"/>
                              <w:shd w:val="clear" w:color="auto" w:fill="FFFFFF"/>
                              <w:hideMark/>
                            </w:tcPr>
                            <w:p w14:paraId="4D38B164" w14:textId="77777777" w:rsidR="0022732D" w:rsidRPr="0022732D" w:rsidRDefault="0022732D" w:rsidP="0022732D">
                              <w:pPr>
                                <w:rPr>
                                  <w:rFonts w:eastAsiaTheme="minorHAnsi"/>
                                </w:rPr>
                              </w:pPr>
                              <w:r w:rsidRPr="0022732D">
                                <w:rPr>
                                  <w:rFonts w:eastAsiaTheme="minorHAnsi"/>
                                </w:rPr>
                                <w:t>2.70</w:t>
                              </w:r>
                            </w:p>
                          </w:tc>
                          <w:tc>
                            <w:tcPr>
                              <w:tcW w:w="0" w:type="auto"/>
                              <w:shd w:val="clear" w:color="auto" w:fill="FFFFFF"/>
                              <w:hideMark/>
                            </w:tcPr>
                            <w:p w14:paraId="12FA2FC2" w14:textId="77777777" w:rsidR="0022732D" w:rsidRPr="0022732D" w:rsidRDefault="0022732D" w:rsidP="0022732D">
                              <w:pPr>
                                <w:rPr>
                                  <w:rFonts w:eastAsiaTheme="minorHAnsi"/>
                                </w:rPr>
                              </w:pPr>
                              <w:r w:rsidRPr="0022732D">
                                <w:rPr>
                                  <w:rFonts w:eastAsiaTheme="minorHAnsi"/>
                                </w:rPr>
                                <w:t>94.57</w:t>
                              </w:r>
                            </w:p>
                          </w:tc>
                          <w:tc>
                            <w:tcPr>
                              <w:tcW w:w="0" w:type="auto"/>
                              <w:shd w:val="clear" w:color="auto" w:fill="FFFFFF"/>
                              <w:hideMark/>
                            </w:tcPr>
                            <w:p w14:paraId="2306E491" w14:textId="77777777" w:rsidR="0022732D" w:rsidRPr="0022732D" w:rsidRDefault="0022732D" w:rsidP="0022732D">
                              <w:pPr>
                                <w:rPr>
                                  <w:rFonts w:eastAsiaTheme="minorHAnsi"/>
                                </w:rPr>
                              </w:pPr>
                              <w:r w:rsidRPr="0022732D">
                                <w:rPr>
                                  <w:rFonts w:eastAsiaTheme="minorHAnsi"/>
                                </w:rPr>
                                <w:t>9.457</w:t>
                              </w:r>
                            </w:p>
                          </w:tc>
                          <w:tc>
                            <w:tcPr>
                              <w:tcW w:w="0" w:type="auto"/>
                              <w:shd w:val="clear" w:color="auto" w:fill="FFFFFF"/>
                              <w:hideMark/>
                            </w:tcPr>
                            <w:p w14:paraId="5A7B6644"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4B0F2581"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1F1EA7CC" w14:textId="77777777" w:rsidR="0022732D" w:rsidRPr="0022732D" w:rsidRDefault="0022732D" w:rsidP="0022732D">
                              <w:pPr>
                                <w:rPr>
                                  <w:rFonts w:eastAsiaTheme="minorHAnsi"/>
                                </w:rPr>
                              </w:pPr>
                              <w:r w:rsidRPr="0022732D">
                                <w:rPr>
                                  <w:rFonts w:eastAsiaTheme="minorHAnsi"/>
                                </w:rPr>
                                <w:t> </w:t>
                              </w:r>
                            </w:p>
                          </w:tc>
                        </w:tr>
                        <w:tr w:rsidR="0022732D" w:rsidRPr="0022732D" w14:paraId="73AA4B24" w14:textId="77777777">
                          <w:trPr>
                            <w:tblCellSpacing w:w="7" w:type="dxa"/>
                          </w:trPr>
                          <w:tc>
                            <w:tcPr>
                              <w:tcW w:w="0" w:type="auto"/>
                              <w:shd w:val="clear" w:color="auto" w:fill="FFFFFF"/>
                              <w:hideMark/>
                            </w:tcPr>
                            <w:p w14:paraId="11C88166" w14:textId="77777777" w:rsidR="0022732D" w:rsidRPr="0022732D" w:rsidRDefault="0022732D" w:rsidP="0022732D">
                              <w:pPr>
                                <w:rPr>
                                  <w:rFonts w:eastAsiaTheme="minorHAnsi"/>
                                </w:rPr>
                              </w:pPr>
                              <w:r w:rsidRPr="0022732D">
                                <w:rPr>
                                  <w:rFonts w:eastAsiaTheme="minorHAnsi"/>
                                </w:rPr>
                                <w:t>36</w:t>
                              </w:r>
                            </w:p>
                          </w:tc>
                          <w:tc>
                            <w:tcPr>
                              <w:tcW w:w="0" w:type="auto"/>
                              <w:shd w:val="clear" w:color="auto" w:fill="FFFFFF"/>
                              <w:hideMark/>
                            </w:tcPr>
                            <w:p w14:paraId="5418D017" w14:textId="77777777" w:rsidR="0022732D" w:rsidRPr="0022732D" w:rsidRDefault="0022732D" w:rsidP="0022732D">
                              <w:pPr>
                                <w:rPr>
                                  <w:rFonts w:eastAsiaTheme="minorHAnsi"/>
                                </w:rPr>
                              </w:pPr>
                              <w:r w:rsidRPr="0022732D">
                                <w:rPr>
                                  <w:rFonts w:eastAsiaTheme="minorHAnsi"/>
                                </w:rPr>
                                <w:t>0.36</w:t>
                              </w:r>
                            </w:p>
                          </w:tc>
                          <w:tc>
                            <w:tcPr>
                              <w:tcW w:w="0" w:type="auto"/>
                              <w:shd w:val="clear" w:color="auto" w:fill="FFFFFF"/>
                              <w:hideMark/>
                            </w:tcPr>
                            <w:p w14:paraId="56F3D85F" w14:textId="77777777" w:rsidR="0022732D" w:rsidRPr="0022732D" w:rsidRDefault="0022732D" w:rsidP="0022732D">
                              <w:pPr>
                                <w:rPr>
                                  <w:rFonts w:eastAsiaTheme="minorHAnsi"/>
                                </w:rPr>
                              </w:pPr>
                              <w:r w:rsidRPr="0022732D">
                                <w:rPr>
                                  <w:rFonts w:eastAsiaTheme="minorHAnsi"/>
                                </w:rPr>
                                <w:t>1.80</w:t>
                              </w:r>
                            </w:p>
                          </w:tc>
                          <w:tc>
                            <w:tcPr>
                              <w:tcW w:w="0" w:type="auto"/>
                              <w:shd w:val="clear" w:color="auto" w:fill="FFFFFF"/>
                              <w:hideMark/>
                            </w:tcPr>
                            <w:p w14:paraId="63C0A26E" w14:textId="77777777" w:rsidR="0022732D" w:rsidRPr="0022732D" w:rsidRDefault="0022732D" w:rsidP="0022732D">
                              <w:pPr>
                                <w:rPr>
                                  <w:rFonts w:eastAsiaTheme="minorHAnsi"/>
                                </w:rPr>
                              </w:pPr>
                              <w:r w:rsidRPr="0022732D">
                                <w:rPr>
                                  <w:rFonts w:eastAsiaTheme="minorHAnsi"/>
                                </w:rPr>
                                <w:t>96.37</w:t>
                              </w:r>
                            </w:p>
                          </w:tc>
                          <w:tc>
                            <w:tcPr>
                              <w:tcW w:w="0" w:type="auto"/>
                              <w:shd w:val="clear" w:color="auto" w:fill="FFFFFF"/>
                              <w:hideMark/>
                            </w:tcPr>
                            <w:p w14:paraId="702441B5" w14:textId="77777777" w:rsidR="0022732D" w:rsidRPr="0022732D" w:rsidRDefault="0022732D" w:rsidP="0022732D">
                              <w:pPr>
                                <w:rPr>
                                  <w:rFonts w:eastAsiaTheme="minorHAnsi"/>
                                </w:rPr>
                              </w:pPr>
                              <w:r w:rsidRPr="0022732D">
                                <w:rPr>
                                  <w:rFonts w:eastAsiaTheme="minorHAnsi"/>
                                </w:rPr>
                                <w:t>9.637</w:t>
                              </w:r>
                            </w:p>
                          </w:tc>
                          <w:tc>
                            <w:tcPr>
                              <w:tcW w:w="0" w:type="auto"/>
                              <w:shd w:val="clear" w:color="auto" w:fill="FFFFFF"/>
                              <w:hideMark/>
                            </w:tcPr>
                            <w:p w14:paraId="39F99E3C"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383849C6"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627312EF" w14:textId="77777777" w:rsidR="0022732D" w:rsidRPr="0022732D" w:rsidRDefault="0022732D" w:rsidP="0022732D">
                              <w:pPr>
                                <w:rPr>
                                  <w:rFonts w:eastAsiaTheme="minorHAnsi"/>
                                </w:rPr>
                              </w:pPr>
                              <w:r w:rsidRPr="0022732D">
                                <w:rPr>
                                  <w:rFonts w:eastAsiaTheme="minorHAnsi"/>
                                </w:rPr>
                                <w:t> </w:t>
                              </w:r>
                            </w:p>
                          </w:tc>
                        </w:tr>
                        <w:tr w:rsidR="0022732D" w:rsidRPr="0022732D" w14:paraId="6FFFF43A" w14:textId="77777777">
                          <w:trPr>
                            <w:tblCellSpacing w:w="7" w:type="dxa"/>
                          </w:trPr>
                          <w:tc>
                            <w:tcPr>
                              <w:tcW w:w="0" w:type="auto"/>
                              <w:shd w:val="clear" w:color="auto" w:fill="FFFFFF"/>
                              <w:hideMark/>
                            </w:tcPr>
                            <w:p w14:paraId="671188A1" w14:textId="77777777" w:rsidR="0022732D" w:rsidRPr="0022732D" w:rsidRDefault="0022732D" w:rsidP="0022732D">
                              <w:pPr>
                                <w:rPr>
                                  <w:rFonts w:eastAsiaTheme="minorHAnsi"/>
                                </w:rPr>
                              </w:pPr>
                              <w:r w:rsidRPr="0022732D">
                                <w:rPr>
                                  <w:rFonts w:eastAsiaTheme="minorHAnsi"/>
                                </w:rPr>
                                <w:t>48</w:t>
                              </w:r>
                            </w:p>
                          </w:tc>
                          <w:tc>
                            <w:tcPr>
                              <w:tcW w:w="0" w:type="auto"/>
                              <w:shd w:val="clear" w:color="auto" w:fill="FFFFFF"/>
                              <w:hideMark/>
                            </w:tcPr>
                            <w:p w14:paraId="26B37FB3" w14:textId="77777777" w:rsidR="0022732D" w:rsidRPr="0022732D" w:rsidRDefault="0022732D" w:rsidP="0022732D">
                              <w:pPr>
                                <w:rPr>
                                  <w:rFonts w:eastAsiaTheme="minorHAnsi"/>
                                </w:rPr>
                              </w:pPr>
                              <w:r w:rsidRPr="0022732D">
                                <w:rPr>
                                  <w:rFonts w:eastAsiaTheme="minorHAnsi"/>
                                </w:rPr>
                                <w:t>0.10</w:t>
                              </w:r>
                            </w:p>
                          </w:tc>
                          <w:tc>
                            <w:tcPr>
                              <w:tcW w:w="0" w:type="auto"/>
                              <w:shd w:val="clear" w:color="auto" w:fill="FFFFFF"/>
                              <w:hideMark/>
                            </w:tcPr>
                            <w:p w14:paraId="4F36CF7E" w14:textId="77777777" w:rsidR="0022732D" w:rsidRPr="0022732D" w:rsidRDefault="0022732D" w:rsidP="0022732D">
                              <w:pPr>
                                <w:rPr>
                                  <w:rFonts w:eastAsiaTheme="minorHAnsi"/>
                                </w:rPr>
                              </w:pPr>
                              <w:r w:rsidRPr="0022732D">
                                <w:rPr>
                                  <w:rFonts w:eastAsiaTheme="minorHAnsi"/>
                                </w:rPr>
                                <w:t>2.76</w:t>
                              </w:r>
                            </w:p>
                          </w:tc>
                          <w:tc>
                            <w:tcPr>
                              <w:tcW w:w="0" w:type="auto"/>
                              <w:shd w:val="clear" w:color="auto" w:fill="FFFFFF"/>
                              <w:hideMark/>
                            </w:tcPr>
                            <w:p w14:paraId="04C2E9F9" w14:textId="77777777" w:rsidR="0022732D" w:rsidRPr="0022732D" w:rsidRDefault="0022732D" w:rsidP="0022732D">
                              <w:pPr>
                                <w:rPr>
                                  <w:rFonts w:eastAsiaTheme="minorHAnsi"/>
                                </w:rPr>
                              </w:pPr>
                              <w:r w:rsidRPr="0022732D">
                                <w:rPr>
                                  <w:rFonts w:eastAsiaTheme="minorHAnsi"/>
                                </w:rPr>
                                <w:t>99.13</w:t>
                              </w:r>
                            </w:p>
                          </w:tc>
                          <w:tc>
                            <w:tcPr>
                              <w:tcW w:w="0" w:type="auto"/>
                              <w:shd w:val="clear" w:color="auto" w:fill="FFFFFF"/>
                              <w:hideMark/>
                            </w:tcPr>
                            <w:p w14:paraId="449696BA" w14:textId="77777777" w:rsidR="0022732D" w:rsidRPr="0022732D" w:rsidRDefault="0022732D" w:rsidP="0022732D">
                              <w:pPr>
                                <w:rPr>
                                  <w:rFonts w:eastAsiaTheme="minorHAnsi"/>
                                </w:rPr>
                              </w:pPr>
                              <w:r w:rsidRPr="0022732D">
                                <w:rPr>
                                  <w:rFonts w:eastAsiaTheme="minorHAnsi"/>
                                </w:rPr>
                                <w:t>9.913</w:t>
                              </w:r>
                            </w:p>
                          </w:tc>
                          <w:tc>
                            <w:tcPr>
                              <w:tcW w:w="0" w:type="auto"/>
                              <w:shd w:val="clear" w:color="auto" w:fill="FFFFFF"/>
                              <w:hideMark/>
                            </w:tcPr>
                            <w:p w14:paraId="602129EC"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73522018" w14:textId="77777777" w:rsidR="0022732D" w:rsidRPr="0022732D" w:rsidRDefault="0022732D" w:rsidP="0022732D">
                              <w:pPr>
                                <w:rPr>
                                  <w:rFonts w:eastAsiaTheme="minorHAnsi"/>
                                </w:rPr>
                              </w:pPr>
                              <w:r w:rsidRPr="0022732D">
                                <w:rPr>
                                  <w:rFonts w:eastAsiaTheme="minorHAnsi"/>
                                </w:rPr>
                                <w:t> </w:t>
                              </w:r>
                            </w:p>
                          </w:tc>
                          <w:tc>
                            <w:tcPr>
                              <w:tcW w:w="0" w:type="auto"/>
                              <w:shd w:val="clear" w:color="auto" w:fill="FFFFFF"/>
                              <w:hideMark/>
                            </w:tcPr>
                            <w:p w14:paraId="30A61EFF" w14:textId="77777777" w:rsidR="0022732D" w:rsidRPr="0022732D" w:rsidRDefault="0022732D" w:rsidP="0022732D">
                              <w:pPr>
                                <w:rPr>
                                  <w:rFonts w:eastAsiaTheme="minorHAnsi"/>
                                </w:rPr>
                              </w:pPr>
                              <w:r w:rsidRPr="0022732D">
                                <w:rPr>
                                  <w:rFonts w:eastAsiaTheme="minorHAnsi"/>
                                </w:rPr>
                                <w:t> </w:t>
                              </w:r>
                            </w:p>
                          </w:tc>
                        </w:tr>
                      </w:tbl>
                      <w:p w14:paraId="49493BDF" w14:textId="77777777" w:rsidR="0022732D" w:rsidRPr="0022732D" w:rsidRDefault="0022732D" w:rsidP="0022732D">
                        <w:pPr>
                          <w:rPr>
                            <w:rFonts w:eastAsiaTheme="minorHAnsi"/>
                          </w:rPr>
                        </w:pPr>
                      </w:p>
                    </w:tc>
                  </w:tr>
                  <w:tr w:rsidR="0022732D" w:rsidRPr="0022732D" w14:paraId="0B44E4D6" w14:textId="77777777">
                    <w:trPr>
                      <w:tblCellSpacing w:w="0" w:type="dxa"/>
                    </w:trPr>
                    <w:tc>
                      <w:tcPr>
                        <w:tcW w:w="0" w:type="auto"/>
                        <w:shd w:val="clear" w:color="auto" w:fill="FFFFFF"/>
                        <w:vAlign w:val="center"/>
                        <w:hideMark/>
                      </w:tcPr>
                      <w:p w14:paraId="7A58F5E6" w14:textId="77777777" w:rsidR="0022732D" w:rsidRPr="0022732D" w:rsidRDefault="0022732D" w:rsidP="0022732D">
                        <w:pPr>
                          <w:rPr>
                            <w:rFonts w:eastAsiaTheme="minorHAnsi"/>
                          </w:rPr>
                        </w:pPr>
                        <w:bookmarkStart w:id="169" w:name="2487335"/>
                        <w:bookmarkEnd w:id="169"/>
                      </w:p>
                      <w:p w14:paraId="41DE613B" w14:textId="77777777" w:rsidR="0022732D" w:rsidRPr="0022732D" w:rsidRDefault="0022732D" w:rsidP="0022732D">
                        <w:pPr>
                          <w:rPr>
                            <w:rFonts w:eastAsiaTheme="minorHAnsi"/>
                          </w:rPr>
                        </w:pPr>
                        <w:r w:rsidRPr="0022732D">
                          <w:rPr>
                            <w:rFonts w:eastAsiaTheme="minorHAnsi"/>
                            <w:i/>
                            <w:iCs/>
                          </w:rPr>
                          <w:t>k</w:t>
                        </w:r>
                        <w:r w:rsidRPr="0022732D">
                          <w:rPr>
                            <w:rFonts w:eastAsiaTheme="minorHAnsi"/>
                          </w:rPr>
                          <w:t xml:space="preserve"> = 0.1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w:t>
                        </w:r>
                      </w:p>
                    </w:tc>
                  </w:tr>
                </w:tbl>
                <w:p w14:paraId="6D0B9565" w14:textId="77777777" w:rsidR="0022732D" w:rsidRPr="0022732D" w:rsidRDefault="0022732D" w:rsidP="0022732D">
                  <w:pPr>
                    <w:rPr>
                      <w:rFonts w:eastAsiaTheme="minorHAnsi"/>
                    </w:rPr>
                  </w:pPr>
                  <w:bookmarkStart w:id="170" w:name="2487236"/>
                  <w:bookmarkEnd w:id="170"/>
                  <w:r w:rsidRPr="0022732D">
                    <w:rPr>
                      <w:rFonts w:eastAsiaTheme="minorHAnsi"/>
                    </w:rPr>
                    <w:t>If the fraction of drug unabsorbed, 1 – Ab/Ab</w:t>
                  </w:r>
                  <w:r w:rsidRPr="0022732D">
                    <w:rPr>
                      <w:rFonts w:eastAsiaTheme="minorHAnsi"/>
                      <w:vertAlign w:val="superscript"/>
                    </w:rPr>
                    <w:t>∞</w:t>
                  </w:r>
                  <w:r w:rsidRPr="0022732D">
                    <w:rPr>
                      <w:rFonts w:eastAsiaTheme="minorHAnsi"/>
                    </w:rPr>
                    <w:t xml:space="preserve">, gives a linear regression line on a semilog graph, then the rate of drug absorption, </w:t>
                  </w:r>
                  <w:r w:rsidRPr="0022732D">
                    <w:rPr>
                      <w:rFonts w:eastAsiaTheme="minorHAnsi"/>
                      <w:i/>
                      <w:iCs/>
                    </w:rPr>
                    <w:t>dD</w:t>
                  </w:r>
                  <w:r w:rsidRPr="0022732D">
                    <w:rPr>
                      <w:rFonts w:eastAsiaTheme="minorHAnsi"/>
                    </w:rPr>
                    <w:t xml:space="preserve"> </w:t>
                  </w:r>
                  <w:r w:rsidRPr="0022732D">
                    <w:rPr>
                      <w:rFonts w:eastAsiaTheme="minorHAnsi"/>
                      <w:vertAlign w:val="subscript"/>
                    </w:rPr>
                    <w:t>GI</w:t>
                  </w:r>
                  <w:r w:rsidRPr="0022732D">
                    <w:rPr>
                      <w:rFonts w:eastAsiaTheme="minorHAnsi"/>
                    </w:rPr>
                    <w:t>/</w:t>
                  </w:r>
                  <w:r w:rsidRPr="0022732D">
                    <w:rPr>
                      <w:rFonts w:eastAsiaTheme="minorHAnsi"/>
                      <w:i/>
                      <w:iCs/>
                    </w:rPr>
                    <w:t>dt</w:t>
                  </w:r>
                  <w:r w:rsidRPr="0022732D">
                    <w:rPr>
                      <w:rFonts w:eastAsiaTheme="minorHAnsi"/>
                    </w:rPr>
                    <w:t>, is a first-order process. Recall that 1 – Ab/Ab</w:t>
                  </w:r>
                  <w:r w:rsidRPr="0022732D">
                    <w:rPr>
                      <w:rFonts w:eastAsiaTheme="minorHAnsi"/>
                      <w:vertAlign w:val="superscript"/>
                    </w:rPr>
                    <w:t>∞</w:t>
                  </w:r>
                  <w:r w:rsidRPr="0022732D">
                    <w:rPr>
                      <w:rFonts w:eastAsiaTheme="minorHAnsi"/>
                    </w:rPr>
                    <w:t xml:space="preserve"> is equal to </w:t>
                  </w:r>
                  <w:r w:rsidRPr="0022732D">
                    <w:rPr>
                      <w:rFonts w:eastAsiaTheme="minorHAnsi"/>
                      <w:i/>
                      <w:iCs/>
                    </w:rPr>
                    <w:t>dD</w:t>
                  </w:r>
                  <w:r w:rsidRPr="0022732D">
                    <w:rPr>
                      <w:rFonts w:eastAsiaTheme="minorHAnsi"/>
                    </w:rPr>
                    <w:t xml:space="preserve"> </w:t>
                  </w:r>
                  <w:r w:rsidRPr="0022732D">
                    <w:rPr>
                      <w:rFonts w:eastAsiaTheme="minorHAnsi"/>
                      <w:vertAlign w:val="subscript"/>
                    </w:rPr>
                    <w:t>GI</w:t>
                  </w:r>
                  <w:r w:rsidRPr="0022732D">
                    <w:rPr>
                      <w:rFonts w:eastAsiaTheme="minorHAnsi"/>
                    </w:rPr>
                    <w:t>/</w:t>
                  </w:r>
                  <w:r w:rsidRPr="0022732D">
                    <w:rPr>
                      <w:rFonts w:eastAsiaTheme="minorHAnsi"/>
                      <w:i/>
                      <w:iCs/>
                    </w:rPr>
                    <w:t>dt</w:t>
                  </w:r>
                  <w:r w:rsidRPr="0022732D">
                    <w:rPr>
                      <w:rFonts w:eastAsiaTheme="minorHAnsi"/>
                    </w:rPr>
                    <w:t xml:space="preserve"> ().</w:t>
                  </w:r>
                </w:p>
                <w:p w14:paraId="706F319C" w14:textId="77777777" w:rsidR="0022732D" w:rsidRPr="0022732D" w:rsidRDefault="0022732D" w:rsidP="0022732D">
                  <w:pPr>
                    <w:rPr>
                      <w:rFonts w:eastAsiaTheme="minorHAnsi"/>
                    </w:rPr>
                  </w:pPr>
                  <w:bookmarkStart w:id="171" w:name="2487237"/>
                  <w:bookmarkEnd w:id="171"/>
                  <w:r w:rsidRPr="0022732D">
                    <w:rPr>
                      <w:rFonts w:eastAsiaTheme="minorHAnsi"/>
                    </w:rPr>
                    <w:t xml:space="preserve">As the drug approaches 100% absorption,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becomes very small and difficult to assay accurately. Consequently, the terminal part of the line described by 1 – Ab/Ab</w:t>
                  </w:r>
                  <w:r w:rsidRPr="0022732D">
                    <w:rPr>
                      <w:rFonts w:eastAsiaTheme="minorHAnsi"/>
                      <w:vertAlign w:val="superscript"/>
                    </w:rPr>
                    <w:t>∞</w:t>
                  </w:r>
                  <w:r w:rsidRPr="0022732D">
                    <w:rPr>
                      <w:rFonts w:eastAsiaTheme="minorHAnsi"/>
                    </w:rPr>
                    <w:t xml:space="preserve"> versus time tends to become scattered or nonlinear. This terminal part of the curve is excluded, and only the initial linear segment of the curve is used for the estimate of the slope.</w:t>
                  </w:r>
                </w:p>
                <w:p w14:paraId="74CF197E" w14:textId="77777777" w:rsidR="0022732D" w:rsidRPr="0022732D" w:rsidRDefault="0022732D" w:rsidP="0022732D">
                  <w:pPr>
                    <w:rPr>
                      <w:rFonts w:eastAsiaTheme="minorHAnsi"/>
                    </w:rPr>
                  </w:pPr>
                  <w:bookmarkStart w:id="172" w:name="2487238"/>
                  <w:bookmarkEnd w:id="172"/>
                  <w:r w:rsidRPr="0022732D">
                    <w:rPr>
                      <w:rFonts w:eastAsiaTheme="minorHAnsi"/>
                    </w:rPr>
                    <w:t>Practice Problem</w:t>
                  </w:r>
                </w:p>
                <w:p w14:paraId="4811DF4C" w14:textId="77777777" w:rsidR="0022732D" w:rsidRPr="0022732D" w:rsidRDefault="0022732D" w:rsidP="0022732D">
                  <w:pPr>
                    <w:rPr>
                      <w:rFonts w:eastAsiaTheme="minorHAnsi"/>
                    </w:rPr>
                  </w:pPr>
                  <w:bookmarkStart w:id="173" w:name="2487239"/>
                  <w:bookmarkEnd w:id="173"/>
                  <w:r w:rsidRPr="0022732D">
                    <w:rPr>
                      <w:rFonts w:eastAsiaTheme="minorHAnsi"/>
                    </w:rPr>
                    <w:t xml:space="preserve">Drug concentrations in the blood at various times are listed in . Assuming the drug follows a one-compartment model, find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compare it with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value obtained by the method of residuals.</w:t>
                  </w:r>
                </w:p>
                <w:p w14:paraId="70B04F6E" w14:textId="77777777" w:rsidR="0022732D" w:rsidRPr="0022732D" w:rsidRDefault="0022732D" w:rsidP="0022732D">
                  <w:pPr>
                    <w:rPr>
                      <w:rFonts w:eastAsiaTheme="minorHAnsi"/>
                    </w:rPr>
                  </w:pPr>
                  <w:bookmarkStart w:id="174" w:name="2487240"/>
                  <w:bookmarkEnd w:id="174"/>
                  <w:r w:rsidRPr="0022732D">
                    <w:rPr>
                      <w:rFonts w:eastAsiaTheme="minorHAnsi"/>
                      <w:b/>
                      <w:bCs/>
                    </w:rPr>
                    <w:t>Solution</w:t>
                  </w:r>
                  <w:r w:rsidRPr="0022732D">
                    <w:rPr>
                      <w:rFonts w:eastAsiaTheme="minorHAnsi"/>
                    </w:rPr>
                    <w:t xml:space="preserve"> </w:t>
                  </w:r>
                </w:p>
                <w:p w14:paraId="36E43396" w14:textId="77777777" w:rsidR="0022732D" w:rsidRPr="0022732D" w:rsidRDefault="0022732D" w:rsidP="0022732D">
                  <w:pPr>
                    <w:rPr>
                      <w:rFonts w:eastAsiaTheme="minorHAnsi"/>
                    </w:rPr>
                  </w:pPr>
                  <w:bookmarkStart w:id="175" w:name="2487241"/>
                  <w:bookmarkEnd w:id="175"/>
                  <w:r w:rsidRPr="0022732D">
                    <w:rPr>
                      <w:rFonts w:eastAsiaTheme="minorHAnsi"/>
                    </w:rPr>
                    <w:t>The AUC is approximated by the trapezoidal rule. This method is fairly accurate when there are sufficient data points. The area between each time point is calculated as</w:t>
                  </w:r>
                </w:p>
                <w:p w14:paraId="6B9BC872" w14:textId="294E6EE8" w:rsidR="0022732D" w:rsidRPr="0022732D" w:rsidRDefault="0022732D" w:rsidP="0022732D">
                  <w:pPr>
                    <w:rPr>
                      <w:rFonts w:eastAsiaTheme="minorHAnsi"/>
                    </w:rPr>
                  </w:pPr>
                  <w:bookmarkStart w:id="176" w:name="2487424"/>
                  <w:bookmarkStart w:id="177" w:name="2487242"/>
                  <w:bookmarkEnd w:id="176"/>
                  <w:bookmarkEnd w:id="177"/>
                  <w:r w:rsidRPr="0022732D">
                    <w:rPr>
                      <w:rFonts w:eastAsiaTheme="minorHAnsi"/>
                    </w:rPr>
                    <mc:AlternateContent>
                      <mc:Choice Requires="wps">
                        <w:drawing>
                          <wp:inline distT="0" distB="0" distL="0" distR="0" wp14:anchorId="5DDF7CAD" wp14:editId="01CCCFD9">
                            <wp:extent cx="304800" cy="304800"/>
                            <wp:effectExtent l="0" t="0" r="0" b="0"/>
                            <wp:docPr id="141436259" name="Rectangl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6AB63" id="Rectangle 1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65BE24" w14:textId="77777777" w:rsidR="0022732D" w:rsidRPr="0022732D" w:rsidRDefault="0022732D" w:rsidP="0022732D">
                  <w:pPr>
                    <w:rPr>
                      <w:rFonts w:eastAsiaTheme="minorHAnsi"/>
                    </w:rPr>
                  </w:pPr>
                  <w:bookmarkStart w:id="178" w:name="2487243"/>
                  <w:bookmarkEnd w:id="178"/>
                  <w:r w:rsidRPr="0022732D">
                    <w:rPr>
                      <w:rFonts w:eastAsiaTheme="minorHAnsi"/>
                    </w:rPr>
                    <w:t xml:space="preserve">where </w:t>
                  </w:r>
                  <w:r w:rsidRPr="0022732D">
                    <w:rPr>
                      <w:rFonts w:eastAsiaTheme="minorHAnsi"/>
                      <w:i/>
                      <w:iCs/>
                    </w:rPr>
                    <w:t xml:space="preserve">C </w:t>
                  </w:r>
                  <w:r w:rsidRPr="0022732D">
                    <w:rPr>
                      <w:rFonts w:eastAsiaTheme="minorHAnsi"/>
                      <w:i/>
                      <w:iCs/>
                      <w:vertAlign w:val="subscript"/>
                    </w:rPr>
                    <w:t>n</w:t>
                  </w:r>
                  <w:r w:rsidRPr="0022732D">
                    <w:rPr>
                      <w:rFonts w:eastAsiaTheme="minorHAnsi"/>
                      <w:i/>
                      <w:iCs/>
                    </w:rPr>
                    <w:t xml:space="preserve"> </w:t>
                  </w:r>
                  <w:r w:rsidRPr="0022732D">
                    <w:rPr>
                      <w:rFonts w:eastAsiaTheme="minorHAnsi"/>
                    </w:rPr>
                    <w:t xml:space="preserve">and </w:t>
                  </w:r>
                  <w:r w:rsidRPr="0022732D">
                    <w:rPr>
                      <w:rFonts w:eastAsiaTheme="minorHAnsi"/>
                      <w:i/>
                      <w:iCs/>
                    </w:rPr>
                    <w:t xml:space="preserve">C </w:t>
                  </w:r>
                  <w:r w:rsidRPr="0022732D">
                    <w:rPr>
                      <w:rFonts w:eastAsiaTheme="minorHAnsi"/>
                      <w:i/>
                      <w:iCs/>
                      <w:vertAlign w:val="subscript"/>
                    </w:rPr>
                    <w:t>n</w:t>
                  </w:r>
                  <w:r w:rsidRPr="0022732D">
                    <w:rPr>
                      <w:rFonts w:eastAsiaTheme="minorHAnsi"/>
                      <w:i/>
                      <w:iCs/>
                    </w:rPr>
                    <w:t xml:space="preserve"> </w:t>
                  </w:r>
                  <w:r w:rsidRPr="0022732D">
                    <w:rPr>
                      <w:rFonts w:eastAsiaTheme="minorHAnsi"/>
                      <w:i/>
                      <w:iCs/>
                      <w:vertAlign w:val="subscript"/>
                    </w:rPr>
                    <w:t>–</w:t>
                  </w:r>
                  <w:r w:rsidRPr="0022732D">
                    <w:rPr>
                      <w:rFonts w:eastAsiaTheme="minorHAnsi"/>
                      <w:i/>
                      <w:iCs/>
                    </w:rPr>
                    <w:t xml:space="preserve"> </w:t>
                  </w:r>
                  <w:r w:rsidRPr="0022732D">
                    <w:rPr>
                      <w:rFonts w:eastAsiaTheme="minorHAnsi"/>
                      <w:i/>
                      <w:iCs/>
                      <w:vertAlign w:val="subscript"/>
                    </w:rPr>
                    <w:t>1</w:t>
                  </w:r>
                  <w:r w:rsidRPr="0022732D">
                    <w:rPr>
                      <w:rFonts w:eastAsiaTheme="minorHAnsi"/>
                      <w:i/>
                      <w:iCs/>
                    </w:rPr>
                    <w:t xml:space="preserve"> </w:t>
                  </w:r>
                  <w:r w:rsidRPr="0022732D">
                    <w:rPr>
                      <w:rFonts w:eastAsiaTheme="minorHAnsi"/>
                    </w:rPr>
                    <w:t xml:space="preserve">are concentrations. For example, at </w:t>
                  </w:r>
                  <w:r w:rsidRPr="0022732D">
                    <w:rPr>
                      <w:rFonts w:eastAsiaTheme="minorHAnsi"/>
                      <w:i/>
                      <w:iCs/>
                    </w:rPr>
                    <w:t>n</w:t>
                  </w:r>
                  <w:r w:rsidRPr="0022732D">
                    <w:rPr>
                      <w:rFonts w:eastAsiaTheme="minorHAnsi"/>
                    </w:rPr>
                    <w:t xml:space="preserve"> = 6, the [AUC] is</w:t>
                  </w:r>
                </w:p>
                <w:p w14:paraId="243C4751" w14:textId="19EEE212" w:rsidR="0022732D" w:rsidRPr="0022732D" w:rsidRDefault="0022732D" w:rsidP="0022732D">
                  <w:pPr>
                    <w:rPr>
                      <w:rFonts w:eastAsiaTheme="minorHAnsi"/>
                    </w:rPr>
                  </w:pPr>
                  <w:bookmarkStart w:id="179" w:name="2487425"/>
                  <w:bookmarkStart w:id="180" w:name="2487244"/>
                  <w:bookmarkEnd w:id="179"/>
                  <w:bookmarkEnd w:id="180"/>
                  <w:r w:rsidRPr="0022732D">
                    <w:rPr>
                      <w:rFonts w:eastAsiaTheme="minorHAnsi"/>
                    </w:rPr>
                    <mc:AlternateContent>
                      <mc:Choice Requires="wps">
                        <w:drawing>
                          <wp:inline distT="0" distB="0" distL="0" distR="0" wp14:anchorId="61BEDFA6" wp14:editId="2794FE5C">
                            <wp:extent cx="304800" cy="304800"/>
                            <wp:effectExtent l="0" t="0" r="0" b="0"/>
                            <wp:docPr id="1761670024"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39D2E" id="Rectangle 1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88B8E8" w14:textId="333A9E80" w:rsidR="0022732D" w:rsidRPr="0022732D" w:rsidRDefault="0022732D" w:rsidP="0022732D">
                  <w:pPr>
                    <w:rPr>
                      <w:rFonts w:eastAsiaTheme="minorHAnsi"/>
                    </w:rPr>
                  </w:pPr>
                  <w:bookmarkStart w:id="181" w:name="2487245"/>
                  <w:bookmarkEnd w:id="181"/>
                  <w:r w:rsidRPr="0022732D">
                    <w:rPr>
                      <w:rFonts w:eastAsiaTheme="minorHAnsi"/>
                    </w:rPr>
                    <w:t>To obtain [AUC]</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0</w:t>
                  </w:r>
                  <w:r w:rsidRPr="0022732D">
                    <w:rPr>
                      <w:rFonts w:eastAsiaTheme="minorHAnsi"/>
                    </w:rPr>
                    <w:t xml:space="preserve">, add all the area portions under the curve from zero to infinity. In this case, 48 hours is long enough to be considered as infinity, because the blood concentration at that point already has fallen to an insignificant drug concentration, 0.1 </w:t>
                  </w:r>
                  <w:r w:rsidRPr="0022732D">
                    <w:rPr>
                      <w:rFonts w:eastAsiaTheme="minorHAnsi"/>
                    </w:rPr>
                    <mc:AlternateContent>
                      <mc:Choice Requires="wps">
                        <w:drawing>
                          <wp:inline distT="0" distB="0" distL="0" distR="0" wp14:anchorId="7296C53C" wp14:editId="67C2B22F">
                            <wp:extent cx="304800" cy="304800"/>
                            <wp:effectExtent l="0" t="0" r="0" b="0"/>
                            <wp:docPr id="1755869933"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9C257" id="Rectangle 1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 xml:space="preserve">g/mL. The rest of the needed information is given in . Notice that </w:t>
                  </w:r>
                  <w:r w:rsidRPr="0022732D">
                    <w:rPr>
                      <w:rFonts w:eastAsiaTheme="minorHAnsi"/>
                      <w:i/>
                      <w:iCs/>
                    </w:rPr>
                    <w:t>k</w:t>
                  </w:r>
                  <w:r w:rsidRPr="0022732D">
                    <w:rPr>
                      <w:rFonts w:eastAsiaTheme="minorHAnsi"/>
                    </w:rPr>
                    <w:t xml:space="preserve"> is </w:t>
                  </w:r>
                  <w:r w:rsidRPr="0022732D">
                    <w:rPr>
                      <w:rFonts w:eastAsiaTheme="minorHAnsi"/>
                    </w:rPr>
                    <w:lastRenderedPageBreak/>
                    <w:t xml:space="preserve">obtained from the plot of log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versus </w:t>
                  </w:r>
                  <w:r w:rsidRPr="0022732D">
                    <w:rPr>
                      <w:rFonts w:eastAsiaTheme="minorHAnsi"/>
                      <w:i/>
                      <w:iCs/>
                    </w:rPr>
                    <w:t>t</w:t>
                  </w:r>
                  <w:r w:rsidRPr="0022732D">
                    <w:rPr>
                      <w:rFonts w:eastAsiaTheme="minorHAnsi"/>
                    </w:rPr>
                    <w:t xml:space="preserve">; </w:t>
                  </w:r>
                  <w:r w:rsidRPr="0022732D">
                    <w:rPr>
                      <w:rFonts w:eastAsiaTheme="minorHAnsi"/>
                      <w:i/>
                      <w:iCs/>
                    </w:rPr>
                    <w:t xml:space="preserve">k </w:t>
                  </w:r>
                  <w:r w:rsidRPr="0022732D">
                    <w:rPr>
                      <w:rFonts w:eastAsiaTheme="minorHAnsi"/>
                    </w:rPr>
                    <w:t>was found to be 0.1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The plot of 1–(Ab/Ab</w:t>
                  </w:r>
                  <w:r w:rsidRPr="0022732D">
                    <w:rPr>
                      <w:rFonts w:eastAsiaTheme="minorHAnsi"/>
                      <w:vertAlign w:val="superscript"/>
                    </w:rPr>
                    <w:t>∞</w:t>
                  </w:r>
                  <w:r w:rsidRPr="0022732D">
                    <w:rPr>
                      <w:rFonts w:eastAsiaTheme="minorHAnsi"/>
                    </w:rPr>
                    <w:t xml:space="preserve">) versus </w:t>
                  </w:r>
                  <w:r w:rsidRPr="0022732D">
                    <w:rPr>
                      <w:rFonts w:eastAsiaTheme="minorHAnsi"/>
                      <w:i/>
                      <w:iCs/>
                    </w:rPr>
                    <w:t xml:space="preserve">t </w:t>
                  </w:r>
                  <w:r w:rsidRPr="0022732D">
                    <w:rPr>
                      <w:rFonts w:eastAsiaTheme="minorHAnsi"/>
                    </w:rPr>
                    <w:t>on semilog paper is shown in .</w:t>
                  </w:r>
                </w:p>
                <w:p w14:paraId="132A64E4" w14:textId="77777777" w:rsidR="0022732D" w:rsidRPr="0022732D" w:rsidRDefault="0022732D" w:rsidP="0022732D">
                  <w:pPr>
                    <w:rPr>
                      <w:rFonts w:eastAsiaTheme="minorHAnsi"/>
                    </w:rPr>
                  </w:pPr>
                  <w:bookmarkStart w:id="182" w:name="2487246"/>
                  <w:bookmarkEnd w:id="182"/>
                  <w:r w:rsidRPr="0022732D">
                    <w:rPr>
                      <w:rFonts w:eastAsiaTheme="minorHAnsi"/>
                    </w:rPr>
                    <w:t xml:space="preserve">A more complete method of obtaining the is to estimate the residual area from the last observed plasma concentration,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i/>
                      <w:iCs/>
                      <w:vertAlign w:val="subscript"/>
                    </w:rPr>
                    <w:t>n</w:t>
                  </w:r>
                  <w:r w:rsidRPr="0022732D">
                    <w:rPr>
                      <w:rFonts w:eastAsiaTheme="minorHAnsi"/>
                      <w:vertAlign w:val="subscript"/>
                    </w:rPr>
                    <w:t xml:space="preserve"> </w:t>
                  </w:r>
                  <w:r w:rsidRPr="0022732D">
                    <w:rPr>
                      <w:rFonts w:eastAsiaTheme="minorHAnsi"/>
                    </w:rPr>
                    <w:t xml:space="preserve">at </w:t>
                  </w:r>
                  <w:r w:rsidRPr="0022732D">
                    <w:rPr>
                      <w:rFonts w:eastAsiaTheme="minorHAnsi"/>
                      <w:i/>
                      <w:iCs/>
                    </w:rPr>
                    <w:t>t</w:t>
                  </w:r>
                  <w:r w:rsidRPr="0022732D">
                    <w:rPr>
                      <w:rFonts w:eastAsiaTheme="minorHAnsi"/>
                    </w:rPr>
                    <w:t xml:space="preserve"> </w:t>
                  </w:r>
                  <w:r w:rsidRPr="0022732D">
                    <w:rPr>
                      <w:rFonts w:eastAsiaTheme="minorHAnsi"/>
                      <w:vertAlign w:val="subscript"/>
                    </w:rPr>
                    <w:t>n</w:t>
                  </w:r>
                  <w:r w:rsidRPr="0022732D">
                    <w:rPr>
                      <w:rFonts w:eastAsiaTheme="minorHAnsi"/>
                    </w:rPr>
                    <w:t xml:space="preserve"> to time equal to infinity. This equation is</w:t>
                  </w:r>
                </w:p>
                <w:p w14:paraId="5C6D32AD" w14:textId="68F98F20" w:rsidR="0022732D" w:rsidRPr="0022732D" w:rsidRDefault="0022732D" w:rsidP="0022732D">
                  <w:pPr>
                    <w:rPr>
                      <w:rFonts w:eastAsiaTheme="minorHAnsi"/>
                    </w:rPr>
                  </w:pPr>
                  <w:bookmarkStart w:id="183" w:name="2487426"/>
                  <w:bookmarkStart w:id="184" w:name="2487247"/>
                  <w:bookmarkEnd w:id="183"/>
                  <w:bookmarkEnd w:id="184"/>
                  <w:r w:rsidRPr="0022732D">
                    <w:rPr>
                      <w:rFonts w:eastAsiaTheme="minorHAnsi"/>
                    </w:rPr>
                    <mc:AlternateContent>
                      <mc:Choice Requires="wps">
                        <w:drawing>
                          <wp:inline distT="0" distB="0" distL="0" distR="0" wp14:anchorId="1D197826" wp14:editId="3228F987">
                            <wp:extent cx="304800" cy="304800"/>
                            <wp:effectExtent l="0" t="0" r="0" b="0"/>
                            <wp:docPr id="904286087"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2F484" id="Rectangle 1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3E0B5C" w14:textId="77777777" w:rsidR="0022732D" w:rsidRPr="0022732D" w:rsidRDefault="0022732D" w:rsidP="0022732D">
                  <w:pPr>
                    <w:rPr>
                      <w:rFonts w:eastAsiaTheme="minorHAnsi"/>
                    </w:rPr>
                  </w:pPr>
                  <w:bookmarkStart w:id="185" w:name="2487248"/>
                  <w:bookmarkEnd w:id="185"/>
                  <w:r w:rsidRPr="0022732D">
                    <w:rPr>
                      <w:rFonts w:eastAsiaTheme="minorHAnsi"/>
                    </w:rPr>
                    <w:t>The total [AUC]</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0</w:t>
                  </w:r>
                  <w:r w:rsidRPr="0022732D">
                    <w:rPr>
                      <w:rFonts w:eastAsiaTheme="minorHAnsi"/>
                    </w:rPr>
                    <w:t xml:space="preserve"> is the sum of the areas obtained by the trapezoidal rule, [AUC]</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0</w:t>
                  </w:r>
                  <w:r w:rsidRPr="0022732D">
                    <w:rPr>
                      <w:rFonts w:eastAsiaTheme="minorHAnsi"/>
                    </w:rPr>
                    <w:t>, and the residual area [AUC]</w:t>
                  </w:r>
                  <w:r w:rsidRPr="0022732D">
                    <w:rPr>
                      <w:rFonts w:eastAsiaTheme="minorHAnsi"/>
                      <w:vertAlign w:val="superscript"/>
                    </w:rPr>
                    <w:t>∞</w:t>
                  </w:r>
                  <w:r w:rsidRPr="0022732D">
                    <w:rPr>
                      <w:rFonts w:eastAsiaTheme="minorHAnsi"/>
                    </w:rPr>
                    <w:t xml:space="preserve"> </w:t>
                  </w:r>
                  <w:r w:rsidRPr="0022732D">
                    <w:rPr>
                      <w:rFonts w:eastAsiaTheme="minorHAnsi"/>
                      <w:i/>
                      <w:iCs/>
                      <w:vertAlign w:val="subscript"/>
                    </w:rPr>
                    <w:t>t</w:t>
                  </w:r>
                  <w:r w:rsidRPr="0022732D">
                    <w:rPr>
                      <w:rFonts w:eastAsiaTheme="minorHAnsi"/>
                      <w:vertAlign w:val="subscript"/>
                    </w:rPr>
                    <w:t xml:space="preserve"> </w:t>
                  </w:r>
                  <w:r w:rsidRPr="0022732D">
                    <w:rPr>
                      <w:rFonts w:eastAsiaTheme="minorHAnsi"/>
                    </w:rPr>
                    <w:t>, as described in the following expression:</w:t>
                  </w:r>
                </w:p>
                <w:p w14:paraId="3B46B392" w14:textId="1C3EED84" w:rsidR="0022732D" w:rsidRPr="0022732D" w:rsidRDefault="0022732D" w:rsidP="0022732D">
                  <w:pPr>
                    <w:rPr>
                      <w:rFonts w:eastAsiaTheme="minorHAnsi"/>
                    </w:rPr>
                  </w:pPr>
                  <w:bookmarkStart w:id="186" w:name="2487427"/>
                  <w:bookmarkStart w:id="187" w:name="2487249"/>
                  <w:bookmarkEnd w:id="186"/>
                  <w:bookmarkEnd w:id="187"/>
                  <w:r w:rsidRPr="0022732D">
                    <w:rPr>
                      <w:rFonts w:eastAsiaTheme="minorHAnsi"/>
                    </w:rPr>
                    <mc:AlternateContent>
                      <mc:Choice Requires="wps">
                        <w:drawing>
                          <wp:inline distT="0" distB="0" distL="0" distR="0" wp14:anchorId="75230C43" wp14:editId="06EF0FD4">
                            <wp:extent cx="304800" cy="304800"/>
                            <wp:effectExtent l="0" t="0" r="0" b="0"/>
                            <wp:docPr id="719613587"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37866" id="Rectangle 1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63B824" w14:textId="77777777" w:rsidR="0022732D" w:rsidRPr="0022732D" w:rsidRDefault="0022732D" w:rsidP="0022732D">
                  <w:pPr>
                    <w:rPr>
                      <w:rFonts w:eastAsiaTheme="minorHAnsi"/>
                    </w:rPr>
                  </w:pPr>
                  <w:bookmarkStart w:id="188" w:name="2487250"/>
                  <w:bookmarkEnd w:id="188"/>
                  <w:r w:rsidRPr="0022732D">
                    <w:rPr>
                      <w:rFonts w:eastAsiaTheme="minorHAnsi"/>
                    </w:rPr>
                    <w:t>Estimation of k</w:t>
                  </w:r>
                  <w:r w:rsidRPr="0022732D">
                    <w:rPr>
                      <w:rFonts w:eastAsiaTheme="minorHAnsi"/>
                      <w:vertAlign w:val="subscript"/>
                    </w:rPr>
                    <w:t>a</w:t>
                  </w:r>
                  <w:r w:rsidRPr="0022732D">
                    <w:rPr>
                      <w:rFonts w:eastAsiaTheme="minorHAnsi"/>
                    </w:rPr>
                    <w:t xml:space="preserve"> from Urinary Data</w:t>
                  </w:r>
                </w:p>
                <w:p w14:paraId="669BF738" w14:textId="77777777" w:rsidR="0022732D" w:rsidRPr="0022732D" w:rsidRDefault="0022732D" w:rsidP="0022732D">
                  <w:pPr>
                    <w:rPr>
                      <w:rFonts w:eastAsiaTheme="minorHAnsi"/>
                    </w:rPr>
                  </w:pPr>
                  <w:bookmarkStart w:id="189" w:name="2487251"/>
                  <w:bookmarkEnd w:id="189"/>
                  <w:r w:rsidRPr="0022732D">
                    <w:rPr>
                      <w:rFonts w:eastAsiaTheme="minorHAnsi"/>
                    </w:rPr>
                    <w:t>The absorption rate constant may also be estimated from urinary excretion data, using a plot of percent of drug unabsorbed versus time. For a one-compartment model:</w:t>
                  </w:r>
                </w:p>
                <w:p w14:paraId="08681DC0" w14:textId="588576BE" w:rsidR="0022732D" w:rsidRPr="0022732D" w:rsidRDefault="0022732D" w:rsidP="0022732D">
                  <w:pPr>
                    <w:rPr>
                      <w:rFonts w:eastAsiaTheme="minorHAnsi"/>
                    </w:rPr>
                  </w:pPr>
                  <w:bookmarkStart w:id="190" w:name="2487428"/>
                  <w:bookmarkStart w:id="191" w:name="2487252"/>
                  <w:bookmarkEnd w:id="190"/>
                  <w:bookmarkEnd w:id="191"/>
                  <w:r w:rsidRPr="0022732D">
                    <w:rPr>
                      <w:rFonts w:eastAsiaTheme="minorHAnsi"/>
                    </w:rPr>
                    <mc:AlternateContent>
                      <mc:Choice Requires="wps">
                        <w:drawing>
                          <wp:inline distT="0" distB="0" distL="0" distR="0" wp14:anchorId="5C9A6AF6" wp14:editId="1427DE3D">
                            <wp:extent cx="304800" cy="304800"/>
                            <wp:effectExtent l="0" t="0" r="0" b="0"/>
                            <wp:docPr id="1327294193"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F6BA4" id="Rectangle 1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4A12A3" w14:textId="77777777" w:rsidR="0022732D" w:rsidRPr="0022732D" w:rsidRDefault="0022732D" w:rsidP="0022732D">
                  <w:pPr>
                    <w:rPr>
                      <w:rFonts w:eastAsiaTheme="minorHAnsi"/>
                    </w:rPr>
                  </w:pPr>
                  <w:bookmarkStart w:id="192" w:name="2487258"/>
                  <w:bookmarkEnd w:id="192"/>
                  <w:r w:rsidRPr="0022732D">
                    <w:rPr>
                      <w:rFonts w:eastAsiaTheme="minorHAnsi"/>
                    </w:rPr>
                    <w:t>The differential of Equation 7.38 with respect to time gives</w:t>
                  </w:r>
                </w:p>
                <w:p w14:paraId="3DB9C06C" w14:textId="3E32EC78" w:rsidR="0022732D" w:rsidRPr="0022732D" w:rsidRDefault="0022732D" w:rsidP="0022732D">
                  <w:pPr>
                    <w:rPr>
                      <w:rFonts w:eastAsiaTheme="minorHAnsi"/>
                    </w:rPr>
                  </w:pPr>
                  <w:bookmarkStart w:id="193" w:name="2487434"/>
                  <w:bookmarkStart w:id="194" w:name="2487259"/>
                  <w:bookmarkEnd w:id="193"/>
                  <w:bookmarkEnd w:id="194"/>
                  <w:r w:rsidRPr="0022732D">
                    <w:rPr>
                      <w:rFonts w:eastAsiaTheme="minorHAnsi"/>
                    </w:rPr>
                    <mc:AlternateContent>
                      <mc:Choice Requires="wps">
                        <w:drawing>
                          <wp:inline distT="0" distB="0" distL="0" distR="0" wp14:anchorId="2B064CB0" wp14:editId="3C9BC074">
                            <wp:extent cx="304800" cy="304800"/>
                            <wp:effectExtent l="0" t="0" r="0" b="0"/>
                            <wp:docPr id="774511389"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DCEE9" id="Rectangle 1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17B479" w14:textId="77777777" w:rsidR="0022732D" w:rsidRPr="0022732D" w:rsidRDefault="0022732D" w:rsidP="0022732D">
                  <w:pPr>
                    <w:rPr>
                      <w:rFonts w:eastAsiaTheme="minorHAnsi"/>
                    </w:rPr>
                  </w:pPr>
                  <w:bookmarkStart w:id="195" w:name="2487260"/>
                  <w:bookmarkEnd w:id="195"/>
                  <w:r w:rsidRPr="0022732D">
                    <w:rPr>
                      <w:rFonts w:eastAsiaTheme="minorHAnsi"/>
                    </w:rPr>
                    <w:t xml:space="preserve">Assuming first-order elimination kinetics with renal elimination constant </w:t>
                  </w:r>
                  <w:r w:rsidRPr="0022732D">
                    <w:rPr>
                      <w:rFonts w:eastAsiaTheme="minorHAnsi"/>
                      <w:i/>
                      <w:iCs/>
                    </w:rPr>
                    <w:t>k</w:t>
                  </w:r>
                  <w:r w:rsidRPr="0022732D">
                    <w:rPr>
                      <w:rFonts w:eastAsiaTheme="minorHAnsi"/>
                    </w:rPr>
                    <w:t xml:space="preserve"> </w:t>
                  </w:r>
                  <w:r w:rsidRPr="0022732D">
                    <w:rPr>
                      <w:rFonts w:eastAsiaTheme="minorHAnsi"/>
                      <w:vertAlign w:val="subscript"/>
                    </w:rPr>
                    <w:t>e</w:t>
                  </w:r>
                  <w:r w:rsidRPr="0022732D">
                    <w:rPr>
                      <w:rFonts w:eastAsiaTheme="minorHAnsi"/>
                    </w:rPr>
                    <w:t>,</w:t>
                  </w:r>
                </w:p>
                <w:p w14:paraId="1A733324" w14:textId="47E2B274" w:rsidR="0022732D" w:rsidRPr="0022732D" w:rsidRDefault="0022732D" w:rsidP="0022732D">
                  <w:pPr>
                    <w:rPr>
                      <w:rFonts w:eastAsiaTheme="minorHAnsi"/>
                    </w:rPr>
                  </w:pPr>
                  <w:bookmarkStart w:id="196" w:name="2487435"/>
                  <w:bookmarkStart w:id="197" w:name="2487261"/>
                  <w:bookmarkEnd w:id="196"/>
                  <w:bookmarkEnd w:id="197"/>
                  <w:r w:rsidRPr="0022732D">
                    <w:rPr>
                      <w:rFonts w:eastAsiaTheme="minorHAnsi"/>
                    </w:rPr>
                    <mc:AlternateContent>
                      <mc:Choice Requires="wps">
                        <w:drawing>
                          <wp:inline distT="0" distB="0" distL="0" distR="0" wp14:anchorId="2BB8D64D" wp14:editId="62CC04D8">
                            <wp:extent cx="304800" cy="304800"/>
                            <wp:effectExtent l="0" t="0" r="0" b="0"/>
                            <wp:docPr id="274482179"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827DB" id="Rectangle 1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7DB3DC" w14:textId="77777777" w:rsidR="0022732D" w:rsidRPr="0022732D" w:rsidRDefault="0022732D" w:rsidP="0022732D">
                  <w:pPr>
                    <w:rPr>
                      <w:rFonts w:eastAsiaTheme="minorHAnsi"/>
                    </w:rPr>
                  </w:pPr>
                  <w:bookmarkStart w:id="198" w:name="2487262"/>
                  <w:bookmarkEnd w:id="198"/>
                  <w:r w:rsidRPr="0022732D">
                    <w:rPr>
                      <w:rFonts w:eastAsiaTheme="minorHAnsi"/>
                    </w:rPr>
                    <w:t>Assuming a one-compartment model,</w:t>
                  </w:r>
                </w:p>
                <w:p w14:paraId="0169D937" w14:textId="0B01CCED" w:rsidR="0022732D" w:rsidRPr="0022732D" w:rsidRDefault="0022732D" w:rsidP="0022732D">
                  <w:pPr>
                    <w:rPr>
                      <w:rFonts w:eastAsiaTheme="minorHAnsi"/>
                    </w:rPr>
                  </w:pPr>
                  <w:bookmarkStart w:id="199" w:name="2487436"/>
                  <w:bookmarkStart w:id="200" w:name="2487263"/>
                  <w:bookmarkEnd w:id="199"/>
                  <w:bookmarkEnd w:id="200"/>
                  <w:r w:rsidRPr="0022732D">
                    <w:rPr>
                      <w:rFonts w:eastAsiaTheme="minorHAnsi"/>
                    </w:rPr>
                    <mc:AlternateContent>
                      <mc:Choice Requires="wps">
                        <w:drawing>
                          <wp:inline distT="0" distB="0" distL="0" distR="0" wp14:anchorId="6D02240F" wp14:editId="45272D4D">
                            <wp:extent cx="304800" cy="304800"/>
                            <wp:effectExtent l="0" t="0" r="0" b="0"/>
                            <wp:docPr id="937075309"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2BCDA" id="Rectangle 1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BEC1BC" w14:textId="77777777" w:rsidR="0022732D" w:rsidRPr="0022732D" w:rsidRDefault="0022732D" w:rsidP="0022732D">
                  <w:pPr>
                    <w:rPr>
                      <w:rFonts w:eastAsiaTheme="minorHAnsi"/>
                    </w:rPr>
                  </w:pPr>
                  <w:bookmarkStart w:id="201" w:name="2487264"/>
                  <w:bookmarkEnd w:id="201"/>
                  <w:r w:rsidRPr="0022732D">
                    <w:rPr>
                      <w:rFonts w:eastAsiaTheme="minorHAnsi"/>
                    </w:rPr>
                    <w:t xml:space="preserve">Substituting </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into Equation 7.39,</w:t>
                  </w:r>
                </w:p>
                <w:p w14:paraId="351B3053" w14:textId="0575CC07" w:rsidR="0022732D" w:rsidRPr="0022732D" w:rsidRDefault="0022732D" w:rsidP="0022732D">
                  <w:pPr>
                    <w:rPr>
                      <w:rFonts w:eastAsiaTheme="minorHAnsi"/>
                    </w:rPr>
                  </w:pPr>
                  <w:bookmarkStart w:id="202" w:name="2487437"/>
                  <w:bookmarkStart w:id="203" w:name="2487265"/>
                  <w:bookmarkEnd w:id="202"/>
                  <w:bookmarkEnd w:id="203"/>
                  <w:r w:rsidRPr="0022732D">
                    <w:rPr>
                      <w:rFonts w:eastAsiaTheme="minorHAnsi"/>
                    </w:rPr>
                    <mc:AlternateContent>
                      <mc:Choice Requires="wps">
                        <w:drawing>
                          <wp:inline distT="0" distB="0" distL="0" distR="0" wp14:anchorId="062E365C" wp14:editId="26D2F10A">
                            <wp:extent cx="304800" cy="304800"/>
                            <wp:effectExtent l="0" t="0" r="0" b="0"/>
                            <wp:docPr id="2118782918"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7E516" id="Rectangle 1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19BC16" w14:textId="77777777" w:rsidR="0022732D" w:rsidRPr="0022732D" w:rsidRDefault="0022732D" w:rsidP="0022732D">
                  <w:pPr>
                    <w:rPr>
                      <w:rFonts w:eastAsiaTheme="minorHAnsi"/>
                    </w:rPr>
                  </w:pPr>
                  <w:bookmarkStart w:id="204" w:name="2487266"/>
                  <w:bookmarkEnd w:id="204"/>
                  <w:r w:rsidRPr="0022732D">
                    <w:rPr>
                      <w:rFonts w:eastAsiaTheme="minorHAnsi"/>
                    </w:rPr>
                    <w:t>And rearranging Equation 7.40,</w:t>
                  </w:r>
                </w:p>
                <w:p w14:paraId="49519353" w14:textId="594A8302" w:rsidR="0022732D" w:rsidRPr="0022732D" w:rsidRDefault="0022732D" w:rsidP="0022732D">
                  <w:pPr>
                    <w:rPr>
                      <w:rFonts w:eastAsiaTheme="minorHAnsi"/>
                    </w:rPr>
                  </w:pPr>
                  <w:bookmarkStart w:id="205" w:name="2487438"/>
                  <w:bookmarkStart w:id="206" w:name="2487267"/>
                  <w:bookmarkEnd w:id="205"/>
                  <w:bookmarkEnd w:id="206"/>
                  <w:r w:rsidRPr="0022732D">
                    <w:rPr>
                      <w:rFonts w:eastAsiaTheme="minorHAnsi"/>
                    </w:rPr>
                    <mc:AlternateContent>
                      <mc:Choice Requires="wps">
                        <w:drawing>
                          <wp:inline distT="0" distB="0" distL="0" distR="0" wp14:anchorId="35E811E8" wp14:editId="412C3DC5">
                            <wp:extent cx="304800" cy="304800"/>
                            <wp:effectExtent l="0" t="0" r="0" b="0"/>
                            <wp:docPr id="2067645665"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18A2A" id="Rectangle 1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8DB064" w14:textId="77777777" w:rsidR="0022732D" w:rsidRPr="0022732D" w:rsidRDefault="0022732D" w:rsidP="0022732D">
                  <w:pPr>
                    <w:rPr>
                      <w:rFonts w:eastAsiaTheme="minorHAnsi"/>
                    </w:rPr>
                  </w:pPr>
                  <w:bookmarkStart w:id="207" w:name="2487269"/>
                  <w:bookmarkEnd w:id="207"/>
                  <w:r w:rsidRPr="0022732D">
                    <w:rPr>
                      <w:rFonts w:eastAsiaTheme="minorHAnsi"/>
                    </w:rPr>
                    <w:t xml:space="preserve">Substituting for </w:t>
                  </w:r>
                  <w:r w:rsidRPr="0022732D">
                    <w:rPr>
                      <w:rFonts w:eastAsiaTheme="minorHAnsi"/>
                      <w:i/>
                      <w:iCs/>
                    </w:rPr>
                    <w:t>dC</w:t>
                  </w:r>
                  <w:r w:rsidRPr="0022732D">
                    <w:rPr>
                      <w:rFonts w:eastAsiaTheme="minorHAnsi"/>
                    </w:rPr>
                    <w:t xml:space="preserve"> </w:t>
                  </w:r>
                  <w:r w:rsidRPr="0022732D">
                    <w:rPr>
                      <w:rFonts w:eastAsiaTheme="minorHAnsi"/>
                      <w:vertAlign w:val="subscript"/>
                    </w:rPr>
                    <w:t>p</w:t>
                  </w:r>
                  <w:r w:rsidRPr="0022732D">
                    <w:rPr>
                      <w:rFonts w:eastAsiaTheme="minorHAnsi"/>
                    </w:rPr>
                    <w:t>/</w:t>
                  </w:r>
                  <w:r w:rsidRPr="0022732D">
                    <w:rPr>
                      <w:rFonts w:eastAsiaTheme="minorHAnsi"/>
                      <w:i/>
                      <w:iCs/>
                    </w:rPr>
                    <w:t>dt</w:t>
                  </w:r>
                  <w:r w:rsidRPr="0022732D">
                    <w:rPr>
                      <w:rFonts w:eastAsiaTheme="minorHAnsi"/>
                    </w:rPr>
                    <w:t xml:space="preserve"> into Equation 7.41 and </w:t>
                  </w:r>
                  <w:r w:rsidRPr="0022732D">
                    <w:rPr>
                      <w:rFonts w:eastAsiaTheme="minorHAnsi"/>
                      <w:i/>
                      <w:iCs/>
                    </w:rPr>
                    <w:t>kD</w:t>
                  </w:r>
                  <w:r w:rsidRPr="0022732D">
                    <w:rPr>
                      <w:rFonts w:eastAsiaTheme="minorHAnsi"/>
                    </w:rPr>
                    <w:t xml:space="preserve"> </w:t>
                  </w:r>
                  <w:r w:rsidRPr="0022732D">
                    <w:rPr>
                      <w:rFonts w:eastAsiaTheme="minorHAnsi"/>
                      <w:vertAlign w:val="subscript"/>
                    </w:rPr>
                    <w:t>u</w:t>
                  </w:r>
                  <w:r w:rsidRPr="0022732D">
                    <w:rPr>
                      <w:rFonts w:eastAsiaTheme="minorHAnsi"/>
                    </w:rPr>
                    <w:t>/</w:t>
                  </w:r>
                  <w:r w:rsidRPr="0022732D">
                    <w:rPr>
                      <w:rFonts w:eastAsiaTheme="minorHAnsi"/>
                      <w:i/>
                      <w:iCs/>
                    </w:rPr>
                    <w:t>k</w:t>
                  </w:r>
                  <w:r w:rsidRPr="0022732D">
                    <w:rPr>
                      <w:rFonts w:eastAsiaTheme="minorHAnsi"/>
                    </w:rPr>
                    <w:t xml:space="preserve"> </w:t>
                  </w:r>
                  <w:r w:rsidRPr="0022732D">
                    <w:rPr>
                      <w:rFonts w:eastAsiaTheme="minorHAnsi"/>
                      <w:vertAlign w:val="subscript"/>
                    </w:rPr>
                    <w:t>e</w:t>
                  </w:r>
                  <w:r w:rsidRPr="0022732D">
                    <w:rPr>
                      <w:rFonts w:eastAsiaTheme="minorHAnsi"/>
                    </w:rPr>
                    <w:t xml:space="preserve"> for </w:t>
                  </w:r>
                  <w:r w:rsidRPr="0022732D">
                    <w:rPr>
                      <w:rFonts w:eastAsiaTheme="minorHAnsi"/>
                      <w:i/>
                      <w:iCs/>
                    </w:rPr>
                    <w:t>D</w:t>
                  </w:r>
                  <w:r w:rsidRPr="0022732D">
                    <w:rPr>
                      <w:rFonts w:eastAsiaTheme="minorHAnsi"/>
                    </w:rPr>
                    <w:t xml:space="preserve"> </w:t>
                  </w:r>
                  <w:r w:rsidRPr="0022732D">
                    <w:rPr>
                      <w:rFonts w:eastAsiaTheme="minorHAnsi"/>
                      <w:vertAlign w:val="subscript"/>
                    </w:rPr>
                    <w:t>E</w:t>
                  </w:r>
                  <w:r w:rsidRPr="0022732D">
                    <w:rPr>
                      <w:rFonts w:eastAsiaTheme="minorHAnsi"/>
                    </w:rPr>
                    <w:t>,</w:t>
                  </w:r>
                </w:p>
                <w:p w14:paraId="2BB4D2FB" w14:textId="01404D08" w:rsidR="0022732D" w:rsidRPr="0022732D" w:rsidRDefault="0022732D" w:rsidP="0022732D">
                  <w:pPr>
                    <w:rPr>
                      <w:rFonts w:eastAsiaTheme="minorHAnsi"/>
                    </w:rPr>
                  </w:pPr>
                  <w:bookmarkStart w:id="208" w:name="2487440"/>
                  <w:bookmarkStart w:id="209" w:name="2487270"/>
                  <w:bookmarkEnd w:id="208"/>
                  <w:bookmarkEnd w:id="209"/>
                  <w:r w:rsidRPr="0022732D">
                    <w:rPr>
                      <w:rFonts w:eastAsiaTheme="minorHAnsi"/>
                    </w:rPr>
                    <mc:AlternateContent>
                      <mc:Choice Requires="wps">
                        <w:drawing>
                          <wp:inline distT="0" distB="0" distL="0" distR="0" wp14:anchorId="2303CABF" wp14:editId="20448F75">
                            <wp:extent cx="304800" cy="304800"/>
                            <wp:effectExtent l="0" t="0" r="0" b="0"/>
                            <wp:docPr id="607788079"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D6F6C" id="Rectangle 1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0EBB2D" w14:textId="77777777" w:rsidR="0022732D" w:rsidRPr="0022732D" w:rsidRDefault="0022732D" w:rsidP="0022732D">
                  <w:pPr>
                    <w:rPr>
                      <w:rFonts w:eastAsiaTheme="minorHAnsi"/>
                    </w:rPr>
                  </w:pPr>
                  <w:bookmarkStart w:id="210" w:name="2487271"/>
                  <w:bookmarkEnd w:id="210"/>
                  <w:r w:rsidRPr="0022732D">
                    <w:rPr>
                      <w:rFonts w:eastAsiaTheme="minorHAnsi"/>
                    </w:rPr>
                    <w:t xml:space="preserve">When the above expression is integrated from zero to time </w:t>
                  </w:r>
                  <w:r w:rsidRPr="0022732D">
                    <w:rPr>
                      <w:rFonts w:eastAsiaTheme="minorHAnsi"/>
                      <w:i/>
                      <w:iCs/>
                    </w:rPr>
                    <w:t>t</w:t>
                  </w:r>
                  <w:r w:rsidRPr="0022732D">
                    <w:rPr>
                      <w:rFonts w:eastAsiaTheme="minorHAnsi"/>
                    </w:rPr>
                    <w:t>,</w:t>
                  </w:r>
                </w:p>
                <w:p w14:paraId="772F9EF0" w14:textId="62E541DD" w:rsidR="0022732D" w:rsidRPr="0022732D" w:rsidRDefault="0022732D" w:rsidP="0022732D">
                  <w:pPr>
                    <w:rPr>
                      <w:rFonts w:eastAsiaTheme="minorHAnsi"/>
                    </w:rPr>
                  </w:pPr>
                  <w:bookmarkStart w:id="211" w:name="2487441"/>
                  <w:bookmarkStart w:id="212" w:name="2487272"/>
                  <w:bookmarkEnd w:id="211"/>
                  <w:bookmarkEnd w:id="212"/>
                  <w:r w:rsidRPr="0022732D">
                    <w:rPr>
                      <w:rFonts w:eastAsiaTheme="minorHAnsi"/>
                    </w:rPr>
                    <mc:AlternateContent>
                      <mc:Choice Requires="wps">
                        <w:drawing>
                          <wp:inline distT="0" distB="0" distL="0" distR="0" wp14:anchorId="6385D694" wp14:editId="0BF220E9">
                            <wp:extent cx="304800" cy="304800"/>
                            <wp:effectExtent l="0" t="0" r="0" b="0"/>
                            <wp:docPr id="1024392208"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19163" id="Rectangle 1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8F1451C" w14:textId="77777777" w:rsidR="0022732D" w:rsidRPr="0022732D" w:rsidRDefault="0022732D" w:rsidP="0022732D">
                  <w:pPr>
                    <w:rPr>
                      <w:rFonts w:eastAsiaTheme="minorHAnsi"/>
                    </w:rPr>
                  </w:pPr>
                  <w:bookmarkStart w:id="213" w:name="2487273"/>
                  <w:bookmarkEnd w:id="213"/>
                  <w:r w:rsidRPr="0022732D">
                    <w:rPr>
                      <w:rFonts w:eastAsiaTheme="minorHAnsi"/>
                    </w:rPr>
                    <w:t xml:space="preserve">At </w:t>
                  </w:r>
                  <w:r w:rsidRPr="0022732D">
                    <w:rPr>
                      <w:rFonts w:eastAsiaTheme="minorHAnsi"/>
                      <w:i/>
                      <w:iCs/>
                    </w:rPr>
                    <w:t>t</w:t>
                  </w:r>
                  <w:r w:rsidRPr="0022732D">
                    <w:rPr>
                      <w:rFonts w:eastAsiaTheme="minorHAnsi"/>
                    </w:rPr>
                    <w:t xml:space="preserve"> = ∞ all the drug that is ultimately absorbed is expressed as Ab</w:t>
                  </w:r>
                  <w:r w:rsidRPr="0022732D">
                    <w:rPr>
                      <w:rFonts w:eastAsiaTheme="minorHAnsi"/>
                      <w:vertAlign w:val="superscript"/>
                    </w:rPr>
                    <w:t>∞</w:t>
                  </w:r>
                  <w:r w:rsidRPr="0022732D">
                    <w:rPr>
                      <w:rFonts w:eastAsiaTheme="minorHAnsi"/>
                    </w:rPr>
                    <w:t xml:space="preserve"> and </w:t>
                  </w:r>
                  <w:r w:rsidRPr="0022732D">
                    <w:rPr>
                      <w:rFonts w:eastAsiaTheme="minorHAnsi"/>
                      <w:i/>
                      <w:iCs/>
                    </w:rPr>
                    <w:t>dD</w:t>
                  </w:r>
                  <w:r w:rsidRPr="0022732D">
                    <w:rPr>
                      <w:rFonts w:eastAsiaTheme="minorHAnsi"/>
                    </w:rPr>
                    <w:t xml:space="preserve"> </w:t>
                  </w:r>
                  <w:r w:rsidRPr="0022732D">
                    <w:rPr>
                      <w:rFonts w:eastAsiaTheme="minorHAnsi"/>
                      <w:vertAlign w:val="subscript"/>
                    </w:rPr>
                    <w:t>u</w:t>
                  </w:r>
                  <w:r w:rsidRPr="0022732D">
                    <w:rPr>
                      <w:rFonts w:eastAsiaTheme="minorHAnsi"/>
                    </w:rPr>
                    <w:t>/</w:t>
                  </w:r>
                  <w:r w:rsidRPr="0022732D">
                    <w:rPr>
                      <w:rFonts w:eastAsiaTheme="minorHAnsi"/>
                      <w:i/>
                      <w:iCs/>
                    </w:rPr>
                    <w:t>dt</w:t>
                  </w:r>
                  <w:r w:rsidRPr="0022732D">
                    <w:rPr>
                      <w:rFonts w:eastAsiaTheme="minorHAnsi"/>
                    </w:rPr>
                    <w:t xml:space="preserve"> = 0. The total amount of drug absorbed is</w:t>
                  </w:r>
                </w:p>
                <w:p w14:paraId="5AF540FA" w14:textId="4E4E06E9" w:rsidR="0022732D" w:rsidRPr="0022732D" w:rsidRDefault="0022732D" w:rsidP="0022732D">
                  <w:pPr>
                    <w:rPr>
                      <w:rFonts w:eastAsiaTheme="minorHAnsi"/>
                    </w:rPr>
                  </w:pPr>
                  <w:bookmarkStart w:id="214" w:name="2487442"/>
                  <w:bookmarkStart w:id="215" w:name="2487274"/>
                  <w:bookmarkEnd w:id="214"/>
                  <w:bookmarkEnd w:id="215"/>
                  <w:r w:rsidRPr="0022732D">
                    <w:rPr>
                      <w:rFonts w:eastAsiaTheme="minorHAnsi"/>
                    </w:rPr>
                    <mc:AlternateContent>
                      <mc:Choice Requires="wps">
                        <w:drawing>
                          <wp:inline distT="0" distB="0" distL="0" distR="0" wp14:anchorId="2085D9C3" wp14:editId="711F069F">
                            <wp:extent cx="304800" cy="304800"/>
                            <wp:effectExtent l="0" t="0" r="0" b="0"/>
                            <wp:docPr id="39699961"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A6444" id="Rectangle 1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CA8FC3" w14:textId="77777777" w:rsidR="0022732D" w:rsidRPr="0022732D" w:rsidRDefault="0022732D" w:rsidP="0022732D">
                  <w:pPr>
                    <w:rPr>
                      <w:rFonts w:eastAsiaTheme="minorHAnsi"/>
                    </w:rPr>
                  </w:pPr>
                  <w:bookmarkStart w:id="216" w:name="2487275"/>
                  <w:bookmarkEnd w:id="216"/>
                  <w:r w:rsidRPr="0022732D">
                    <w:rPr>
                      <w:rFonts w:eastAsiaTheme="minorHAnsi"/>
                    </w:rPr>
                    <w:t xml:space="preserve">where </w:t>
                  </w:r>
                  <w:r w:rsidRPr="0022732D">
                    <w:rPr>
                      <w:rFonts w:eastAsiaTheme="minorHAnsi"/>
                      <w:i/>
                      <w:iCs/>
                    </w:rPr>
                    <w:t>D</w:t>
                  </w:r>
                  <w:r w:rsidRPr="0022732D">
                    <w:rPr>
                      <w:rFonts w:eastAsiaTheme="minorHAnsi"/>
                    </w:rPr>
                    <w:t xml:space="preserve"> </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u</w:t>
                  </w:r>
                  <w:r w:rsidRPr="0022732D">
                    <w:rPr>
                      <w:rFonts w:eastAsiaTheme="minorHAnsi"/>
                    </w:rPr>
                    <w:t xml:space="preserve"> is the total amount of unchanged drug excreted in the urine.</w:t>
                  </w:r>
                </w:p>
                <w:p w14:paraId="2EF9F69F" w14:textId="77777777" w:rsidR="0022732D" w:rsidRPr="0022732D" w:rsidRDefault="0022732D" w:rsidP="0022732D">
                  <w:pPr>
                    <w:rPr>
                      <w:rFonts w:eastAsiaTheme="minorHAnsi"/>
                    </w:rPr>
                  </w:pPr>
                  <w:bookmarkStart w:id="217" w:name="2487276"/>
                  <w:bookmarkEnd w:id="217"/>
                  <w:r w:rsidRPr="0022732D">
                    <w:rPr>
                      <w:rFonts w:eastAsiaTheme="minorHAnsi"/>
                    </w:rPr>
                    <w:t xml:space="preserve">The fraction of drug absorbed at any time </w:t>
                  </w:r>
                  <w:r w:rsidRPr="0022732D">
                    <w:rPr>
                      <w:rFonts w:eastAsiaTheme="minorHAnsi"/>
                      <w:i/>
                      <w:iCs/>
                    </w:rPr>
                    <w:t>t</w:t>
                  </w:r>
                  <w:r w:rsidRPr="0022732D">
                    <w:rPr>
                      <w:rFonts w:eastAsiaTheme="minorHAnsi"/>
                    </w:rPr>
                    <w:t xml:space="preserve"> is equal to the amount of drug absorbed at this time, Ab</w:t>
                  </w:r>
                  <w:r w:rsidRPr="0022732D">
                    <w:rPr>
                      <w:rFonts w:eastAsiaTheme="minorHAnsi"/>
                      <w:vertAlign w:val="subscript"/>
                    </w:rPr>
                    <w:t>t</w:t>
                  </w:r>
                  <w:r w:rsidRPr="0022732D">
                    <w:rPr>
                      <w:rFonts w:eastAsiaTheme="minorHAnsi"/>
                    </w:rPr>
                    <w:t>, divided by the total amount of drug absorbed, Ab</w:t>
                  </w:r>
                  <w:r w:rsidRPr="0022732D">
                    <w:rPr>
                      <w:rFonts w:eastAsiaTheme="minorHAnsi"/>
                      <w:vertAlign w:val="superscript"/>
                    </w:rPr>
                    <w:t>∞</w:t>
                  </w:r>
                  <w:r w:rsidRPr="0022732D">
                    <w:rPr>
                      <w:rFonts w:eastAsiaTheme="minorHAnsi"/>
                    </w:rPr>
                    <w:t>.</w:t>
                  </w:r>
                </w:p>
                <w:p w14:paraId="4676EFE1" w14:textId="2544D002" w:rsidR="0022732D" w:rsidRPr="0022732D" w:rsidRDefault="0022732D" w:rsidP="0022732D">
                  <w:pPr>
                    <w:rPr>
                      <w:rFonts w:eastAsiaTheme="minorHAnsi"/>
                    </w:rPr>
                  </w:pPr>
                  <w:bookmarkStart w:id="218" w:name="2487443"/>
                  <w:bookmarkStart w:id="219" w:name="2487277"/>
                  <w:bookmarkEnd w:id="218"/>
                  <w:bookmarkEnd w:id="219"/>
                  <w:r w:rsidRPr="0022732D">
                    <w:rPr>
                      <w:rFonts w:eastAsiaTheme="minorHAnsi"/>
                    </w:rPr>
                    <mc:AlternateContent>
                      <mc:Choice Requires="wps">
                        <w:drawing>
                          <wp:inline distT="0" distB="0" distL="0" distR="0" wp14:anchorId="49FFDA31" wp14:editId="2BA2F2AE">
                            <wp:extent cx="304800" cy="304800"/>
                            <wp:effectExtent l="0" t="0" r="0" b="0"/>
                            <wp:docPr id="1084275980"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C32B6" id="Rectangle 1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DD5477" w14:textId="77777777" w:rsidR="0022732D" w:rsidRPr="0022732D" w:rsidRDefault="0022732D" w:rsidP="0022732D">
                  <w:pPr>
                    <w:rPr>
                      <w:rFonts w:eastAsiaTheme="minorHAnsi"/>
                    </w:rPr>
                  </w:pPr>
                  <w:bookmarkStart w:id="220" w:name="2487278"/>
                  <w:bookmarkEnd w:id="220"/>
                  <w:r w:rsidRPr="0022732D">
                    <w:rPr>
                      <w:rFonts w:eastAsiaTheme="minorHAnsi"/>
                    </w:rPr>
                    <w:t>A plot of the fraction of drug unabsorbed, 1 – Ab/Ab</w:t>
                  </w:r>
                  <w:r w:rsidRPr="0022732D">
                    <w:rPr>
                      <w:rFonts w:eastAsiaTheme="minorHAnsi"/>
                      <w:vertAlign w:val="superscript"/>
                    </w:rPr>
                    <w:t>∞</w:t>
                  </w:r>
                  <w:r w:rsidRPr="0022732D">
                    <w:rPr>
                      <w:rFonts w:eastAsiaTheme="minorHAnsi"/>
                    </w:rPr>
                    <w:t>,</w:t>
                  </w:r>
                  <w:r w:rsidRPr="0022732D">
                    <w:rPr>
                      <w:rFonts w:eastAsiaTheme="minorHAnsi"/>
                      <w:vertAlign w:val="superscript"/>
                    </w:rPr>
                    <w:t xml:space="preserve"> </w:t>
                  </w:r>
                  <w:r w:rsidRPr="0022732D">
                    <w:rPr>
                      <w:rFonts w:eastAsiaTheme="minorHAnsi"/>
                    </w:rPr>
                    <w:t>versus time gives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/2.3 as the slope from which the absorption rate constant is obtained (; refer to Eq. 7-34). </w:t>
                  </w:r>
                </w:p>
                <w:p w14:paraId="54FE4F3E" w14:textId="77777777" w:rsidR="0022732D" w:rsidRPr="0022732D" w:rsidRDefault="0022732D" w:rsidP="0022732D">
                  <w:pPr>
                    <w:rPr>
                      <w:rFonts w:eastAsiaTheme="minorHAnsi"/>
                    </w:rPr>
                  </w:pPr>
                  <w:bookmarkStart w:id="221" w:name="2487279"/>
                  <w:bookmarkEnd w:id="221"/>
                  <w:r w:rsidRPr="0022732D">
                    <w:rPr>
                      <w:rFonts w:eastAsiaTheme="minorHAnsi"/>
                    </w:rPr>
                    <w:t>When collecting urinary drug samples for the determination of pharmacokinetic parameters, one should obtain a valid urine collection as discussed in . If the drug is rapidly absorbed, it may be difficult to obtain multiple early urine samples to describe the absorption phase accurately. Moreover, drugs with very slow absorption will have low concentrations, which may present analytical problems.</w:t>
                  </w:r>
                </w:p>
                <w:p w14:paraId="3B32DA96" w14:textId="77777777" w:rsidR="0022732D" w:rsidRPr="0022732D" w:rsidRDefault="0022732D" w:rsidP="0022732D">
                  <w:pPr>
                    <w:rPr>
                      <w:rFonts w:eastAsiaTheme="minorHAnsi"/>
                    </w:rPr>
                  </w:pPr>
                  <w:bookmarkStart w:id="222" w:name="2487280"/>
                  <w:bookmarkEnd w:id="222"/>
                  <w:r w:rsidRPr="0022732D">
                    <w:rPr>
                      <w:rFonts w:eastAsiaTheme="minorHAnsi"/>
                    </w:rPr>
                    <w:t>Effect of k</w:t>
                  </w:r>
                  <w:r w:rsidRPr="0022732D">
                    <w:rPr>
                      <w:rFonts w:eastAsiaTheme="minorHAnsi"/>
                      <w:vertAlign w:val="subscript"/>
                    </w:rPr>
                    <w:t>a</w:t>
                  </w:r>
                  <w:r w:rsidRPr="0022732D">
                    <w:rPr>
                      <w:rFonts w:eastAsiaTheme="minorHAnsi"/>
                    </w:rPr>
                    <w:t xml:space="preserve"> and k on C</w:t>
                  </w:r>
                  <w:r w:rsidRPr="0022732D">
                    <w:rPr>
                      <w:rFonts w:eastAsiaTheme="minorHAnsi"/>
                      <w:vertAlign w:val="subscript"/>
                    </w:rPr>
                    <w:t>max</w:t>
                  </w:r>
                  <w:r w:rsidRPr="0022732D">
                    <w:rPr>
                      <w:rFonts w:eastAsiaTheme="minorHAnsi"/>
                    </w:rPr>
                    <w:t>, t</w:t>
                  </w:r>
                  <w:r w:rsidRPr="0022732D">
                    <w:rPr>
                      <w:rFonts w:eastAsiaTheme="minorHAnsi"/>
                      <w:vertAlign w:val="subscript"/>
                    </w:rPr>
                    <w:t>max</w:t>
                  </w:r>
                  <w:r w:rsidRPr="0022732D">
                    <w:rPr>
                      <w:rFonts w:eastAsiaTheme="minorHAnsi"/>
                    </w:rPr>
                    <w:t>, and AUC</w:t>
                  </w:r>
                </w:p>
                <w:p w14:paraId="28F876E6" w14:textId="048EE4FA" w:rsidR="0022732D" w:rsidRPr="0022732D" w:rsidRDefault="0022732D" w:rsidP="0022732D">
                  <w:pPr>
                    <w:rPr>
                      <w:rFonts w:eastAsiaTheme="minorHAnsi"/>
                    </w:rPr>
                  </w:pPr>
                  <w:bookmarkStart w:id="223" w:name="2487281"/>
                  <w:bookmarkEnd w:id="223"/>
                  <w:r w:rsidRPr="0022732D">
                    <w:rPr>
                      <w:rFonts w:eastAsiaTheme="minorHAnsi"/>
                    </w:rPr>
                    <w:t xml:space="preserve">Changes in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 xml:space="preserve">k </w:t>
                  </w:r>
                  <w:r w:rsidRPr="0022732D">
                    <w:rPr>
                      <w:rFonts w:eastAsiaTheme="minorHAnsi"/>
                    </w:rPr>
                    <w:t xml:space="preserve">may affect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and AUC as shown in . If the values for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are reversed, then the same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obtained, but the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and AUC are different. If the elimination rate constant is kept at 0.1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and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changes from 0.2 to 0.6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(absorption rate increases), then the </w:t>
                  </w:r>
                  <w:r w:rsidRPr="0022732D">
                    <w:rPr>
                      <w:rFonts w:eastAsiaTheme="minorHAnsi"/>
                      <w:i/>
                      <w:iCs/>
                    </w:rPr>
                    <w:t>t</w:t>
                  </w:r>
                  <w:r w:rsidRPr="0022732D">
                    <w:rPr>
                      <w:rFonts w:eastAsiaTheme="minorHAnsi"/>
                    </w:rPr>
                    <w:t xml:space="preserve"> </w:t>
                  </w:r>
                  <w:r w:rsidRPr="0022732D">
                    <w:rPr>
                      <w:rFonts w:eastAsiaTheme="minorHAnsi"/>
                      <w:vertAlign w:val="subscript"/>
                    </w:rPr>
                    <w:t xml:space="preserve">max </w:t>
                  </w:r>
                  <w:r w:rsidRPr="0022732D">
                    <w:rPr>
                      <w:rFonts w:eastAsiaTheme="minorHAnsi"/>
                    </w:rPr>
                    <w:t xml:space="preserve">becomes shorter (from 6.93 to 3.58 hr), the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increases (from 5.00 to 6.99 </w:t>
                  </w:r>
                  <w:r w:rsidRPr="0022732D">
                    <w:rPr>
                      <w:rFonts w:eastAsiaTheme="minorHAnsi"/>
                    </w:rPr>
                    <mc:AlternateContent>
                      <mc:Choice Requires="wps">
                        <w:drawing>
                          <wp:inline distT="0" distB="0" distL="0" distR="0" wp14:anchorId="77626729" wp14:editId="3E7AB56D">
                            <wp:extent cx="304800" cy="304800"/>
                            <wp:effectExtent l="0" t="0" r="0" b="0"/>
                            <wp:docPr id="191650699"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9C0E1" id="Rectangle 1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 xml:space="preserve">g/mL), but the AUC remains constant (100 </w:t>
                  </w:r>
                  <w:r w:rsidRPr="0022732D">
                    <w:rPr>
                      <w:rFonts w:eastAsiaTheme="minorHAnsi"/>
                    </w:rPr>
                    <mc:AlternateContent>
                      <mc:Choice Requires="wps">
                        <w:drawing>
                          <wp:inline distT="0" distB="0" distL="0" distR="0" wp14:anchorId="151C762D" wp14:editId="7B886A50">
                            <wp:extent cx="304800" cy="304800"/>
                            <wp:effectExtent l="0" t="0" r="0" b="0"/>
                            <wp:docPr id="1337597991"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C08E5" id="Rectangle 1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g hr/mL). In contrast, when the absorption rate constant is kept at 0.3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and </w:t>
                  </w:r>
                  <w:r w:rsidRPr="0022732D">
                    <w:rPr>
                      <w:rFonts w:eastAsiaTheme="minorHAnsi"/>
                      <w:i/>
                      <w:iCs/>
                    </w:rPr>
                    <w:t xml:space="preserve">k </w:t>
                  </w:r>
                  <w:r w:rsidRPr="0022732D">
                    <w:rPr>
                      <w:rFonts w:eastAsiaTheme="minorHAnsi"/>
                    </w:rPr>
                    <w:t>changes from 0.1 to 0.5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(elimination rate increases), then the </w:t>
                  </w:r>
                  <w:r w:rsidRPr="0022732D">
                    <w:rPr>
                      <w:rFonts w:eastAsiaTheme="minorHAnsi"/>
                      <w:i/>
                      <w:iCs/>
                    </w:rPr>
                    <w:t>t</w:t>
                  </w:r>
                  <w:r w:rsidRPr="0022732D">
                    <w:rPr>
                      <w:rFonts w:eastAsiaTheme="minorHAnsi"/>
                    </w:rPr>
                    <w:t xml:space="preserve"> </w:t>
                  </w:r>
                  <w:r w:rsidRPr="0022732D">
                    <w:rPr>
                      <w:rFonts w:eastAsiaTheme="minorHAnsi"/>
                      <w:vertAlign w:val="subscript"/>
                    </w:rPr>
                    <w:t xml:space="preserve">max </w:t>
                  </w:r>
                  <w:r w:rsidRPr="0022732D">
                    <w:rPr>
                      <w:rFonts w:eastAsiaTheme="minorHAnsi"/>
                    </w:rPr>
                    <w:t xml:space="preserve">decreases (from 5.49 to 2.55 hr), the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decreases (from 5.77 to 2.79 </w:t>
                  </w:r>
                  <w:r w:rsidRPr="0022732D">
                    <w:rPr>
                      <w:rFonts w:eastAsiaTheme="minorHAnsi"/>
                    </w:rPr>
                    <mc:AlternateContent>
                      <mc:Choice Requires="wps">
                        <w:drawing>
                          <wp:inline distT="0" distB="0" distL="0" distR="0" wp14:anchorId="7FEE4D92" wp14:editId="07025700">
                            <wp:extent cx="304800" cy="304800"/>
                            <wp:effectExtent l="0" t="0" r="0" b="0"/>
                            <wp:docPr id="628221495"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E7D8A" id="Rectangle 1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 xml:space="preserve">g/mL), and the AUC decreases </w:t>
                  </w:r>
                  <w:r w:rsidRPr="0022732D">
                    <w:rPr>
                      <w:rFonts w:eastAsiaTheme="minorHAnsi"/>
                    </w:rPr>
                    <w:lastRenderedPageBreak/>
                    <w:t xml:space="preserve">(from 100 to 20 </w:t>
                  </w:r>
                  <w:r w:rsidRPr="0022732D">
                    <w:rPr>
                      <w:rFonts w:eastAsiaTheme="minorHAnsi"/>
                    </w:rPr>
                    <mc:AlternateContent>
                      <mc:Choice Requires="wps">
                        <w:drawing>
                          <wp:inline distT="0" distB="0" distL="0" distR="0" wp14:anchorId="7422E733" wp14:editId="0FC49E5E">
                            <wp:extent cx="304800" cy="304800"/>
                            <wp:effectExtent l="0" t="0" r="0" b="0"/>
                            <wp:docPr id="2009381586"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62D41" id="Rectangle 1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 xml:space="preserve">g hr/mL). Graphical representations for the relationships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k</w:t>
                  </w:r>
                  <w:r w:rsidRPr="0022732D">
                    <w:rPr>
                      <w:rFonts w:eastAsiaTheme="minorHAnsi"/>
                    </w:rPr>
                    <w:t xml:space="preserve"> on the time for peak absorption and the peak drug concentrations are shown in and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22732D" w:rsidRPr="0022732D" w14:paraId="6E92E6F7"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22732D" w:rsidRPr="0022732D" w14:paraId="58A0B97D" w14:textId="77777777">
                          <w:trPr>
                            <w:tblCellSpacing w:w="0" w:type="dxa"/>
                          </w:trPr>
                          <w:tc>
                            <w:tcPr>
                              <w:tcW w:w="0" w:type="auto"/>
                              <w:vAlign w:val="center"/>
                              <w:hideMark/>
                            </w:tcPr>
                            <w:p w14:paraId="5EF61731" w14:textId="77777777" w:rsidR="0022732D" w:rsidRPr="0022732D" w:rsidRDefault="0022732D" w:rsidP="0022732D">
                              <w:pPr>
                                <w:rPr>
                                  <w:rFonts w:eastAsiaTheme="minorHAnsi"/>
                                </w:rPr>
                              </w:pPr>
                              <w:bookmarkStart w:id="224" w:name="2487336"/>
                              <w:bookmarkEnd w:id="224"/>
                              <w:r w:rsidRPr="0022732D">
                                <w:rPr>
                                  <w:rFonts w:eastAsiaTheme="minorHAnsi"/>
                                </w:rPr>
                                <w:t>Table 7.2 Effects of the Absorption Rate Constant and Elimination Rate</w:t>
                              </w:r>
                              <w:r w:rsidRPr="0022732D">
                                <w:rPr>
                                  <w:rFonts w:eastAsiaTheme="minorHAnsi"/>
                                  <w:vertAlign w:val="superscript"/>
                                </w:rPr>
                                <w:t>a</w:t>
                              </w:r>
                              <w:r w:rsidRPr="0022732D">
                                <w:rPr>
                                  <w:rFonts w:eastAsiaTheme="minorHAnsi"/>
                                </w:rPr>
                                <w:t xml:space="preserve"> </w:t>
                              </w:r>
                            </w:p>
                            <w:p w14:paraId="21E49123" w14:textId="77777777" w:rsidR="0022732D" w:rsidRPr="0022732D" w:rsidRDefault="0022732D" w:rsidP="0022732D">
                              <w:pPr>
                                <w:rPr>
                                  <w:rFonts w:eastAsiaTheme="minorHAnsi"/>
                                </w:rPr>
                              </w:pPr>
                            </w:p>
                          </w:tc>
                        </w:tr>
                      </w:tbl>
                      <w:p w14:paraId="28F8DF15" w14:textId="77777777" w:rsidR="0022732D" w:rsidRPr="0022732D" w:rsidRDefault="0022732D" w:rsidP="0022732D">
                        <w:pPr>
                          <w:rPr>
                            <w:rFonts w:eastAsiaTheme="minorHAnsi"/>
                          </w:rPr>
                        </w:pPr>
                      </w:p>
                    </w:tc>
                  </w:tr>
                  <w:tr w:rsidR="0022732D" w:rsidRPr="0022732D" w14:paraId="7B03E2F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061"/>
                          <w:gridCol w:w="2999"/>
                          <w:gridCol w:w="832"/>
                          <w:gridCol w:w="1571"/>
                          <w:gridCol w:w="1841"/>
                        </w:tblGrid>
                        <w:tr w:rsidR="0022732D" w:rsidRPr="0022732D" w14:paraId="666924A5" w14:textId="77777777">
                          <w:trPr>
                            <w:tblHeader/>
                            <w:tblCellSpacing w:w="7" w:type="dxa"/>
                          </w:trPr>
                          <w:tc>
                            <w:tcPr>
                              <w:tcW w:w="0" w:type="auto"/>
                              <w:shd w:val="clear" w:color="auto" w:fill="FFFFFF"/>
                              <w:hideMark/>
                            </w:tcPr>
                            <w:p w14:paraId="14B396BB" w14:textId="77777777" w:rsidR="0022732D" w:rsidRPr="0022732D" w:rsidRDefault="0022732D" w:rsidP="0022732D">
                              <w:pPr>
                                <w:rPr>
                                  <w:rFonts w:eastAsiaTheme="minorHAnsi"/>
                                  <w:b/>
                                  <w:bCs/>
                                </w:rPr>
                              </w:pPr>
                              <w:r w:rsidRPr="0022732D">
                                <w:rPr>
                                  <w:rFonts w:eastAsiaTheme="minorHAnsi"/>
                                  <w:b/>
                                  <w:bCs/>
                                </w:rPr>
                                <w:t xml:space="preserve">Absorption Rate Constant </w:t>
                              </w:r>
                              <w:r w:rsidRPr="0022732D">
                                <w:rPr>
                                  <w:rFonts w:eastAsiaTheme="minorHAnsi"/>
                                  <w:b/>
                                  <w:bCs/>
                                  <w:i/>
                                  <w:iCs/>
                                </w:rPr>
                                <w:t>k</w:t>
                              </w:r>
                              <w:r w:rsidRPr="0022732D">
                                <w:rPr>
                                  <w:rFonts w:eastAsiaTheme="minorHAnsi"/>
                                  <w:b/>
                                  <w:bCs/>
                                </w:rPr>
                                <w:t xml:space="preserve"> </w:t>
                              </w:r>
                              <w:r w:rsidRPr="0022732D">
                                <w:rPr>
                                  <w:rFonts w:eastAsiaTheme="minorHAnsi"/>
                                  <w:b/>
                                  <w:bCs/>
                                  <w:vertAlign w:val="subscript"/>
                                </w:rPr>
                                <w:t>a</w:t>
                              </w:r>
                              <w:r w:rsidRPr="0022732D">
                                <w:rPr>
                                  <w:rFonts w:eastAsiaTheme="minorHAnsi"/>
                                  <w:b/>
                                  <w:bCs/>
                                </w:rPr>
                                <w:t xml:space="preserve"> (hr</w:t>
                              </w:r>
                              <w:r w:rsidRPr="0022732D">
                                <w:rPr>
                                  <w:rFonts w:eastAsiaTheme="minorHAnsi"/>
                                  <w:b/>
                                  <w:bCs/>
                                  <w:vertAlign w:val="superscript"/>
                                </w:rPr>
                                <w:t>–1</w:t>
                              </w:r>
                              <w:r w:rsidRPr="0022732D">
                                <w:rPr>
                                  <w:rFonts w:eastAsiaTheme="minorHAnsi"/>
                                  <w:b/>
                                  <w:bCs/>
                                </w:rPr>
                                <w:t>)</w:t>
                              </w:r>
                              <w:r w:rsidRPr="0022732D">
                                <w:rPr>
                                  <w:rFonts w:eastAsiaTheme="minorHAnsi"/>
                                  <w:b/>
                                  <w:bCs/>
                                </w:rPr>
                                <w:br/>
                                <w:t> </w:t>
                              </w:r>
                            </w:p>
                          </w:tc>
                          <w:tc>
                            <w:tcPr>
                              <w:tcW w:w="0" w:type="auto"/>
                              <w:shd w:val="clear" w:color="auto" w:fill="FFFFFF"/>
                              <w:hideMark/>
                            </w:tcPr>
                            <w:p w14:paraId="48AA474B" w14:textId="77777777" w:rsidR="0022732D" w:rsidRPr="0022732D" w:rsidRDefault="0022732D" w:rsidP="0022732D">
                              <w:pPr>
                                <w:rPr>
                                  <w:rFonts w:eastAsiaTheme="minorHAnsi"/>
                                  <w:b/>
                                  <w:bCs/>
                                </w:rPr>
                              </w:pPr>
                              <w:r w:rsidRPr="0022732D">
                                <w:rPr>
                                  <w:rFonts w:eastAsiaTheme="minorHAnsi"/>
                                  <w:b/>
                                  <w:bCs/>
                                </w:rPr>
                                <w:t xml:space="preserve">Elimination Rate Constant </w:t>
                              </w:r>
                              <w:r w:rsidRPr="0022732D">
                                <w:rPr>
                                  <w:rFonts w:eastAsiaTheme="minorHAnsi"/>
                                  <w:b/>
                                  <w:bCs/>
                                  <w:i/>
                                  <w:iCs/>
                                </w:rPr>
                                <w:t>k</w:t>
                              </w:r>
                              <w:r w:rsidRPr="0022732D">
                                <w:rPr>
                                  <w:rFonts w:eastAsiaTheme="minorHAnsi"/>
                                  <w:b/>
                                  <w:bCs/>
                                </w:rPr>
                                <w:t xml:space="preserve"> (hr</w:t>
                              </w:r>
                              <w:r w:rsidRPr="0022732D">
                                <w:rPr>
                                  <w:rFonts w:eastAsiaTheme="minorHAnsi"/>
                                  <w:b/>
                                  <w:bCs/>
                                  <w:vertAlign w:val="superscript"/>
                                </w:rPr>
                                <w:t>–1</w:t>
                              </w:r>
                              <w:r w:rsidRPr="0022732D">
                                <w:rPr>
                                  <w:rFonts w:eastAsiaTheme="minorHAnsi"/>
                                  <w:b/>
                                  <w:bCs/>
                                </w:rPr>
                                <w:t>)</w:t>
                              </w:r>
                              <w:r w:rsidRPr="0022732D">
                                <w:rPr>
                                  <w:rFonts w:eastAsiaTheme="minorHAnsi"/>
                                  <w:b/>
                                  <w:bCs/>
                                </w:rPr>
                                <w:br/>
                                <w:t> </w:t>
                              </w:r>
                            </w:p>
                          </w:tc>
                          <w:tc>
                            <w:tcPr>
                              <w:tcW w:w="0" w:type="auto"/>
                              <w:shd w:val="clear" w:color="auto" w:fill="FFFFFF"/>
                              <w:hideMark/>
                            </w:tcPr>
                            <w:p w14:paraId="477DED66" w14:textId="77777777" w:rsidR="0022732D" w:rsidRPr="0022732D" w:rsidRDefault="0022732D" w:rsidP="0022732D">
                              <w:pPr>
                                <w:rPr>
                                  <w:rFonts w:eastAsiaTheme="minorHAnsi"/>
                                  <w:b/>
                                  <w:bCs/>
                                </w:rPr>
                              </w:pPr>
                              <w:r w:rsidRPr="0022732D">
                                <w:rPr>
                                  <w:rFonts w:eastAsiaTheme="minorHAnsi"/>
                                  <w:b/>
                                  <w:bCs/>
                                  <w:i/>
                                  <w:iCs/>
                                </w:rPr>
                                <w:t>t</w:t>
                              </w:r>
                              <w:r w:rsidRPr="0022732D">
                                <w:rPr>
                                  <w:rFonts w:eastAsiaTheme="minorHAnsi"/>
                                  <w:b/>
                                  <w:bCs/>
                                </w:rPr>
                                <w:t xml:space="preserve"> </w:t>
                              </w:r>
                              <w:r w:rsidRPr="0022732D">
                                <w:rPr>
                                  <w:rFonts w:eastAsiaTheme="minorHAnsi"/>
                                  <w:b/>
                                  <w:bCs/>
                                  <w:vertAlign w:val="subscript"/>
                                </w:rPr>
                                <w:t>max</w:t>
                              </w:r>
                              <w:r w:rsidRPr="0022732D">
                                <w:rPr>
                                  <w:rFonts w:eastAsiaTheme="minorHAnsi"/>
                                  <w:b/>
                                  <w:bCs/>
                                </w:rPr>
                                <w:t xml:space="preserve"> (hr)</w:t>
                              </w:r>
                              <w:r w:rsidRPr="0022732D">
                                <w:rPr>
                                  <w:rFonts w:eastAsiaTheme="minorHAnsi"/>
                                  <w:b/>
                                  <w:bCs/>
                                </w:rPr>
                                <w:br/>
                                <w:t> </w:t>
                              </w:r>
                            </w:p>
                          </w:tc>
                          <w:tc>
                            <w:tcPr>
                              <w:tcW w:w="0" w:type="auto"/>
                              <w:shd w:val="clear" w:color="auto" w:fill="FFFFFF"/>
                              <w:hideMark/>
                            </w:tcPr>
                            <w:p w14:paraId="45094423" w14:textId="6757029D" w:rsidR="0022732D" w:rsidRPr="0022732D" w:rsidRDefault="0022732D" w:rsidP="0022732D">
                              <w:pPr>
                                <w:rPr>
                                  <w:rFonts w:eastAsiaTheme="minorHAnsi"/>
                                  <w:b/>
                                  <w:bCs/>
                                </w:rPr>
                              </w:pP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max</w:t>
                              </w:r>
                              <w:r w:rsidRPr="0022732D">
                                <w:rPr>
                                  <w:rFonts w:eastAsiaTheme="minorHAnsi"/>
                                  <w:b/>
                                  <w:bCs/>
                                </w:rPr>
                                <w:t xml:space="preserve"> (</w:t>
                              </w:r>
                              <w:r w:rsidRPr="0022732D">
                                <w:rPr>
                                  <w:rFonts w:eastAsiaTheme="minorHAnsi"/>
                                  <w:b/>
                                  <w:bCs/>
                                </w:rPr>
                                <mc:AlternateContent>
                                  <mc:Choice Requires="wps">
                                    <w:drawing>
                                      <wp:inline distT="0" distB="0" distL="0" distR="0" wp14:anchorId="7A0C97D2" wp14:editId="7DA96A11">
                                        <wp:extent cx="304800" cy="304800"/>
                                        <wp:effectExtent l="0" t="0" r="0" b="0"/>
                                        <wp:docPr id="2144982870"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75EBD" id="Rectangle 1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rPr>
                                <w:t>g/mL)</w:t>
                              </w:r>
                              <w:r w:rsidRPr="0022732D">
                                <w:rPr>
                                  <w:rFonts w:eastAsiaTheme="minorHAnsi"/>
                                  <w:b/>
                                  <w:bCs/>
                                </w:rPr>
                                <w:br/>
                                <w:t> </w:t>
                              </w:r>
                            </w:p>
                          </w:tc>
                          <w:tc>
                            <w:tcPr>
                              <w:tcW w:w="0" w:type="auto"/>
                              <w:shd w:val="clear" w:color="auto" w:fill="FFFFFF"/>
                              <w:hideMark/>
                            </w:tcPr>
                            <w:p w14:paraId="0F87C3A4" w14:textId="5A1E7A9F" w:rsidR="0022732D" w:rsidRPr="0022732D" w:rsidRDefault="0022732D" w:rsidP="0022732D">
                              <w:pPr>
                                <w:rPr>
                                  <w:rFonts w:eastAsiaTheme="minorHAnsi"/>
                                  <w:b/>
                                  <w:bCs/>
                                </w:rPr>
                              </w:pPr>
                              <w:r w:rsidRPr="0022732D">
                                <w:rPr>
                                  <w:rFonts w:eastAsiaTheme="minorHAnsi"/>
                                  <w:b/>
                                  <w:bCs/>
                                </w:rPr>
                                <w:t>AUC (</w:t>
                              </w:r>
                              <w:r w:rsidRPr="0022732D">
                                <w:rPr>
                                  <w:rFonts w:eastAsiaTheme="minorHAnsi"/>
                                  <w:b/>
                                  <w:bCs/>
                                </w:rPr>
                                <mc:AlternateContent>
                                  <mc:Choice Requires="wps">
                                    <w:drawing>
                                      <wp:inline distT="0" distB="0" distL="0" distR="0" wp14:anchorId="50293CB6" wp14:editId="08770C45">
                                        <wp:extent cx="304800" cy="304800"/>
                                        <wp:effectExtent l="0" t="0" r="0" b="0"/>
                                        <wp:docPr id="1183142161"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0E65D" id="Rectangle 1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rPr>
                                <w:t>g hr/mL)</w:t>
                              </w:r>
                            </w:p>
                          </w:tc>
                        </w:tr>
                        <w:tr w:rsidR="0022732D" w:rsidRPr="0022732D" w14:paraId="28EA6535" w14:textId="77777777">
                          <w:trPr>
                            <w:tblCellSpacing w:w="7" w:type="dxa"/>
                          </w:trPr>
                          <w:tc>
                            <w:tcPr>
                              <w:tcW w:w="0" w:type="auto"/>
                              <w:shd w:val="clear" w:color="auto" w:fill="FFFFFF"/>
                              <w:hideMark/>
                            </w:tcPr>
                            <w:p w14:paraId="6AAFC560"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7433E23E" w14:textId="77777777" w:rsidR="0022732D" w:rsidRPr="0022732D" w:rsidRDefault="0022732D" w:rsidP="0022732D">
                              <w:pPr>
                                <w:rPr>
                                  <w:rFonts w:eastAsiaTheme="minorHAnsi"/>
                                </w:rPr>
                              </w:pPr>
                              <w:r w:rsidRPr="0022732D">
                                <w:rPr>
                                  <w:rFonts w:eastAsiaTheme="minorHAnsi"/>
                                </w:rPr>
                                <w:t>0.2</w:t>
                              </w:r>
                            </w:p>
                          </w:tc>
                          <w:tc>
                            <w:tcPr>
                              <w:tcW w:w="0" w:type="auto"/>
                              <w:shd w:val="clear" w:color="auto" w:fill="FFFFFF"/>
                              <w:hideMark/>
                            </w:tcPr>
                            <w:p w14:paraId="057B53B9" w14:textId="77777777" w:rsidR="0022732D" w:rsidRPr="0022732D" w:rsidRDefault="0022732D" w:rsidP="0022732D">
                              <w:pPr>
                                <w:rPr>
                                  <w:rFonts w:eastAsiaTheme="minorHAnsi"/>
                                </w:rPr>
                              </w:pPr>
                              <w:r w:rsidRPr="0022732D">
                                <w:rPr>
                                  <w:rFonts w:eastAsiaTheme="minorHAnsi"/>
                                </w:rPr>
                                <w:t>6.93</w:t>
                              </w:r>
                            </w:p>
                          </w:tc>
                          <w:tc>
                            <w:tcPr>
                              <w:tcW w:w="0" w:type="auto"/>
                              <w:shd w:val="clear" w:color="auto" w:fill="FFFFFF"/>
                              <w:hideMark/>
                            </w:tcPr>
                            <w:p w14:paraId="67478299" w14:textId="77777777" w:rsidR="0022732D" w:rsidRPr="0022732D" w:rsidRDefault="0022732D" w:rsidP="0022732D">
                              <w:pPr>
                                <w:rPr>
                                  <w:rFonts w:eastAsiaTheme="minorHAnsi"/>
                                </w:rPr>
                              </w:pPr>
                              <w:r w:rsidRPr="0022732D">
                                <w:rPr>
                                  <w:rFonts w:eastAsiaTheme="minorHAnsi"/>
                                </w:rPr>
                                <w:t>2.50</w:t>
                              </w:r>
                            </w:p>
                          </w:tc>
                          <w:tc>
                            <w:tcPr>
                              <w:tcW w:w="0" w:type="auto"/>
                              <w:shd w:val="clear" w:color="auto" w:fill="FFFFFF"/>
                              <w:hideMark/>
                            </w:tcPr>
                            <w:p w14:paraId="3D6A0FBC" w14:textId="77777777" w:rsidR="0022732D" w:rsidRPr="0022732D" w:rsidRDefault="0022732D" w:rsidP="0022732D">
                              <w:pPr>
                                <w:rPr>
                                  <w:rFonts w:eastAsiaTheme="minorHAnsi"/>
                                </w:rPr>
                              </w:pPr>
                              <w:r w:rsidRPr="0022732D">
                                <w:rPr>
                                  <w:rFonts w:eastAsiaTheme="minorHAnsi"/>
                                </w:rPr>
                                <w:t>50</w:t>
                              </w:r>
                            </w:p>
                          </w:tc>
                        </w:tr>
                        <w:tr w:rsidR="0022732D" w:rsidRPr="0022732D" w14:paraId="1CC4A395" w14:textId="77777777">
                          <w:trPr>
                            <w:tblCellSpacing w:w="7" w:type="dxa"/>
                          </w:trPr>
                          <w:tc>
                            <w:tcPr>
                              <w:tcW w:w="0" w:type="auto"/>
                              <w:shd w:val="clear" w:color="auto" w:fill="FFFFFF"/>
                              <w:hideMark/>
                            </w:tcPr>
                            <w:p w14:paraId="433967CA" w14:textId="77777777" w:rsidR="0022732D" w:rsidRPr="0022732D" w:rsidRDefault="0022732D" w:rsidP="0022732D">
                              <w:pPr>
                                <w:rPr>
                                  <w:rFonts w:eastAsiaTheme="minorHAnsi"/>
                                </w:rPr>
                              </w:pPr>
                              <w:r w:rsidRPr="0022732D">
                                <w:rPr>
                                  <w:rFonts w:eastAsiaTheme="minorHAnsi"/>
                                </w:rPr>
                                <w:t>0.2</w:t>
                              </w:r>
                            </w:p>
                          </w:tc>
                          <w:tc>
                            <w:tcPr>
                              <w:tcW w:w="0" w:type="auto"/>
                              <w:shd w:val="clear" w:color="auto" w:fill="FFFFFF"/>
                              <w:hideMark/>
                            </w:tcPr>
                            <w:p w14:paraId="0C4F7971"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5FF29B59" w14:textId="77777777" w:rsidR="0022732D" w:rsidRPr="0022732D" w:rsidRDefault="0022732D" w:rsidP="0022732D">
                              <w:pPr>
                                <w:rPr>
                                  <w:rFonts w:eastAsiaTheme="minorHAnsi"/>
                                </w:rPr>
                              </w:pPr>
                              <w:r w:rsidRPr="0022732D">
                                <w:rPr>
                                  <w:rFonts w:eastAsiaTheme="minorHAnsi"/>
                                </w:rPr>
                                <w:t>6.93</w:t>
                              </w:r>
                            </w:p>
                          </w:tc>
                          <w:tc>
                            <w:tcPr>
                              <w:tcW w:w="0" w:type="auto"/>
                              <w:shd w:val="clear" w:color="auto" w:fill="FFFFFF"/>
                              <w:hideMark/>
                            </w:tcPr>
                            <w:p w14:paraId="793E811E" w14:textId="77777777" w:rsidR="0022732D" w:rsidRPr="0022732D" w:rsidRDefault="0022732D" w:rsidP="0022732D">
                              <w:pPr>
                                <w:rPr>
                                  <w:rFonts w:eastAsiaTheme="minorHAnsi"/>
                                </w:rPr>
                              </w:pPr>
                              <w:r w:rsidRPr="0022732D">
                                <w:rPr>
                                  <w:rFonts w:eastAsiaTheme="minorHAnsi"/>
                                </w:rPr>
                                <w:t>5.00</w:t>
                              </w:r>
                            </w:p>
                          </w:tc>
                          <w:tc>
                            <w:tcPr>
                              <w:tcW w:w="0" w:type="auto"/>
                              <w:shd w:val="clear" w:color="auto" w:fill="FFFFFF"/>
                              <w:hideMark/>
                            </w:tcPr>
                            <w:p w14:paraId="6DEC494B" w14:textId="77777777" w:rsidR="0022732D" w:rsidRPr="0022732D" w:rsidRDefault="0022732D" w:rsidP="0022732D">
                              <w:pPr>
                                <w:rPr>
                                  <w:rFonts w:eastAsiaTheme="minorHAnsi"/>
                                </w:rPr>
                              </w:pPr>
                              <w:r w:rsidRPr="0022732D">
                                <w:rPr>
                                  <w:rFonts w:eastAsiaTheme="minorHAnsi"/>
                                </w:rPr>
                                <w:t>100</w:t>
                              </w:r>
                            </w:p>
                          </w:tc>
                        </w:tr>
                        <w:tr w:rsidR="0022732D" w:rsidRPr="0022732D" w14:paraId="35C778D2" w14:textId="77777777">
                          <w:trPr>
                            <w:tblCellSpacing w:w="7" w:type="dxa"/>
                          </w:trPr>
                          <w:tc>
                            <w:tcPr>
                              <w:tcW w:w="0" w:type="auto"/>
                              <w:shd w:val="clear" w:color="auto" w:fill="FFFFFF"/>
                              <w:hideMark/>
                            </w:tcPr>
                            <w:p w14:paraId="3EC43CCF"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095D9517"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662D3632" w14:textId="77777777" w:rsidR="0022732D" w:rsidRPr="0022732D" w:rsidRDefault="0022732D" w:rsidP="0022732D">
                              <w:pPr>
                                <w:rPr>
                                  <w:rFonts w:eastAsiaTheme="minorHAnsi"/>
                                </w:rPr>
                              </w:pPr>
                              <w:r w:rsidRPr="0022732D">
                                <w:rPr>
                                  <w:rFonts w:eastAsiaTheme="minorHAnsi"/>
                                </w:rPr>
                                <w:t>5.49</w:t>
                              </w:r>
                            </w:p>
                          </w:tc>
                          <w:tc>
                            <w:tcPr>
                              <w:tcW w:w="0" w:type="auto"/>
                              <w:shd w:val="clear" w:color="auto" w:fill="FFFFFF"/>
                              <w:hideMark/>
                            </w:tcPr>
                            <w:p w14:paraId="6F8507C2" w14:textId="77777777" w:rsidR="0022732D" w:rsidRPr="0022732D" w:rsidRDefault="0022732D" w:rsidP="0022732D">
                              <w:pPr>
                                <w:rPr>
                                  <w:rFonts w:eastAsiaTheme="minorHAnsi"/>
                                </w:rPr>
                              </w:pPr>
                              <w:r w:rsidRPr="0022732D">
                                <w:rPr>
                                  <w:rFonts w:eastAsiaTheme="minorHAnsi"/>
                                </w:rPr>
                                <w:t>5.77</w:t>
                              </w:r>
                            </w:p>
                          </w:tc>
                          <w:tc>
                            <w:tcPr>
                              <w:tcW w:w="0" w:type="auto"/>
                              <w:shd w:val="clear" w:color="auto" w:fill="FFFFFF"/>
                              <w:hideMark/>
                            </w:tcPr>
                            <w:p w14:paraId="5D879762" w14:textId="77777777" w:rsidR="0022732D" w:rsidRPr="0022732D" w:rsidRDefault="0022732D" w:rsidP="0022732D">
                              <w:pPr>
                                <w:rPr>
                                  <w:rFonts w:eastAsiaTheme="minorHAnsi"/>
                                </w:rPr>
                              </w:pPr>
                              <w:r w:rsidRPr="0022732D">
                                <w:rPr>
                                  <w:rFonts w:eastAsiaTheme="minorHAnsi"/>
                                </w:rPr>
                                <w:t>100</w:t>
                              </w:r>
                            </w:p>
                          </w:tc>
                        </w:tr>
                        <w:tr w:rsidR="0022732D" w:rsidRPr="0022732D" w14:paraId="6EA8D14A" w14:textId="77777777">
                          <w:trPr>
                            <w:tblCellSpacing w:w="7" w:type="dxa"/>
                          </w:trPr>
                          <w:tc>
                            <w:tcPr>
                              <w:tcW w:w="0" w:type="auto"/>
                              <w:shd w:val="clear" w:color="auto" w:fill="FFFFFF"/>
                              <w:hideMark/>
                            </w:tcPr>
                            <w:p w14:paraId="4072F18C" w14:textId="77777777" w:rsidR="0022732D" w:rsidRPr="0022732D" w:rsidRDefault="0022732D" w:rsidP="0022732D">
                              <w:pPr>
                                <w:rPr>
                                  <w:rFonts w:eastAsiaTheme="minorHAnsi"/>
                                </w:rPr>
                              </w:pPr>
                              <w:r w:rsidRPr="0022732D">
                                <w:rPr>
                                  <w:rFonts w:eastAsiaTheme="minorHAnsi"/>
                                </w:rPr>
                                <w:t>0.4</w:t>
                              </w:r>
                            </w:p>
                          </w:tc>
                          <w:tc>
                            <w:tcPr>
                              <w:tcW w:w="0" w:type="auto"/>
                              <w:shd w:val="clear" w:color="auto" w:fill="FFFFFF"/>
                              <w:hideMark/>
                            </w:tcPr>
                            <w:p w14:paraId="14A958DC"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3FC2B0F6" w14:textId="77777777" w:rsidR="0022732D" w:rsidRPr="0022732D" w:rsidRDefault="0022732D" w:rsidP="0022732D">
                              <w:pPr>
                                <w:rPr>
                                  <w:rFonts w:eastAsiaTheme="minorHAnsi"/>
                                </w:rPr>
                              </w:pPr>
                              <w:r w:rsidRPr="0022732D">
                                <w:rPr>
                                  <w:rFonts w:eastAsiaTheme="minorHAnsi"/>
                                </w:rPr>
                                <w:t>4.62</w:t>
                              </w:r>
                            </w:p>
                          </w:tc>
                          <w:tc>
                            <w:tcPr>
                              <w:tcW w:w="0" w:type="auto"/>
                              <w:shd w:val="clear" w:color="auto" w:fill="FFFFFF"/>
                              <w:hideMark/>
                            </w:tcPr>
                            <w:p w14:paraId="2B0B9A52" w14:textId="77777777" w:rsidR="0022732D" w:rsidRPr="0022732D" w:rsidRDefault="0022732D" w:rsidP="0022732D">
                              <w:pPr>
                                <w:rPr>
                                  <w:rFonts w:eastAsiaTheme="minorHAnsi"/>
                                </w:rPr>
                              </w:pPr>
                              <w:r w:rsidRPr="0022732D">
                                <w:rPr>
                                  <w:rFonts w:eastAsiaTheme="minorHAnsi"/>
                                </w:rPr>
                                <w:t>6.29</w:t>
                              </w:r>
                            </w:p>
                          </w:tc>
                          <w:tc>
                            <w:tcPr>
                              <w:tcW w:w="0" w:type="auto"/>
                              <w:shd w:val="clear" w:color="auto" w:fill="FFFFFF"/>
                              <w:hideMark/>
                            </w:tcPr>
                            <w:p w14:paraId="772C042B" w14:textId="77777777" w:rsidR="0022732D" w:rsidRPr="0022732D" w:rsidRDefault="0022732D" w:rsidP="0022732D">
                              <w:pPr>
                                <w:rPr>
                                  <w:rFonts w:eastAsiaTheme="minorHAnsi"/>
                                </w:rPr>
                              </w:pPr>
                              <w:r w:rsidRPr="0022732D">
                                <w:rPr>
                                  <w:rFonts w:eastAsiaTheme="minorHAnsi"/>
                                </w:rPr>
                                <w:t>100</w:t>
                              </w:r>
                            </w:p>
                          </w:tc>
                        </w:tr>
                        <w:tr w:rsidR="0022732D" w:rsidRPr="0022732D" w14:paraId="527D59CE" w14:textId="77777777">
                          <w:trPr>
                            <w:tblCellSpacing w:w="7" w:type="dxa"/>
                          </w:trPr>
                          <w:tc>
                            <w:tcPr>
                              <w:tcW w:w="0" w:type="auto"/>
                              <w:shd w:val="clear" w:color="auto" w:fill="FFFFFF"/>
                              <w:hideMark/>
                            </w:tcPr>
                            <w:p w14:paraId="5D7204D5"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7A305071"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2A8B02ED" w14:textId="77777777" w:rsidR="0022732D" w:rsidRPr="0022732D" w:rsidRDefault="0022732D" w:rsidP="0022732D">
                              <w:pPr>
                                <w:rPr>
                                  <w:rFonts w:eastAsiaTheme="minorHAnsi"/>
                                </w:rPr>
                              </w:pPr>
                              <w:r w:rsidRPr="0022732D">
                                <w:rPr>
                                  <w:rFonts w:eastAsiaTheme="minorHAnsi"/>
                                </w:rPr>
                                <w:t>4.02</w:t>
                              </w:r>
                            </w:p>
                          </w:tc>
                          <w:tc>
                            <w:tcPr>
                              <w:tcW w:w="0" w:type="auto"/>
                              <w:shd w:val="clear" w:color="auto" w:fill="FFFFFF"/>
                              <w:hideMark/>
                            </w:tcPr>
                            <w:p w14:paraId="31FC0BF3" w14:textId="77777777" w:rsidR="0022732D" w:rsidRPr="0022732D" w:rsidRDefault="0022732D" w:rsidP="0022732D">
                              <w:pPr>
                                <w:rPr>
                                  <w:rFonts w:eastAsiaTheme="minorHAnsi"/>
                                </w:rPr>
                              </w:pPr>
                              <w:r w:rsidRPr="0022732D">
                                <w:rPr>
                                  <w:rFonts w:eastAsiaTheme="minorHAnsi"/>
                                </w:rPr>
                                <w:t>6.69</w:t>
                              </w:r>
                            </w:p>
                          </w:tc>
                          <w:tc>
                            <w:tcPr>
                              <w:tcW w:w="0" w:type="auto"/>
                              <w:shd w:val="clear" w:color="auto" w:fill="FFFFFF"/>
                              <w:hideMark/>
                            </w:tcPr>
                            <w:p w14:paraId="2D63388E" w14:textId="77777777" w:rsidR="0022732D" w:rsidRPr="0022732D" w:rsidRDefault="0022732D" w:rsidP="0022732D">
                              <w:pPr>
                                <w:rPr>
                                  <w:rFonts w:eastAsiaTheme="minorHAnsi"/>
                                </w:rPr>
                              </w:pPr>
                              <w:r w:rsidRPr="0022732D">
                                <w:rPr>
                                  <w:rFonts w:eastAsiaTheme="minorHAnsi"/>
                                </w:rPr>
                                <w:t>100</w:t>
                              </w:r>
                            </w:p>
                          </w:tc>
                        </w:tr>
                        <w:tr w:rsidR="0022732D" w:rsidRPr="0022732D" w14:paraId="3A28B2B6" w14:textId="77777777">
                          <w:trPr>
                            <w:tblCellSpacing w:w="7" w:type="dxa"/>
                          </w:trPr>
                          <w:tc>
                            <w:tcPr>
                              <w:tcW w:w="0" w:type="auto"/>
                              <w:shd w:val="clear" w:color="auto" w:fill="FFFFFF"/>
                              <w:hideMark/>
                            </w:tcPr>
                            <w:p w14:paraId="2DEB12D9" w14:textId="77777777" w:rsidR="0022732D" w:rsidRPr="0022732D" w:rsidRDefault="0022732D" w:rsidP="0022732D">
                              <w:pPr>
                                <w:rPr>
                                  <w:rFonts w:eastAsiaTheme="minorHAnsi"/>
                                </w:rPr>
                              </w:pPr>
                              <w:r w:rsidRPr="0022732D">
                                <w:rPr>
                                  <w:rFonts w:eastAsiaTheme="minorHAnsi"/>
                                </w:rPr>
                                <w:t>0.6</w:t>
                              </w:r>
                            </w:p>
                          </w:tc>
                          <w:tc>
                            <w:tcPr>
                              <w:tcW w:w="0" w:type="auto"/>
                              <w:shd w:val="clear" w:color="auto" w:fill="FFFFFF"/>
                              <w:hideMark/>
                            </w:tcPr>
                            <w:p w14:paraId="2E3ECE99"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3A888D2A" w14:textId="77777777" w:rsidR="0022732D" w:rsidRPr="0022732D" w:rsidRDefault="0022732D" w:rsidP="0022732D">
                              <w:pPr>
                                <w:rPr>
                                  <w:rFonts w:eastAsiaTheme="minorHAnsi"/>
                                </w:rPr>
                              </w:pPr>
                              <w:r w:rsidRPr="0022732D">
                                <w:rPr>
                                  <w:rFonts w:eastAsiaTheme="minorHAnsi"/>
                                </w:rPr>
                                <w:t>3.58</w:t>
                              </w:r>
                            </w:p>
                          </w:tc>
                          <w:tc>
                            <w:tcPr>
                              <w:tcW w:w="0" w:type="auto"/>
                              <w:shd w:val="clear" w:color="auto" w:fill="FFFFFF"/>
                              <w:hideMark/>
                            </w:tcPr>
                            <w:p w14:paraId="239C45F9" w14:textId="77777777" w:rsidR="0022732D" w:rsidRPr="0022732D" w:rsidRDefault="0022732D" w:rsidP="0022732D">
                              <w:pPr>
                                <w:rPr>
                                  <w:rFonts w:eastAsiaTheme="minorHAnsi"/>
                                </w:rPr>
                              </w:pPr>
                              <w:r w:rsidRPr="0022732D">
                                <w:rPr>
                                  <w:rFonts w:eastAsiaTheme="minorHAnsi"/>
                                </w:rPr>
                                <w:t>6.99</w:t>
                              </w:r>
                            </w:p>
                          </w:tc>
                          <w:tc>
                            <w:tcPr>
                              <w:tcW w:w="0" w:type="auto"/>
                              <w:shd w:val="clear" w:color="auto" w:fill="FFFFFF"/>
                              <w:hideMark/>
                            </w:tcPr>
                            <w:p w14:paraId="3D352066" w14:textId="77777777" w:rsidR="0022732D" w:rsidRPr="0022732D" w:rsidRDefault="0022732D" w:rsidP="0022732D">
                              <w:pPr>
                                <w:rPr>
                                  <w:rFonts w:eastAsiaTheme="minorHAnsi"/>
                                </w:rPr>
                              </w:pPr>
                              <w:r w:rsidRPr="0022732D">
                                <w:rPr>
                                  <w:rFonts w:eastAsiaTheme="minorHAnsi"/>
                                </w:rPr>
                                <w:t>100</w:t>
                              </w:r>
                            </w:p>
                          </w:tc>
                        </w:tr>
                        <w:tr w:rsidR="0022732D" w:rsidRPr="0022732D" w14:paraId="5B9EFF3F" w14:textId="77777777">
                          <w:trPr>
                            <w:tblCellSpacing w:w="7" w:type="dxa"/>
                          </w:trPr>
                          <w:tc>
                            <w:tcPr>
                              <w:tcW w:w="0" w:type="auto"/>
                              <w:shd w:val="clear" w:color="auto" w:fill="FFFFFF"/>
                              <w:hideMark/>
                            </w:tcPr>
                            <w:p w14:paraId="465CB8CC"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6E2A4B4A" w14:textId="77777777" w:rsidR="0022732D" w:rsidRPr="0022732D" w:rsidRDefault="0022732D" w:rsidP="0022732D">
                              <w:pPr>
                                <w:rPr>
                                  <w:rFonts w:eastAsiaTheme="minorHAnsi"/>
                                </w:rPr>
                              </w:pPr>
                              <w:r w:rsidRPr="0022732D">
                                <w:rPr>
                                  <w:rFonts w:eastAsiaTheme="minorHAnsi"/>
                                </w:rPr>
                                <w:t>0.1</w:t>
                              </w:r>
                            </w:p>
                          </w:tc>
                          <w:tc>
                            <w:tcPr>
                              <w:tcW w:w="0" w:type="auto"/>
                              <w:shd w:val="clear" w:color="auto" w:fill="FFFFFF"/>
                              <w:hideMark/>
                            </w:tcPr>
                            <w:p w14:paraId="67974646" w14:textId="77777777" w:rsidR="0022732D" w:rsidRPr="0022732D" w:rsidRDefault="0022732D" w:rsidP="0022732D">
                              <w:pPr>
                                <w:rPr>
                                  <w:rFonts w:eastAsiaTheme="minorHAnsi"/>
                                </w:rPr>
                              </w:pPr>
                              <w:r w:rsidRPr="0022732D">
                                <w:rPr>
                                  <w:rFonts w:eastAsiaTheme="minorHAnsi"/>
                                </w:rPr>
                                <w:t>5.49</w:t>
                              </w:r>
                            </w:p>
                          </w:tc>
                          <w:tc>
                            <w:tcPr>
                              <w:tcW w:w="0" w:type="auto"/>
                              <w:shd w:val="clear" w:color="auto" w:fill="FFFFFF"/>
                              <w:hideMark/>
                            </w:tcPr>
                            <w:p w14:paraId="316FD6F4" w14:textId="77777777" w:rsidR="0022732D" w:rsidRPr="0022732D" w:rsidRDefault="0022732D" w:rsidP="0022732D">
                              <w:pPr>
                                <w:rPr>
                                  <w:rFonts w:eastAsiaTheme="minorHAnsi"/>
                                </w:rPr>
                              </w:pPr>
                              <w:r w:rsidRPr="0022732D">
                                <w:rPr>
                                  <w:rFonts w:eastAsiaTheme="minorHAnsi"/>
                                </w:rPr>
                                <w:t>5.77</w:t>
                              </w:r>
                            </w:p>
                          </w:tc>
                          <w:tc>
                            <w:tcPr>
                              <w:tcW w:w="0" w:type="auto"/>
                              <w:shd w:val="clear" w:color="auto" w:fill="FFFFFF"/>
                              <w:hideMark/>
                            </w:tcPr>
                            <w:p w14:paraId="2A961B38" w14:textId="77777777" w:rsidR="0022732D" w:rsidRPr="0022732D" w:rsidRDefault="0022732D" w:rsidP="0022732D">
                              <w:pPr>
                                <w:rPr>
                                  <w:rFonts w:eastAsiaTheme="minorHAnsi"/>
                                </w:rPr>
                              </w:pPr>
                              <w:r w:rsidRPr="0022732D">
                                <w:rPr>
                                  <w:rFonts w:eastAsiaTheme="minorHAnsi"/>
                                </w:rPr>
                                <w:t>100</w:t>
                              </w:r>
                            </w:p>
                          </w:tc>
                        </w:tr>
                        <w:tr w:rsidR="0022732D" w:rsidRPr="0022732D" w14:paraId="3CB5354F" w14:textId="77777777">
                          <w:trPr>
                            <w:tblCellSpacing w:w="7" w:type="dxa"/>
                          </w:trPr>
                          <w:tc>
                            <w:tcPr>
                              <w:tcW w:w="0" w:type="auto"/>
                              <w:shd w:val="clear" w:color="auto" w:fill="FFFFFF"/>
                              <w:hideMark/>
                            </w:tcPr>
                            <w:p w14:paraId="7DB2EDCC"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5459AA1D" w14:textId="77777777" w:rsidR="0022732D" w:rsidRPr="0022732D" w:rsidRDefault="0022732D" w:rsidP="0022732D">
                              <w:pPr>
                                <w:rPr>
                                  <w:rFonts w:eastAsiaTheme="minorHAnsi"/>
                                </w:rPr>
                              </w:pPr>
                              <w:r w:rsidRPr="0022732D">
                                <w:rPr>
                                  <w:rFonts w:eastAsiaTheme="minorHAnsi"/>
                                </w:rPr>
                                <w:t>0.2</w:t>
                              </w:r>
                            </w:p>
                          </w:tc>
                          <w:tc>
                            <w:tcPr>
                              <w:tcW w:w="0" w:type="auto"/>
                              <w:shd w:val="clear" w:color="auto" w:fill="FFFFFF"/>
                              <w:hideMark/>
                            </w:tcPr>
                            <w:p w14:paraId="0EDFEFE2" w14:textId="77777777" w:rsidR="0022732D" w:rsidRPr="0022732D" w:rsidRDefault="0022732D" w:rsidP="0022732D">
                              <w:pPr>
                                <w:rPr>
                                  <w:rFonts w:eastAsiaTheme="minorHAnsi"/>
                                </w:rPr>
                              </w:pPr>
                              <w:r w:rsidRPr="0022732D">
                                <w:rPr>
                                  <w:rFonts w:eastAsiaTheme="minorHAnsi"/>
                                </w:rPr>
                                <w:t>4.05</w:t>
                              </w:r>
                            </w:p>
                          </w:tc>
                          <w:tc>
                            <w:tcPr>
                              <w:tcW w:w="0" w:type="auto"/>
                              <w:shd w:val="clear" w:color="auto" w:fill="FFFFFF"/>
                              <w:hideMark/>
                            </w:tcPr>
                            <w:p w14:paraId="4002604F" w14:textId="77777777" w:rsidR="0022732D" w:rsidRPr="0022732D" w:rsidRDefault="0022732D" w:rsidP="0022732D">
                              <w:pPr>
                                <w:rPr>
                                  <w:rFonts w:eastAsiaTheme="minorHAnsi"/>
                                </w:rPr>
                              </w:pPr>
                              <w:r w:rsidRPr="0022732D">
                                <w:rPr>
                                  <w:rFonts w:eastAsiaTheme="minorHAnsi"/>
                                </w:rPr>
                                <w:t>4.44</w:t>
                              </w:r>
                            </w:p>
                          </w:tc>
                          <w:tc>
                            <w:tcPr>
                              <w:tcW w:w="0" w:type="auto"/>
                              <w:shd w:val="clear" w:color="auto" w:fill="FFFFFF"/>
                              <w:hideMark/>
                            </w:tcPr>
                            <w:p w14:paraId="36357ACF" w14:textId="77777777" w:rsidR="0022732D" w:rsidRPr="0022732D" w:rsidRDefault="0022732D" w:rsidP="0022732D">
                              <w:pPr>
                                <w:rPr>
                                  <w:rFonts w:eastAsiaTheme="minorHAnsi"/>
                                </w:rPr>
                              </w:pPr>
                              <w:r w:rsidRPr="0022732D">
                                <w:rPr>
                                  <w:rFonts w:eastAsiaTheme="minorHAnsi"/>
                                </w:rPr>
                                <w:t>50</w:t>
                              </w:r>
                            </w:p>
                          </w:tc>
                        </w:tr>
                        <w:tr w:rsidR="0022732D" w:rsidRPr="0022732D" w14:paraId="2B2DBB07" w14:textId="77777777">
                          <w:trPr>
                            <w:tblCellSpacing w:w="7" w:type="dxa"/>
                          </w:trPr>
                          <w:tc>
                            <w:tcPr>
                              <w:tcW w:w="0" w:type="auto"/>
                              <w:shd w:val="clear" w:color="auto" w:fill="FFFFFF"/>
                              <w:hideMark/>
                            </w:tcPr>
                            <w:p w14:paraId="0ECAF6F0"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1B70037F"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3342DC5B" w14:textId="77777777" w:rsidR="0022732D" w:rsidRPr="0022732D" w:rsidRDefault="0022732D" w:rsidP="0022732D">
                              <w:pPr>
                                <w:rPr>
                                  <w:rFonts w:eastAsiaTheme="minorHAnsi"/>
                                </w:rPr>
                              </w:pPr>
                              <w:r w:rsidRPr="0022732D">
                                <w:rPr>
                                  <w:rFonts w:eastAsiaTheme="minorHAnsi"/>
                                </w:rPr>
                                <w:t>3.33</w:t>
                              </w:r>
                            </w:p>
                          </w:tc>
                          <w:tc>
                            <w:tcPr>
                              <w:tcW w:w="0" w:type="auto"/>
                              <w:shd w:val="clear" w:color="auto" w:fill="FFFFFF"/>
                              <w:hideMark/>
                            </w:tcPr>
                            <w:p w14:paraId="270C51E5" w14:textId="77777777" w:rsidR="0022732D" w:rsidRPr="0022732D" w:rsidRDefault="0022732D" w:rsidP="0022732D">
                              <w:pPr>
                                <w:rPr>
                                  <w:rFonts w:eastAsiaTheme="minorHAnsi"/>
                                </w:rPr>
                              </w:pPr>
                              <w:r w:rsidRPr="0022732D">
                                <w:rPr>
                                  <w:rFonts w:eastAsiaTheme="minorHAnsi"/>
                                </w:rPr>
                                <w:t>3.68</w:t>
                              </w:r>
                            </w:p>
                          </w:tc>
                          <w:tc>
                            <w:tcPr>
                              <w:tcW w:w="0" w:type="auto"/>
                              <w:shd w:val="clear" w:color="auto" w:fill="FFFFFF"/>
                              <w:hideMark/>
                            </w:tcPr>
                            <w:p w14:paraId="1EAE98EF" w14:textId="77777777" w:rsidR="0022732D" w:rsidRPr="0022732D" w:rsidRDefault="0022732D" w:rsidP="0022732D">
                              <w:pPr>
                                <w:rPr>
                                  <w:rFonts w:eastAsiaTheme="minorHAnsi"/>
                                </w:rPr>
                              </w:pPr>
                              <w:r w:rsidRPr="0022732D">
                                <w:rPr>
                                  <w:rFonts w:eastAsiaTheme="minorHAnsi"/>
                                </w:rPr>
                                <w:t>33.3</w:t>
                              </w:r>
                            </w:p>
                          </w:tc>
                        </w:tr>
                        <w:tr w:rsidR="0022732D" w:rsidRPr="0022732D" w14:paraId="0FE9449B" w14:textId="77777777">
                          <w:trPr>
                            <w:tblCellSpacing w:w="7" w:type="dxa"/>
                          </w:trPr>
                          <w:tc>
                            <w:tcPr>
                              <w:tcW w:w="0" w:type="auto"/>
                              <w:shd w:val="clear" w:color="auto" w:fill="FFFFFF"/>
                              <w:hideMark/>
                            </w:tcPr>
                            <w:p w14:paraId="146CC9D9"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2C883631" w14:textId="77777777" w:rsidR="0022732D" w:rsidRPr="0022732D" w:rsidRDefault="0022732D" w:rsidP="0022732D">
                              <w:pPr>
                                <w:rPr>
                                  <w:rFonts w:eastAsiaTheme="minorHAnsi"/>
                                </w:rPr>
                              </w:pPr>
                              <w:r w:rsidRPr="0022732D">
                                <w:rPr>
                                  <w:rFonts w:eastAsiaTheme="minorHAnsi"/>
                                </w:rPr>
                                <w:t>0.4</w:t>
                              </w:r>
                            </w:p>
                          </w:tc>
                          <w:tc>
                            <w:tcPr>
                              <w:tcW w:w="0" w:type="auto"/>
                              <w:shd w:val="clear" w:color="auto" w:fill="FFFFFF"/>
                              <w:hideMark/>
                            </w:tcPr>
                            <w:p w14:paraId="0093BDA9" w14:textId="77777777" w:rsidR="0022732D" w:rsidRPr="0022732D" w:rsidRDefault="0022732D" w:rsidP="0022732D">
                              <w:pPr>
                                <w:rPr>
                                  <w:rFonts w:eastAsiaTheme="minorHAnsi"/>
                                </w:rPr>
                              </w:pPr>
                              <w:r w:rsidRPr="0022732D">
                                <w:rPr>
                                  <w:rFonts w:eastAsiaTheme="minorHAnsi"/>
                                </w:rPr>
                                <w:t>2.88</w:t>
                              </w:r>
                            </w:p>
                          </w:tc>
                          <w:tc>
                            <w:tcPr>
                              <w:tcW w:w="0" w:type="auto"/>
                              <w:shd w:val="clear" w:color="auto" w:fill="FFFFFF"/>
                              <w:hideMark/>
                            </w:tcPr>
                            <w:p w14:paraId="3EDFB74A" w14:textId="77777777" w:rsidR="0022732D" w:rsidRPr="0022732D" w:rsidRDefault="0022732D" w:rsidP="0022732D">
                              <w:pPr>
                                <w:rPr>
                                  <w:rFonts w:eastAsiaTheme="minorHAnsi"/>
                                </w:rPr>
                              </w:pPr>
                              <w:r w:rsidRPr="0022732D">
                                <w:rPr>
                                  <w:rFonts w:eastAsiaTheme="minorHAnsi"/>
                                </w:rPr>
                                <w:t>3.16</w:t>
                              </w:r>
                            </w:p>
                          </w:tc>
                          <w:tc>
                            <w:tcPr>
                              <w:tcW w:w="0" w:type="auto"/>
                              <w:shd w:val="clear" w:color="auto" w:fill="FFFFFF"/>
                              <w:hideMark/>
                            </w:tcPr>
                            <w:p w14:paraId="278762E2" w14:textId="77777777" w:rsidR="0022732D" w:rsidRPr="0022732D" w:rsidRDefault="0022732D" w:rsidP="0022732D">
                              <w:pPr>
                                <w:rPr>
                                  <w:rFonts w:eastAsiaTheme="minorHAnsi"/>
                                </w:rPr>
                              </w:pPr>
                              <w:r w:rsidRPr="0022732D">
                                <w:rPr>
                                  <w:rFonts w:eastAsiaTheme="minorHAnsi"/>
                                </w:rPr>
                                <w:t>25</w:t>
                              </w:r>
                            </w:p>
                          </w:tc>
                        </w:tr>
                        <w:tr w:rsidR="0022732D" w:rsidRPr="0022732D" w14:paraId="146839B9" w14:textId="77777777">
                          <w:trPr>
                            <w:tblCellSpacing w:w="7" w:type="dxa"/>
                          </w:trPr>
                          <w:tc>
                            <w:tcPr>
                              <w:tcW w:w="0" w:type="auto"/>
                              <w:shd w:val="clear" w:color="auto" w:fill="FFFFFF"/>
                              <w:hideMark/>
                            </w:tcPr>
                            <w:p w14:paraId="02F9B33F"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405E2F8F"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78535937" w14:textId="77777777" w:rsidR="0022732D" w:rsidRPr="0022732D" w:rsidRDefault="0022732D" w:rsidP="0022732D">
                              <w:pPr>
                                <w:rPr>
                                  <w:rFonts w:eastAsiaTheme="minorHAnsi"/>
                                </w:rPr>
                              </w:pPr>
                              <w:r w:rsidRPr="0022732D">
                                <w:rPr>
                                  <w:rFonts w:eastAsiaTheme="minorHAnsi"/>
                                </w:rPr>
                                <w:t>2.55</w:t>
                              </w:r>
                            </w:p>
                          </w:tc>
                          <w:tc>
                            <w:tcPr>
                              <w:tcW w:w="0" w:type="auto"/>
                              <w:shd w:val="clear" w:color="auto" w:fill="FFFFFF"/>
                              <w:hideMark/>
                            </w:tcPr>
                            <w:p w14:paraId="309282C6" w14:textId="77777777" w:rsidR="0022732D" w:rsidRPr="0022732D" w:rsidRDefault="0022732D" w:rsidP="0022732D">
                              <w:pPr>
                                <w:rPr>
                                  <w:rFonts w:eastAsiaTheme="minorHAnsi"/>
                                </w:rPr>
                              </w:pPr>
                              <w:r w:rsidRPr="0022732D">
                                <w:rPr>
                                  <w:rFonts w:eastAsiaTheme="minorHAnsi"/>
                                </w:rPr>
                                <w:t>2.79</w:t>
                              </w:r>
                            </w:p>
                          </w:tc>
                          <w:tc>
                            <w:tcPr>
                              <w:tcW w:w="0" w:type="auto"/>
                              <w:shd w:val="clear" w:color="auto" w:fill="FFFFFF"/>
                              <w:hideMark/>
                            </w:tcPr>
                            <w:p w14:paraId="7FAFC011" w14:textId="77777777" w:rsidR="0022732D" w:rsidRPr="0022732D" w:rsidRDefault="0022732D" w:rsidP="0022732D">
                              <w:pPr>
                                <w:rPr>
                                  <w:rFonts w:eastAsiaTheme="minorHAnsi"/>
                                </w:rPr>
                              </w:pPr>
                              <w:r w:rsidRPr="0022732D">
                                <w:rPr>
                                  <w:rFonts w:eastAsiaTheme="minorHAnsi"/>
                                </w:rPr>
                                <w:t>20</w:t>
                              </w:r>
                            </w:p>
                          </w:tc>
                        </w:tr>
                      </w:tbl>
                      <w:p w14:paraId="7D7B3742" w14:textId="77777777" w:rsidR="0022732D" w:rsidRPr="0022732D" w:rsidRDefault="0022732D" w:rsidP="0022732D">
                        <w:pPr>
                          <w:rPr>
                            <w:rFonts w:eastAsiaTheme="minorHAnsi"/>
                          </w:rPr>
                        </w:pPr>
                      </w:p>
                    </w:tc>
                  </w:tr>
                  <w:tr w:rsidR="0022732D" w:rsidRPr="0022732D" w14:paraId="634A357D" w14:textId="77777777">
                    <w:trPr>
                      <w:tblCellSpacing w:w="0" w:type="dxa"/>
                    </w:trPr>
                    <w:tc>
                      <w:tcPr>
                        <w:tcW w:w="0" w:type="auto"/>
                        <w:shd w:val="clear" w:color="auto" w:fill="FFFFFF"/>
                        <w:vAlign w:val="center"/>
                        <w:hideMark/>
                      </w:tcPr>
                      <w:p w14:paraId="5F2852EF" w14:textId="77777777" w:rsidR="0022732D" w:rsidRPr="0022732D" w:rsidRDefault="0022732D" w:rsidP="0022732D">
                        <w:pPr>
                          <w:rPr>
                            <w:rFonts w:eastAsiaTheme="minorHAnsi"/>
                          </w:rPr>
                        </w:pPr>
                        <w:bookmarkStart w:id="225" w:name="2487337"/>
                        <w:bookmarkEnd w:id="225"/>
                      </w:p>
                      <w:p w14:paraId="2902963C" w14:textId="77777777" w:rsidR="0022732D" w:rsidRPr="0022732D" w:rsidRDefault="0022732D" w:rsidP="0022732D">
                        <w:pPr>
                          <w:rPr>
                            <w:rFonts w:eastAsiaTheme="minorHAnsi"/>
                          </w:rPr>
                        </w:pPr>
                        <w:r w:rsidRPr="0022732D">
                          <w:rPr>
                            <w:rFonts w:eastAsiaTheme="minorHAnsi"/>
                            <w:vertAlign w:val="superscript"/>
                          </w:rPr>
                          <w:t xml:space="preserve">a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 peak plasma concentration,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 peak drug concentration, AUC = area under the curve. Values are based on a single oral dose (100 mg) that is 100% bioavailable (</w:t>
                        </w:r>
                        <w:r w:rsidRPr="0022732D">
                          <w:rPr>
                            <w:rFonts w:eastAsiaTheme="minorHAnsi"/>
                            <w:i/>
                            <w:iCs/>
                          </w:rPr>
                          <w:t>F</w:t>
                        </w:r>
                        <w:r w:rsidRPr="0022732D">
                          <w:rPr>
                            <w:rFonts w:eastAsiaTheme="minorHAnsi"/>
                          </w:rPr>
                          <w:t xml:space="preserve"> = 1) and has an apparent </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rPr>
                          <w:t xml:space="preserve"> of 10 L. The drug follows a one-compartment open model. </w:t>
                        </w:r>
                        <w:r w:rsidRPr="0022732D">
                          <w:rPr>
                            <w:rFonts w:eastAsiaTheme="minorHAnsi"/>
                            <w:i/>
                            <w:iCs/>
                          </w:rPr>
                          <w:t>t</w:t>
                        </w:r>
                        <w:r w:rsidRPr="0022732D">
                          <w:rPr>
                            <w:rFonts w:eastAsiaTheme="minorHAnsi"/>
                          </w:rPr>
                          <w:t xml:space="preserve"> </w:t>
                        </w:r>
                        <w:r w:rsidRPr="0022732D">
                          <w:rPr>
                            <w:rFonts w:eastAsiaTheme="minorHAnsi"/>
                            <w:vertAlign w:val="subscript"/>
                          </w:rPr>
                          <w:t xml:space="preserve">max </w:t>
                        </w:r>
                        <w:r w:rsidRPr="0022732D">
                          <w:rPr>
                            <w:rFonts w:eastAsiaTheme="minorHAnsi"/>
                          </w:rPr>
                          <w:t xml:space="preserve">is calculated by Eq. 7.13 and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is calculated by Eq. 7.11. The AUC is calculated by the trapezoidal rule from 0 to 24 hours.</w:t>
                        </w:r>
                      </w:p>
                    </w:tc>
                  </w:tr>
                </w:tbl>
                <w:p w14:paraId="30F2F75E" w14:textId="77777777" w:rsidR="0022732D" w:rsidRPr="0022732D" w:rsidRDefault="0022732D" w:rsidP="0022732D">
                  <w:pPr>
                    <w:rPr>
                      <w:rFonts w:eastAsiaTheme="minorHAnsi"/>
                      <w:vanish/>
                    </w:rPr>
                  </w:pPr>
                  <w:bookmarkStart w:id="226" w:name="2487369"/>
                  <w:bookmarkEnd w:id="226"/>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51D93CCB"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4ACFE48C" w14:textId="77777777">
                          <w:trPr>
                            <w:tblCellSpacing w:w="7" w:type="dxa"/>
                          </w:trPr>
                          <w:tc>
                            <w:tcPr>
                              <w:tcW w:w="0" w:type="auto"/>
                              <w:shd w:val="clear" w:color="auto" w:fill="CCCCCC"/>
                              <w:vAlign w:val="center"/>
                              <w:hideMark/>
                            </w:tcPr>
                            <w:p w14:paraId="7408ADC2" w14:textId="77777777" w:rsidR="0022732D" w:rsidRPr="0022732D" w:rsidRDefault="0022732D" w:rsidP="0022732D">
                              <w:pPr>
                                <w:rPr>
                                  <w:rFonts w:eastAsiaTheme="minorHAnsi"/>
                                </w:rPr>
                              </w:pPr>
                              <w:r w:rsidRPr="0022732D">
                                <w:rPr>
                                  <w:rFonts w:eastAsiaTheme="minorHAnsi"/>
                                </w:rPr>
                                <w:t>Figure 7-13.</w:t>
                              </w:r>
                            </w:p>
                            <w:p w14:paraId="0BFED8CD" w14:textId="77777777" w:rsidR="0022732D" w:rsidRPr="0022732D" w:rsidRDefault="0022732D" w:rsidP="0022732D">
                              <w:pPr>
                                <w:rPr>
                                  <w:rFonts w:eastAsiaTheme="minorHAnsi"/>
                                </w:rPr>
                              </w:pPr>
                            </w:p>
                          </w:tc>
                        </w:tr>
                      </w:tbl>
                      <w:p w14:paraId="247FB1EB" w14:textId="77777777" w:rsidR="0022732D" w:rsidRPr="0022732D" w:rsidRDefault="0022732D" w:rsidP="0022732D">
                        <w:pPr>
                          <w:rPr>
                            <w:rFonts w:eastAsiaTheme="minorHAnsi"/>
                          </w:rPr>
                        </w:pPr>
                      </w:p>
                    </w:tc>
                  </w:tr>
                  <w:tr w:rsidR="0022732D" w:rsidRPr="0022732D" w14:paraId="528056A1"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4DAAE809" w14:textId="77777777">
                          <w:trPr>
                            <w:tblCellSpacing w:w="7" w:type="dxa"/>
                          </w:trPr>
                          <w:tc>
                            <w:tcPr>
                              <w:tcW w:w="0" w:type="auto"/>
                              <w:shd w:val="clear" w:color="auto" w:fill="FFFFFF"/>
                              <w:vAlign w:val="center"/>
                              <w:hideMark/>
                            </w:tcPr>
                            <w:p w14:paraId="15FE08F9" w14:textId="35B99917"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590B01D6" wp14:editId="3263B23D">
                                        <wp:extent cx="304800" cy="304800"/>
                                        <wp:effectExtent l="0" t="0" r="0" b="0"/>
                                        <wp:docPr id="1132482836"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B6FF5" id="Rectangle 1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4D3ABC36" w14:textId="77777777">
                          <w:trPr>
                            <w:tblCellSpacing w:w="7" w:type="dxa"/>
                          </w:trPr>
                          <w:tc>
                            <w:tcPr>
                              <w:tcW w:w="0" w:type="auto"/>
                              <w:shd w:val="clear" w:color="auto" w:fill="FFFFFF"/>
                              <w:vAlign w:val="center"/>
                              <w:hideMark/>
                            </w:tcPr>
                            <w:p w14:paraId="30948839" w14:textId="77777777" w:rsidR="0022732D" w:rsidRPr="0022732D" w:rsidRDefault="0022732D" w:rsidP="0022732D">
                              <w:pPr>
                                <w:rPr>
                                  <w:rFonts w:eastAsiaTheme="minorHAnsi"/>
                                </w:rPr>
                              </w:pPr>
                              <w:bookmarkStart w:id="227" w:name="2487370"/>
                              <w:bookmarkEnd w:id="227"/>
                              <w:r w:rsidRPr="0022732D">
                                <w:rPr>
                                  <w:rFonts w:eastAsiaTheme="minorHAnsi"/>
                                </w:rPr>
                                <w:t xml:space="preserve">Effect of a change in the absorption rate constant,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on the plasma drug concentration-versus-time curve. Dose of drug is 100 mg, </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rPr>
                                <w:t xml:space="preserve"> is 10 L, and </w:t>
                              </w:r>
                              <w:r w:rsidRPr="0022732D">
                                <w:rPr>
                                  <w:rFonts w:eastAsiaTheme="minorHAnsi"/>
                                  <w:i/>
                                  <w:iCs/>
                                </w:rPr>
                                <w:t>k</w:t>
                              </w:r>
                              <w:r w:rsidRPr="0022732D">
                                <w:rPr>
                                  <w:rFonts w:eastAsiaTheme="minorHAnsi"/>
                                </w:rPr>
                                <w:t xml:space="preserve"> is 0.1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w:t>
                              </w:r>
                            </w:p>
                          </w:tc>
                        </w:tr>
                      </w:tbl>
                      <w:p w14:paraId="615344B9" w14:textId="77777777" w:rsidR="0022732D" w:rsidRPr="0022732D" w:rsidRDefault="0022732D" w:rsidP="0022732D">
                        <w:pPr>
                          <w:rPr>
                            <w:rFonts w:eastAsiaTheme="minorHAnsi"/>
                          </w:rPr>
                        </w:pPr>
                      </w:p>
                    </w:tc>
                  </w:tr>
                </w:tbl>
                <w:p w14:paraId="20884E22" w14:textId="77777777" w:rsidR="0022732D" w:rsidRPr="0022732D" w:rsidRDefault="0022732D" w:rsidP="0022732D">
                  <w:pPr>
                    <w:rPr>
                      <w:rFonts w:eastAsiaTheme="minorHAnsi"/>
                    </w:rPr>
                  </w:pPr>
                  <w:bookmarkStart w:id="228" w:name="2487371"/>
                  <w:bookmarkEnd w:id="228"/>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22732D" w:rsidRPr="0022732D" w14:paraId="6E2EB86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01D32040" w14:textId="77777777">
                          <w:trPr>
                            <w:tblCellSpacing w:w="7" w:type="dxa"/>
                          </w:trPr>
                          <w:tc>
                            <w:tcPr>
                              <w:tcW w:w="0" w:type="auto"/>
                              <w:shd w:val="clear" w:color="auto" w:fill="CCCCCC"/>
                              <w:vAlign w:val="center"/>
                              <w:hideMark/>
                            </w:tcPr>
                            <w:p w14:paraId="282A3A8E" w14:textId="77777777" w:rsidR="0022732D" w:rsidRPr="0022732D" w:rsidRDefault="0022732D" w:rsidP="0022732D">
                              <w:pPr>
                                <w:rPr>
                                  <w:rFonts w:eastAsiaTheme="minorHAnsi"/>
                                </w:rPr>
                              </w:pPr>
                              <w:r w:rsidRPr="0022732D">
                                <w:rPr>
                                  <w:rFonts w:eastAsiaTheme="minorHAnsi"/>
                                </w:rPr>
                                <w:t>Figure 7-14.</w:t>
                              </w:r>
                            </w:p>
                            <w:p w14:paraId="77152902" w14:textId="77777777" w:rsidR="0022732D" w:rsidRPr="0022732D" w:rsidRDefault="0022732D" w:rsidP="0022732D">
                              <w:pPr>
                                <w:rPr>
                                  <w:rFonts w:eastAsiaTheme="minorHAnsi"/>
                                </w:rPr>
                              </w:pPr>
                            </w:p>
                          </w:tc>
                        </w:tr>
                      </w:tbl>
                      <w:p w14:paraId="1B88E7BB" w14:textId="77777777" w:rsidR="0022732D" w:rsidRPr="0022732D" w:rsidRDefault="0022732D" w:rsidP="0022732D">
                        <w:pPr>
                          <w:rPr>
                            <w:rFonts w:eastAsiaTheme="minorHAnsi"/>
                          </w:rPr>
                        </w:pPr>
                      </w:p>
                    </w:tc>
                  </w:tr>
                  <w:tr w:rsidR="0022732D" w:rsidRPr="0022732D" w14:paraId="1BCA0C05"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22732D" w:rsidRPr="0022732D" w14:paraId="060F116C" w14:textId="77777777">
                          <w:trPr>
                            <w:tblCellSpacing w:w="7" w:type="dxa"/>
                          </w:trPr>
                          <w:tc>
                            <w:tcPr>
                              <w:tcW w:w="0" w:type="auto"/>
                              <w:shd w:val="clear" w:color="auto" w:fill="FFFFFF"/>
                              <w:vAlign w:val="center"/>
                              <w:hideMark/>
                            </w:tcPr>
                            <w:p w14:paraId="1165B64B" w14:textId="75DDAF42"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165241EA" wp14:editId="66521432">
                                        <wp:extent cx="304800" cy="304800"/>
                                        <wp:effectExtent l="0" t="0" r="0" b="0"/>
                                        <wp:docPr id="432045217"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E7329" id="Rectangle 1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50739531" w14:textId="77777777">
                          <w:trPr>
                            <w:tblCellSpacing w:w="7" w:type="dxa"/>
                          </w:trPr>
                          <w:tc>
                            <w:tcPr>
                              <w:tcW w:w="0" w:type="auto"/>
                              <w:shd w:val="clear" w:color="auto" w:fill="FFFFFF"/>
                              <w:vAlign w:val="center"/>
                              <w:hideMark/>
                            </w:tcPr>
                            <w:p w14:paraId="0B1C1C3A" w14:textId="77777777" w:rsidR="0022732D" w:rsidRPr="0022732D" w:rsidRDefault="0022732D" w:rsidP="0022732D">
                              <w:pPr>
                                <w:rPr>
                                  <w:rFonts w:eastAsiaTheme="minorHAnsi"/>
                                </w:rPr>
                              </w:pPr>
                              <w:bookmarkStart w:id="229" w:name="2487372"/>
                              <w:bookmarkEnd w:id="229"/>
                              <w:r w:rsidRPr="0022732D">
                                <w:rPr>
                                  <w:rFonts w:eastAsiaTheme="minorHAnsi"/>
                                </w:rPr>
                                <w:t xml:space="preserve">Effect of a change in the elimination rate constant, </w:t>
                              </w:r>
                              <w:r w:rsidRPr="0022732D">
                                <w:rPr>
                                  <w:rFonts w:eastAsiaTheme="minorHAnsi"/>
                                  <w:i/>
                                  <w:iCs/>
                                </w:rPr>
                                <w:t>k</w:t>
                              </w:r>
                              <w:r w:rsidRPr="0022732D">
                                <w:rPr>
                                  <w:rFonts w:eastAsiaTheme="minorHAnsi"/>
                                </w:rPr>
                                <w:t xml:space="preserve">, on the plasma drug concentration-versus-time curve. Dose of drug is 100 mg, </w:t>
                              </w:r>
                              <w:r w:rsidRPr="0022732D">
                                <w:rPr>
                                  <w:rFonts w:eastAsiaTheme="minorHAnsi"/>
                                  <w:i/>
                                  <w:iCs/>
                                </w:rPr>
                                <w:t>V</w:t>
                              </w:r>
                              <w:r w:rsidRPr="0022732D">
                                <w:rPr>
                                  <w:rFonts w:eastAsiaTheme="minorHAnsi"/>
                                </w:rPr>
                                <w:t xml:space="preserve"> </w:t>
                              </w:r>
                              <w:r w:rsidRPr="0022732D">
                                <w:rPr>
                                  <w:rFonts w:eastAsiaTheme="minorHAnsi"/>
                                  <w:vertAlign w:val="subscript"/>
                                </w:rPr>
                                <w:t>D</w:t>
                              </w:r>
                              <w:r w:rsidRPr="0022732D">
                                <w:rPr>
                                  <w:rFonts w:eastAsiaTheme="minorHAnsi"/>
                                </w:rPr>
                                <w:t xml:space="preserve"> is 10 L, and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is 0.1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w:t>
                              </w:r>
                            </w:p>
                          </w:tc>
                        </w:tr>
                      </w:tbl>
                      <w:p w14:paraId="7D2F5482" w14:textId="77777777" w:rsidR="0022732D" w:rsidRPr="0022732D" w:rsidRDefault="0022732D" w:rsidP="0022732D">
                        <w:pPr>
                          <w:rPr>
                            <w:rFonts w:eastAsiaTheme="minorHAnsi"/>
                          </w:rPr>
                        </w:pPr>
                      </w:p>
                    </w:tc>
                  </w:tr>
                </w:tbl>
                <w:p w14:paraId="313BDAFB" w14:textId="77777777" w:rsidR="0022732D" w:rsidRPr="0022732D" w:rsidRDefault="0022732D" w:rsidP="0022732D">
                  <w:pPr>
                    <w:rPr>
                      <w:rFonts w:eastAsiaTheme="minorHAnsi"/>
                    </w:rPr>
                  </w:pPr>
                  <w:bookmarkStart w:id="230" w:name="2487282"/>
                  <w:bookmarkEnd w:id="230"/>
                  <w:r w:rsidRPr="0022732D">
                    <w:rPr>
                      <w:rFonts w:eastAsiaTheme="minorHAnsi"/>
                    </w:rPr>
                    <w:t>Determination of k</w:t>
                  </w:r>
                  <w:r w:rsidRPr="0022732D">
                    <w:rPr>
                      <w:rFonts w:eastAsiaTheme="minorHAnsi"/>
                      <w:vertAlign w:val="subscript"/>
                    </w:rPr>
                    <w:t>a</w:t>
                  </w:r>
                  <w:r w:rsidRPr="0022732D">
                    <w:rPr>
                      <w:rFonts w:eastAsiaTheme="minorHAnsi"/>
                    </w:rPr>
                    <w:t xml:space="preserve"> from Two-Compartment Oral Absorption Data (Loo–Riegelman Method)</w:t>
                  </w:r>
                </w:p>
                <w:p w14:paraId="604CADBE" w14:textId="77777777" w:rsidR="0022732D" w:rsidRPr="0022732D" w:rsidRDefault="0022732D" w:rsidP="0022732D">
                  <w:pPr>
                    <w:rPr>
                      <w:rFonts w:eastAsiaTheme="minorHAnsi"/>
                    </w:rPr>
                  </w:pPr>
                  <w:bookmarkStart w:id="231" w:name="2487283"/>
                  <w:bookmarkEnd w:id="231"/>
                  <w:r w:rsidRPr="0022732D">
                    <w:rPr>
                      <w:rFonts w:eastAsiaTheme="minorHAnsi"/>
                    </w:rPr>
                    <w:t xml:space="preserve">Plotting the percent of drug unabsorbed versus time to determine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may be calculated for a drug exhibiting a two-compartment kinetic model. As in the method used previously to obtain an estimate of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no limitation is placed on the order of the absorption process. However, this method does require that the drug be given intravenously as well as orally to obtain all the necessary kinetic constants.</w:t>
                  </w:r>
                </w:p>
                <w:p w14:paraId="78B234B3" w14:textId="77777777" w:rsidR="0022732D" w:rsidRPr="0022732D" w:rsidRDefault="0022732D" w:rsidP="0022732D">
                  <w:pPr>
                    <w:rPr>
                      <w:rFonts w:eastAsiaTheme="minorHAnsi"/>
                    </w:rPr>
                  </w:pPr>
                  <w:bookmarkStart w:id="232" w:name="2487284"/>
                  <w:bookmarkEnd w:id="232"/>
                  <w:r w:rsidRPr="0022732D">
                    <w:rPr>
                      <w:rFonts w:eastAsiaTheme="minorHAnsi"/>
                    </w:rPr>
                    <w:t>After oral administration of a dose of a drug that exhibits two-compartment model kinetics, the amount of drug absorbed is calculated as the sum of the amounts of drug in the central compartment (</w:t>
                  </w:r>
                  <w:r w:rsidRPr="0022732D">
                    <w:rPr>
                      <w:rFonts w:eastAsiaTheme="minorHAnsi"/>
                      <w:i/>
                      <w:iCs/>
                    </w:rPr>
                    <w:t>D</w:t>
                  </w:r>
                  <w:r w:rsidRPr="0022732D">
                    <w:rPr>
                      <w:rFonts w:eastAsiaTheme="minorHAnsi"/>
                    </w:rPr>
                    <w:t xml:space="preserve"> </w:t>
                  </w:r>
                  <w:r w:rsidRPr="0022732D">
                    <w:rPr>
                      <w:rFonts w:eastAsiaTheme="minorHAnsi"/>
                      <w:vertAlign w:val="subscript"/>
                    </w:rPr>
                    <w:t>p</w:t>
                  </w:r>
                  <w:r w:rsidRPr="0022732D">
                    <w:rPr>
                      <w:rFonts w:eastAsiaTheme="minorHAnsi"/>
                    </w:rPr>
                    <w:t>) and in the tissue compartment (</w:t>
                  </w:r>
                  <w:r w:rsidRPr="0022732D">
                    <w:rPr>
                      <w:rFonts w:eastAsiaTheme="minorHAnsi"/>
                      <w:i/>
                      <w:iCs/>
                    </w:rPr>
                    <w:t>D</w:t>
                  </w:r>
                  <w:r w:rsidRPr="0022732D">
                    <w:rPr>
                      <w:rFonts w:eastAsiaTheme="minorHAnsi"/>
                    </w:rPr>
                    <w:t xml:space="preserve"> </w:t>
                  </w:r>
                  <w:r w:rsidRPr="0022732D">
                    <w:rPr>
                      <w:rFonts w:eastAsiaTheme="minorHAnsi"/>
                      <w:vertAlign w:val="subscript"/>
                    </w:rPr>
                    <w:t>t</w:t>
                  </w:r>
                  <w:r w:rsidRPr="0022732D">
                    <w:rPr>
                      <w:rFonts w:eastAsiaTheme="minorHAnsi"/>
                    </w:rPr>
                    <w:t>) and the amount of drug eliminated by all routes (</w:t>
                  </w:r>
                  <w:r w:rsidRPr="0022732D">
                    <w:rPr>
                      <w:rFonts w:eastAsiaTheme="minorHAnsi"/>
                      <w:i/>
                      <w:iCs/>
                    </w:rPr>
                    <w:t>D</w:t>
                  </w:r>
                  <w:r w:rsidRPr="0022732D">
                    <w:rPr>
                      <w:rFonts w:eastAsiaTheme="minorHAnsi"/>
                    </w:rPr>
                    <w:t xml:space="preserve"> </w:t>
                  </w:r>
                  <w:r w:rsidRPr="0022732D">
                    <w:rPr>
                      <w:rFonts w:eastAsiaTheme="minorHAnsi"/>
                      <w:vertAlign w:val="subscript"/>
                    </w:rPr>
                    <w:t>u</w:t>
                  </w:r>
                  <w:r w:rsidRPr="0022732D">
                    <w:rPr>
                      <w:rFonts w:eastAsiaTheme="minorHAnsi"/>
                    </w:rPr>
                    <w:t>) ().</w:t>
                  </w:r>
                </w:p>
                <w:p w14:paraId="679CBFB2" w14:textId="566CD966" w:rsidR="0022732D" w:rsidRPr="0022732D" w:rsidRDefault="0022732D" w:rsidP="0022732D">
                  <w:pPr>
                    <w:rPr>
                      <w:rFonts w:eastAsiaTheme="minorHAnsi"/>
                    </w:rPr>
                  </w:pPr>
                  <w:bookmarkStart w:id="233" w:name="2487444"/>
                  <w:bookmarkStart w:id="234" w:name="2487285"/>
                  <w:bookmarkEnd w:id="233"/>
                  <w:bookmarkEnd w:id="234"/>
                  <w:r w:rsidRPr="0022732D">
                    <w:rPr>
                      <w:rFonts w:eastAsiaTheme="minorHAnsi"/>
                    </w:rPr>
                    <mc:AlternateContent>
                      <mc:Choice Requires="wps">
                        <w:drawing>
                          <wp:inline distT="0" distB="0" distL="0" distR="0" wp14:anchorId="6CB7794F" wp14:editId="5367F69D">
                            <wp:extent cx="304800" cy="304800"/>
                            <wp:effectExtent l="0" t="0" r="0" b="0"/>
                            <wp:docPr id="1566852331"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18CC9" id="Rectangle 1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098"/>
                  </w:tblGrid>
                  <w:tr w:rsidR="0022732D" w:rsidRPr="0022732D" w14:paraId="5A4152EC"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070"/>
                        </w:tblGrid>
                        <w:tr w:rsidR="0022732D" w:rsidRPr="0022732D" w14:paraId="09B34EAB" w14:textId="77777777">
                          <w:trPr>
                            <w:tblCellSpacing w:w="7" w:type="dxa"/>
                          </w:trPr>
                          <w:tc>
                            <w:tcPr>
                              <w:tcW w:w="0" w:type="auto"/>
                              <w:shd w:val="clear" w:color="auto" w:fill="CCCCCC"/>
                              <w:vAlign w:val="center"/>
                              <w:hideMark/>
                            </w:tcPr>
                            <w:p w14:paraId="0372F57F" w14:textId="77777777" w:rsidR="0022732D" w:rsidRPr="0022732D" w:rsidRDefault="0022732D" w:rsidP="0022732D">
                              <w:pPr>
                                <w:rPr>
                                  <w:rFonts w:eastAsiaTheme="minorHAnsi"/>
                                </w:rPr>
                              </w:pPr>
                              <w:bookmarkStart w:id="235" w:name="2487373"/>
                              <w:bookmarkEnd w:id="235"/>
                              <w:r w:rsidRPr="0022732D">
                                <w:rPr>
                                  <w:rFonts w:eastAsiaTheme="minorHAnsi"/>
                                </w:rPr>
                                <w:t>Figure 7-15.</w:t>
                              </w:r>
                            </w:p>
                            <w:p w14:paraId="6C40B6D7" w14:textId="77777777" w:rsidR="0022732D" w:rsidRPr="0022732D" w:rsidRDefault="0022732D" w:rsidP="0022732D">
                              <w:pPr>
                                <w:rPr>
                                  <w:rFonts w:eastAsiaTheme="minorHAnsi"/>
                                </w:rPr>
                              </w:pPr>
                            </w:p>
                          </w:tc>
                        </w:tr>
                      </w:tbl>
                      <w:p w14:paraId="3EDDB3A3" w14:textId="77777777" w:rsidR="0022732D" w:rsidRPr="0022732D" w:rsidRDefault="0022732D" w:rsidP="0022732D">
                        <w:pPr>
                          <w:rPr>
                            <w:rFonts w:eastAsiaTheme="minorHAnsi"/>
                          </w:rPr>
                        </w:pPr>
                      </w:p>
                    </w:tc>
                  </w:tr>
                  <w:tr w:rsidR="0022732D" w:rsidRPr="0022732D" w14:paraId="6F731B69"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070"/>
                        </w:tblGrid>
                        <w:tr w:rsidR="0022732D" w:rsidRPr="0022732D" w14:paraId="6C0E0EC2" w14:textId="77777777">
                          <w:trPr>
                            <w:tblCellSpacing w:w="7" w:type="dxa"/>
                          </w:trPr>
                          <w:tc>
                            <w:tcPr>
                              <w:tcW w:w="0" w:type="auto"/>
                              <w:shd w:val="clear" w:color="auto" w:fill="FFFFFF"/>
                              <w:vAlign w:val="center"/>
                              <w:hideMark/>
                            </w:tcPr>
                            <w:p w14:paraId="1717185B" w14:textId="53332BC3"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55B5BA98" wp14:editId="3DDC9B00">
                                        <wp:extent cx="304800" cy="304800"/>
                                        <wp:effectExtent l="0" t="0" r="0" b="0"/>
                                        <wp:docPr id="1336168058"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18D30" id="Rectangle 1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5DA35930" w14:textId="77777777">
                          <w:trPr>
                            <w:tblCellSpacing w:w="7" w:type="dxa"/>
                          </w:trPr>
                          <w:tc>
                            <w:tcPr>
                              <w:tcW w:w="0" w:type="auto"/>
                              <w:shd w:val="clear" w:color="auto" w:fill="FFFFFF"/>
                              <w:vAlign w:val="center"/>
                              <w:hideMark/>
                            </w:tcPr>
                            <w:p w14:paraId="72590F0D" w14:textId="77777777" w:rsidR="0022732D" w:rsidRPr="0022732D" w:rsidRDefault="0022732D" w:rsidP="0022732D">
                              <w:pPr>
                                <w:rPr>
                                  <w:rFonts w:eastAsiaTheme="minorHAnsi"/>
                                </w:rPr>
                              </w:pPr>
                              <w:bookmarkStart w:id="236" w:name="2487374"/>
                              <w:bookmarkEnd w:id="236"/>
                              <w:r w:rsidRPr="0022732D">
                                <w:rPr>
                                  <w:rFonts w:eastAsiaTheme="minorHAnsi"/>
                                </w:rPr>
                                <w:t>Two-compartment pharmacokinetic mode. Drug absorption and elimination occur from the central compartment.</w:t>
                              </w:r>
                            </w:p>
                          </w:tc>
                        </w:tr>
                      </w:tbl>
                      <w:p w14:paraId="5EA15CD4" w14:textId="77777777" w:rsidR="0022732D" w:rsidRPr="0022732D" w:rsidRDefault="0022732D" w:rsidP="0022732D">
                        <w:pPr>
                          <w:rPr>
                            <w:rFonts w:eastAsiaTheme="minorHAnsi"/>
                          </w:rPr>
                        </w:pPr>
                      </w:p>
                    </w:tc>
                  </w:tr>
                </w:tbl>
                <w:p w14:paraId="2DEF88A7" w14:textId="77777777" w:rsidR="0022732D" w:rsidRPr="0022732D" w:rsidRDefault="0022732D" w:rsidP="0022732D">
                  <w:pPr>
                    <w:rPr>
                      <w:rFonts w:eastAsiaTheme="minorHAnsi"/>
                    </w:rPr>
                  </w:pPr>
                  <w:bookmarkStart w:id="237" w:name="2487286"/>
                  <w:bookmarkEnd w:id="237"/>
                  <w:r w:rsidRPr="0022732D">
                    <w:rPr>
                      <w:rFonts w:eastAsiaTheme="minorHAnsi"/>
                    </w:rPr>
                    <w:lastRenderedPageBreak/>
                    <w:t>Each of these terms may be expressed in terms of kinetics constants and plasma drug concentrations, as follows:</w:t>
                  </w:r>
                </w:p>
                <w:p w14:paraId="595A2BBC" w14:textId="69936B42" w:rsidR="0022732D" w:rsidRPr="0022732D" w:rsidRDefault="0022732D" w:rsidP="0022732D">
                  <w:pPr>
                    <w:rPr>
                      <w:rFonts w:eastAsiaTheme="minorHAnsi"/>
                    </w:rPr>
                  </w:pPr>
                  <w:bookmarkStart w:id="238" w:name="2487445"/>
                  <w:bookmarkStart w:id="239" w:name="2487287"/>
                  <w:bookmarkEnd w:id="238"/>
                  <w:bookmarkEnd w:id="239"/>
                  <w:r w:rsidRPr="0022732D">
                    <w:rPr>
                      <w:rFonts w:eastAsiaTheme="minorHAnsi"/>
                    </w:rPr>
                    <mc:AlternateContent>
                      <mc:Choice Requires="wps">
                        <w:drawing>
                          <wp:inline distT="0" distB="0" distL="0" distR="0" wp14:anchorId="37C42C77" wp14:editId="17105B83">
                            <wp:extent cx="304800" cy="304800"/>
                            <wp:effectExtent l="0" t="0" r="0" b="0"/>
                            <wp:docPr id="2083962684"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84D43" id="Rectangle 1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4CA68F" w14:textId="77777777" w:rsidR="0022732D" w:rsidRPr="0022732D" w:rsidRDefault="0022732D" w:rsidP="0022732D">
                  <w:pPr>
                    <w:rPr>
                      <w:rFonts w:eastAsiaTheme="minorHAnsi"/>
                    </w:rPr>
                  </w:pPr>
                  <w:bookmarkStart w:id="240" w:name="2487291"/>
                  <w:bookmarkEnd w:id="240"/>
                  <w:r w:rsidRPr="0022732D">
                    <w:rPr>
                      <w:rFonts w:eastAsiaTheme="minorHAnsi"/>
                    </w:rPr>
                    <w:t xml:space="preserve">Substituting the above expression for </w:t>
                  </w:r>
                  <w:r w:rsidRPr="0022732D">
                    <w:rPr>
                      <w:rFonts w:eastAsiaTheme="minorHAnsi"/>
                      <w:i/>
                      <w:iCs/>
                    </w:rPr>
                    <w:t>D</w:t>
                  </w:r>
                  <w:r w:rsidRPr="0022732D">
                    <w:rPr>
                      <w:rFonts w:eastAsiaTheme="minorHAnsi"/>
                    </w:rPr>
                    <w:t xml:space="preserve"> </w:t>
                  </w:r>
                  <w:r w:rsidRPr="0022732D">
                    <w:rPr>
                      <w:rFonts w:eastAsiaTheme="minorHAnsi"/>
                      <w:vertAlign w:val="subscript"/>
                    </w:rPr>
                    <w:t>p</w:t>
                  </w:r>
                  <w:r w:rsidRPr="0022732D">
                    <w:rPr>
                      <w:rFonts w:eastAsiaTheme="minorHAnsi"/>
                    </w:rPr>
                    <w:t xml:space="preserve"> and </w:t>
                  </w:r>
                  <w:r w:rsidRPr="0022732D">
                    <w:rPr>
                      <w:rFonts w:eastAsiaTheme="minorHAnsi"/>
                      <w:i/>
                      <w:iCs/>
                    </w:rPr>
                    <w:t>D</w:t>
                  </w:r>
                  <w:r w:rsidRPr="0022732D">
                    <w:rPr>
                      <w:rFonts w:eastAsiaTheme="minorHAnsi"/>
                    </w:rPr>
                    <w:t xml:space="preserve"> </w:t>
                  </w:r>
                  <w:r w:rsidRPr="0022732D">
                    <w:rPr>
                      <w:rFonts w:eastAsiaTheme="minorHAnsi"/>
                      <w:vertAlign w:val="subscript"/>
                    </w:rPr>
                    <w:t>u</w:t>
                  </w:r>
                  <w:r w:rsidRPr="0022732D">
                    <w:rPr>
                      <w:rFonts w:eastAsiaTheme="minorHAnsi"/>
                    </w:rPr>
                    <w:t xml:space="preserve"> into Equation 7.46,</w:t>
                  </w:r>
                </w:p>
                <w:p w14:paraId="5E9E9EEE" w14:textId="488744AE" w:rsidR="0022732D" w:rsidRPr="0022732D" w:rsidRDefault="0022732D" w:rsidP="0022732D">
                  <w:pPr>
                    <w:rPr>
                      <w:rFonts w:eastAsiaTheme="minorHAnsi"/>
                    </w:rPr>
                  </w:pPr>
                  <w:bookmarkStart w:id="241" w:name="2487449"/>
                  <w:bookmarkStart w:id="242" w:name="2487292"/>
                  <w:bookmarkEnd w:id="241"/>
                  <w:bookmarkEnd w:id="242"/>
                  <w:r w:rsidRPr="0022732D">
                    <w:rPr>
                      <w:rFonts w:eastAsiaTheme="minorHAnsi"/>
                    </w:rPr>
                    <mc:AlternateContent>
                      <mc:Choice Requires="wps">
                        <w:drawing>
                          <wp:inline distT="0" distB="0" distL="0" distR="0" wp14:anchorId="7BEAA380" wp14:editId="6C490665">
                            <wp:extent cx="304800" cy="304800"/>
                            <wp:effectExtent l="0" t="0" r="0" b="0"/>
                            <wp:docPr id="1248433254"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E02EC" id="Rectangle 1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43E85B" w14:textId="77777777" w:rsidR="0022732D" w:rsidRPr="0022732D" w:rsidRDefault="0022732D" w:rsidP="0022732D">
                  <w:pPr>
                    <w:rPr>
                      <w:rFonts w:eastAsiaTheme="minorHAnsi"/>
                    </w:rPr>
                  </w:pPr>
                  <w:bookmarkStart w:id="243" w:name="2487293"/>
                  <w:bookmarkEnd w:id="243"/>
                  <w:r w:rsidRPr="0022732D">
                    <w:rPr>
                      <w:rFonts w:eastAsiaTheme="minorHAnsi"/>
                    </w:rPr>
                    <w:t xml:space="preserve">By dividing this equation by </w:t>
                  </w:r>
                  <w:r w:rsidRPr="0022732D">
                    <w:rPr>
                      <w:rFonts w:eastAsiaTheme="minorHAnsi"/>
                      <w:i/>
                      <w:iCs/>
                    </w:rPr>
                    <w:t>V</w:t>
                  </w:r>
                  <w:r w:rsidRPr="0022732D">
                    <w:rPr>
                      <w:rFonts w:eastAsiaTheme="minorHAnsi"/>
                    </w:rPr>
                    <w:t xml:space="preserve"> </w:t>
                  </w:r>
                  <w:r w:rsidRPr="0022732D">
                    <w:rPr>
                      <w:rFonts w:eastAsiaTheme="minorHAnsi"/>
                      <w:vertAlign w:val="subscript"/>
                    </w:rPr>
                    <w:t>p</w:t>
                  </w:r>
                  <w:r w:rsidRPr="0022732D">
                    <w:rPr>
                      <w:rFonts w:eastAsiaTheme="minorHAnsi"/>
                    </w:rPr>
                    <w:t xml:space="preserve"> to express the equation on drug concentrations, we obtain</w:t>
                  </w:r>
                </w:p>
                <w:p w14:paraId="7635A101" w14:textId="251AF0C0" w:rsidR="0022732D" w:rsidRPr="0022732D" w:rsidRDefault="0022732D" w:rsidP="0022732D">
                  <w:pPr>
                    <w:rPr>
                      <w:rFonts w:eastAsiaTheme="minorHAnsi"/>
                    </w:rPr>
                  </w:pPr>
                  <w:bookmarkStart w:id="244" w:name="2487450"/>
                  <w:bookmarkStart w:id="245" w:name="2487294"/>
                  <w:bookmarkEnd w:id="244"/>
                  <w:bookmarkEnd w:id="245"/>
                  <w:r w:rsidRPr="0022732D">
                    <w:rPr>
                      <w:rFonts w:eastAsiaTheme="minorHAnsi"/>
                    </w:rPr>
                    <mc:AlternateContent>
                      <mc:Choice Requires="wps">
                        <w:drawing>
                          <wp:inline distT="0" distB="0" distL="0" distR="0" wp14:anchorId="738F5045" wp14:editId="61E4E465">
                            <wp:extent cx="304800" cy="304800"/>
                            <wp:effectExtent l="0" t="0" r="0" b="0"/>
                            <wp:docPr id="159067154"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9896F" id="Rectangle 1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26E9B2D" w14:textId="77777777" w:rsidR="0022732D" w:rsidRPr="0022732D" w:rsidRDefault="0022732D" w:rsidP="0022732D">
                  <w:pPr>
                    <w:rPr>
                      <w:rFonts w:eastAsiaTheme="minorHAnsi"/>
                    </w:rPr>
                  </w:pPr>
                  <w:bookmarkStart w:id="246" w:name="2487295"/>
                  <w:bookmarkEnd w:id="246"/>
                  <w:r w:rsidRPr="0022732D">
                    <w:rPr>
                      <w:rFonts w:eastAsiaTheme="minorHAnsi"/>
                    </w:rPr>
                    <w:t xml:space="preserve">At </w:t>
                  </w:r>
                  <w:r w:rsidRPr="0022732D">
                    <w:rPr>
                      <w:rFonts w:eastAsiaTheme="minorHAnsi"/>
                      <w:i/>
                      <w:iCs/>
                    </w:rPr>
                    <w:t>t</w:t>
                  </w:r>
                  <w:r w:rsidRPr="0022732D">
                    <w:rPr>
                      <w:rFonts w:eastAsiaTheme="minorHAnsi"/>
                    </w:rPr>
                    <w:t xml:space="preserve"> = ∞ this equation becomes</w:t>
                  </w:r>
                </w:p>
                <w:p w14:paraId="6843D1E8" w14:textId="67D77518" w:rsidR="0022732D" w:rsidRPr="0022732D" w:rsidRDefault="0022732D" w:rsidP="0022732D">
                  <w:pPr>
                    <w:rPr>
                      <w:rFonts w:eastAsiaTheme="minorHAnsi"/>
                    </w:rPr>
                  </w:pPr>
                  <w:bookmarkStart w:id="247" w:name="2487451"/>
                  <w:bookmarkStart w:id="248" w:name="2487296"/>
                  <w:bookmarkEnd w:id="247"/>
                  <w:bookmarkEnd w:id="248"/>
                  <w:r w:rsidRPr="0022732D">
                    <w:rPr>
                      <w:rFonts w:eastAsiaTheme="minorHAnsi"/>
                    </w:rPr>
                    <mc:AlternateContent>
                      <mc:Choice Requires="wps">
                        <w:drawing>
                          <wp:inline distT="0" distB="0" distL="0" distR="0" wp14:anchorId="5C076120" wp14:editId="6CDFFC1A">
                            <wp:extent cx="304800" cy="304800"/>
                            <wp:effectExtent l="0" t="0" r="0" b="0"/>
                            <wp:docPr id="423547661"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AB69D" id="Rectangle 1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CD892D8" w14:textId="77777777" w:rsidR="0022732D" w:rsidRPr="0022732D" w:rsidRDefault="0022732D" w:rsidP="0022732D">
                  <w:pPr>
                    <w:rPr>
                      <w:rFonts w:eastAsiaTheme="minorHAnsi"/>
                    </w:rPr>
                  </w:pPr>
                  <w:bookmarkStart w:id="249" w:name="2487297"/>
                  <w:bookmarkEnd w:id="249"/>
                  <w:r w:rsidRPr="0022732D">
                    <w:rPr>
                      <w:rFonts w:eastAsiaTheme="minorHAnsi"/>
                    </w:rPr>
                    <w:t>Equation 7.53 divided by Equation 7.54 gives the fraction of drug absorbed at any time.</w:t>
                  </w:r>
                </w:p>
                <w:p w14:paraId="6B861F9D" w14:textId="30C7180A" w:rsidR="0022732D" w:rsidRPr="0022732D" w:rsidRDefault="0022732D" w:rsidP="0022732D">
                  <w:pPr>
                    <w:rPr>
                      <w:rFonts w:eastAsiaTheme="minorHAnsi"/>
                    </w:rPr>
                  </w:pPr>
                  <w:bookmarkStart w:id="250" w:name="2487452"/>
                  <w:bookmarkStart w:id="251" w:name="2487298"/>
                  <w:bookmarkEnd w:id="250"/>
                  <w:bookmarkEnd w:id="251"/>
                  <w:r w:rsidRPr="0022732D">
                    <w:rPr>
                      <w:rFonts w:eastAsiaTheme="minorHAnsi"/>
                    </w:rPr>
                    <mc:AlternateContent>
                      <mc:Choice Requires="wps">
                        <w:drawing>
                          <wp:inline distT="0" distB="0" distL="0" distR="0" wp14:anchorId="2225DE6C" wp14:editId="2AD4622D">
                            <wp:extent cx="304800" cy="304800"/>
                            <wp:effectExtent l="0" t="0" r="0" b="0"/>
                            <wp:docPr id="998296014"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C998F" id="Rectangle 1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77BE41" w14:textId="77777777" w:rsidR="0022732D" w:rsidRPr="0022732D" w:rsidRDefault="0022732D" w:rsidP="0022732D">
                  <w:pPr>
                    <w:rPr>
                      <w:rFonts w:eastAsiaTheme="minorHAnsi"/>
                    </w:rPr>
                  </w:pPr>
                  <w:bookmarkStart w:id="252" w:name="2487299"/>
                  <w:bookmarkEnd w:id="252"/>
                  <w:r w:rsidRPr="0022732D">
                    <w:rPr>
                      <w:rFonts w:eastAsiaTheme="minorHAnsi"/>
                    </w:rPr>
                    <w:t>A plot of the fraction of drug unabsorbed, 1 – Ab/Ab</w:t>
                  </w:r>
                  <w:r w:rsidRPr="0022732D">
                    <w:rPr>
                      <w:rFonts w:eastAsiaTheme="minorHAnsi"/>
                      <w:vertAlign w:val="superscript"/>
                    </w:rPr>
                    <w:t>∞</w:t>
                  </w:r>
                  <w:r w:rsidRPr="0022732D">
                    <w:rPr>
                      <w:rFonts w:eastAsiaTheme="minorHAnsi"/>
                    </w:rPr>
                    <w:t>, versus time gives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/2.3 as the slope from which the value for the absorption rate constant is obtained (refer to Eq. 7-34). </w:t>
                  </w:r>
                </w:p>
                <w:p w14:paraId="73CA6C99" w14:textId="77777777" w:rsidR="0022732D" w:rsidRPr="0022732D" w:rsidRDefault="0022732D" w:rsidP="0022732D">
                  <w:pPr>
                    <w:rPr>
                      <w:rFonts w:eastAsiaTheme="minorHAnsi"/>
                    </w:rPr>
                  </w:pPr>
                  <w:bookmarkStart w:id="253" w:name="2487300"/>
                  <w:bookmarkEnd w:id="253"/>
                  <w:r w:rsidRPr="0022732D">
                    <w:rPr>
                      <w:rFonts w:eastAsiaTheme="minorHAnsi"/>
                    </w:rPr>
                    <w:t>C</w:t>
                  </w:r>
                  <w:r w:rsidRPr="0022732D">
                    <w:rPr>
                      <w:rFonts w:eastAsiaTheme="minorHAnsi"/>
                      <w:vertAlign w:val="subscript"/>
                    </w:rPr>
                    <w:t>p</w:t>
                  </w:r>
                  <w:r w:rsidRPr="0022732D">
                    <w:rPr>
                      <w:rFonts w:eastAsiaTheme="minorHAnsi"/>
                    </w:rPr>
                    <w:t xml:space="preserve"> and </w:t>
                  </w:r>
                  <w:r w:rsidRPr="0022732D">
                    <w:rPr>
                      <w:rFonts w:eastAsiaTheme="minorHAnsi"/>
                      <w:i/>
                      <w:iCs/>
                    </w:rPr>
                    <w:t>k</w:t>
                  </w:r>
                  <w:r w:rsidRPr="0022732D">
                    <w:rPr>
                      <w:rFonts w:eastAsiaTheme="minorHAnsi"/>
                    </w:rPr>
                    <w:t xml:space="preserve"> [AUC]</w:t>
                  </w:r>
                  <w:r w:rsidRPr="0022732D">
                    <w:rPr>
                      <w:rFonts w:eastAsiaTheme="minorHAnsi"/>
                      <w:i/>
                      <w:iCs/>
                      <w:vertAlign w:val="superscript"/>
                    </w:rPr>
                    <w:t>t</w:t>
                  </w:r>
                  <w:r w:rsidRPr="0022732D">
                    <w:rPr>
                      <w:rFonts w:eastAsiaTheme="minorHAnsi"/>
                      <w:vertAlign w:val="superscript"/>
                    </w:rPr>
                    <w:t xml:space="preserve"> </w:t>
                  </w:r>
                  <w:r w:rsidRPr="0022732D">
                    <w:rPr>
                      <w:rFonts w:eastAsiaTheme="minorHAnsi"/>
                      <w:vertAlign w:val="subscript"/>
                    </w:rPr>
                    <w:t>0</w:t>
                  </w:r>
                  <w:r w:rsidRPr="0022732D">
                    <w:rPr>
                      <w:rFonts w:eastAsiaTheme="minorHAnsi"/>
                    </w:rPr>
                    <w:t xml:space="preserve"> are calculated from a plot of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versus time. Values for (</w:t>
                  </w:r>
                  <w:r w:rsidRPr="0022732D">
                    <w:rPr>
                      <w:rFonts w:eastAsiaTheme="minorHAnsi"/>
                      <w:i/>
                      <w:iCs/>
                    </w:rPr>
                    <w:t>D</w:t>
                  </w:r>
                  <w:r w:rsidRPr="0022732D">
                    <w:rPr>
                      <w:rFonts w:eastAsiaTheme="minorHAnsi"/>
                    </w:rPr>
                    <w:t xml:space="preserve"> </w:t>
                  </w:r>
                  <w:r w:rsidRPr="0022732D">
                    <w:rPr>
                      <w:rFonts w:eastAsiaTheme="minorHAnsi"/>
                      <w:vertAlign w:val="subscript"/>
                    </w:rPr>
                    <w:t>t</w:t>
                  </w:r>
                  <w:r w:rsidRPr="0022732D">
                    <w:rPr>
                      <w:rFonts w:eastAsiaTheme="minorHAnsi"/>
                    </w:rPr>
                    <w:t>/</w:t>
                  </w:r>
                  <w:r w:rsidRPr="0022732D">
                    <w:rPr>
                      <w:rFonts w:eastAsiaTheme="minorHAnsi"/>
                      <w:i/>
                      <w:iCs/>
                    </w:rPr>
                    <w:t>V</w:t>
                  </w:r>
                  <w:r w:rsidRPr="0022732D">
                    <w:rPr>
                      <w:rFonts w:eastAsiaTheme="minorHAnsi"/>
                    </w:rPr>
                    <w:t xml:space="preserve"> </w:t>
                  </w:r>
                  <w:r w:rsidRPr="0022732D">
                    <w:rPr>
                      <w:rFonts w:eastAsiaTheme="minorHAnsi"/>
                      <w:vertAlign w:val="subscript"/>
                    </w:rPr>
                    <w:t>p</w:t>
                  </w:r>
                  <w:r w:rsidRPr="0022732D">
                    <w:rPr>
                      <w:rFonts w:eastAsiaTheme="minorHAnsi"/>
                    </w:rPr>
                    <w:t>) can be approximated by the Loo–Riegelman method, as follows:</w:t>
                  </w:r>
                </w:p>
                <w:p w14:paraId="37B51122" w14:textId="24769600" w:rsidR="0022732D" w:rsidRPr="0022732D" w:rsidRDefault="0022732D" w:rsidP="0022732D">
                  <w:pPr>
                    <w:rPr>
                      <w:rFonts w:eastAsiaTheme="minorHAnsi"/>
                    </w:rPr>
                  </w:pPr>
                  <w:bookmarkStart w:id="254" w:name="2487453"/>
                  <w:bookmarkStart w:id="255" w:name="2487301"/>
                  <w:bookmarkEnd w:id="254"/>
                  <w:bookmarkEnd w:id="255"/>
                  <w:r w:rsidRPr="0022732D">
                    <w:rPr>
                      <w:rFonts w:eastAsiaTheme="minorHAnsi"/>
                    </w:rPr>
                    <mc:AlternateContent>
                      <mc:Choice Requires="wps">
                        <w:drawing>
                          <wp:inline distT="0" distB="0" distL="0" distR="0" wp14:anchorId="21D287E3" wp14:editId="1ACF798B">
                            <wp:extent cx="304800" cy="304800"/>
                            <wp:effectExtent l="0" t="0" r="0" b="0"/>
                            <wp:docPr id="1440562728"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9C4F6" id="Rectangle 1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5F2064" w14:textId="77777777" w:rsidR="0022732D" w:rsidRPr="0022732D" w:rsidRDefault="0022732D" w:rsidP="0022732D">
                  <w:pPr>
                    <w:rPr>
                      <w:rFonts w:eastAsiaTheme="minorHAnsi"/>
                    </w:rPr>
                  </w:pPr>
                  <w:bookmarkStart w:id="256" w:name="2487302"/>
                  <w:bookmarkEnd w:id="256"/>
                  <w:r w:rsidRPr="0022732D">
                    <w:rPr>
                      <w:rFonts w:eastAsiaTheme="minorHAnsi"/>
                    </w:rPr>
                    <w:t xml:space="preserve">where </w:t>
                  </w:r>
                  <w:r w:rsidRPr="0022732D">
                    <w:rPr>
                      <w:rFonts w:eastAsiaTheme="minorHAnsi"/>
                      <w:i/>
                      <w:iCs/>
                    </w:rPr>
                    <w:t>C</w:t>
                  </w:r>
                  <w:r w:rsidRPr="0022732D">
                    <w:rPr>
                      <w:rFonts w:eastAsiaTheme="minorHAnsi"/>
                    </w:rPr>
                    <w:t xml:space="preserve"> </w:t>
                  </w:r>
                  <w:r w:rsidRPr="0022732D">
                    <w:rPr>
                      <w:rFonts w:eastAsiaTheme="minorHAnsi"/>
                      <w:vertAlign w:val="subscript"/>
                    </w:rPr>
                    <w:t>t</w:t>
                  </w:r>
                  <w:r w:rsidRPr="0022732D">
                    <w:rPr>
                      <w:rFonts w:eastAsiaTheme="minorHAnsi"/>
                    </w:rPr>
                    <w:t xml:space="preserve"> is </w:t>
                  </w:r>
                  <w:r w:rsidRPr="0022732D">
                    <w:rPr>
                      <w:rFonts w:eastAsiaTheme="minorHAnsi"/>
                      <w:i/>
                      <w:iCs/>
                    </w:rPr>
                    <w:t>D</w:t>
                  </w:r>
                  <w:r w:rsidRPr="0022732D">
                    <w:rPr>
                      <w:rFonts w:eastAsiaTheme="minorHAnsi"/>
                    </w:rPr>
                    <w:t xml:space="preserve"> </w:t>
                  </w:r>
                  <w:r w:rsidRPr="0022732D">
                    <w:rPr>
                      <w:rFonts w:eastAsiaTheme="minorHAnsi"/>
                      <w:vertAlign w:val="subscript"/>
                    </w:rPr>
                    <w:t>t</w:t>
                  </w:r>
                  <w:r w:rsidRPr="0022732D">
                    <w:rPr>
                      <w:rFonts w:eastAsiaTheme="minorHAnsi"/>
                    </w:rPr>
                    <w:t>/</w:t>
                  </w:r>
                  <w:r w:rsidRPr="0022732D">
                    <w:rPr>
                      <w:rFonts w:eastAsiaTheme="minorHAnsi"/>
                      <w:i/>
                      <w:iCs/>
                    </w:rPr>
                    <w:t>V</w:t>
                  </w:r>
                  <w:r w:rsidRPr="0022732D">
                    <w:rPr>
                      <w:rFonts w:eastAsiaTheme="minorHAnsi"/>
                    </w:rPr>
                    <w:t xml:space="preserve"> </w:t>
                  </w:r>
                  <w:r w:rsidRPr="0022732D">
                    <w:rPr>
                      <w:rFonts w:eastAsiaTheme="minorHAnsi"/>
                      <w:vertAlign w:val="subscript"/>
                    </w:rPr>
                    <w:t>p</w:t>
                  </w:r>
                  <w:r w:rsidRPr="0022732D">
                    <w:rPr>
                      <w:rFonts w:eastAsiaTheme="minorHAnsi"/>
                    </w:rPr>
                    <w:t xml:space="preserve">, or apparent tissue concentration; </w:t>
                  </w:r>
                  <w:r w:rsidRPr="0022732D">
                    <w:rPr>
                      <w:rFonts w:eastAsiaTheme="minorHAnsi"/>
                      <w:i/>
                      <w:iCs/>
                    </w:rPr>
                    <w:t xml:space="preserve">t </w:t>
                  </w:r>
                  <w:r w:rsidRPr="0022732D">
                    <w:rPr>
                      <w:rFonts w:eastAsiaTheme="minorHAnsi"/>
                    </w:rPr>
                    <w:t xml:space="preserve">= time of sampling for sample </w:t>
                  </w:r>
                  <w:r w:rsidRPr="0022732D">
                    <w:rPr>
                      <w:rFonts w:eastAsiaTheme="minorHAnsi"/>
                      <w:i/>
                      <w:iCs/>
                    </w:rPr>
                    <w:t>n</w:t>
                  </w:r>
                  <w:r w:rsidRPr="0022732D">
                    <w:rPr>
                      <w:rFonts w:eastAsiaTheme="minorHAnsi"/>
                    </w:rPr>
                    <w:t xml:space="preserve">; </w:t>
                  </w:r>
                  <w:r w:rsidRPr="0022732D">
                    <w:rPr>
                      <w:rFonts w:eastAsiaTheme="minorHAnsi"/>
                      <w:i/>
                      <w:iCs/>
                    </w:rPr>
                    <w:t>t</w:t>
                  </w:r>
                  <w:r w:rsidRPr="0022732D">
                    <w:rPr>
                      <w:rFonts w:eastAsiaTheme="minorHAnsi"/>
                    </w:rPr>
                    <w:t xml:space="preserve"> </w:t>
                  </w:r>
                  <w:r w:rsidRPr="0022732D">
                    <w:rPr>
                      <w:rFonts w:eastAsiaTheme="minorHAnsi"/>
                      <w:i/>
                      <w:iCs/>
                      <w:vertAlign w:val="subscript"/>
                    </w:rPr>
                    <w:t>n</w:t>
                  </w:r>
                  <w:r w:rsidRPr="0022732D">
                    <w:rPr>
                      <w:rFonts w:eastAsiaTheme="minorHAnsi"/>
                      <w:vertAlign w:val="subscript"/>
                    </w:rPr>
                    <w:t xml:space="preserve"> –1</w:t>
                  </w:r>
                  <w:r w:rsidRPr="0022732D">
                    <w:rPr>
                      <w:rFonts w:eastAsiaTheme="minorHAnsi"/>
                    </w:rPr>
                    <w:t xml:space="preserve"> = time of sampling for the sampling point preceding sample </w:t>
                  </w:r>
                  <w:r w:rsidRPr="0022732D">
                    <w:rPr>
                      <w:rFonts w:eastAsiaTheme="minorHAnsi"/>
                      <w:i/>
                      <w:iCs/>
                    </w:rPr>
                    <w:t>n</w:t>
                  </w:r>
                  <w:r w:rsidRPr="0022732D">
                    <w:rPr>
                      <w:rFonts w:eastAsiaTheme="minorHAnsi"/>
                    </w:rPr>
                    <w:t>; and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w:t>
                  </w:r>
                  <w:r w:rsidRPr="0022732D">
                    <w:rPr>
                      <w:rFonts w:eastAsiaTheme="minorHAnsi"/>
                      <w:i/>
                      <w:iCs/>
                      <w:vertAlign w:val="subscript"/>
                    </w:rPr>
                    <w:t>t</w:t>
                  </w:r>
                  <w:r w:rsidRPr="0022732D">
                    <w:rPr>
                      <w:rFonts w:eastAsiaTheme="minorHAnsi"/>
                      <w:vertAlign w:val="subscript"/>
                    </w:rPr>
                    <w:t xml:space="preserve"> n–1 </w:t>
                  </w:r>
                  <w:r w:rsidRPr="0022732D">
                    <w:rPr>
                      <w:rFonts w:eastAsiaTheme="minorHAnsi"/>
                    </w:rPr>
                    <w:t xml:space="preserve">= concentration of drug at central compartment for sample </w:t>
                  </w:r>
                  <w:r w:rsidRPr="0022732D">
                    <w:rPr>
                      <w:rFonts w:eastAsiaTheme="minorHAnsi"/>
                      <w:i/>
                      <w:iCs/>
                    </w:rPr>
                    <w:t xml:space="preserve">n </w:t>
                  </w:r>
                  <w:r w:rsidRPr="0022732D">
                    <w:rPr>
                      <w:rFonts w:eastAsiaTheme="minorHAnsi"/>
                    </w:rPr>
                    <w:t xml:space="preserve">– 1. </w:t>
                  </w:r>
                </w:p>
                <w:p w14:paraId="346A6A68" w14:textId="77777777" w:rsidR="0022732D" w:rsidRPr="0022732D" w:rsidRDefault="0022732D" w:rsidP="0022732D">
                  <w:pPr>
                    <w:rPr>
                      <w:rFonts w:eastAsiaTheme="minorHAnsi"/>
                    </w:rPr>
                  </w:pPr>
                  <w:bookmarkStart w:id="257" w:name="2487303"/>
                  <w:bookmarkEnd w:id="257"/>
                  <w:r w:rsidRPr="0022732D">
                    <w:rPr>
                      <w:rFonts w:eastAsiaTheme="minorHAnsi"/>
                    </w:rPr>
                    <w:t xml:space="preserve">Calculation of </w:t>
                  </w:r>
                  <w:r w:rsidRPr="0022732D">
                    <w:rPr>
                      <w:rFonts w:eastAsiaTheme="minorHAnsi"/>
                      <w:i/>
                      <w:iCs/>
                    </w:rPr>
                    <w:t>C</w:t>
                  </w:r>
                  <w:r w:rsidRPr="0022732D">
                    <w:rPr>
                      <w:rFonts w:eastAsiaTheme="minorHAnsi"/>
                    </w:rPr>
                    <w:t xml:space="preserve"> </w:t>
                  </w:r>
                  <w:r w:rsidRPr="0022732D">
                    <w:rPr>
                      <w:rFonts w:eastAsiaTheme="minorHAnsi"/>
                      <w:vertAlign w:val="subscript"/>
                    </w:rPr>
                    <w:t xml:space="preserve">t </w:t>
                  </w:r>
                  <w:r w:rsidRPr="0022732D">
                    <w:rPr>
                      <w:rFonts w:eastAsiaTheme="minorHAnsi"/>
                    </w:rPr>
                    <w:t xml:space="preserve">values is shown in , using a typical set of oral absorption data. After calculation of </w:t>
                  </w:r>
                  <w:r w:rsidRPr="0022732D">
                    <w:rPr>
                      <w:rFonts w:eastAsiaTheme="minorHAnsi"/>
                      <w:i/>
                      <w:iCs/>
                    </w:rPr>
                    <w:t>C</w:t>
                  </w:r>
                  <w:r w:rsidRPr="0022732D">
                    <w:rPr>
                      <w:rFonts w:eastAsiaTheme="minorHAnsi"/>
                    </w:rPr>
                    <w:t xml:space="preserve"> </w:t>
                  </w:r>
                  <w:r w:rsidRPr="0022732D">
                    <w:rPr>
                      <w:rFonts w:eastAsiaTheme="minorHAnsi"/>
                      <w:vertAlign w:val="subscript"/>
                    </w:rPr>
                    <w:t>t</w:t>
                  </w:r>
                  <w:r w:rsidRPr="0022732D">
                    <w:rPr>
                      <w:rFonts w:eastAsiaTheme="minorHAnsi"/>
                    </w:rPr>
                    <w:t xml:space="preserve"> values, the percent of drug unabsorbed is calculated with Equation 7.54, as shown in . A plot of percent of drug unabsorbed versus time on semilog graph paper gives a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of approximately 0.5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22732D" w:rsidRPr="0022732D" w14:paraId="6838C672"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22732D" w:rsidRPr="0022732D" w14:paraId="6C36F29A" w14:textId="77777777">
                          <w:trPr>
                            <w:tblCellSpacing w:w="0" w:type="dxa"/>
                          </w:trPr>
                          <w:tc>
                            <w:tcPr>
                              <w:tcW w:w="0" w:type="auto"/>
                              <w:vAlign w:val="center"/>
                              <w:hideMark/>
                            </w:tcPr>
                            <w:p w14:paraId="7180D598" w14:textId="77777777" w:rsidR="0022732D" w:rsidRPr="0022732D" w:rsidRDefault="0022732D" w:rsidP="0022732D">
                              <w:pPr>
                                <w:rPr>
                                  <w:rFonts w:eastAsiaTheme="minorHAnsi"/>
                                </w:rPr>
                              </w:pPr>
                              <w:bookmarkStart w:id="258" w:name="2487338"/>
                              <w:bookmarkEnd w:id="258"/>
                              <w:r w:rsidRPr="0022732D">
                                <w:rPr>
                                  <w:rFonts w:eastAsiaTheme="minorHAnsi"/>
                                </w:rPr>
                                <w:t xml:space="preserve">Table 7.3 Calculation of </w:t>
                              </w:r>
                              <w:r w:rsidRPr="0022732D">
                                <w:rPr>
                                  <w:rFonts w:eastAsiaTheme="minorHAnsi"/>
                                  <w:i/>
                                  <w:iCs/>
                                </w:rPr>
                                <w:t>C</w:t>
                              </w:r>
                              <w:r w:rsidRPr="0022732D">
                                <w:rPr>
                                  <w:rFonts w:eastAsiaTheme="minorHAnsi"/>
                                </w:rPr>
                                <w:t xml:space="preserve"> </w:t>
                              </w:r>
                              <w:r w:rsidRPr="0022732D">
                                <w:rPr>
                                  <w:rFonts w:eastAsiaTheme="minorHAnsi"/>
                                  <w:vertAlign w:val="subscript"/>
                                </w:rPr>
                                <w:t>t</w:t>
                              </w:r>
                              <w:r w:rsidRPr="0022732D">
                                <w:rPr>
                                  <w:rFonts w:eastAsiaTheme="minorHAnsi"/>
                                </w:rPr>
                                <w:t xml:space="preserve"> Values</w:t>
                              </w:r>
                              <w:r w:rsidRPr="0022732D">
                                <w:rPr>
                                  <w:rFonts w:eastAsiaTheme="minorHAnsi"/>
                                  <w:vertAlign w:val="superscript"/>
                                </w:rPr>
                                <w:t>a</w:t>
                              </w:r>
                              <w:r w:rsidRPr="0022732D">
                                <w:rPr>
                                  <w:rFonts w:eastAsiaTheme="minorHAnsi"/>
                                </w:rPr>
                                <w:t xml:space="preserve"> </w:t>
                              </w:r>
                            </w:p>
                            <w:p w14:paraId="768F22CC" w14:textId="77777777" w:rsidR="0022732D" w:rsidRPr="0022732D" w:rsidRDefault="0022732D" w:rsidP="0022732D">
                              <w:pPr>
                                <w:rPr>
                                  <w:rFonts w:eastAsiaTheme="minorHAnsi"/>
                                </w:rPr>
                              </w:pPr>
                            </w:p>
                          </w:tc>
                        </w:tr>
                      </w:tbl>
                      <w:p w14:paraId="1305FFF3" w14:textId="77777777" w:rsidR="0022732D" w:rsidRPr="0022732D" w:rsidRDefault="0022732D" w:rsidP="0022732D">
                        <w:pPr>
                          <w:rPr>
                            <w:rFonts w:eastAsiaTheme="minorHAnsi"/>
                          </w:rPr>
                        </w:pPr>
                      </w:p>
                    </w:tc>
                  </w:tr>
                  <w:tr w:rsidR="0022732D" w:rsidRPr="0022732D" w14:paraId="5054E07A"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01"/>
                          <w:gridCol w:w="489"/>
                          <w:gridCol w:w="771"/>
                          <w:gridCol w:w="699"/>
                          <w:gridCol w:w="672"/>
                          <w:gridCol w:w="711"/>
                          <w:gridCol w:w="1922"/>
                          <w:gridCol w:w="2326"/>
                          <w:gridCol w:w="1389"/>
                          <w:gridCol w:w="724"/>
                        </w:tblGrid>
                        <w:tr w:rsidR="0022732D" w:rsidRPr="0022732D" w14:paraId="2633601F" w14:textId="77777777">
                          <w:trPr>
                            <w:tblHeader/>
                            <w:tblCellSpacing w:w="7" w:type="dxa"/>
                          </w:trPr>
                          <w:tc>
                            <w:tcPr>
                              <w:tcW w:w="0" w:type="auto"/>
                              <w:shd w:val="clear" w:color="auto" w:fill="FFFFFF"/>
                              <w:hideMark/>
                            </w:tcPr>
                            <w:p w14:paraId="6521F3F4" w14:textId="77777777"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w:t>
                              </w:r>
                              <w:r w:rsidRPr="0022732D">
                                <w:rPr>
                                  <w:rFonts w:eastAsiaTheme="minorHAnsi"/>
                                  <w:b/>
                                  <w:bCs/>
                                  <w:i/>
                                  <w:iCs/>
                                  <w:vertAlign w:val="subscript"/>
                                </w:rPr>
                                <w:t xml:space="preserve">tn </w:t>
                              </w:r>
                              <w:r w:rsidRPr="0022732D">
                                <w:rPr>
                                  <w:rFonts w:eastAsiaTheme="minorHAnsi"/>
                                  <w:b/>
                                  <w:bCs/>
                                </w:rPr>
                                <w:br/>
                                <w:t> </w:t>
                              </w:r>
                            </w:p>
                          </w:tc>
                          <w:tc>
                            <w:tcPr>
                              <w:tcW w:w="0" w:type="auto"/>
                              <w:shd w:val="clear" w:color="auto" w:fill="FFFFFF"/>
                              <w:hideMark/>
                            </w:tcPr>
                            <w:p w14:paraId="6298D119" w14:textId="77777777"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t</w:t>
                              </w:r>
                              <w:r w:rsidRPr="0022732D">
                                <w:rPr>
                                  <w:rFonts w:eastAsiaTheme="minorHAnsi"/>
                                  <w:b/>
                                  <w:bCs/>
                                </w:rPr>
                                <w:t>)</w:t>
                              </w:r>
                              <w:r w:rsidRPr="0022732D">
                                <w:rPr>
                                  <w:rFonts w:eastAsiaTheme="minorHAnsi"/>
                                  <w:b/>
                                  <w:bCs/>
                                  <w:i/>
                                  <w:iCs/>
                                  <w:vertAlign w:val="subscript"/>
                                </w:rPr>
                                <w:t xml:space="preserve">tn </w:t>
                              </w:r>
                              <w:r w:rsidRPr="0022732D">
                                <w:rPr>
                                  <w:rFonts w:eastAsiaTheme="minorHAnsi"/>
                                  <w:b/>
                                  <w:bCs/>
                                </w:rPr>
                                <w:br/>
                                <w:t> </w:t>
                              </w:r>
                            </w:p>
                          </w:tc>
                          <w:tc>
                            <w:tcPr>
                              <w:tcW w:w="0" w:type="auto"/>
                              <w:shd w:val="clear" w:color="auto" w:fill="FFFFFF"/>
                              <w:hideMark/>
                            </w:tcPr>
                            <w:p w14:paraId="1B9A96C8" w14:textId="3A2D16F4" w:rsidR="0022732D" w:rsidRPr="0022732D" w:rsidRDefault="0022732D" w:rsidP="0022732D">
                              <w:pPr>
                                <w:rPr>
                                  <w:rFonts w:eastAsiaTheme="minorHAnsi"/>
                                  <w:b/>
                                  <w:bCs/>
                                </w:rPr>
                              </w:pPr>
                              <w:r w:rsidRPr="0022732D">
                                <w:rPr>
                                  <w:rFonts w:eastAsiaTheme="minorHAnsi"/>
                                  <w:b/>
                                  <w:bCs/>
                                </w:rPr>
                                <mc:AlternateContent>
                                  <mc:Choice Requires="wps">
                                    <w:drawing>
                                      <wp:inline distT="0" distB="0" distL="0" distR="0" wp14:anchorId="24B3E137" wp14:editId="4FE5B3BC">
                                        <wp:extent cx="304800" cy="304800"/>
                                        <wp:effectExtent l="0" t="0" r="0" b="0"/>
                                        <wp:docPr id="943508714"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368D9" id="Rectangle 1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 xml:space="preserve"> </w:t>
                              </w:r>
                              <w:r w:rsidRPr="0022732D">
                                <w:rPr>
                                  <w:rFonts w:eastAsiaTheme="minorHAnsi"/>
                                  <w:b/>
                                  <w:bCs/>
                                </w:rPr>
                                <w:br/>
                                <w:t> </w:t>
                              </w:r>
                            </w:p>
                          </w:tc>
                          <w:tc>
                            <w:tcPr>
                              <w:tcW w:w="0" w:type="auto"/>
                              <w:shd w:val="clear" w:color="auto" w:fill="FFFFFF"/>
                              <w:hideMark/>
                            </w:tcPr>
                            <w:p w14:paraId="14974350" w14:textId="46AAFA10" w:rsidR="0022732D" w:rsidRPr="0022732D" w:rsidRDefault="0022732D" w:rsidP="0022732D">
                              <w:pPr>
                                <w:rPr>
                                  <w:rFonts w:eastAsiaTheme="minorHAnsi"/>
                                  <w:b/>
                                  <w:bCs/>
                                </w:rPr>
                              </w:pPr>
                              <w:r w:rsidRPr="0022732D">
                                <w:rPr>
                                  <w:rFonts w:eastAsiaTheme="minorHAnsi"/>
                                  <w:b/>
                                  <w:bCs/>
                                </w:rPr>
                                <mc:AlternateContent>
                                  <mc:Choice Requires="wps">
                                    <w:drawing>
                                      <wp:inline distT="0" distB="0" distL="0" distR="0" wp14:anchorId="23D3B4FA" wp14:editId="1845BE87">
                                        <wp:extent cx="304800" cy="304800"/>
                                        <wp:effectExtent l="0" t="0" r="0" b="0"/>
                                        <wp:docPr id="577624365"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5F3A3" id="Rectangle 1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i/>
                                  <w:iCs/>
                                </w:rPr>
                                <w:t>t</w:t>
                              </w:r>
                              <w:r w:rsidRPr="0022732D">
                                <w:rPr>
                                  <w:rFonts w:eastAsiaTheme="minorHAnsi"/>
                                  <w:b/>
                                  <w:bCs/>
                                </w:rPr>
                                <w:t xml:space="preserve">  </w:t>
                              </w:r>
                            </w:p>
                          </w:tc>
                          <w:tc>
                            <w:tcPr>
                              <w:tcW w:w="0" w:type="auto"/>
                              <w:shd w:val="clear" w:color="auto" w:fill="FFFFFF"/>
                              <w:hideMark/>
                            </w:tcPr>
                            <w:p w14:paraId="09FE0093" w14:textId="29B0CA7F" w:rsidR="0022732D" w:rsidRPr="0022732D" w:rsidRDefault="0022732D" w:rsidP="0022732D">
                              <w:pPr>
                                <w:rPr>
                                  <w:rFonts w:eastAsiaTheme="minorHAnsi"/>
                                  <w:b/>
                                  <w:bCs/>
                                </w:rPr>
                              </w:pPr>
                              <w:r w:rsidRPr="0022732D">
                                <w:rPr>
                                  <w:rFonts w:eastAsiaTheme="minorHAnsi"/>
                                  <w:b/>
                                  <w:bCs/>
                                </w:rPr>
                                <mc:AlternateContent>
                                  <mc:Choice Requires="wps">
                                    <w:drawing>
                                      <wp:inline distT="0" distB="0" distL="0" distR="0" wp14:anchorId="0BD2A4EE" wp14:editId="1790D10E">
                                        <wp:extent cx="304800" cy="304800"/>
                                        <wp:effectExtent l="0" t="0" r="0" b="0"/>
                                        <wp:docPr id="892249740"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E9DC7" id="Rectangle 1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7068B6D4" w14:textId="77777777"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i/>
                                  <w:iCs/>
                                  <w:vertAlign w:val="subscript"/>
                                </w:rPr>
                                <w:t>n</w:t>
                              </w:r>
                              <w:r w:rsidRPr="0022732D">
                                <w:rPr>
                                  <w:rFonts w:eastAsiaTheme="minorHAnsi"/>
                                  <w:b/>
                                  <w:bCs/>
                                  <w:vertAlign w:val="subscript"/>
                                </w:rPr>
                                <w:t xml:space="preserve">–1 </w:t>
                              </w:r>
                              <w:r w:rsidRPr="0022732D">
                                <w:rPr>
                                  <w:rFonts w:eastAsiaTheme="minorHAnsi"/>
                                  <w:b/>
                                  <w:bCs/>
                                </w:rPr>
                                <w:br/>
                                <w:t> </w:t>
                              </w:r>
                            </w:p>
                          </w:tc>
                          <w:tc>
                            <w:tcPr>
                              <w:tcW w:w="0" w:type="auto"/>
                              <w:shd w:val="clear" w:color="auto" w:fill="FFFFFF"/>
                              <w:hideMark/>
                            </w:tcPr>
                            <w:p w14:paraId="7C3AE264" w14:textId="0B3196E8"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k</w:t>
                              </w:r>
                              <w:r w:rsidRPr="0022732D">
                                <w:rPr>
                                  <w:rFonts w:eastAsiaTheme="minorHAnsi"/>
                                  <w:b/>
                                  <w:bCs/>
                                </w:rPr>
                                <w:t xml:space="preserve"> </w:t>
                              </w:r>
                              <w:r w:rsidRPr="0022732D">
                                <w:rPr>
                                  <w:rFonts w:eastAsiaTheme="minorHAnsi"/>
                                  <w:b/>
                                  <w:bCs/>
                                  <w:vertAlign w:val="subscript"/>
                                </w:rPr>
                                <w:t>12</w:t>
                              </w:r>
                              <w:r w:rsidRPr="0022732D">
                                <w:rPr>
                                  <w:rFonts w:eastAsiaTheme="minorHAnsi"/>
                                  <w:b/>
                                  <w:bCs/>
                                </w:rPr>
                                <w:t>/</w:t>
                              </w:r>
                              <w:r w:rsidRPr="0022732D">
                                <w:rPr>
                                  <w:rFonts w:eastAsiaTheme="minorHAnsi"/>
                                  <w:b/>
                                  <w:bCs/>
                                  <w:i/>
                                  <w:iCs/>
                                </w:rPr>
                                <w:t>k</w:t>
                              </w:r>
                              <w:r w:rsidRPr="0022732D">
                                <w:rPr>
                                  <w:rFonts w:eastAsiaTheme="minorHAnsi"/>
                                  <w:b/>
                                  <w:bCs/>
                                </w:rPr>
                                <w:t xml:space="preserve"> </w:t>
                              </w:r>
                              <w:r w:rsidRPr="0022732D">
                                <w:rPr>
                                  <w:rFonts w:eastAsiaTheme="minorHAnsi"/>
                                  <w:b/>
                                  <w:bCs/>
                                  <w:vertAlign w:val="subscript"/>
                                </w:rPr>
                                <w:t>21</w:t>
                              </w:r>
                              <w:r w:rsidRPr="0022732D">
                                <w:rPr>
                                  <w:rFonts w:eastAsiaTheme="minorHAnsi"/>
                                  <w:b/>
                                  <w:bCs/>
                                </w:rPr>
                                <w:t>) x (1 – e</w:t>
                              </w:r>
                              <w:r w:rsidRPr="0022732D">
                                <w:rPr>
                                  <w:rFonts w:eastAsiaTheme="minorHAnsi"/>
                                  <w:b/>
                                  <w:bCs/>
                                  <w:vertAlign w:val="superscript"/>
                                </w:rPr>
                                <w:t>–</w:t>
                              </w:r>
                              <w:r w:rsidRPr="0022732D">
                                <w:rPr>
                                  <w:rFonts w:eastAsiaTheme="minorHAnsi"/>
                                  <w:b/>
                                  <w:bCs/>
                                  <w:i/>
                                  <w:iCs/>
                                  <w:vertAlign w:val="superscript"/>
                                </w:rPr>
                                <w:t>k</w:t>
                              </w:r>
                              <w:r w:rsidRPr="0022732D">
                                <w:rPr>
                                  <w:rFonts w:eastAsiaTheme="minorHAnsi"/>
                                  <w:b/>
                                  <w:bCs/>
                                  <w:vertAlign w:val="superscript"/>
                                </w:rPr>
                                <w:t xml:space="preserve"> </w:t>
                              </w:r>
                              <w:r w:rsidRPr="0022732D">
                                <w:rPr>
                                  <w:rFonts w:eastAsiaTheme="minorHAnsi"/>
                                  <w:b/>
                                  <w:bCs/>
                                  <w:vertAlign w:val="subscript"/>
                                </w:rPr>
                                <w:t>21</w:t>
                              </w:r>
                              <w:r w:rsidRPr="0022732D">
                                <w:rPr>
                                  <w:rFonts w:eastAsiaTheme="minorHAnsi"/>
                                  <w:b/>
                                  <w:bCs/>
                                  <w:vertAlign w:val="superscript"/>
                                </w:rPr>
                                <mc:AlternateContent>
                                  <mc:Choice Requires="wps">
                                    <w:drawing>
                                      <wp:inline distT="0" distB="0" distL="0" distR="0" wp14:anchorId="2B0DE43A" wp14:editId="3882C0F7">
                                        <wp:extent cx="304800" cy="304800"/>
                                        <wp:effectExtent l="0" t="0" r="0" b="0"/>
                                        <wp:docPr id="591193225"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01067" id="Rectangle 1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rPr>
                                <w:t>)</w:t>
                              </w:r>
                              <w:r w:rsidRPr="0022732D">
                                <w:rPr>
                                  <w:rFonts w:eastAsiaTheme="minorHAnsi"/>
                                  <w:b/>
                                  <w:bCs/>
                                </w:rPr>
                                <w:br/>
                                <w:t> </w:t>
                              </w:r>
                            </w:p>
                          </w:tc>
                          <w:tc>
                            <w:tcPr>
                              <w:tcW w:w="0" w:type="auto"/>
                              <w:shd w:val="clear" w:color="auto" w:fill="FFFFFF"/>
                              <w:hideMark/>
                            </w:tcPr>
                            <w:p w14:paraId="7A0C0E6F" w14:textId="7F01CF88"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i/>
                                  <w:iCs/>
                                  <w:vertAlign w:val="subscript"/>
                                </w:rPr>
                                <w:t>n</w:t>
                              </w:r>
                              <w:r w:rsidRPr="0022732D">
                                <w:rPr>
                                  <w:rFonts w:eastAsiaTheme="minorHAnsi"/>
                                  <w:b/>
                                  <w:bCs/>
                                  <w:vertAlign w:val="subscript"/>
                                </w:rPr>
                                <w:t xml:space="preserve">–1 </w:t>
                              </w:r>
                              <w:r w:rsidRPr="0022732D">
                                <w:rPr>
                                  <w:rFonts w:eastAsiaTheme="minorHAnsi"/>
                                  <w:b/>
                                  <w:bCs/>
                                  <w:i/>
                                  <w:iCs/>
                                </w:rPr>
                                <w:t>k</w:t>
                              </w:r>
                              <w:r w:rsidRPr="0022732D">
                                <w:rPr>
                                  <w:rFonts w:eastAsiaTheme="minorHAnsi"/>
                                  <w:b/>
                                  <w:bCs/>
                                </w:rPr>
                                <w:t xml:space="preserve"> </w:t>
                              </w:r>
                              <w:r w:rsidRPr="0022732D">
                                <w:rPr>
                                  <w:rFonts w:eastAsiaTheme="minorHAnsi"/>
                                  <w:b/>
                                  <w:bCs/>
                                  <w:vertAlign w:val="subscript"/>
                                </w:rPr>
                                <w:t>12</w:t>
                              </w:r>
                              <w:r w:rsidRPr="0022732D">
                                <w:rPr>
                                  <w:rFonts w:eastAsiaTheme="minorHAnsi"/>
                                  <w:b/>
                                  <w:bCs/>
                                </w:rPr>
                                <w:t>/</w:t>
                              </w:r>
                              <w:r w:rsidRPr="0022732D">
                                <w:rPr>
                                  <w:rFonts w:eastAsiaTheme="minorHAnsi"/>
                                  <w:b/>
                                  <w:bCs/>
                                  <w:i/>
                                  <w:iCs/>
                                </w:rPr>
                                <w:t>k</w:t>
                              </w:r>
                              <w:r w:rsidRPr="0022732D">
                                <w:rPr>
                                  <w:rFonts w:eastAsiaTheme="minorHAnsi"/>
                                  <w:b/>
                                  <w:bCs/>
                                </w:rPr>
                                <w:t xml:space="preserve"> </w:t>
                              </w:r>
                              <w:r w:rsidRPr="0022732D">
                                <w:rPr>
                                  <w:rFonts w:eastAsiaTheme="minorHAnsi"/>
                                  <w:b/>
                                  <w:bCs/>
                                  <w:vertAlign w:val="subscript"/>
                                </w:rPr>
                                <w:t>21</w:t>
                              </w:r>
                              <w:r w:rsidRPr="0022732D">
                                <w:rPr>
                                  <w:rFonts w:eastAsiaTheme="minorHAnsi"/>
                                  <w:b/>
                                  <w:bCs/>
                                </w:rPr>
                                <w:t xml:space="preserve"> x (1 – e</w:t>
                              </w:r>
                              <w:r w:rsidRPr="0022732D">
                                <w:rPr>
                                  <w:rFonts w:eastAsiaTheme="minorHAnsi"/>
                                  <w:b/>
                                  <w:bCs/>
                                  <w:vertAlign w:val="superscript"/>
                                </w:rPr>
                                <w:t>–</w:t>
                              </w:r>
                              <w:r w:rsidRPr="0022732D">
                                <w:rPr>
                                  <w:rFonts w:eastAsiaTheme="minorHAnsi"/>
                                  <w:b/>
                                  <w:bCs/>
                                  <w:i/>
                                  <w:iCs/>
                                  <w:vertAlign w:val="superscript"/>
                                </w:rPr>
                                <w:t>k</w:t>
                              </w:r>
                              <w:r w:rsidRPr="0022732D">
                                <w:rPr>
                                  <w:rFonts w:eastAsiaTheme="minorHAnsi"/>
                                  <w:b/>
                                  <w:bCs/>
                                  <w:vertAlign w:val="superscript"/>
                                </w:rPr>
                                <w:t xml:space="preserve"> </w:t>
                              </w:r>
                              <w:r w:rsidRPr="0022732D">
                                <w:rPr>
                                  <w:rFonts w:eastAsiaTheme="minorHAnsi"/>
                                  <w:b/>
                                  <w:bCs/>
                                  <w:vertAlign w:val="subscript"/>
                                </w:rPr>
                                <w:t>21</w:t>
                              </w:r>
                              <w:r w:rsidRPr="0022732D">
                                <w:rPr>
                                  <w:rFonts w:eastAsiaTheme="minorHAnsi"/>
                                  <w:b/>
                                  <w:bCs/>
                                  <w:vertAlign w:val="superscript"/>
                                </w:rPr>
                                <mc:AlternateContent>
                                  <mc:Choice Requires="wps">
                                    <w:drawing>
                                      <wp:inline distT="0" distB="0" distL="0" distR="0" wp14:anchorId="4EF94D86" wp14:editId="7E398074">
                                        <wp:extent cx="304800" cy="304800"/>
                                        <wp:effectExtent l="0" t="0" r="0" b="0"/>
                                        <wp:docPr id="297735007"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C89E4" id="Rectangle 1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rPr>
                                <w:t>)</w:t>
                              </w:r>
                              <w:r w:rsidRPr="0022732D">
                                <w:rPr>
                                  <w:rFonts w:eastAsiaTheme="minorHAnsi"/>
                                  <w:b/>
                                  <w:bCs/>
                                </w:rPr>
                                <w:br/>
                                <w:t> </w:t>
                              </w:r>
                            </w:p>
                          </w:tc>
                          <w:tc>
                            <w:tcPr>
                              <w:tcW w:w="0" w:type="auto"/>
                              <w:shd w:val="clear" w:color="auto" w:fill="FFFFFF"/>
                              <w:hideMark/>
                            </w:tcPr>
                            <w:p w14:paraId="3B92BF1F" w14:textId="456FCC52"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rPr>
                                <w:t>)</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i/>
                                  <w:iCs/>
                                  <w:vertAlign w:val="subscript"/>
                                </w:rPr>
                                <w:t>n</w:t>
                              </w:r>
                              <w:r w:rsidRPr="0022732D">
                                <w:rPr>
                                  <w:rFonts w:eastAsiaTheme="minorHAnsi"/>
                                  <w:b/>
                                  <w:bCs/>
                                  <w:vertAlign w:val="subscript"/>
                                </w:rPr>
                                <w:t xml:space="preserve">–1 </w:t>
                              </w:r>
                              <w:r w:rsidRPr="0022732D">
                                <w:rPr>
                                  <w:rFonts w:eastAsiaTheme="minorHAnsi"/>
                                  <w:b/>
                                  <w:bCs/>
                                </w:rPr>
                                <w:t>e</w:t>
                              </w:r>
                              <w:r w:rsidRPr="0022732D">
                                <w:rPr>
                                  <w:rFonts w:eastAsiaTheme="minorHAnsi"/>
                                  <w:b/>
                                  <w:bCs/>
                                  <w:vertAlign w:val="superscript"/>
                                </w:rPr>
                                <w:t>–</w:t>
                              </w:r>
                              <w:r w:rsidRPr="0022732D">
                                <w:rPr>
                                  <w:rFonts w:eastAsiaTheme="minorHAnsi"/>
                                  <w:b/>
                                  <w:bCs/>
                                  <w:i/>
                                  <w:iCs/>
                                  <w:vertAlign w:val="superscript"/>
                                </w:rPr>
                                <w:t>k</w:t>
                              </w:r>
                              <w:r w:rsidRPr="0022732D">
                                <w:rPr>
                                  <w:rFonts w:eastAsiaTheme="minorHAnsi"/>
                                  <w:b/>
                                  <w:bCs/>
                                  <w:vertAlign w:val="superscript"/>
                                </w:rPr>
                                <w:t xml:space="preserve"> </w:t>
                              </w:r>
                              <w:r w:rsidRPr="0022732D">
                                <w:rPr>
                                  <w:rFonts w:eastAsiaTheme="minorHAnsi"/>
                                  <w:b/>
                                  <w:bCs/>
                                  <w:vertAlign w:val="subscript"/>
                                </w:rPr>
                                <w:t>21</w:t>
                              </w:r>
                              <w:r w:rsidRPr="0022732D">
                                <w:rPr>
                                  <w:rFonts w:eastAsiaTheme="minorHAnsi"/>
                                  <w:b/>
                                  <w:bCs/>
                                  <w:vertAlign w:val="superscript"/>
                                </w:rPr>
                                <mc:AlternateContent>
                                  <mc:Choice Requires="wps">
                                    <w:drawing>
                                      <wp:inline distT="0" distB="0" distL="0" distR="0" wp14:anchorId="4D200052" wp14:editId="470FD51E">
                                        <wp:extent cx="304800" cy="304800"/>
                                        <wp:effectExtent l="0" t="0" r="0" b="0"/>
                                        <wp:docPr id="124811322"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A8BFE" id="Rectangle 1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b/>
                                  <w:bCs/>
                                  <w:i/>
                                  <w:iCs/>
                                  <w:vertAlign w:val="superscript"/>
                                </w:rPr>
                                <w:t>t</w:t>
                              </w:r>
                              <w:r w:rsidRPr="0022732D">
                                <w:rPr>
                                  <w:rFonts w:eastAsiaTheme="minorHAnsi"/>
                                  <w:b/>
                                  <w:bCs/>
                                  <w:vertAlign w:val="superscript"/>
                                </w:rPr>
                                <w:t xml:space="preserve"> </w:t>
                              </w:r>
                              <w:r w:rsidRPr="0022732D">
                                <w:rPr>
                                  <w:rFonts w:eastAsiaTheme="minorHAnsi"/>
                                  <w:b/>
                                  <w:bCs/>
                                </w:rPr>
                                <w:br/>
                                <w:t> </w:t>
                              </w:r>
                            </w:p>
                          </w:tc>
                          <w:tc>
                            <w:tcPr>
                              <w:tcW w:w="0" w:type="auto"/>
                              <w:shd w:val="clear" w:color="auto" w:fill="FFFFFF"/>
                              <w:hideMark/>
                            </w:tcPr>
                            <w:p w14:paraId="07BAD96A" w14:textId="77777777"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rPr>
                                <w:t>)</w:t>
                              </w:r>
                              <w:r w:rsidRPr="0022732D">
                                <w:rPr>
                                  <w:rFonts w:eastAsiaTheme="minorHAnsi"/>
                                  <w:b/>
                                  <w:bCs/>
                                  <w:i/>
                                  <w:iCs/>
                                </w:rPr>
                                <w:t>t</w:t>
                              </w:r>
                              <w:r w:rsidRPr="0022732D">
                                <w:rPr>
                                  <w:rFonts w:eastAsiaTheme="minorHAnsi"/>
                                  <w:b/>
                                  <w:bCs/>
                                  <w:i/>
                                  <w:iCs/>
                                  <w:vertAlign w:val="subscript"/>
                                </w:rPr>
                                <w:t>n</w:t>
                              </w:r>
                              <w:r w:rsidRPr="0022732D">
                                <w:rPr>
                                  <w:rFonts w:eastAsiaTheme="minorHAnsi"/>
                                  <w:b/>
                                  <w:bCs/>
                                  <w:i/>
                                  <w:iCs/>
                                </w:rPr>
                                <w:t xml:space="preserve"> </w:t>
                              </w:r>
                              <w:r w:rsidRPr="0022732D">
                                <w:rPr>
                                  <w:rFonts w:eastAsiaTheme="minorHAnsi"/>
                                  <w:b/>
                                  <w:bCs/>
                                </w:rPr>
                                <w:t> </w:t>
                              </w:r>
                              <w:r w:rsidRPr="0022732D">
                                <w:rPr>
                                  <w:rFonts w:eastAsiaTheme="minorHAnsi"/>
                                  <w:b/>
                                  <w:bCs/>
                                </w:rPr>
                                <w:br/>
                                <w:t> </w:t>
                              </w:r>
                            </w:p>
                          </w:tc>
                        </w:tr>
                        <w:tr w:rsidR="0022732D" w:rsidRPr="0022732D" w14:paraId="50E2EEC5" w14:textId="77777777">
                          <w:trPr>
                            <w:tblCellSpacing w:w="7" w:type="dxa"/>
                          </w:trPr>
                          <w:tc>
                            <w:tcPr>
                              <w:tcW w:w="0" w:type="auto"/>
                              <w:shd w:val="clear" w:color="auto" w:fill="FFFFFF"/>
                              <w:hideMark/>
                            </w:tcPr>
                            <w:p w14:paraId="1BFB49F9" w14:textId="77777777" w:rsidR="0022732D" w:rsidRPr="0022732D" w:rsidRDefault="0022732D" w:rsidP="0022732D">
                              <w:pPr>
                                <w:rPr>
                                  <w:rFonts w:eastAsiaTheme="minorHAnsi"/>
                                </w:rPr>
                              </w:pPr>
                              <w:r w:rsidRPr="0022732D">
                                <w:rPr>
                                  <w:rFonts w:eastAsiaTheme="minorHAnsi"/>
                                </w:rPr>
                                <w:t>3.00</w:t>
                              </w:r>
                            </w:p>
                          </w:tc>
                          <w:tc>
                            <w:tcPr>
                              <w:tcW w:w="0" w:type="auto"/>
                              <w:shd w:val="clear" w:color="auto" w:fill="FFFFFF"/>
                              <w:hideMark/>
                            </w:tcPr>
                            <w:p w14:paraId="12519E97"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603DC51F" w14:textId="77777777" w:rsidR="0022732D" w:rsidRPr="0022732D" w:rsidRDefault="0022732D" w:rsidP="0022732D">
                              <w:pPr>
                                <w:rPr>
                                  <w:rFonts w:eastAsiaTheme="minorHAnsi"/>
                                </w:rPr>
                              </w:pPr>
                              <w:r w:rsidRPr="0022732D">
                                <w:rPr>
                                  <w:rFonts w:eastAsiaTheme="minorHAnsi"/>
                                </w:rPr>
                                <w:t>3.0</w:t>
                              </w:r>
                            </w:p>
                          </w:tc>
                          <w:tc>
                            <w:tcPr>
                              <w:tcW w:w="0" w:type="auto"/>
                              <w:shd w:val="clear" w:color="auto" w:fill="FFFFFF"/>
                              <w:hideMark/>
                            </w:tcPr>
                            <w:p w14:paraId="3CC00DEE"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2EE32ADE" w14:textId="77777777" w:rsidR="0022732D" w:rsidRPr="0022732D" w:rsidRDefault="0022732D" w:rsidP="0022732D">
                              <w:pPr>
                                <w:rPr>
                                  <w:rFonts w:eastAsiaTheme="minorHAnsi"/>
                                </w:rPr>
                              </w:pPr>
                              <w:r w:rsidRPr="0022732D">
                                <w:rPr>
                                  <w:rFonts w:eastAsiaTheme="minorHAnsi"/>
                                </w:rPr>
                                <w:t>0.218</w:t>
                              </w:r>
                            </w:p>
                          </w:tc>
                          <w:tc>
                            <w:tcPr>
                              <w:tcW w:w="0" w:type="auto"/>
                              <w:shd w:val="clear" w:color="auto" w:fill="FFFFFF"/>
                              <w:hideMark/>
                            </w:tcPr>
                            <w:p w14:paraId="5BF06475"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304AC63B"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3FA38439"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7F1460C9"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4BD1F64E" w14:textId="77777777" w:rsidR="0022732D" w:rsidRPr="0022732D" w:rsidRDefault="0022732D" w:rsidP="0022732D">
                              <w:pPr>
                                <w:rPr>
                                  <w:rFonts w:eastAsiaTheme="minorHAnsi"/>
                                </w:rPr>
                              </w:pPr>
                              <w:r w:rsidRPr="0022732D">
                                <w:rPr>
                                  <w:rFonts w:eastAsiaTheme="minorHAnsi"/>
                                </w:rPr>
                                <w:t>0.218</w:t>
                              </w:r>
                            </w:p>
                          </w:tc>
                        </w:tr>
                        <w:tr w:rsidR="0022732D" w:rsidRPr="0022732D" w14:paraId="1B0ECBCD" w14:textId="77777777">
                          <w:trPr>
                            <w:tblCellSpacing w:w="7" w:type="dxa"/>
                          </w:trPr>
                          <w:tc>
                            <w:tcPr>
                              <w:tcW w:w="0" w:type="auto"/>
                              <w:shd w:val="clear" w:color="auto" w:fill="FFFFFF"/>
                              <w:hideMark/>
                            </w:tcPr>
                            <w:p w14:paraId="2CEECCA4" w14:textId="77777777" w:rsidR="0022732D" w:rsidRPr="0022732D" w:rsidRDefault="0022732D" w:rsidP="0022732D">
                              <w:pPr>
                                <w:rPr>
                                  <w:rFonts w:eastAsiaTheme="minorHAnsi"/>
                                </w:rPr>
                              </w:pPr>
                              <w:r w:rsidRPr="0022732D">
                                <w:rPr>
                                  <w:rFonts w:eastAsiaTheme="minorHAnsi"/>
                                </w:rPr>
                                <w:t>5.20</w:t>
                              </w:r>
                            </w:p>
                          </w:tc>
                          <w:tc>
                            <w:tcPr>
                              <w:tcW w:w="0" w:type="auto"/>
                              <w:shd w:val="clear" w:color="auto" w:fill="FFFFFF"/>
                              <w:hideMark/>
                            </w:tcPr>
                            <w:p w14:paraId="602D7795"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4B517E52" w14:textId="77777777" w:rsidR="0022732D" w:rsidRPr="0022732D" w:rsidRDefault="0022732D" w:rsidP="0022732D">
                              <w:pPr>
                                <w:rPr>
                                  <w:rFonts w:eastAsiaTheme="minorHAnsi"/>
                                </w:rPr>
                              </w:pPr>
                              <w:r w:rsidRPr="0022732D">
                                <w:rPr>
                                  <w:rFonts w:eastAsiaTheme="minorHAnsi"/>
                                </w:rPr>
                                <w:t>2.2</w:t>
                              </w:r>
                            </w:p>
                          </w:tc>
                          <w:tc>
                            <w:tcPr>
                              <w:tcW w:w="0" w:type="auto"/>
                              <w:shd w:val="clear" w:color="auto" w:fill="FFFFFF"/>
                              <w:hideMark/>
                            </w:tcPr>
                            <w:p w14:paraId="1067FEE9"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00AAF270" w14:textId="77777777" w:rsidR="0022732D" w:rsidRPr="0022732D" w:rsidRDefault="0022732D" w:rsidP="0022732D">
                              <w:pPr>
                                <w:rPr>
                                  <w:rFonts w:eastAsiaTheme="minorHAnsi"/>
                                </w:rPr>
                              </w:pPr>
                              <w:r w:rsidRPr="0022732D">
                                <w:rPr>
                                  <w:rFonts w:eastAsiaTheme="minorHAnsi"/>
                                </w:rPr>
                                <w:t>0.160</w:t>
                              </w:r>
                            </w:p>
                          </w:tc>
                          <w:tc>
                            <w:tcPr>
                              <w:tcW w:w="0" w:type="auto"/>
                              <w:shd w:val="clear" w:color="auto" w:fill="FFFFFF"/>
                              <w:hideMark/>
                            </w:tcPr>
                            <w:p w14:paraId="3923523C" w14:textId="77777777" w:rsidR="0022732D" w:rsidRPr="0022732D" w:rsidRDefault="0022732D" w:rsidP="0022732D">
                              <w:pPr>
                                <w:rPr>
                                  <w:rFonts w:eastAsiaTheme="minorHAnsi"/>
                                </w:rPr>
                              </w:pPr>
                              <w:r w:rsidRPr="0022732D">
                                <w:rPr>
                                  <w:rFonts w:eastAsiaTheme="minorHAnsi"/>
                                </w:rPr>
                                <w:t>3.00</w:t>
                              </w:r>
                            </w:p>
                          </w:tc>
                          <w:tc>
                            <w:tcPr>
                              <w:tcW w:w="0" w:type="auto"/>
                              <w:shd w:val="clear" w:color="auto" w:fill="FFFFFF"/>
                              <w:hideMark/>
                            </w:tcPr>
                            <w:p w14:paraId="1B168D56"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4B38CA66" w14:textId="77777777" w:rsidR="0022732D" w:rsidRPr="0022732D" w:rsidRDefault="0022732D" w:rsidP="0022732D">
                              <w:pPr>
                                <w:rPr>
                                  <w:rFonts w:eastAsiaTheme="minorHAnsi"/>
                                </w:rPr>
                              </w:pPr>
                              <w:r w:rsidRPr="0022732D">
                                <w:rPr>
                                  <w:rFonts w:eastAsiaTheme="minorHAnsi"/>
                                </w:rPr>
                                <w:t>0.402</w:t>
                              </w:r>
                            </w:p>
                          </w:tc>
                          <w:tc>
                            <w:tcPr>
                              <w:tcW w:w="0" w:type="auto"/>
                              <w:shd w:val="clear" w:color="auto" w:fill="FFFFFF"/>
                              <w:hideMark/>
                            </w:tcPr>
                            <w:p w14:paraId="5CB980B2" w14:textId="77777777" w:rsidR="0022732D" w:rsidRPr="0022732D" w:rsidRDefault="0022732D" w:rsidP="0022732D">
                              <w:pPr>
                                <w:rPr>
                                  <w:rFonts w:eastAsiaTheme="minorHAnsi"/>
                                </w:rPr>
                              </w:pPr>
                              <w:r w:rsidRPr="0022732D">
                                <w:rPr>
                                  <w:rFonts w:eastAsiaTheme="minorHAnsi"/>
                                </w:rPr>
                                <w:t>0.187</w:t>
                              </w:r>
                            </w:p>
                          </w:tc>
                          <w:tc>
                            <w:tcPr>
                              <w:tcW w:w="0" w:type="auto"/>
                              <w:shd w:val="clear" w:color="auto" w:fill="FFFFFF"/>
                              <w:hideMark/>
                            </w:tcPr>
                            <w:p w14:paraId="538B1E1B" w14:textId="77777777" w:rsidR="0022732D" w:rsidRPr="0022732D" w:rsidRDefault="0022732D" w:rsidP="0022732D">
                              <w:pPr>
                                <w:rPr>
                                  <w:rFonts w:eastAsiaTheme="minorHAnsi"/>
                                </w:rPr>
                              </w:pPr>
                              <w:r w:rsidRPr="0022732D">
                                <w:rPr>
                                  <w:rFonts w:eastAsiaTheme="minorHAnsi"/>
                                </w:rPr>
                                <w:t>0.749</w:t>
                              </w:r>
                            </w:p>
                          </w:tc>
                        </w:tr>
                        <w:tr w:rsidR="0022732D" w:rsidRPr="0022732D" w14:paraId="0C2856FB" w14:textId="77777777">
                          <w:trPr>
                            <w:tblCellSpacing w:w="7" w:type="dxa"/>
                          </w:trPr>
                          <w:tc>
                            <w:tcPr>
                              <w:tcW w:w="0" w:type="auto"/>
                              <w:shd w:val="clear" w:color="auto" w:fill="FFFFFF"/>
                              <w:hideMark/>
                            </w:tcPr>
                            <w:p w14:paraId="21AD30B8" w14:textId="77777777" w:rsidR="0022732D" w:rsidRPr="0022732D" w:rsidRDefault="0022732D" w:rsidP="0022732D">
                              <w:pPr>
                                <w:rPr>
                                  <w:rFonts w:eastAsiaTheme="minorHAnsi"/>
                                </w:rPr>
                              </w:pPr>
                              <w:r w:rsidRPr="0022732D">
                                <w:rPr>
                                  <w:rFonts w:eastAsiaTheme="minorHAnsi"/>
                                </w:rPr>
                                <w:t>6.50</w:t>
                              </w:r>
                            </w:p>
                          </w:tc>
                          <w:tc>
                            <w:tcPr>
                              <w:tcW w:w="0" w:type="auto"/>
                              <w:shd w:val="clear" w:color="auto" w:fill="FFFFFF"/>
                              <w:hideMark/>
                            </w:tcPr>
                            <w:p w14:paraId="0C32D3FF" w14:textId="77777777" w:rsidR="0022732D" w:rsidRPr="0022732D" w:rsidRDefault="0022732D" w:rsidP="0022732D">
                              <w:pPr>
                                <w:rPr>
                                  <w:rFonts w:eastAsiaTheme="minorHAnsi"/>
                                </w:rPr>
                              </w:pPr>
                              <w:r w:rsidRPr="0022732D">
                                <w:rPr>
                                  <w:rFonts w:eastAsiaTheme="minorHAnsi"/>
                                </w:rPr>
                                <w:t>1.5</w:t>
                              </w:r>
                            </w:p>
                          </w:tc>
                          <w:tc>
                            <w:tcPr>
                              <w:tcW w:w="0" w:type="auto"/>
                              <w:shd w:val="clear" w:color="auto" w:fill="FFFFFF"/>
                              <w:hideMark/>
                            </w:tcPr>
                            <w:p w14:paraId="14FB8640" w14:textId="77777777" w:rsidR="0022732D" w:rsidRPr="0022732D" w:rsidRDefault="0022732D" w:rsidP="0022732D">
                              <w:pPr>
                                <w:rPr>
                                  <w:rFonts w:eastAsiaTheme="minorHAnsi"/>
                                </w:rPr>
                              </w:pPr>
                              <w:r w:rsidRPr="0022732D">
                                <w:rPr>
                                  <w:rFonts w:eastAsiaTheme="minorHAnsi"/>
                                </w:rPr>
                                <w:t>1.3</w:t>
                              </w:r>
                            </w:p>
                          </w:tc>
                          <w:tc>
                            <w:tcPr>
                              <w:tcW w:w="0" w:type="auto"/>
                              <w:shd w:val="clear" w:color="auto" w:fill="FFFFFF"/>
                              <w:hideMark/>
                            </w:tcPr>
                            <w:p w14:paraId="105A09F6"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693CEB7F" w14:textId="77777777" w:rsidR="0022732D" w:rsidRPr="0022732D" w:rsidRDefault="0022732D" w:rsidP="0022732D">
                              <w:pPr>
                                <w:rPr>
                                  <w:rFonts w:eastAsiaTheme="minorHAnsi"/>
                                </w:rPr>
                              </w:pPr>
                              <w:r w:rsidRPr="0022732D">
                                <w:rPr>
                                  <w:rFonts w:eastAsiaTheme="minorHAnsi"/>
                                </w:rPr>
                                <w:t>0.094</w:t>
                              </w:r>
                            </w:p>
                          </w:tc>
                          <w:tc>
                            <w:tcPr>
                              <w:tcW w:w="0" w:type="auto"/>
                              <w:shd w:val="clear" w:color="auto" w:fill="FFFFFF"/>
                              <w:hideMark/>
                            </w:tcPr>
                            <w:p w14:paraId="61234BC4" w14:textId="77777777" w:rsidR="0022732D" w:rsidRPr="0022732D" w:rsidRDefault="0022732D" w:rsidP="0022732D">
                              <w:pPr>
                                <w:rPr>
                                  <w:rFonts w:eastAsiaTheme="minorHAnsi"/>
                                </w:rPr>
                              </w:pPr>
                              <w:r w:rsidRPr="0022732D">
                                <w:rPr>
                                  <w:rFonts w:eastAsiaTheme="minorHAnsi"/>
                                </w:rPr>
                                <w:t>5.20</w:t>
                              </w:r>
                            </w:p>
                          </w:tc>
                          <w:tc>
                            <w:tcPr>
                              <w:tcW w:w="0" w:type="auto"/>
                              <w:shd w:val="clear" w:color="auto" w:fill="FFFFFF"/>
                              <w:hideMark/>
                            </w:tcPr>
                            <w:p w14:paraId="221E75DF"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059CB36C" w14:textId="77777777" w:rsidR="0022732D" w:rsidRPr="0022732D" w:rsidRDefault="0022732D" w:rsidP="0022732D">
                              <w:pPr>
                                <w:rPr>
                                  <w:rFonts w:eastAsiaTheme="minorHAnsi"/>
                                </w:rPr>
                              </w:pPr>
                              <w:r w:rsidRPr="0022732D">
                                <w:rPr>
                                  <w:rFonts w:eastAsiaTheme="minorHAnsi"/>
                                </w:rPr>
                                <w:t>0.697</w:t>
                              </w:r>
                            </w:p>
                          </w:tc>
                          <w:tc>
                            <w:tcPr>
                              <w:tcW w:w="0" w:type="auto"/>
                              <w:shd w:val="clear" w:color="auto" w:fill="FFFFFF"/>
                              <w:hideMark/>
                            </w:tcPr>
                            <w:p w14:paraId="679BEDAE" w14:textId="77777777" w:rsidR="0022732D" w:rsidRPr="0022732D" w:rsidRDefault="0022732D" w:rsidP="0022732D">
                              <w:pPr>
                                <w:rPr>
                                  <w:rFonts w:eastAsiaTheme="minorHAnsi"/>
                                </w:rPr>
                              </w:pPr>
                              <w:r w:rsidRPr="0022732D">
                                <w:rPr>
                                  <w:rFonts w:eastAsiaTheme="minorHAnsi"/>
                                </w:rPr>
                                <w:t>0.642</w:t>
                              </w:r>
                            </w:p>
                          </w:tc>
                          <w:tc>
                            <w:tcPr>
                              <w:tcW w:w="0" w:type="auto"/>
                              <w:shd w:val="clear" w:color="auto" w:fill="FFFFFF"/>
                              <w:hideMark/>
                            </w:tcPr>
                            <w:p w14:paraId="63FA15EF" w14:textId="77777777" w:rsidR="0022732D" w:rsidRPr="0022732D" w:rsidRDefault="0022732D" w:rsidP="0022732D">
                              <w:pPr>
                                <w:rPr>
                                  <w:rFonts w:eastAsiaTheme="minorHAnsi"/>
                                </w:rPr>
                              </w:pPr>
                              <w:r w:rsidRPr="0022732D">
                                <w:rPr>
                                  <w:rFonts w:eastAsiaTheme="minorHAnsi"/>
                                </w:rPr>
                                <w:t>1.433</w:t>
                              </w:r>
                            </w:p>
                          </w:tc>
                        </w:tr>
                        <w:tr w:rsidR="0022732D" w:rsidRPr="0022732D" w14:paraId="5CE1D738" w14:textId="77777777">
                          <w:trPr>
                            <w:tblCellSpacing w:w="7" w:type="dxa"/>
                          </w:trPr>
                          <w:tc>
                            <w:tcPr>
                              <w:tcW w:w="0" w:type="auto"/>
                              <w:shd w:val="clear" w:color="auto" w:fill="FFFFFF"/>
                              <w:hideMark/>
                            </w:tcPr>
                            <w:p w14:paraId="029D96E8" w14:textId="77777777" w:rsidR="0022732D" w:rsidRPr="0022732D" w:rsidRDefault="0022732D" w:rsidP="0022732D">
                              <w:pPr>
                                <w:rPr>
                                  <w:rFonts w:eastAsiaTheme="minorHAnsi"/>
                                </w:rPr>
                              </w:pPr>
                              <w:r w:rsidRPr="0022732D">
                                <w:rPr>
                                  <w:rFonts w:eastAsiaTheme="minorHAnsi"/>
                                </w:rPr>
                                <w:t>7.30</w:t>
                              </w:r>
                            </w:p>
                          </w:tc>
                          <w:tc>
                            <w:tcPr>
                              <w:tcW w:w="0" w:type="auto"/>
                              <w:shd w:val="clear" w:color="auto" w:fill="FFFFFF"/>
                              <w:hideMark/>
                            </w:tcPr>
                            <w:p w14:paraId="72B2ECD6" w14:textId="77777777" w:rsidR="0022732D" w:rsidRPr="0022732D" w:rsidRDefault="0022732D" w:rsidP="0022732D">
                              <w:pPr>
                                <w:rPr>
                                  <w:rFonts w:eastAsiaTheme="minorHAnsi"/>
                                </w:rPr>
                              </w:pPr>
                              <w:r w:rsidRPr="0022732D">
                                <w:rPr>
                                  <w:rFonts w:eastAsiaTheme="minorHAnsi"/>
                                </w:rPr>
                                <w:t>2.0</w:t>
                              </w:r>
                            </w:p>
                          </w:tc>
                          <w:tc>
                            <w:tcPr>
                              <w:tcW w:w="0" w:type="auto"/>
                              <w:shd w:val="clear" w:color="auto" w:fill="FFFFFF"/>
                              <w:hideMark/>
                            </w:tcPr>
                            <w:p w14:paraId="5534D48A" w14:textId="77777777" w:rsidR="0022732D" w:rsidRPr="0022732D" w:rsidRDefault="0022732D" w:rsidP="0022732D">
                              <w:pPr>
                                <w:rPr>
                                  <w:rFonts w:eastAsiaTheme="minorHAnsi"/>
                                </w:rPr>
                              </w:pPr>
                              <w:r w:rsidRPr="0022732D">
                                <w:rPr>
                                  <w:rFonts w:eastAsiaTheme="minorHAnsi"/>
                                </w:rPr>
                                <w:t>0.8</w:t>
                              </w:r>
                            </w:p>
                          </w:tc>
                          <w:tc>
                            <w:tcPr>
                              <w:tcW w:w="0" w:type="auto"/>
                              <w:shd w:val="clear" w:color="auto" w:fill="FFFFFF"/>
                              <w:hideMark/>
                            </w:tcPr>
                            <w:p w14:paraId="66CA9A35"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058AC890" w14:textId="77777777" w:rsidR="0022732D" w:rsidRPr="0022732D" w:rsidRDefault="0022732D" w:rsidP="0022732D">
                              <w:pPr>
                                <w:rPr>
                                  <w:rFonts w:eastAsiaTheme="minorHAnsi"/>
                                </w:rPr>
                              </w:pPr>
                              <w:r w:rsidRPr="0022732D">
                                <w:rPr>
                                  <w:rFonts w:eastAsiaTheme="minorHAnsi"/>
                                </w:rPr>
                                <w:t>0.058</w:t>
                              </w:r>
                            </w:p>
                          </w:tc>
                          <w:tc>
                            <w:tcPr>
                              <w:tcW w:w="0" w:type="auto"/>
                              <w:shd w:val="clear" w:color="auto" w:fill="FFFFFF"/>
                              <w:hideMark/>
                            </w:tcPr>
                            <w:p w14:paraId="383CDF9B" w14:textId="77777777" w:rsidR="0022732D" w:rsidRPr="0022732D" w:rsidRDefault="0022732D" w:rsidP="0022732D">
                              <w:pPr>
                                <w:rPr>
                                  <w:rFonts w:eastAsiaTheme="minorHAnsi"/>
                                </w:rPr>
                              </w:pPr>
                              <w:r w:rsidRPr="0022732D">
                                <w:rPr>
                                  <w:rFonts w:eastAsiaTheme="minorHAnsi"/>
                                </w:rPr>
                                <w:t>6.50</w:t>
                              </w:r>
                            </w:p>
                          </w:tc>
                          <w:tc>
                            <w:tcPr>
                              <w:tcW w:w="0" w:type="auto"/>
                              <w:shd w:val="clear" w:color="auto" w:fill="FFFFFF"/>
                              <w:hideMark/>
                            </w:tcPr>
                            <w:p w14:paraId="125B05FE"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49019C18" w14:textId="77777777" w:rsidR="0022732D" w:rsidRPr="0022732D" w:rsidRDefault="0022732D" w:rsidP="0022732D">
                              <w:pPr>
                                <w:rPr>
                                  <w:rFonts w:eastAsiaTheme="minorHAnsi"/>
                                </w:rPr>
                              </w:pPr>
                              <w:r w:rsidRPr="0022732D">
                                <w:rPr>
                                  <w:rFonts w:eastAsiaTheme="minorHAnsi"/>
                                </w:rPr>
                                <w:t>0.871</w:t>
                              </w:r>
                            </w:p>
                          </w:tc>
                          <w:tc>
                            <w:tcPr>
                              <w:tcW w:w="0" w:type="auto"/>
                              <w:shd w:val="clear" w:color="auto" w:fill="FFFFFF"/>
                              <w:hideMark/>
                            </w:tcPr>
                            <w:p w14:paraId="5DCE0EBF" w14:textId="77777777" w:rsidR="0022732D" w:rsidRPr="0022732D" w:rsidRDefault="0022732D" w:rsidP="0022732D">
                              <w:pPr>
                                <w:rPr>
                                  <w:rFonts w:eastAsiaTheme="minorHAnsi"/>
                                </w:rPr>
                              </w:pPr>
                              <w:r w:rsidRPr="0022732D">
                                <w:rPr>
                                  <w:rFonts w:eastAsiaTheme="minorHAnsi"/>
                                </w:rPr>
                                <w:t>1.228</w:t>
                              </w:r>
                            </w:p>
                          </w:tc>
                          <w:tc>
                            <w:tcPr>
                              <w:tcW w:w="0" w:type="auto"/>
                              <w:shd w:val="clear" w:color="auto" w:fill="FFFFFF"/>
                              <w:hideMark/>
                            </w:tcPr>
                            <w:p w14:paraId="4518A0E9" w14:textId="77777777" w:rsidR="0022732D" w:rsidRPr="0022732D" w:rsidRDefault="0022732D" w:rsidP="0022732D">
                              <w:pPr>
                                <w:rPr>
                                  <w:rFonts w:eastAsiaTheme="minorHAnsi"/>
                                </w:rPr>
                              </w:pPr>
                              <w:r w:rsidRPr="0022732D">
                                <w:rPr>
                                  <w:rFonts w:eastAsiaTheme="minorHAnsi"/>
                                </w:rPr>
                                <w:t>2.157</w:t>
                              </w:r>
                            </w:p>
                          </w:tc>
                        </w:tr>
                        <w:tr w:rsidR="0022732D" w:rsidRPr="0022732D" w14:paraId="2640032A" w14:textId="77777777">
                          <w:trPr>
                            <w:tblCellSpacing w:w="7" w:type="dxa"/>
                          </w:trPr>
                          <w:tc>
                            <w:tcPr>
                              <w:tcW w:w="0" w:type="auto"/>
                              <w:shd w:val="clear" w:color="auto" w:fill="FFFFFF"/>
                              <w:hideMark/>
                            </w:tcPr>
                            <w:p w14:paraId="5F0A719C" w14:textId="77777777" w:rsidR="0022732D" w:rsidRPr="0022732D" w:rsidRDefault="0022732D" w:rsidP="0022732D">
                              <w:pPr>
                                <w:rPr>
                                  <w:rFonts w:eastAsiaTheme="minorHAnsi"/>
                                </w:rPr>
                              </w:pPr>
                              <w:r w:rsidRPr="0022732D">
                                <w:rPr>
                                  <w:rFonts w:eastAsiaTheme="minorHAnsi"/>
                                </w:rPr>
                                <w:t>7.60</w:t>
                              </w:r>
                            </w:p>
                          </w:tc>
                          <w:tc>
                            <w:tcPr>
                              <w:tcW w:w="0" w:type="auto"/>
                              <w:shd w:val="clear" w:color="auto" w:fill="FFFFFF"/>
                              <w:hideMark/>
                            </w:tcPr>
                            <w:p w14:paraId="2EB54796" w14:textId="77777777" w:rsidR="0022732D" w:rsidRPr="0022732D" w:rsidRDefault="0022732D" w:rsidP="0022732D">
                              <w:pPr>
                                <w:rPr>
                                  <w:rFonts w:eastAsiaTheme="minorHAnsi"/>
                                </w:rPr>
                              </w:pPr>
                              <w:r w:rsidRPr="0022732D">
                                <w:rPr>
                                  <w:rFonts w:eastAsiaTheme="minorHAnsi"/>
                                </w:rPr>
                                <w:t>2.5</w:t>
                              </w:r>
                            </w:p>
                          </w:tc>
                          <w:tc>
                            <w:tcPr>
                              <w:tcW w:w="0" w:type="auto"/>
                              <w:shd w:val="clear" w:color="auto" w:fill="FFFFFF"/>
                              <w:hideMark/>
                            </w:tcPr>
                            <w:p w14:paraId="7B881E21" w14:textId="77777777" w:rsidR="0022732D" w:rsidRPr="0022732D" w:rsidRDefault="0022732D" w:rsidP="0022732D">
                              <w:pPr>
                                <w:rPr>
                                  <w:rFonts w:eastAsiaTheme="minorHAnsi"/>
                                </w:rPr>
                              </w:pPr>
                              <w:r w:rsidRPr="0022732D">
                                <w:rPr>
                                  <w:rFonts w:eastAsiaTheme="minorHAnsi"/>
                                </w:rPr>
                                <w:t>0.3</w:t>
                              </w:r>
                            </w:p>
                          </w:tc>
                          <w:tc>
                            <w:tcPr>
                              <w:tcW w:w="0" w:type="auto"/>
                              <w:shd w:val="clear" w:color="auto" w:fill="FFFFFF"/>
                              <w:hideMark/>
                            </w:tcPr>
                            <w:p w14:paraId="2FF8D39F"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77DB4982" w14:textId="77777777" w:rsidR="0022732D" w:rsidRPr="0022732D" w:rsidRDefault="0022732D" w:rsidP="0022732D">
                              <w:pPr>
                                <w:rPr>
                                  <w:rFonts w:eastAsiaTheme="minorHAnsi"/>
                                </w:rPr>
                              </w:pPr>
                              <w:r w:rsidRPr="0022732D">
                                <w:rPr>
                                  <w:rFonts w:eastAsiaTheme="minorHAnsi"/>
                                </w:rPr>
                                <w:t>0.022</w:t>
                              </w:r>
                            </w:p>
                          </w:tc>
                          <w:tc>
                            <w:tcPr>
                              <w:tcW w:w="0" w:type="auto"/>
                              <w:shd w:val="clear" w:color="auto" w:fill="FFFFFF"/>
                              <w:hideMark/>
                            </w:tcPr>
                            <w:p w14:paraId="329FFCC2" w14:textId="77777777" w:rsidR="0022732D" w:rsidRPr="0022732D" w:rsidRDefault="0022732D" w:rsidP="0022732D">
                              <w:pPr>
                                <w:rPr>
                                  <w:rFonts w:eastAsiaTheme="minorHAnsi"/>
                                </w:rPr>
                              </w:pPr>
                              <w:r w:rsidRPr="0022732D">
                                <w:rPr>
                                  <w:rFonts w:eastAsiaTheme="minorHAnsi"/>
                                </w:rPr>
                                <w:t>7.30</w:t>
                              </w:r>
                            </w:p>
                          </w:tc>
                          <w:tc>
                            <w:tcPr>
                              <w:tcW w:w="0" w:type="auto"/>
                              <w:shd w:val="clear" w:color="auto" w:fill="FFFFFF"/>
                              <w:hideMark/>
                            </w:tcPr>
                            <w:p w14:paraId="3EB0741F"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12639458" w14:textId="77777777" w:rsidR="0022732D" w:rsidRPr="0022732D" w:rsidRDefault="0022732D" w:rsidP="0022732D">
                              <w:pPr>
                                <w:rPr>
                                  <w:rFonts w:eastAsiaTheme="minorHAnsi"/>
                                </w:rPr>
                              </w:pPr>
                              <w:r w:rsidRPr="0022732D">
                                <w:rPr>
                                  <w:rFonts w:eastAsiaTheme="minorHAnsi"/>
                                </w:rPr>
                                <w:t>0.978</w:t>
                              </w:r>
                            </w:p>
                          </w:tc>
                          <w:tc>
                            <w:tcPr>
                              <w:tcW w:w="0" w:type="auto"/>
                              <w:shd w:val="clear" w:color="auto" w:fill="FFFFFF"/>
                              <w:hideMark/>
                            </w:tcPr>
                            <w:p w14:paraId="113EA799" w14:textId="77777777" w:rsidR="0022732D" w:rsidRPr="0022732D" w:rsidRDefault="0022732D" w:rsidP="0022732D">
                              <w:pPr>
                                <w:rPr>
                                  <w:rFonts w:eastAsiaTheme="minorHAnsi"/>
                                </w:rPr>
                              </w:pPr>
                              <w:r w:rsidRPr="0022732D">
                                <w:rPr>
                                  <w:rFonts w:eastAsiaTheme="minorHAnsi"/>
                                </w:rPr>
                                <w:t>1.849</w:t>
                              </w:r>
                            </w:p>
                          </w:tc>
                          <w:tc>
                            <w:tcPr>
                              <w:tcW w:w="0" w:type="auto"/>
                              <w:shd w:val="clear" w:color="auto" w:fill="FFFFFF"/>
                              <w:hideMark/>
                            </w:tcPr>
                            <w:p w14:paraId="2BB051D4" w14:textId="77777777" w:rsidR="0022732D" w:rsidRPr="0022732D" w:rsidRDefault="0022732D" w:rsidP="0022732D">
                              <w:pPr>
                                <w:rPr>
                                  <w:rFonts w:eastAsiaTheme="minorHAnsi"/>
                                </w:rPr>
                              </w:pPr>
                              <w:r w:rsidRPr="0022732D">
                                <w:rPr>
                                  <w:rFonts w:eastAsiaTheme="minorHAnsi"/>
                                </w:rPr>
                                <w:t>2.849</w:t>
                              </w:r>
                            </w:p>
                          </w:tc>
                        </w:tr>
                        <w:tr w:rsidR="0022732D" w:rsidRPr="0022732D" w14:paraId="0F1E9B70" w14:textId="77777777">
                          <w:trPr>
                            <w:tblCellSpacing w:w="7" w:type="dxa"/>
                          </w:trPr>
                          <w:tc>
                            <w:tcPr>
                              <w:tcW w:w="0" w:type="auto"/>
                              <w:shd w:val="clear" w:color="auto" w:fill="FFFFFF"/>
                              <w:hideMark/>
                            </w:tcPr>
                            <w:p w14:paraId="00C6313D" w14:textId="77777777" w:rsidR="0022732D" w:rsidRPr="0022732D" w:rsidRDefault="0022732D" w:rsidP="0022732D">
                              <w:pPr>
                                <w:rPr>
                                  <w:rFonts w:eastAsiaTheme="minorHAnsi"/>
                                </w:rPr>
                              </w:pPr>
                              <w:r w:rsidRPr="0022732D">
                                <w:rPr>
                                  <w:rFonts w:eastAsiaTheme="minorHAnsi"/>
                                </w:rPr>
                                <w:t>7.75</w:t>
                              </w:r>
                            </w:p>
                          </w:tc>
                          <w:tc>
                            <w:tcPr>
                              <w:tcW w:w="0" w:type="auto"/>
                              <w:shd w:val="clear" w:color="auto" w:fill="FFFFFF"/>
                              <w:hideMark/>
                            </w:tcPr>
                            <w:p w14:paraId="4E5B8F81" w14:textId="77777777" w:rsidR="0022732D" w:rsidRPr="0022732D" w:rsidRDefault="0022732D" w:rsidP="0022732D">
                              <w:pPr>
                                <w:rPr>
                                  <w:rFonts w:eastAsiaTheme="minorHAnsi"/>
                                </w:rPr>
                              </w:pPr>
                              <w:r w:rsidRPr="0022732D">
                                <w:rPr>
                                  <w:rFonts w:eastAsiaTheme="minorHAnsi"/>
                                </w:rPr>
                                <w:t>3.0</w:t>
                              </w:r>
                            </w:p>
                          </w:tc>
                          <w:tc>
                            <w:tcPr>
                              <w:tcW w:w="0" w:type="auto"/>
                              <w:shd w:val="clear" w:color="auto" w:fill="FFFFFF"/>
                              <w:hideMark/>
                            </w:tcPr>
                            <w:p w14:paraId="299D375C" w14:textId="77777777" w:rsidR="0022732D" w:rsidRPr="0022732D" w:rsidRDefault="0022732D" w:rsidP="0022732D">
                              <w:pPr>
                                <w:rPr>
                                  <w:rFonts w:eastAsiaTheme="minorHAnsi"/>
                                </w:rPr>
                              </w:pPr>
                              <w:r w:rsidRPr="0022732D">
                                <w:rPr>
                                  <w:rFonts w:eastAsiaTheme="minorHAnsi"/>
                                </w:rPr>
                                <w:t>0.15</w:t>
                              </w:r>
                            </w:p>
                          </w:tc>
                          <w:tc>
                            <w:tcPr>
                              <w:tcW w:w="0" w:type="auto"/>
                              <w:shd w:val="clear" w:color="auto" w:fill="FFFFFF"/>
                              <w:hideMark/>
                            </w:tcPr>
                            <w:p w14:paraId="0F618E28"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2C973DD1" w14:textId="77777777" w:rsidR="0022732D" w:rsidRPr="0022732D" w:rsidRDefault="0022732D" w:rsidP="0022732D">
                              <w:pPr>
                                <w:rPr>
                                  <w:rFonts w:eastAsiaTheme="minorHAnsi"/>
                                </w:rPr>
                              </w:pPr>
                              <w:r w:rsidRPr="0022732D">
                                <w:rPr>
                                  <w:rFonts w:eastAsiaTheme="minorHAnsi"/>
                                </w:rPr>
                                <w:t>0.011</w:t>
                              </w:r>
                            </w:p>
                          </w:tc>
                          <w:tc>
                            <w:tcPr>
                              <w:tcW w:w="0" w:type="auto"/>
                              <w:shd w:val="clear" w:color="auto" w:fill="FFFFFF"/>
                              <w:hideMark/>
                            </w:tcPr>
                            <w:p w14:paraId="412B57FD" w14:textId="77777777" w:rsidR="0022732D" w:rsidRPr="0022732D" w:rsidRDefault="0022732D" w:rsidP="0022732D">
                              <w:pPr>
                                <w:rPr>
                                  <w:rFonts w:eastAsiaTheme="minorHAnsi"/>
                                </w:rPr>
                              </w:pPr>
                              <w:r w:rsidRPr="0022732D">
                                <w:rPr>
                                  <w:rFonts w:eastAsiaTheme="minorHAnsi"/>
                                </w:rPr>
                                <w:t>7.60</w:t>
                              </w:r>
                            </w:p>
                          </w:tc>
                          <w:tc>
                            <w:tcPr>
                              <w:tcW w:w="0" w:type="auto"/>
                              <w:shd w:val="clear" w:color="auto" w:fill="FFFFFF"/>
                              <w:hideMark/>
                            </w:tcPr>
                            <w:p w14:paraId="36DB4F51"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167E9811" w14:textId="77777777" w:rsidR="0022732D" w:rsidRPr="0022732D" w:rsidRDefault="0022732D" w:rsidP="0022732D">
                              <w:pPr>
                                <w:rPr>
                                  <w:rFonts w:eastAsiaTheme="minorHAnsi"/>
                                </w:rPr>
                              </w:pPr>
                              <w:r w:rsidRPr="0022732D">
                                <w:rPr>
                                  <w:rFonts w:eastAsiaTheme="minorHAnsi"/>
                                </w:rPr>
                                <w:t>1.018</w:t>
                              </w:r>
                            </w:p>
                          </w:tc>
                          <w:tc>
                            <w:tcPr>
                              <w:tcW w:w="0" w:type="auto"/>
                              <w:shd w:val="clear" w:color="auto" w:fill="FFFFFF"/>
                              <w:hideMark/>
                            </w:tcPr>
                            <w:p w14:paraId="119C7C26" w14:textId="77777777" w:rsidR="0022732D" w:rsidRPr="0022732D" w:rsidRDefault="0022732D" w:rsidP="0022732D">
                              <w:pPr>
                                <w:rPr>
                                  <w:rFonts w:eastAsiaTheme="minorHAnsi"/>
                                </w:rPr>
                              </w:pPr>
                              <w:r w:rsidRPr="0022732D">
                                <w:rPr>
                                  <w:rFonts w:eastAsiaTheme="minorHAnsi"/>
                                </w:rPr>
                                <w:t>2.442</w:t>
                              </w:r>
                            </w:p>
                          </w:tc>
                          <w:tc>
                            <w:tcPr>
                              <w:tcW w:w="0" w:type="auto"/>
                              <w:shd w:val="clear" w:color="auto" w:fill="FFFFFF"/>
                              <w:hideMark/>
                            </w:tcPr>
                            <w:p w14:paraId="3B538B95" w14:textId="77777777" w:rsidR="0022732D" w:rsidRPr="0022732D" w:rsidRDefault="0022732D" w:rsidP="0022732D">
                              <w:pPr>
                                <w:rPr>
                                  <w:rFonts w:eastAsiaTheme="minorHAnsi"/>
                                </w:rPr>
                              </w:pPr>
                              <w:r w:rsidRPr="0022732D">
                                <w:rPr>
                                  <w:rFonts w:eastAsiaTheme="minorHAnsi"/>
                                </w:rPr>
                                <w:t>3.471</w:t>
                              </w:r>
                            </w:p>
                          </w:tc>
                        </w:tr>
                        <w:tr w:rsidR="0022732D" w:rsidRPr="0022732D" w14:paraId="52F940E0" w14:textId="77777777">
                          <w:trPr>
                            <w:tblCellSpacing w:w="7" w:type="dxa"/>
                          </w:trPr>
                          <w:tc>
                            <w:tcPr>
                              <w:tcW w:w="0" w:type="auto"/>
                              <w:shd w:val="clear" w:color="auto" w:fill="FFFFFF"/>
                              <w:hideMark/>
                            </w:tcPr>
                            <w:p w14:paraId="243DD608" w14:textId="77777777" w:rsidR="0022732D" w:rsidRPr="0022732D" w:rsidRDefault="0022732D" w:rsidP="0022732D">
                              <w:pPr>
                                <w:rPr>
                                  <w:rFonts w:eastAsiaTheme="minorHAnsi"/>
                                </w:rPr>
                              </w:pPr>
                              <w:r w:rsidRPr="0022732D">
                                <w:rPr>
                                  <w:rFonts w:eastAsiaTheme="minorHAnsi"/>
                                </w:rPr>
                                <w:t>7.70</w:t>
                              </w:r>
                            </w:p>
                          </w:tc>
                          <w:tc>
                            <w:tcPr>
                              <w:tcW w:w="0" w:type="auto"/>
                              <w:shd w:val="clear" w:color="auto" w:fill="FFFFFF"/>
                              <w:hideMark/>
                            </w:tcPr>
                            <w:p w14:paraId="7348A92D" w14:textId="77777777" w:rsidR="0022732D" w:rsidRPr="0022732D" w:rsidRDefault="0022732D" w:rsidP="0022732D">
                              <w:pPr>
                                <w:rPr>
                                  <w:rFonts w:eastAsiaTheme="minorHAnsi"/>
                                </w:rPr>
                              </w:pPr>
                              <w:r w:rsidRPr="0022732D">
                                <w:rPr>
                                  <w:rFonts w:eastAsiaTheme="minorHAnsi"/>
                                </w:rPr>
                                <w:t>3.5</w:t>
                              </w:r>
                            </w:p>
                          </w:tc>
                          <w:tc>
                            <w:tcPr>
                              <w:tcW w:w="0" w:type="auto"/>
                              <w:shd w:val="clear" w:color="auto" w:fill="FFFFFF"/>
                              <w:hideMark/>
                            </w:tcPr>
                            <w:p w14:paraId="458F0CFF" w14:textId="77777777" w:rsidR="0022732D" w:rsidRPr="0022732D" w:rsidRDefault="0022732D" w:rsidP="0022732D">
                              <w:pPr>
                                <w:rPr>
                                  <w:rFonts w:eastAsiaTheme="minorHAnsi"/>
                                </w:rPr>
                              </w:pPr>
                              <w:r w:rsidRPr="0022732D">
                                <w:rPr>
                                  <w:rFonts w:eastAsiaTheme="minorHAnsi"/>
                                </w:rPr>
                                <w:t>–0.05</w:t>
                              </w:r>
                            </w:p>
                          </w:tc>
                          <w:tc>
                            <w:tcPr>
                              <w:tcW w:w="0" w:type="auto"/>
                              <w:shd w:val="clear" w:color="auto" w:fill="FFFFFF"/>
                              <w:hideMark/>
                            </w:tcPr>
                            <w:p w14:paraId="1BF270F9"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3EE4CE3C" w14:textId="77777777" w:rsidR="0022732D" w:rsidRPr="0022732D" w:rsidRDefault="0022732D" w:rsidP="0022732D">
                              <w:pPr>
                                <w:rPr>
                                  <w:rFonts w:eastAsiaTheme="minorHAnsi"/>
                                </w:rPr>
                              </w:pPr>
                              <w:r w:rsidRPr="0022732D">
                                <w:rPr>
                                  <w:rFonts w:eastAsiaTheme="minorHAnsi"/>
                                </w:rPr>
                                <w:t>–0.004</w:t>
                              </w:r>
                            </w:p>
                          </w:tc>
                          <w:tc>
                            <w:tcPr>
                              <w:tcW w:w="0" w:type="auto"/>
                              <w:shd w:val="clear" w:color="auto" w:fill="FFFFFF"/>
                              <w:hideMark/>
                            </w:tcPr>
                            <w:p w14:paraId="6AC89C1A" w14:textId="77777777" w:rsidR="0022732D" w:rsidRPr="0022732D" w:rsidRDefault="0022732D" w:rsidP="0022732D">
                              <w:pPr>
                                <w:rPr>
                                  <w:rFonts w:eastAsiaTheme="minorHAnsi"/>
                                </w:rPr>
                              </w:pPr>
                              <w:r w:rsidRPr="0022732D">
                                <w:rPr>
                                  <w:rFonts w:eastAsiaTheme="minorHAnsi"/>
                                </w:rPr>
                                <w:t>7.75</w:t>
                              </w:r>
                            </w:p>
                          </w:tc>
                          <w:tc>
                            <w:tcPr>
                              <w:tcW w:w="0" w:type="auto"/>
                              <w:shd w:val="clear" w:color="auto" w:fill="FFFFFF"/>
                              <w:hideMark/>
                            </w:tcPr>
                            <w:p w14:paraId="2D197627"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44D66E70" w14:textId="77777777" w:rsidR="0022732D" w:rsidRPr="0022732D" w:rsidRDefault="0022732D" w:rsidP="0022732D">
                              <w:pPr>
                                <w:rPr>
                                  <w:rFonts w:eastAsiaTheme="minorHAnsi"/>
                                </w:rPr>
                              </w:pPr>
                              <w:r w:rsidRPr="0022732D">
                                <w:rPr>
                                  <w:rFonts w:eastAsiaTheme="minorHAnsi"/>
                                </w:rPr>
                                <w:t>1.039</w:t>
                              </w:r>
                            </w:p>
                          </w:tc>
                          <w:tc>
                            <w:tcPr>
                              <w:tcW w:w="0" w:type="auto"/>
                              <w:shd w:val="clear" w:color="auto" w:fill="FFFFFF"/>
                              <w:hideMark/>
                            </w:tcPr>
                            <w:p w14:paraId="7157A855" w14:textId="77777777" w:rsidR="0022732D" w:rsidRPr="0022732D" w:rsidRDefault="0022732D" w:rsidP="0022732D">
                              <w:pPr>
                                <w:rPr>
                                  <w:rFonts w:eastAsiaTheme="minorHAnsi"/>
                                </w:rPr>
                              </w:pPr>
                              <w:r w:rsidRPr="0022732D">
                                <w:rPr>
                                  <w:rFonts w:eastAsiaTheme="minorHAnsi"/>
                                </w:rPr>
                                <w:t>2.976</w:t>
                              </w:r>
                            </w:p>
                          </w:tc>
                          <w:tc>
                            <w:tcPr>
                              <w:tcW w:w="0" w:type="auto"/>
                              <w:shd w:val="clear" w:color="auto" w:fill="FFFFFF"/>
                              <w:hideMark/>
                            </w:tcPr>
                            <w:p w14:paraId="4AE1C96D" w14:textId="77777777" w:rsidR="0022732D" w:rsidRPr="0022732D" w:rsidRDefault="0022732D" w:rsidP="0022732D">
                              <w:pPr>
                                <w:rPr>
                                  <w:rFonts w:eastAsiaTheme="minorHAnsi"/>
                                </w:rPr>
                              </w:pPr>
                              <w:r w:rsidRPr="0022732D">
                                <w:rPr>
                                  <w:rFonts w:eastAsiaTheme="minorHAnsi"/>
                                </w:rPr>
                                <w:t>4.019</w:t>
                              </w:r>
                            </w:p>
                          </w:tc>
                        </w:tr>
                        <w:tr w:rsidR="0022732D" w:rsidRPr="0022732D" w14:paraId="36A8F248" w14:textId="77777777">
                          <w:trPr>
                            <w:tblCellSpacing w:w="7" w:type="dxa"/>
                          </w:trPr>
                          <w:tc>
                            <w:tcPr>
                              <w:tcW w:w="0" w:type="auto"/>
                              <w:shd w:val="clear" w:color="auto" w:fill="FFFFFF"/>
                              <w:hideMark/>
                            </w:tcPr>
                            <w:p w14:paraId="3F3AA8E4" w14:textId="77777777" w:rsidR="0022732D" w:rsidRPr="0022732D" w:rsidRDefault="0022732D" w:rsidP="0022732D">
                              <w:pPr>
                                <w:rPr>
                                  <w:rFonts w:eastAsiaTheme="minorHAnsi"/>
                                </w:rPr>
                              </w:pPr>
                              <w:r w:rsidRPr="0022732D">
                                <w:rPr>
                                  <w:rFonts w:eastAsiaTheme="minorHAnsi"/>
                                </w:rPr>
                                <w:t>7.60</w:t>
                              </w:r>
                            </w:p>
                          </w:tc>
                          <w:tc>
                            <w:tcPr>
                              <w:tcW w:w="0" w:type="auto"/>
                              <w:shd w:val="clear" w:color="auto" w:fill="FFFFFF"/>
                              <w:hideMark/>
                            </w:tcPr>
                            <w:p w14:paraId="486E12A9" w14:textId="77777777" w:rsidR="0022732D" w:rsidRPr="0022732D" w:rsidRDefault="0022732D" w:rsidP="0022732D">
                              <w:pPr>
                                <w:rPr>
                                  <w:rFonts w:eastAsiaTheme="minorHAnsi"/>
                                </w:rPr>
                              </w:pPr>
                              <w:r w:rsidRPr="0022732D">
                                <w:rPr>
                                  <w:rFonts w:eastAsiaTheme="minorHAnsi"/>
                                </w:rPr>
                                <w:t>4.0</w:t>
                              </w:r>
                            </w:p>
                          </w:tc>
                          <w:tc>
                            <w:tcPr>
                              <w:tcW w:w="0" w:type="auto"/>
                              <w:shd w:val="clear" w:color="auto" w:fill="FFFFFF"/>
                              <w:hideMark/>
                            </w:tcPr>
                            <w:p w14:paraId="41CEC372" w14:textId="77777777" w:rsidR="0022732D" w:rsidRPr="0022732D" w:rsidRDefault="0022732D" w:rsidP="0022732D">
                              <w:pPr>
                                <w:rPr>
                                  <w:rFonts w:eastAsiaTheme="minorHAnsi"/>
                                </w:rPr>
                              </w:pPr>
                              <w:r w:rsidRPr="0022732D">
                                <w:rPr>
                                  <w:rFonts w:eastAsiaTheme="minorHAnsi"/>
                                </w:rPr>
                                <w:t>–0.10</w:t>
                              </w:r>
                            </w:p>
                          </w:tc>
                          <w:tc>
                            <w:tcPr>
                              <w:tcW w:w="0" w:type="auto"/>
                              <w:shd w:val="clear" w:color="auto" w:fill="FFFFFF"/>
                              <w:hideMark/>
                            </w:tcPr>
                            <w:p w14:paraId="342CD564"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3703232A" w14:textId="77777777" w:rsidR="0022732D" w:rsidRPr="0022732D" w:rsidRDefault="0022732D" w:rsidP="0022732D">
                              <w:pPr>
                                <w:rPr>
                                  <w:rFonts w:eastAsiaTheme="minorHAnsi"/>
                                </w:rPr>
                              </w:pPr>
                              <w:r w:rsidRPr="0022732D">
                                <w:rPr>
                                  <w:rFonts w:eastAsiaTheme="minorHAnsi"/>
                                </w:rPr>
                                <w:t>–0.007</w:t>
                              </w:r>
                            </w:p>
                          </w:tc>
                          <w:tc>
                            <w:tcPr>
                              <w:tcW w:w="0" w:type="auto"/>
                              <w:shd w:val="clear" w:color="auto" w:fill="FFFFFF"/>
                              <w:hideMark/>
                            </w:tcPr>
                            <w:p w14:paraId="0E68C0D4" w14:textId="77777777" w:rsidR="0022732D" w:rsidRPr="0022732D" w:rsidRDefault="0022732D" w:rsidP="0022732D">
                              <w:pPr>
                                <w:rPr>
                                  <w:rFonts w:eastAsiaTheme="minorHAnsi"/>
                                </w:rPr>
                              </w:pPr>
                              <w:r w:rsidRPr="0022732D">
                                <w:rPr>
                                  <w:rFonts w:eastAsiaTheme="minorHAnsi"/>
                                </w:rPr>
                                <w:t>7.70</w:t>
                              </w:r>
                            </w:p>
                          </w:tc>
                          <w:tc>
                            <w:tcPr>
                              <w:tcW w:w="0" w:type="auto"/>
                              <w:shd w:val="clear" w:color="auto" w:fill="FFFFFF"/>
                              <w:hideMark/>
                            </w:tcPr>
                            <w:p w14:paraId="63BA2BD4" w14:textId="77777777" w:rsidR="0022732D" w:rsidRPr="0022732D" w:rsidRDefault="0022732D" w:rsidP="0022732D">
                              <w:pPr>
                                <w:rPr>
                                  <w:rFonts w:eastAsiaTheme="minorHAnsi"/>
                                </w:rPr>
                              </w:pPr>
                              <w:r w:rsidRPr="0022732D">
                                <w:rPr>
                                  <w:rFonts w:eastAsiaTheme="minorHAnsi"/>
                                </w:rPr>
                                <w:t>0.134</w:t>
                              </w:r>
                            </w:p>
                          </w:tc>
                          <w:tc>
                            <w:tcPr>
                              <w:tcW w:w="0" w:type="auto"/>
                              <w:shd w:val="clear" w:color="auto" w:fill="FFFFFF"/>
                              <w:hideMark/>
                            </w:tcPr>
                            <w:p w14:paraId="7830414C" w14:textId="77777777" w:rsidR="0022732D" w:rsidRPr="0022732D" w:rsidRDefault="0022732D" w:rsidP="0022732D">
                              <w:pPr>
                                <w:rPr>
                                  <w:rFonts w:eastAsiaTheme="minorHAnsi"/>
                                </w:rPr>
                              </w:pPr>
                              <w:r w:rsidRPr="0022732D">
                                <w:rPr>
                                  <w:rFonts w:eastAsiaTheme="minorHAnsi"/>
                                </w:rPr>
                                <w:t>1.032</w:t>
                              </w:r>
                            </w:p>
                          </w:tc>
                          <w:tc>
                            <w:tcPr>
                              <w:tcW w:w="0" w:type="auto"/>
                              <w:shd w:val="clear" w:color="auto" w:fill="FFFFFF"/>
                              <w:hideMark/>
                            </w:tcPr>
                            <w:p w14:paraId="6E460647" w14:textId="77777777" w:rsidR="0022732D" w:rsidRPr="0022732D" w:rsidRDefault="0022732D" w:rsidP="0022732D">
                              <w:pPr>
                                <w:rPr>
                                  <w:rFonts w:eastAsiaTheme="minorHAnsi"/>
                                </w:rPr>
                              </w:pPr>
                              <w:r w:rsidRPr="0022732D">
                                <w:rPr>
                                  <w:rFonts w:eastAsiaTheme="minorHAnsi"/>
                                </w:rPr>
                                <w:t>3.444</w:t>
                              </w:r>
                            </w:p>
                          </w:tc>
                          <w:tc>
                            <w:tcPr>
                              <w:tcW w:w="0" w:type="auto"/>
                              <w:shd w:val="clear" w:color="auto" w:fill="FFFFFF"/>
                              <w:hideMark/>
                            </w:tcPr>
                            <w:p w14:paraId="0F6BD3CC" w14:textId="77777777" w:rsidR="0022732D" w:rsidRPr="0022732D" w:rsidRDefault="0022732D" w:rsidP="0022732D">
                              <w:pPr>
                                <w:rPr>
                                  <w:rFonts w:eastAsiaTheme="minorHAnsi"/>
                                </w:rPr>
                              </w:pPr>
                              <w:r w:rsidRPr="0022732D">
                                <w:rPr>
                                  <w:rFonts w:eastAsiaTheme="minorHAnsi"/>
                                </w:rPr>
                                <w:t>4.469</w:t>
                              </w:r>
                            </w:p>
                          </w:tc>
                        </w:tr>
                        <w:tr w:rsidR="0022732D" w:rsidRPr="0022732D" w14:paraId="36C3AAE3" w14:textId="77777777">
                          <w:trPr>
                            <w:tblCellSpacing w:w="7" w:type="dxa"/>
                          </w:trPr>
                          <w:tc>
                            <w:tcPr>
                              <w:tcW w:w="0" w:type="auto"/>
                              <w:shd w:val="clear" w:color="auto" w:fill="FFFFFF"/>
                              <w:hideMark/>
                            </w:tcPr>
                            <w:p w14:paraId="0A637E57" w14:textId="77777777" w:rsidR="0022732D" w:rsidRPr="0022732D" w:rsidRDefault="0022732D" w:rsidP="0022732D">
                              <w:pPr>
                                <w:rPr>
                                  <w:rFonts w:eastAsiaTheme="minorHAnsi"/>
                                </w:rPr>
                              </w:pPr>
                              <w:r w:rsidRPr="0022732D">
                                <w:rPr>
                                  <w:rFonts w:eastAsiaTheme="minorHAnsi"/>
                                </w:rPr>
                                <w:t>7.10</w:t>
                              </w:r>
                            </w:p>
                          </w:tc>
                          <w:tc>
                            <w:tcPr>
                              <w:tcW w:w="0" w:type="auto"/>
                              <w:shd w:val="clear" w:color="auto" w:fill="FFFFFF"/>
                              <w:hideMark/>
                            </w:tcPr>
                            <w:p w14:paraId="25F27C57" w14:textId="77777777" w:rsidR="0022732D" w:rsidRPr="0022732D" w:rsidRDefault="0022732D" w:rsidP="0022732D">
                              <w:pPr>
                                <w:rPr>
                                  <w:rFonts w:eastAsiaTheme="minorHAnsi"/>
                                </w:rPr>
                              </w:pPr>
                              <w:r w:rsidRPr="0022732D">
                                <w:rPr>
                                  <w:rFonts w:eastAsiaTheme="minorHAnsi"/>
                                </w:rPr>
                                <w:t>5.0</w:t>
                              </w:r>
                            </w:p>
                          </w:tc>
                          <w:tc>
                            <w:tcPr>
                              <w:tcW w:w="0" w:type="auto"/>
                              <w:shd w:val="clear" w:color="auto" w:fill="FFFFFF"/>
                              <w:hideMark/>
                            </w:tcPr>
                            <w:p w14:paraId="6298D9F0" w14:textId="77777777" w:rsidR="0022732D" w:rsidRPr="0022732D" w:rsidRDefault="0022732D" w:rsidP="0022732D">
                              <w:pPr>
                                <w:rPr>
                                  <w:rFonts w:eastAsiaTheme="minorHAnsi"/>
                                </w:rPr>
                              </w:pPr>
                              <w:r w:rsidRPr="0022732D">
                                <w:rPr>
                                  <w:rFonts w:eastAsiaTheme="minorHAnsi"/>
                                </w:rPr>
                                <w:t>–0.50</w:t>
                              </w:r>
                            </w:p>
                          </w:tc>
                          <w:tc>
                            <w:tcPr>
                              <w:tcW w:w="0" w:type="auto"/>
                              <w:shd w:val="clear" w:color="auto" w:fill="FFFFFF"/>
                              <w:hideMark/>
                            </w:tcPr>
                            <w:p w14:paraId="1CEDBF34"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67CD00C2" w14:textId="77777777" w:rsidR="0022732D" w:rsidRPr="0022732D" w:rsidRDefault="0022732D" w:rsidP="0022732D">
                              <w:pPr>
                                <w:rPr>
                                  <w:rFonts w:eastAsiaTheme="minorHAnsi"/>
                                </w:rPr>
                              </w:pPr>
                              <w:r w:rsidRPr="0022732D">
                                <w:rPr>
                                  <w:rFonts w:eastAsiaTheme="minorHAnsi"/>
                                </w:rPr>
                                <w:t>–0.073</w:t>
                              </w:r>
                            </w:p>
                          </w:tc>
                          <w:tc>
                            <w:tcPr>
                              <w:tcW w:w="0" w:type="auto"/>
                              <w:shd w:val="clear" w:color="auto" w:fill="FFFFFF"/>
                              <w:hideMark/>
                            </w:tcPr>
                            <w:p w14:paraId="3EA30EA2" w14:textId="77777777" w:rsidR="0022732D" w:rsidRPr="0022732D" w:rsidRDefault="0022732D" w:rsidP="0022732D">
                              <w:pPr>
                                <w:rPr>
                                  <w:rFonts w:eastAsiaTheme="minorHAnsi"/>
                                </w:rPr>
                              </w:pPr>
                              <w:r w:rsidRPr="0022732D">
                                <w:rPr>
                                  <w:rFonts w:eastAsiaTheme="minorHAnsi"/>
                                </w:rPr>
                                <w:t>7.60</w:t>
                              </w:r>
                            </w:p>
                          </w:tc>
                          <w:tc>
                            <w:tcPr>
                              <w:tcW w:w="0" w:type="auto"/>
                              <w:shd w:val="clear" w:color="auto" w:fill="FFFFFF"/>
                              <w:hideMark/>
                            </w:tcPr>
                            <w:p w14:paraId="107535DF" w14:textId="77777777" w:rsidR="0022732D" w:rsidRPr="0022732D" w:rsidRDefault="0022732D" w:rsidP="0022732D">
                              <w:pPr>
                                <w:rPr>
                                  <w:rFonts w:eastAsiaTheme="minorHAnsi"/>
                                </w:rPr>
                              </w:pPr>
                              <w:r w:rsidRPr="0022732D">
                                <w:rPr>
                                  <w:rFonts w:eastAsiaTheme="minorHAnsi"/>
                                </w:rPr>
                                <w:t>0.250</w:t>
                              </w:r>
                            </w:p>
                          </w:tc>
                          <w:tc>
                            <w:tcPr>
                              <w:tcW w:w="0" w:type="auto"/>
                              <w:shd w:val="clear" w:color="auto" w:fill="FFFFFF"/>
                              <w:hideMark/>
                            </w:tcPr>
                            <w:p w14:paraId="7BA05764" w14:textId="77777777" w:rsidR="0022732D" w:rsidRPr="0022732D" w:rsidRDefault="0022732D" w:rsidP="0022732D">
                              <w:pPr>
                                <w:rPr>
                                  <w:rFonts w:eastAsiaTheme="minorHAnsi"/>
                                </w:rPr>
                              </w:pPr>
                              <w:r w:rsidRPr="0022732D">
                                <w:rPr>
                                  <w:rFonts w:eastAsiaTheme="minorHAnsi"/>
                                </w:rPr>
                                <w:t>1.900</w:t>
                              </w:r>
                            </w:p>
                          </w:tc>
                          <w:tc>
                            <w:tcPr>
                              <w:tcW w:w="0" w:type="auto"/>
                              <w:shd w:val="clear" w:color="auto" w:fill="FFFFFF"/>
                              <w:hideMark/>
                            </w:tcPr>
                            <w:p w14:paraId="51459E0C" w14:textId="77777777" w:rsidR="0022732D" w:rsidRPr="0022732D" w:rsidRDefault="0022732D" w:rsidP="0022732D">
                              <w:pPr>
                                <w:rPr>
                                  <w:rFonts w:eastAsiaTheme="minorHAnsi"/>
                                </w:rPr>
                              </w:pPr>
                              <w:r w:rsidRPr="0022732D">
                                <w:rPr>
                                  <w:rFonts w:eastAsiaTheme="minorHAnsi"/>
                                </w:rPr>
                                <w:t>3.276</w:t>
                              </w:r>
                            </w:p>
                          </w:tc>
                          <w:tc>
                            <w:tcPr>
                              <w:tcW w:w="0" w:type="auto"/>
                              <w:shd w:val="clear" w:color="auto" w:fill="FFFFFF"/>
                              <w:hideMark/>
                            </w:tcPr>
                            <w:p w14:paraId="76CD22F9" w14:textId="77777777" w:rsidR="0022732D" w:rsidRPr="0022732D" w:rsidRDefault="0022732D" w:rsidP="0022732D">
                              <w:pPr>
                                <w:rPr>
                                  <w:rFonts w:eastAsiaTheme="minorHAnsi"/>
                                </w:rPr>
                              </w:pPr>
                              <w:r w:rsidRPr="0022732D">
                                <w:rPr>
                                  <w:rFonts w:eastAsiaTheme="minorHAnsi"/>
                                </w:rPr>
                                <w:t>5.103</w:t>
                              </w:r>
                            </w:p>
                          </w:tc>
                        </w:tr>
                        <w:tr w:rsidR="0022732D" w:rsidRPr="0022732D" w14:paraId="1943DEBE" w14:textId="77777777">
                          <w:trPr>
                            <w:tblCellSpacing w:w="7" w:type="dxa"/>
                          </w:trPr>
                          <w:tc>
                            <w:tcPr>
                              <w:tcW w:w="0" w:type="auto"/>
                              <w:shd w:val="clear" w:color="auto" w:fill="FFFFFF"/>
                              <w:hideMark/>
                            </w:tcPr>
                            <w:p w14:paraId="0B7F86D5" w14:textId="77777777" w:rsidR="0022732D" w:rsidRPr="0022732D" w:rsidRDefault="0022732D" w:rsidP="0022732D">
                              <w:pPr>
                                <w:rPr>
                                  <w:rFonts w:eastAsiaTheme="minorHAnsi"/>
                                </w:rPr>
                              </w:pPr>
                              <w:r w:rsidRPr="0022732D">
                                <w:rPr>
                                  <w:rFonts w:eastAsiaTheme="minorHAnsi"/>
                                </w:rPr>
                                <w:t>6.60</w:t>
                              </w:r>
                            </w:p>
                          </w:tc>
                          <w:tc>
                            <w:tcPr>
                              <w:tcW w:w="0" w:type="auto"/>
                              <w:shd w:val="clear" w:color="auto" w:fill="FFFFFF"/>
                              <w:hideMark/>
                            </w:tcPr>
                            <w:p w14:paraId="36644DFB" w14:textId="77777777" w:rsidR="0022732D" w:rsidRPr="0022732D" w:rsidRDefault="0022732D" w:rsidP="0022732D">
                              <w:pPr>
                                <w:rPr>
                                  <w:rFonts w:eastAsiaTheme="minorHAnsi"/>
                                </w:rPr>
                              </w:pPr>
                              <w:r w:rsidRPr="0022732D">
                                <w:rPr>
                                  <w:rFonts w:eastAsiaTheme="minorHAnsi"/>
                                </w:rPr>
                                <w:t>6.0</w:t>
                              </w:r>
                            </w:p>
                          </w:tc>
                          <w:tc>
                            <w:tcPr>
                              <w:tcW w:w="0" w:type="auto"/>
                              <w:shd w:val="clear" w:color="auto" w:fill="FFFFFF"/>
                              <w:hideMark/>
                            </w:tcPr>
                            <w:p w14:paraId="41105D4A" w14:textId="77777777" w:rsidR="0022732D" w:rsidRPr="0022732D" w:rsidRDefault="0022732D" w:rsidP="0022732D">
                              <w:pPr>
                                <w:rPr>
                                  <w:rFonts w:eastAsiaTheme="minorHAnsi"/>
                                </w:rPr>
                              </w:pPr>
                              <w:r w:rsidRPr="0022732D">
                                <w:rPr>
                                  <w:rFonts w:eastAsiaTheme="minorHAnsi"/>
                                </w:rPr>
                                <w:t>–0.50</w:t>
                              </w:r>
                            </w:p>
                          </w:tc>
                          <w:tc>
                            <w:tcPr>
                              <w:tcW w:w="0" w:type="auto"/>
                              <w:shd w:val="clear" w:color="auto" w:fill="FFFFFF"/>
                              <w:hideMark/>
                            </w:tcPr>
                            <w:p w14:paraId="2BD7C82F"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102786EC" w14:textId="77777777" w:rsidR="0022732D" w:rsidRPr="0022732D" w:rsidRDefault="0022732D" w:rsidP="0022732D">
                              <w:pPr>
                                <w:rPr>
                                  <w:rFonts w:eastAsiaTheme="minorHAnsi"/>
                                </w:rPr>
                              </w:pPr>
                              <w:r w:rsidRPr="0022732D">
                                <w:rPr>
                                  <w:rFonts w:eastAsiaTheme="minorHAnsi"/>
                                </w:rPr>
                                <w:t>–0.073</w:t>
                              </w:r>
                            </w:p>
                          </w:tc>
                          <w:tc>
                            <w:tcPr>
                              <w:tcW w:w="0" w:type="auto"/>
                              <w:shd w:val="clear" w:color="auto" w:fill="FFFFFF"/>
                              <w:hideMark/>
                            </w:tcPr>
                            <w:p w14:paraId="576FC906" w14:textId="77777777" w:rsidR="0022732D" w:rsidRPr="0022732D" w:rsidRDefault="0022732D" w:rsidP="0022732D">
                              <w:pPr>
                                <w:rPr>
                                  <w:rFonts w:eastAsiaTheme="minorHAnsi"/>
                                </w:rPr>
                              </w:pPr>
                              <w:r w:rsidRPr="0022732D">
                                <w:rPr>
                                  <w:rFonts w:eastAsiaTheme="minorHAnsi"/>
                                </w:rPr>
                                <w:t>7.10</w:t>
                              </w:r>
                            </w:p>
                          </w:tc>
                          <w:tc>
                            <w:tcPr>
                              <w:tcW w:w="0" w:type="auto"/>
                              <w:shd w:val="clear" w:color="auto" w:fill="FFFFFF"/>
                              <w:hideMark/>
                            </w:tcPr>
                            <w:p w14:paraId="767FDB58" w14:textId="77777777" w:rsidR="0022732D" w:rsidRPr="0022732D" w:rsidRDefault="0022732D" w:rsidP="0022732D">
                              <w:pPr>
                                <w:rPr>
                                  <w:rFonts w:eastAsiaTheme="minorHAnsi"/>
                                </w:rPr>
                              </w:pPr>
                              <w:r w:rsidRPr="0022732D">
                                <w:rPr>
                                  <w:rFonts w:eastAsiaTheme="minorHAnsi"/>
                                </w:rPr>
                                <w:t>0.250</w:t>
                              </w:r>
                            </w:p>
                          </w:tc>
                          <w:tc>
                            <w:tcPr>
                              <w:tcW w:w="0" w:type="auto"/>
                              <w:shd w:val="clear" w:color="auto" w:fill="FFFFFF"/>
                              <w:hideMark/>
                            </w:tcPr>
                            <w:p w14:paraId="220EBBF4" w14:textId="77777777" w:rsidR="0022732D" w:rsidRPr="0022732D" w:rsidRDefault="0022732D" w:rsidP="0022732D">
                              <w:pPr>
                                <w:rPr>
                                  <w:rFonts w:eastAsiaTheme="minorHAnsi"/>
                                </w:rPr>
                              </w:pPr>
                              <w:r w:rsidRPr="0022732D">
                                <w:rPr>
                                  <w:rFonts w:eastAsiaTheme="minorHAnsi"/>
                                </w:rPr>
                                <w:t>1.775</w:t>
                              </w:r>
                            </w:p>
                          </w:tc>
                          <w:tc>
                            <w:tcPr>
                              <w:tcW w:w="0" w:type="auto"/>
                              <w:shd w:val="clear" w:color="auto" w:fill="FFFFFF"/>
                              <w:hideMark/>
                            </w:tcPr>
                            <w:p w14:paraId="2A4D3238" w14:textId="77777777" w:rsidR="0022732D" w:rsidRPr="0022732D" w:rsidRDefault="0022732D" w:rsidP="0022732D">
                              <w:pPr>
                                <w:rPr>
                                  <w:rFonts w:eastAsiaTheme="minorHAnsi"/>
                                </w:rPr>
                              </w:pPr>
                              <w:r w:rsidRPr="0022732D">
                                <w:rPr>
                                  <w:rFonts w:eastAsiaTheme="minorHAnsi"/>
                                </w:rPr>
                                <w:t>3.740</w:t>
                              </w:r>
                            </w:p>
                          </w:tc>
                          <w:tc>
                            <w:tcPr>
                              <w:tcW w:w="0" w:type="auto"/>
                              <w:shd w:val="clear" w:color="auto" w:fill="FFFFFF"/>
                              <w:hideMark/>
                            </w:tcPr>
                            <w:p w14:paraId="6E8C591F" w14:textId="77777777" w:rsidR="0022732D" w:rsidRPr="0022732D" w:rsidRDefault="0022732D" w:rsidP="0022732D">
                              <w:pPr>
                                <w:rPr>
                                  <w:rFonts w:eastAsiaTheme="minorHAnsi"/>
                                </w:rPr>
                              </w:pPr>
                              <w:r w:rsidRPr="0022732D">
                                <w:rPr>
                                  <w:rFonts w:eastAsiaTheme="minorHAnsi"/>
                                </w:rPr>
                                <w:t>5.442</w:t>
                              </w:r>
                            </w:p>
                          </w:tc>
                        </w:tr>
                        <w:tr w:rsidR="0022732D" w:rsidRPr="0022732D" w14:paraId="71F2BD2A" w14:textId="77777777">
                          <w:trPr>
                            <w:tblCellSpacing w:w="7" w:type="dxa"/>
                          </w:trPr>
                          <w:tc>
                            <w:tcPr>
                              <w:tcW w:w="0" w:type="auto"/>
                              <w:shd w:val="clear" w:color="auto" w:fill="FFFFFF"/>
                              <w:hideMark/>
                            </w:tcPr>
                            <w:p w14:paraId="5BC4E8D4" w14:textId="77777777" w:rsidR="0022732D" w:rsidRPr="0022732D" w:rsidRDefault="0022732D" w:rsidP="0022732D">
                              <w:pPr>
                                <w:rPr>
                                  <w:rFonts w:eastAsiaTheme="minorHAnsi"/>
                                </w:rPr>
                              </w:pPr>
                              <w:r w:rsidRPr="0022732D">
                                <w:rPr>
                                  <w:rFonts w:eastAsiaTheme="minorHAnsi"/>
                                </w:rPr>
                                <w:t>6.00</w:t>
                              </w:r>
                            </w:p>
                          </w:tc>
                          <w:tc>
                            <w:tcPr>
                              <w:tcW w:w="0" w:type="auto"/>
                              <w:shd w:val="clear" w:color="auto" w:fill="FFFFFF"/>
                              <w:hideMark/>
                            </w:tcPr>
                            <w:p w14:paraId="2C24E3A2" w14:textId="77777777" w:rsidR="0022732D" w:rsidRPr="0022732D" w:rsidRDefault="0022732D" w:rsidP="0022732D">
                              <w:pPr>
                                <w:rPr>
                                  <w:rFonts w:eastAsiaTheme="minorHAnsi"/>
                                </w:rPr>
                              </w:pPr>
                              <w:r w:rsidRPr="0022732D">
                                <w:rPr>
                                  <w:rFonts w:eastAsiaTheme="minorHAnsi"/>
                                </w:rPr>
                                <w:t>7.0</w:t>
                              </w:r>
                            </w:p>
                          </w:tc>
                          <w:tc>
                            <w:tcPr>
                              <w:tcW w:w="0" w:type="auto"/>
                              <w:shd w:val="clear" w:color="auto" w:fill="FFFFFF"/>
                              <w:hideMark/>
                            </w:tcPr>
                            <w:p w14:paraId="1E3D96CB" w14:textId="77777777" w:rsidR="0022732D" w:rsidRPr="0022732D" w:rsidRDefault="0022732D" w:rsidP="0022732D">
                              <w:pPr>
                                <w:rPr>
                                  <w:rFonts w:eastAsiaTheme="minorHAnsi"/>
                                </w:rPr>
                              </w:pPr>
                              <w:r w:rsidRPr="0022732D">
                                <w:rPr>
                                  <w:rFonts w:eastAsiaTheme="minorHAnsi"/>
                                </w:rPr>
                                <w:t>–0.60</w:t>
                              </w:r>
                            </w:p>
                          </w:tc>
                          <w:tc>
                            <w:tcPr>
                              <w:tcW w:w="0" w:type="auto"/>
                              <w:shd w:val="clear" w:color="auto" w:fill="FFFFFF"/>
                              <w:hideMark/>
                            </w:tcPr>
                            <w:p w14:paraId="3BCEB486"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03F05D2A" w14:textId="77777777" w:rsidR="0022732D" w:rsidRPr="0022732D" w:rsidRDefault="0022732D" w:rsidP="0022732D">
                              <w:pPr>
                                <w:rPr>
                                  <w:rFonts w:eastAsiaTheme="minorHAnsi"/>
                                </w:rPr>
                              </w:pPr>
                              <w:r w:rsidRPr="0022732D">
                                <w:rPr>
                                  <w:rFonts w:eastAsiaTheme="minorHAnsi"/>
                                </w:rPr>
                                <w:t>–0.087</w:t>
                              </w:r>
                            </w:p>
                          </w:tc>
                          <w:tc>
                            <w:tcPr>
                              <w:tcW w:w="0" w:type="auto"/>
                              <w:shd w:val="clear" w:color="auto" w:fill="FFFFFF"/>
                              <w:hideMark/>
                            </w:tcPr>
                            <w:p w14:paraId="3732B7A0" w14:textId="77777777" w:rsidR="0022732D" w:rsidRPr="0022732D" w:rsidRDefault="0022732D" w:rsidP="0022732D">
                              <w:pPr>
                                <w:rPr>
                                  <w:rFonts w:eastAsiaTheme="minorHAnsi"/>
                                </w:rPr>
                              </w:pPr>
                              <w:r w:rsidRPr="0022732D">
                                <w:rPr>
                                  <w:rFonts w:eastAsiaTheme="minorHAnsi"/>
                                </w:rPr>
                                <w:t>6.60</w:t>
                              </w:r>
                            </w:p>
                          </w:tc>
                          <w:tc>
                            <w:tcPr>
                              <w:tcW w:w="0" w:type="auto"/>
                              <w:shd w:val="clear" w:color="auto" w:fill="FFFFFF"/>
                              <w:hideMark/>
                            </w:tcPr>
                            <w:p w14:paraId="2FBB44C6" w14:textId="77777777" w:rsidR="0022732D" w:rsidRPr="0022732D" w:rsidRDefault="0022732D" w:rsidP="0022732D">
                              <w:pPr>
                                <w:rPr>
                                  <w:rFonts w:eastAsiaTheme="minorHAnsi"/>
                                </w:rPr>
                              </w:pPr>
                              <w:r w:rsidRPr="0022732D">
                                <w:rPr>
                                  <w:rFonts w:eastAsiaTheme="minorHAnsi"/>
                                </w:rPr>
                                <w:t>0.250</w:t>
                              </w:r>
                            </w:p>
                          </w:tc>
                          <w:tc>
                            <w:tcPr>
                              <w:tcW w:w="0" w:type="auto"/>
                              <w:shd w:val="clear" w:color="auto" w:fill="FFFFFF"/>
                              <w:hideMark/>
                            </w:tcPr>
                            <w:p w14:paraId="3E4A3CFE" w14:textId="77777777" w:rsidR="0022732D" w:rsidRPr="0022732D" w:rsidRDefault="0022732D" w:rsidP="0022732D">
                              <w:pPr>
                                <w:rPr>
                                  <w:rFonts w:eastAsiaTheme="minorHAnsi"/>
                                </w:rPr>
                              </w:pPr>
                              <w:r w:rsidRPr="0022732D">
                                <w:rPr>
                                  <w:rFonts w:eastAsiaTheme="minorHAnsi"/>
                                </w:rPr>
                                <w:t>1.650</w:t>
                              </w:r>
                            </w:p>
                          </w:tc>
                          <w:tc>
                            <w:tcPr>
                              <w:tcW w:w="0" w:type="auto"/>
                              <w:shd w:val="clear" w:color="auto" w:fill="FFFFFF"/>
                              <w:hideMark/>
                            </w:tcPr>
                            <w:p w14:paraId="4112A6AD" w14:textId="77777777" w:rsidR="0022732D" w:rsidRPr="0022732D" w:rsidRDefault="0022732D" w:rsidP="0022732D">
                              <w:pPr>
                                <w:rPr>
                                  <w:rFonts w:eastAsiaTheme="minorHAnsi"/>
                                </w:rPr>
                              </w:pPr>
                              <w:r w:rsidRPr="0022732D">
                                <w:rPr>
                                  <w:rFonts w:eastAsiaTheme="minorHAnsi"/>
                                </w:rPr>
                                <w:t>3.989</w:t>
                              </w:r>
                            </w:p>
                          </w:tc>
                          <w:tc>
                            <w:tcPr>
                              <w:tcW w:w="0" w:type="auto"/>
                              <w:shd w:val="clear" w:color="auto" w:fill="FFFFFF"/>
                              <w:hideMark/>
                            </w:tcPr>
                            <w:p w14:paraId="039122DA" w14:textId="77777777" w:rsidR="0022732D" w:rsidRPr="0022732D" w:rsidRDefault="0022732D" w:rsidP="0022732D">
                              <w:pPr>
                                <w:rPr>
                                  <w:rFonts w:eastAsiaTheme="minorHAnsi"/>
                                </w:rPr>
                              </w:pPr>
                              <w:r w:rsidRPr="0022732D">
                                <w:rPr>
                                  <w:rFonts w:eastAsiaTheme="minorHAnsi"/>
                                </w:rPr>
                                <w:t>5.552</w:t>
                              </w:r>
                            </w:p>
                          </w:tc>
                        </w:tr>
                        <w:tr w:rsidR="0022732D" w:rsidRPr="0022732D" w14:paraId="61168A0B" w14:textId="77777777">
                          <w:trPr>
                            <w:tblCellSpacing w:w="7" w:type="dxa"/>
                          </w:trPr>
                          <w:tc>
                            <w:tcPr>
                              <w:tcW w:w="0" w:type="auto"/>
                              <w:shd w:val="clear" w:color="auto" w:fill="FFFFFF"/>
                              <w:hideMark/>
                            </w:tcPr>
                            <w:p w14:paraId="084FE867" w14:textId="77777777" w:rsidR="0022732D" w:rsidRPr="0022732D" w:rsidRDefault="0022732D" w:rsidP="0022732D">
                              <w:pPr>
                                <w:rPr>
                                  <w:rFonts w:eastAsiaTheme="minorHAnsi"/>
                                </w:rPr>
                              </w:pPr>
                              <w:r w:rsidRPr="0022732D">
                                <w:rPr>
                                  <w:rFonts w:eastAsiaTheme="minorHAnsi"/>
                                </w:rPr>
                                <w:t>5.10</w:t>
                              </w:r>
                            </w:p>
                          </w:tc>
                          <w:tc>
                            <w:tcPr>
                              <w:tcW w:w="0" w:type="auto"/>
                              <w:shd w:val="clear" w:color="auto" w:fill="FFFFFF"/>
                              <w:hideMark/>
                            </w:tcPr>
                            <w:p w14:paraId="7C935982" w14:textId="77777777" w:rsidR="0022732D" w:rsidRPr="0022732D" w:rsidRDefault="0022732D" w:rsidP="0022732D">
                              <w:pPr>
                                <w:rPr>
                                  <w:rFonts w:eastAsiaTheme="minorHAnsi"/>
                                </w:rPr>
                              </w:pPr>
                              <w:r w:rsidRPr="0022732D">
                                <w:rPr>
                                  <w:rFonts w:eastAsiaTheme="minorHAnsi"/>
                                </w:rPr>
                                <w:t>9.0</w:t>
                              </w:r>
                            </w:p>
                          </w:tc>
                          <w:tc>
                            <w:tcPr>
                              <w:tcW w:w="0" w:type="auto"/>
                              <w:shd w:val="clear" w:color="auto" w:fill="FFFFFF"/>
                              <w:hideMark/>
                            </w:tcPr>
                            <w:p w14:paraId="3BDDC2DE" w14:textId="77777777" w:rsidR="0022732D" w:rsidRPr="0022732D" w:rsidRDefault="0022732D" w:rsidP="0022732D">
                              <w:pPr>
                                <w:rPr>
                                  <w:rFonts w:eastAsiaTheme="minorHAnsi"/>
                                </w:rPr>
                              </w:pPr>
                              <w:r w:rsidRPr="0022732D">
                                <w:rPr>
                                  <w:rFonts w:eastAsiaTheme="minorHAnsi"/>
                                </w:rPr>
                                <w:t>–0.90</w:t>
                              </w:r>
                            </w:p>
                          </w:tc>
                          <w:tc>
                            <w:tcPr>
                              <w:tcW w:w="0" w:type="auto"/>
                              <w:shd w:val="clear" w:color="auto" w:fill="FFFFFF"/>
                              <w:hideMark/>
                            </w:tcPr>
                            <w:p w14:paraId="45899531" w14:textId="77777777" w:rsidR="0022732D" w:rsidRPr="0022732D" w:rsidRDefault="0022732D" w:rsidP="0022732D">
                              <w:pPr>
                                <w:rPr>
                                  <w:rFonts w:eastAsiaTheme="minorHAnsi"/>
                                </w:rPr>
                              </w:pPr>
                              <w:r w:rsidRPr="0022732D">
                                <w:rPr>
                                  <w:rFonts w:eastAsiaTheme="minorHAnsi"/>
                                </w:rPr>
                                <w:t>2.0</w:t>
                              </w:r>
                            </w:p>
                          </w:tc>
                          <w:tc>
                            <w:tcPr>
                              <w:tcW w:w="0" w:type="auto"/>
                              <w:shd w:val="clear" w:color="auto" w:fill="FFFFFF"/>
                              <w:hideMark/>
                            </w:tcPr>
                            <w:p w14:paraId="4A2D4AC6" w14:textId="77777777" w:rsidR="0022732D" w:rsidRPr="0022732D" w:rsidRDefault="0022732D" w:rsidP="0022732D">
                              <w:pPr>
                                <w:rPr>
                                  <w:rFonts w:eastAsiaTheme="minorHAnsi"/>
                                </w:rPr>
                              </w:pPr>
                              <w:r w:rsidRPr="0022732D">
                                <w:rPr>
                                  <w:rFonts w:eastAsiaTheme="minorHAnsi"/>
                                </w:rPr>
                                <w:t>–2.261</w:t>
                              </w:r>
                            </w:p>
                          </w:tc>
                          <w:tc>
                            <w:tcPr>
                              <w:tcW w:w="0" w:type="auto"/>
                              <w:shd w:val="clear" w:color="auto" w:fill="FFFFFF"/>
                              <w:hideMark/>
                            </w:tcPr>
                            <w:p w14:paraId="469A5CD4" w14:textId="77777777" w:rsidR="0022732D" w:rsidRPr="0022732D" w:rsidRDefault="0022732D" w:rsidP="0022732D">
                              <w:pPr>
                                <w:rPr>
                                  <w:rFonts w:eastAsiaTheme="minorHAnsi"/>
                                </w:rPr>
                              </w:pPr>
                              <w:r w:rsidRPr="0022732D">
                                <w:rPr>
                                  <w:rFonts w:eastAsiaTheme="minorHAnsi"/>
                                </w:rPr>
                                <w:t>6.00</w:t>
                              </w:r>
                            </w:p>
                          </w:tc>
                          <w:tc>
                            <w:tcPr>
                              <w:tcW w:w="0" w:type="auto"/>
                              <w:shd w:val="clear" w:color="auto" w:fill="FFFFFF"/>
                              <w:hideMark/>
                            </w:tcPr>
                            <w:p w14:paraId="2AE8151F" w14:textId="77777777" w:rsidR="0022732D" w:rsidRPr="0022732D" w:rsidRDefault="0022732D" w:rsidP="0022732D">
                              <w:pPr>
                                <w:rPr>
                                  <w:rFonts w:eastAsiaTheme="minorHAnsi"/>
                                </w:rPr>
                              </w:pPr>
                              <w:r w:rsidRPr="0022732D">
                                <w:rPr>
                                  <w:rFonts w:eastAsiaTheme="minorHAnsi"/>
                                </w:rPr>
                                <w:t>0.432</w:t>
                              </w:r>
                            </w:p>
                          </w:tc>
                          <w:tc>
                            <w:tcPr>
                              <w:tcW w:w="0" w:type="auto"/>
                              <w:shd w:val="clear" w:color="auto" w:fill="FFFFFF"/>
                              <w:hideMark/>
                            </w:tcPr>
                            <w:p w14:paraId="247F1384" w14:textId="77777777" w:rsidR="0022732D" w:rsidRPr="0022732D" w:rsidRDefault="0022732D" w:rsidP="0022732D">
                              <w:pPr>
                                <w:rPr>
                                  <w:rFonts w:eastAsiaTheme="minorHAnsi"/>
                                </w:rPr>
                              </w:pPr>
                              <w:r w:rsidRPr="0022732D">
                                <w:rPr>
                                  <w:rFonts w:eastAsiaTheme="minorHAnsi"/>
                                </w:rPr>
                                <w:t>2.592</w:t>
                              </w:r>
                            </w:p>
                          </w:tc>
                          <w:tc>
                            <w:tcPr>
                              <w:tcW w:w="0" w:type="auto"/>
                              <w:shd w:val="clear" w:color="auto" w:fill="FFFFFF"/>
                              <w:hideMark/>
                            </w:tcPr>
                            <w:p w14:paraId="3A1C6CD8" w14:textId="77777777" w:rsidR="0022732D" w:rsidRPr="0022732D" w:rsidRDefault="0022732D" w:rsidP="0022732D">
                              <w:pPr>
                                <w:rPr>
                                  <w:rFonts w:eastAsiaTheme="minorHAnsi"/>
                                </w:rPr>
                              </w:pPr>
                              <w:r w:rsidRPr="0022732D">
                                <w:rPr>
                                  <w:rFonts w:eastAsiaTheme="minorHAnsi"/>
                                </w:rPr>
                                <w:t>2.987</w:t>
                              </w:r>
                            </w:p>
                          </w:tc>
                          <w:tc>
                            <w:tcPr>
                              <w:tcW w:w="0" w:type="auto"/>
                              <w:shd w:val="clear" w:color="auto" w:fill="FFFFFF"/>
                              <w:hideMark/>
                            </w:tcPr>
                            <w:p w14:paraId="6F8875A7" w14:textId="77777777" w:rsidR="0022732D" w:rsidRPr="0022732D" w:rsidRDefault="0022732D" w:rsidP="0022732D">
                              <w:pPr>
                                <w:rPr>
                                  <w:rFonts w:eastAsiaTheme="minorHAnsi"/>
                                </w:rPr>
                              </w:pPr>
                              <w:r w:rsidRPr="0022732D">
                                <w:rPr>
                                  <w:rFonts w:eastAsiaTheme="minorHAnsi"/>
                                </w:rPr>
                                <w:t>5.318</w:t>
                              </w:r>
                            </w:p>
                          </w:tc>
                        </w:tr>
                        <w:tr w:rsidR="0022732D" w:rsidRPr="0022732D" w14:paraId="51B8E1DB" w14:textId="77777777">
                          <w:trPr>
                            <w:tblCellSpacing w:w="7" w:type="dxa"/>
                          </w:trPr>
                          <w:tc>
                            <w:tcPr>
                              <w:tcW w:w="0" w:type="auto"/>
                              <w:shd w:val="clear" w:color="auto" w:fill="FFFFFF"/>
                              <w:hideMark/>
                            </w:tcPr>
                            <w:p w14:paraId="38BAA3EF" w14:textId="77777777" w:rsidR="0022732D" w:rsidRPr="0022732D" w:rsidRDefault="0022732D" w:rsidP="0022732D">
                              <w:pPr>
                                <w:rPr>
                                  <w:rFonts w:eastAsiaTheme="minorHAnsi"/>
                                </w:rPr>
                              </w:pPr>
                              <w:r w:rsidRPr="0022732D">
                                <w:rPr>
                                  <w:rFonts w:eastAsiaTheme="minorHAnsi"/>
                                </w:rPr>
                                <w:t>4.40</w:t>
                              </w:r>
                            </w:p>
                          </w:tc>
                          <w:tc>
                            <w:tcPr>
                              <w:tcW w:w="0" w:type="auto"/>
                              <w:shd w:val="clear" w:color="auto" w:fill="FFFFFF"/>
                              <w:hideMark/>
                            </w:tcPr>
                            <w:p w14:paraId="6B2FDCCA" w14:textId="77777777" w:rsidR="0022732D" w:rsidRPr="0022732D" w:rsidRDefault="0022732D" w:rsidP="0022732D">
                              <w:pPr>
                                <w:rPr>
                                  <w:rFonts w:eastAsiaTheme="minorHAnsi"/>
                                </w:rPr>
                              </w:pPr>
                              <w:r w:rsidRPr="0022732D">
                                <w:rPr>
                                  <w:rFonts w:eastAsiaTheme="minorHAnsi"/>
                                </w:rPr>
                                <w:t>11.0</w:t>
                              </w:r>
                            </w:p>
                          </w:tc>
                          <w:tc>
                            <w:tcPr>
                              <w:tcW w:w="0" w:type="auto"/>
                              <w:shd w:val="clear" w:color="auto" w:fill="FFFFFF"/>
                              <w:hideMark/>
                            </w:tcPr>
                            <w:p w14:paraId="263630D6" w14:textId="77777777" w:rsidR="0022732D" w:rsidRPr="0022732D" w:rsidRDefault="0022732D" w:rsidP="0022732D">
                              <w:pPr>
                                <w:rPr>
                                  <w:rFonts w:eastAsiaTheme="minorHAnsi"/>
                                </w:rPr>
                              </w:pPr>
                              <w:r w:rsidRPr="0022732D">
                                <w:rPr>
                                  <w:rFonts w:eastAsiaTheme="minorHAnsi"/>
                                </w:rPr>
                                <w:t>–0.70</w:t>
                              </w:r>
                            </w:p>
                          </w:tc>
                          <w:tc>
                            <w:tcPr>
                              <w:tcW w:w="0" w:type="auto"/>
                              <w:shd w:val="clear" w:color="auto" w:fill="FFFFFF"/>
                              <w:hideMark/>
                            </w:tcPr>
                            <w:p w14:paraId="07FC5A89" w14:textId="77777777" w:rsidR="0022732D" w:rsidRPr="0022732D" w:rsidRDefault="0022732D" w:rsidP="0022732D">
                              <w:pPr>
                                <w:rPr>
                                  <w:rFonts w:eastAsiaTheme="minorHAnsi"/>
                                </w:rPr>
                              </w:pPr>
                              <w:r w:rsidRPr="0022732D">
                                <w:rPr>
                                  <w:rFonts w:eastAsiaTheme="minorHAnsi"/>
                                </w:rPr>
                                <w:t>2.0</w:t>
                              </w:r>
                            </w:p>
                          </w:tc>
                          <w:tc>
                            <w:tcPr>
                              <w:tcW w:w="0" w:type="auto"/>
                              <w:shd w:val="clear" w:color="auto" w:fill="FFFFFF"/>
                              <w:hideMark/>
                            </w:tcPr>
                            <w:p w14:paraId="7729F69C" w14:textId="77777777" w:rsidR="0022732D" w:rsidRPr="0022732D" w:rsidRDefault="0022732D" w:rsidP="0022732D">
                              <w:pPr>
                                <w:rPr>
                                  <w:rFonts w:eastAsiaTheme="minorHAnsi"/>
                                </w:rPr>
                              </w:pPr>
                              <w:r w:rsidRPr="0022732D">
                                <w:rPr>
                                  <w:rFonts w:eastAsiaTheme="minorHAnsi"/>
                                </w:rPr>
                                <w:t>–0.203</w:t>
                              </w:r>
                            </w:p>
                          </w:tc>
                          <w:tc>
                            <w:tcPr>
                              <w:tcW w:w="0" w:type="auto"/>
                              <w:shd w:val="clear" w:color="auto" w:fill="FFFFFF"/>
                              <w:hideMark/>
                            </w:tcPr>
                            <w:p w14:paraId="1FE6AB65" w14:textId="77777777" w:rsidR="0022732D" w:rsidRPr="0022732D" w:rsidRDefault="0022732D" w:rsidP="0022732D">
                              <w:pPr>
                                <w:rPr>
                                  <w:rFonts w:eastAsiaTheme="minorHAnsi"/>
                                </w:rPr>
                              </w:pPr>
                              <w:r w:rsidRPr="0022732D">
                                <w:rPr>
                                  <w:rFonts w:eastAsiaTheme="minorHAnsi"/>
                                </w:rPr>
                                <w:t>5.10</w:t>
                              </w:r>
                            </w:p>
                          </w:tc>
                          <w:tc>
                            <w:tcPr>
                              <w:tcW w:w="0" w:type="auto"/>
                              <w:shd w:val="clear" w:color="auto" w:fill="FFFFFF"/>
                              <w:hideMark/>
                            </w:tcPr>
                            <w:p w14:paraId="6F4A0ABE" w14:textId="77777777" w:rsidR="0022732D" w:rsidRPr="0022732D" w:rsidRDefault="0022732D" w:rsidP="0022732D">
                              <w:pPr>
                                <w:rPr>
                                  <w:rFonts w:eastAsiaTheme="minorHAnsi"/>
                                </w:rPr>
                              </w:pPr>
                              <w:r w:rsidRPr="0022732D">
                                <w:rPr>
                                  <w:rFonts w:eastAsiaTheme="minorHAnsi"/>
                                </w:rPr>
                                <w:t>0.432</w:t>
                              </w:r>
                            </w:p>
                          </w:tc>
                          <w:tc>
                            <w:tcPr>
                              <w:tcW w:w="0" w:type="auto"/>
                              <w:shd w:val="clear" w:color="auto" w:fill="FFFFFF"/>
                              <w:hideMark/>
                            </w:tcPr>
                            <w:p w14:paraId="068B1F0D" w14:textId="77777777" w:rsidR="0022732D" w:rsidRPr="0022732D" w:rsidRDefault="0022732D" w:rsidP="0022732D">
                              <w:pPr>
                                <w:rPr>
                                  <w:rFonts w:eastAsiaTheme="minorHAnsi"/>
                                </w:rPr>
                              </w:pPr>
                              <w:r w:rsidRPr="0022732D">
                                <w:rPr>
                                  <w:rFonts w:eastAsiaTheme="minorHAnsi"/>
                                </w:rPr>
                                <w:t>2.203</w:t>
                              </w:r>
                            </w:p>
                          </w:tc>
                          <w:tc>
                            <w:tcPr>
                              <w:tcW w:w="0" w:type="auto"/>
                              <w:shd w:val="clear" w:color="auto" w:fill="FFFFFF"/>
                              <w:hideMark/>
                            </w:tcPr>
                            <w:p w14:paraId="2232EB4C" w14:textId="77777777" w:rsidR="0022732D" w:rsidRPr="0022732D" w:rsidRDefault="0022732D" w:rsidP="0022732D">
                              <w:pPr>
                                <w:rPr>
                                  <w:rFonts w:eastAsiaTheme="minorHAnsi"/>
                                </w:rPr>
                              </w:pPr>
                              <w:r w:rsidRPr="0022732D">
                                <w:rPr>
                                  <w:rFonts w:eastAsiaTheme="minorHAnsi"/>
                                </w:rPr>
                                <w:t>2.861</w:t>
                              </w:r>
                            </w:p>
                          </w:tc>
                          <w:tc>
                            <w:tcPr>
                              <w:tcW w:w="0" w:type="auto"/>
                              <w:shd w:val="clear" w:color="auto" w:fill="FFFFFF"/>
                              <w:hideMark/>
                            </w:tcPr>
                            <w:p w14:paraId="16799795" w14:textId="77777777" w:rsidR="0022732D" w:rsidRPr="0022732D" w:rsidRDefault="0022732D" w:rsidP="0022732D">
                              <w:pPr>
                                <w:rPr>
                                  <w:rFonts w:eastAsiaTheme="minorHAnsi"/>
                                </w:rPr>
                              </w:pPr>
                              <w:r w:rsidRPr="0022732D">
                                <w:rPr>
                                  <w:rFonts w:eastAsiaTheme="minorHAnsi"/>
                                </w:rPr>
                                <w:t>4.861</w:t>
                              </w:r>
                            </w:p>
                          </w:tc>
                        </w:tr>
                        <w:tr w:rsidR="0022732D" w:rsidRPr="0022732D" w14:paraId="2AF9B795" w14:textId="77777777">
                          <w:trPr>
                            <w:tblCellSpacing w:w="7" w:type="dxa"/>
                          </w:trPr>
                          <w:tc>
                            <w:tcPr>
                              <w:tcW w:w="0" w:type="auto"/>
                              <w:shd w:val="clear" w:color="auto" w:fill="FFFFFF"/>
                              <w:hideMark/>
                            </w:tcPr>
                            <w:p w14:paraId="3CBD6746" w14:textId="77777777" w:rsidR="0022732D" w:rsidRPr="0022732D" w:rsidRDefault="0022732D" w:rsidP="0022732D">
                              <w:pPr>
                                <w:rPr>
                                  <w:rFonts w:eastAsiaTheme="minorHAnsi"/>
                                </w:rPr>
                              </w:pPr>
                              <w:r w:rsidRPr="0022732D">
                                <w:rPr>
                                  <w:rFonts w:eastAsiaTheme="minorHAnsi"/>
                                </w:rPr>
                                <w:t>3.30</w:t>
                              </w:r>
                            </w:p>
                          </w:tc>
                          <w:tc>
                            <w:tcPr>
                              <w:tcW w:w="0" w:type="auto"/>
                              <w:shd w:val="clear" w:color="auto" w:fill="FFFFFF"/>
                              <w:hideMark/>
                            </w:tcPr>
                            <w:p w14:paraId="492FC4AB" w14:textId="77777777" w:rsidR="0022732D" w:rsidRPr="0022732D" w:rsidRDefault="0022732D" w:rsidP="0022732D">
                              <w:pPr>
                                <w:rPr>
                                  <w:rFonts w:eastAsiaTheme="minorHAnsi"/>
                                </w:rPr>
                              </w:pPr>
                              <w:r w:rsidRPr="0022732D">
                                <w:rPr>
                                  <w:rFonts w:eastAsiaTheme="minorHAnsi"/>
                                </w:rPr>
                                <w:t>15.0</w:t>
                              </w:r>
                            </w:p>
                          </w:tc>
                          <w:tc>
                            <w:tcPr>
                              <w:tcW w:w="0" w:type="auto"/>
                              <w:shd w:val="clear" w:color="auto" w:fill="FFFFFF"/>
                              <w:hideMark/>
                            </w:tcPr>
                            <w:p w14:paraId="48989E9A" w14:textId="77777777" w:rsidR="0022732D" w:rsidRPr="0022732D" w:rsidRDefault="0022732D" w:rsidP="0022732D">
                              <w:pPr>
                                <w:rPr>
                                  <w:rFonts w:eastAsiaTheme="minorHAnsi"/>
                                </w:rPr>
                              </w:pPr>
                              <w:r w:rsidRPr="0022732D">
                                <w:rPr>
                                  <w:rFonts w:eastAsiaTheme="minorHAnsi"/>
                                </w:rPr>
                                <w:t>–1.10</w:t>
                              </w:r>
                            </w:p>
                          </w:tc>
                          <w:tc>
                            <w:tcPr>
                              <w:tcW w:w="0" w:type="auto"/>
                              <w:shd w:val="clear" w:color="auto" w:fill="FFFFFF"/>
                              <w:hideMark/>
                            </w:tcPr>
                            <w:p w14:paraId="2209428E" w14:textId="77777777" w:rsidR="0022732D" w:rsidRPr="0022732D" w:rsidRDefault="0022732D" w:rsidP="0022732D">
                              <w:pPr>
                                <w:rPr>
                                  <w:rFonts w:eastAsiaTheme="minorHAnsi"/>
                                </w:rPr>
                              </w:pPr>
                              <w:r w:rsidRPr="0022732D">
                                <w:rPr>
                                  <w:rFonts w:eastAsiaTheme="minorHAnsi"/>
                                </w:rPr>
                                <w:t>4.0</w:t>
                              </w:r>
                            </w:p>
                          </w:tc>
                          <w:tc>
                            <w:tcPr>
                              <w:tcW w:w="0" w:type="auto"/>
                              <w:shd w:val="clear" w:color="auto" w:fill="FFFFFF"/>
                              <w:hideMark/>
                            </w:tcPr>
                            <w:p w14:paraId="584AF56F" w14:textId="77777777" w:rsidR="0022732D" w:rsidRPr="0022732D" w:rsidRDefault="0022732D" w:rsidP="0022732D">
                              <w:pPr>
                                <w:rPr>
                                  <w:rFonts w:eastAsiaTheme="minorHAnsi"/>
                                </w:rPr>
                              </w:pPr>
                              <w:r w:rsidRPr="0022732D">
                                <w:rPr>
                                  <w:rFonts w:eastAsiaTheme="minorHAnsi"/>
                                </w:rPr>
                                <w:t>–</w:t>
                              </w:r>
                              <w:r w:rsidRPr="0022732D">
                                <w:rPr>
                                  <w:rFonts w:eastAsiaTheme="minorHAnsi"/>
                                </w:rPr>
                                <w:lastRenderedPageBreak/>
                                <w:t>0.638</w:t>
                              </w:r>
                            </w:p>
                          </w:tc>
                          <w:tc>
                            <w:tcPr>
                              <w:tcW w:w="0" w:type="auto"/>
                              <w:shd w:val="clear" w:color="auto" w:fill="FFFFFF"/>
                              <w:hideMark/>
                            </w:tcPr>
                            <w:p w14:paraId="4EB697D6" w14:textId="77777777" w:rsidR="0022732D" w:rsidRPr="0022732D" w:rsidRDefault="0022732D" w:rsidP="0022732D">
                              <w:pPr>
                                <w:rPr>
                                  <w:rFonts w:eastAsiaTheme="minorHAnsi"/>
                                </w:rPr>
                              </w:pPr>
                              <w:r w:rsidRPr="0022732D">
                                <w:rPr>
                                  <w:rFonts w:eastAsiaTheme="minorHAnsi"/>
                                </w:rPr>
                                <w:lastRenderedPageBreak/>
                                <w:t>4.40</w:t>
                              </w:r>
                            </w:p>
                          </w:tc>
                          <w:tc>
                            <w:tcPr>
                              <w:tcW w:w="0" w:type="auto"/>
                              <w:shd w:val="clear" w:color="auto" w:fill="FFFFFF"/>
                              <w:hideMark/>
                            </w:tcPr>
                            <w:p w14:paraId="4DEBD7E4" w14:textId="77777777" w:rsidR="0022732D" w:rsidRPr="0022732D" w:rsidRDefault="0022732D" w:rsidP="0022732D">
                              <w:pPr>
                                <w:rPr>
                                  <w:rFonts w:eastAsiaTheme="minorHAnsi"/>
                                </w:rPr>
                              </w:pPr>
                              <w:r w:rsidRPr="0022732D">
                                <w:rPr>
                                  <w:rFonts w:eastAsiaTheme="minorHAnsi"/>
                                </w:rPr>
                                <w:t>0.720</w:t>
                              </w:r>
                            </w:p>
                          </w:tc>
                          <w:tc>
                            <w:tcPr>
                              <w:tcW w:w="0" w:type="auto"/>
                              <w:shd w:val="clear" w:color="auto" w:fill="FFFFFF"/>
                              <w:hideMark/>
                            </w:tcPr>
                            <w:p w14:paraId="6BC615ED" w14:textId="77777777" w:rsidR="0022732D" w:rsidRPr="0022732D" w:rsidRDefault="0022732D" w:rsidP="0022732D">
                              <w:pPr>
                                <w:rPr>
                                  <w:rFonts w:eastAsiaTheme="minorHAnsi"/>
                                </w:rPr>
                              </w:pPr>
                              <w:r w:rsidRPr="0022732D">
                                <w:rPr>
                                  <w:rFonts w:eastAsiaTheme="minorHAnsi"/>
                                </w:rPr>
                                <w:t>3.168</w:t>
                              </w:r>
                            </w:p>
                          </w:tc>
                          <w:tc>
                            <w:tcPr>
                              <w:tcW w:w="0" w:type="auto"/>
                              <w:shd w:val="clear" w:color="auto" w:fill="FFFFFF"/>
                              <w:hideMark/>
                            </w:tcPr>
                            <w:p w14:paraId="2944059B" w14:textId="77777777" w:rsidR="0022732D" w:rsidRPr="0022732D" w:rsidRDefault="0022732D" w:rsidP="0022732D">
                              <w:pPr>
                                <w:rPr>
                                  <w:rFonts w:eastAsiaTheme="minorHAnsi"/>
                                </w:rPr>
                              </w:pPr>
                              <w:r w:rsidRPr="0022732D">
                                <w:rPr>
                                  <w:rFonts w:eastAsiaTheme="minorHAnsi"/>
                                </w:rPr>
                                <w:t>1.361</w:t>
                              </w:r>
                            </w:p>
                          </w:tc>
                          <w:tc>
                            <w:tcPr>
                              <w:tcW w:w="0" w:type="auto"/>
                              <w:shd w:val="clear" w:color="auto" w:fill="FFFFFF"/>
                              <w:hideMark/>
                            </w:tcPr>
                            <w:p w14:paraId="3197E35A" w14:textId="77777777" w:rsidR="0022732D" w:rsidRPr="0022732D" w:rsidRDefault="0022732D" w:rsidP="0022732D">
                              <w:pPr>
                                <w:rPr>
                                  <w:rFonts w:eastAsiaTheme="minorHAnsi"/>
                                </w:rPr>
                              </w:pPr>
                              <w:r w:rsidRPr="0022732D">
                                <w:rPr>
                                  <w:rFonts w:eastAsiaTheme="minorHAnsi"/>
                                </w:rPr>
                                <w:t>3.891</w:t>
                              </w:r>
                            </w:p>
                          </w:tc>
                        </w:tr>
                      </w:tbl>
                      <w:p w14:paraId="49049855" w14:textId="77777777" w:rsidR="0022732D" w:rsidRPr="0022732D" w:rsidRDefault="0022732D" w:rsidP="0022732D">
                        <w:pPr>
                          <w:rPr>
                            <w:rFonts w:eastAsiaTheme="minorHAnsi"/>
                          </w:rPr>
                        </w:pPr>
                      </w:p>
                    </w:tc>
                  </w:tr>
                  <w:tr w:rsidR="0022732D" w:rsidRPr="0022732D" w14:paraId="6AA47D71" w14:textId="77777777">
                    <w:trPr>
                      <w:tblCellSpacing w:w="0" w:type="dxa"/>
                    </w:trPr>
                    <w:tc>
                      <w:tcPr>
                        <w:tcW w:w="0" w:type="auto"/>
                        <w:shd w:val="clear" w:color="auto" w:fill="FFFFFF"/>
                        <w:vAlign w:val="center"/>
                        <w:hideMark/>
                      </w:tcPr>
                      <w:p w14:paraId="63347BDD" w14:textId="77777777" w:rsidR="0022732D" w:rsidRPr="0022732D" w:rsidRDefault="0022732D" w:rsidP="0022732D">
                        <w:pPr>
                          <w:rPr>
                            <w:rFonts w:eastAsiaTheme="minorHAnsi"/>
                          </w:rPr>
                        </w:pPr>
                        <w:bookmarkStart w:id="259" w:name="2487339"/>
                        <w:bookmarkEnd w:id="259"/>
                      </w:p>
                      <w:p w14:paraId="6F80BB6D" w14:textId="77777777" w:rsidR="0022732D" w:rsidRPr="0022732D" w:rsidRDefault="0022732D" w:rsidP="0022732D">
                        <w:pPr>
                          <w:rPr>
                            <w:rFonts w:eastAsiaTheme="minorHAnsi"/>
                          </w:rPr>
                        </w:pPr>
                        <w:r w:rsidRPr="0022732D">
                          <w:rPr>
                            <w:rFonts w:eastAsiaTheme="minorHAnsi"/>
                            <w:vertAlign w:val="superscript"/>
                          </w:rPr>
                          <w:t>a</w:t>
                        </w:r>
                        <w:r w:rsidRPr="0022732D">
                          <w:rPr>
                            <w:rFonts w:eastAsiaTheme="minorHAnsi"/>
                          </w:rPr>
                          <w:t xml:space="preserve">Calculated with the following rate constants: </w:t>
                        </w:r>
                        <w:r w:rsidRPr="0022732D">
                          <w:rPr>
                            <w:rFonts w:eastAsiaTheme="minorHAnsi"/>
                            <w:i/>
                            <w:iCs/>
                          </w:rPr>
                          <w:t>k</w:t>
                        </w:r>
                        <w:r w:rsidRPr="0022732D">
                          <w:rPr>
                            <w:rFonts w:eastAsiaTheme="minorHAnsi"/>
                          </w:rPr>
                          <w:t xml:space="preserve"> </w:t>
                        </w:r>
                        <w:r w:rsidRPr="0022732D">
                          <w:rPr>
                            <w:rFonts w:eastAsiaTheme="minorHAnsi"/>
                            <w:vertAlign w:val="subscript"/>
                          </w:rPr>
                          <w:t>12</w:t>
                        </w:r>
                        <w:r w:rsidRPr="0022732D">
                          <w:rPr>
                            <w:rFonts w:eastAsiaTheme="minorHAnsi"/>
                          </w:rPr>
                          <w:t xml:space="preserve"> = 0.29 hr</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 xml:space="preserve">, </w:t>
                        </w:r>
                        <w:r w:rsidRPr="0022732D">
                          <w:rPr>
                            <w:rFonts w:eastAsiaTheme="minorHAnsi"/>
                            <w:i/>
                            <w:iCs/>
                          </w:rPr>
                          <w:t>k</w:t>
                        </w:r>
                        <w:r w:rsidRPr="0022732D">
                          <w:rPr>
                            <w:rFonts w:eastAsiaTheme="minorHAnsi"/>
                          </w:rPr>
                          <w:t xml:space="preserve"> </w:t>
                        </w:r>
                        <w:r w:rsidRPr="0022732D">
                          <w:rPr>
                            <w:rFonts w:eastAsiaTheme="minorHAnsi"/>
                            <w:vertAlign w:val="subscript"/>
                          </w:rPr>
                          <w:t>21</w:t>
                        </w:r>
                        <w:r w:rsidRPr="0022732D">
                          <w:rPr>
                            <w:rFonts w:eastAsiaTheme="minorHAnsi"/>
                          </w:rPr>
                          <w:t xml:space="preserve"> = 0.31</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w:t>
                        </w:r>
                      </w:p>
                      <w:p w14:paraId="38A34540" w14:textId="77777777" w:rsidR="0022732D" w:rsidRPr="0022732D" w:rsidRDefault="0022732D" w:rsidP="0022732D">
                        <w:pPr>
                          <w:rPr>
                            <w:rFonts w:eastAsiaTheme="minorHAnsi"/>
                          </w:rPr>
                        </w:pPr>
                        <w:bookmarkStart w:id="260" w:name="2487340"/>
                        <w:bookmarkEnd w:id="260"/>
                        <w:r w:rsidRPr="0022732D">
                          <w:rPr>
                            <w:rFonts w:eastAsiaTheme="minorHAnsi"/>
                          </w:rPr>
                          <w:t>Adapted with permission from .</w:t>
                        </w:r>
                      </w:p>
                    </w:tc>
                  </w:tr>
                </w:tbl>
                <w:p w14:paraId="436D460C" w14:textId="77777777" w:rsidR="0022732D" w:rsidRPr="0022732D" w:rsidRDefault="0022732D" w:rsidP="0022732D">
                  <w:pPr>
                    <w:rPr>
                      <w:rFonts w:eastAsiaTheme="minorHAnsi"/>
                      <w:vanish/>
                    </w:rPr>
                  </w:pPr>
                  <w:bookmarkStart w:id="261" w:name="2487341"/>
                  <w:bookmarkEnd w:id="26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09"/>
                  </w:tblGrid>
                  <w:tr w:rsidR="0022732D" w:rsidRPr="0022732D" w14:paraId="5A85C2C9"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179"/>
                        </w:tblGrid>
                        <w:tr w:rsidR="0022732D" w:rsidRPr="0022732D" w14:paraId="3C659B99" w14:textId="77777777">
                          <w:trPr>
                            <w:tblCellSpacing w:w="0" w:type="dxa"/>
                          </w:trPr>
                          <w:tc>
                            <w:tcPr>
                              <w:tcW w:w="0" w:type="auto"/>
                              <w:vAlign w:val="center"/>
                              <w:hideMark/>
                            </w:tcPr>
                            <w:p w14:paraId="522506B6" w14:textId="77777777" w:rsidR="0022732D" w:rsidRPr="0022732D" w:rsidRDefault="0022732D" w:rsidP="0022732D">
                              <w:pPr>
                                <w:rPr>
                                  <w:rFonts w:eastAsiaTheme="minorHAnsi"/>
                                </w:rPr>
                              </w:pPr>
                              <w:r w:rsidRPr="0022732D">
                                <w:rPr>
                                  <w:rFonts w:eastAsiaTheme="minorHAnsi"/>
                                </w:rPr>
                                <w:t>Table 7.4 Calculation of Percentage Unabsorbed</w:t>
                              </w:r>
                              <w:r w:rsidRPr="0022732D">
                                <w:rPr>
                                  <w:rFonts w:eastAsiaTheme="minorHAnsi"/>
                                  <w:vertAlign w:val="superscript"/>
                                </w:rPr>
                                <w:t>a</w:t>
                              </w:r>
                              <w:r w:rsidRPr="0022732D">
                                <w:rPr>
                                  <w:rFonts w:eastAsiaTheme="minorHAnsi"/>
                                </w:rPr>
                                <w:t xml:space="preserve"> </w:t>
                              </w:r>
                            </w:p>
                            <w:p w14:paraId="717F517A" w14:textId="77777777" w:rsidR="0022732D" w:rsidRPr="0022732D" w:rsidRDefault="0022732D" w:rsidP="0022732D">
                              <w:pPr>
                                <w:rPr>
                                  <w:rFonts w:eastAsiaTheme="minorHAnsi"/>
                                </w:rPr>
                              </w:pPr>
                            </w:p>
                          </w:tc>
                        </w:tr>
                      </w:tbl>
                      <w:p w14:paraId="210F142D" w14:textId="77777777" w:rsidR="0022732D" w:rsidRPr="0022732D" w:rsidRDefault="0022732D" w:rsidP="0022732D">
                        <w:pPr>
                          <w:rPr>
                            <w:rFonts w:eastAsiaTheme="minorHAnsi"/>
                          </w:rPr>
                        </w:pPr>
                      </w:p>
                    </w:tc>
                  </w:tr>
                  <w:tr w:rsidR="0022732D" w:rsidRPr="0022732D" w14:paraId="639839A9"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682"/>
                          <w:gridCol w:w="1206"/>
                          <w:gridCol w:w="1058"/>
                          <w:gridCol w:w="1168"/>
                          <w:gridCol w:w="678"/>
                          <w:gridCol w:w="726"/>
                          <w:gridCol w:w="946"/>
                          <w:gridCol w:w="1723"/>
                        </w:tblGrid>
                        <w:tr w:rsidR="0022732D" w:rsidRPr="0022732D" w14:paraId="2F741D9E" w14:textId="77777777">
                          <w:trPr>
                            <w:tblHeader/>
                            <w:tblCellSpacing w:w="7" w:type="dxa"/>
                          </w:trPr>
                          <w:tc>
                            <w:tcPr>
                              <w:tcW w:w="0" w:type="auto"/>
                              <w:shd w:val="clear" w:color="auto" w:fill="FFFFFF"/>
                              <w:hideMark/>
                            </w:tcPr>
                            <w:p w14:paraId="588E7AF3" w14:textId="77777777" w:rsidR="0022732D" w:rsidRPr="0022732D" w:rsidRDefault="0022732D" w:rsidP="0022732D">
                              <w:pPr>
                                <w:rPr>
                                  <w:rFonts w:eastAsiaTheme="minorHAnsi"/>
                                  <w:b/>
                                  <w:bCs/>
                                </w:rPr>
                              </w:pPr>
                              <w:r w:rsidRPr="0022732D">
                                <w:rPr>
                                  <w:rFonts w:eastAsiaTheme="minorHAnsi"/>
                                  <w:b/>
                                  <w:bCs/>
                                </w:rPr>
                                <w:t>Time (hr)</w:t>
                              </w:r>
                            </w:p>
                          </w:tc>
                          <w:tc>
                            <w:tcPr>
                              <w:tcW w:w="0" w:type="auto"/>
                              <w:shd w:val="clear" w:color="auto" w:fill="FFFFFF"/>
                              <w:hideMark/>
                            </w:tcPr>
                            <w:p w14:paraId="6D0FA5A0" w14:textId="77777777"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w:t>
                              </w:r>
                              <w:r w:rsidRPr="0022732D">
                                <w:rPr>
                                  <w:rFonts w:eastAsiaTheme="minorHAnsi"/>
                                  <w:b/>
                                  <w:bCs/>
                                  <w:i/>
                                  <w:iCs/>
                                  <w:vertAlign w:val="subscript"/>
                                </w:rPr>
                                <w:t xml:space="preserve">t n </w:t>
                              </w:r>
                              <w:r w:rsidRPr="0022732D">
                                <w:rPr>
                                  <w:rFonts w:eastAsiaTheme="minorHAnsi"/>
                                  <w:b/>
                                  <w:bCs/>
                                </w:rPr>
                                <w:br/>
                                <w:t> </w:t>
                              </w:r>
                            </w:p>
                          </w:tc>
                          <w:tc>
                            <w:tcPr>
                              <w:tcW w:w="0" w:type="auto"/>
                              <w:shd w:val="clear" w:color="auto" w:fill="FFFFFF"/>
                              <w:hideMark/>
                            </w:tcPr>
                            <w:p w14:paraId="0C51D3CE" w14:textId="77777777" w:rsidR="0022732D" w:rsidRPr="0022732D" w:rsidRDefault="0022732D" w:rsidP="0022732D">
                              <w:pPr>
                                <w:rPr>
                                  <w:rFonts w:eastAsiaTheme="minorHAnsi"/>
                                  <w:b/>
                                  <w:bCs/>
                                </w:rPr>
                              </w:pPr>
                              <w:r w:rsidRPr="0022732D">
                                <w:rPr>
                                  <w:rFonts w:eastAsiaTheme="minorHAnsi"/>
                                  <w:b/>
                                  <w:bCs/>
                                </w:rPr>
                                <w:t>[AUC]</w:t>
                              </w:r>
                              <w:r w:rsidRPr="0022732D">
                                <w:rPr>
                                  <w:rFonts w:eastAsiaTheme="minorHAnsi"/>
                                  <w:b/>
                                  <w:bCs/>
                                  <w:i/>
                                  <w:iCs/>
                                  <w:vertAlign w:val="superscript"/>
                                </w:rPr>
                                <w:t xml:space="preserve">t </w:t>
                              </w:r>
                              <w:r w:rsidRPr="0022732D">
                                <w:rPr>
                                  <w:rFonts w:eastAsiaTheme="minorHAnsi"/>
                                  <w:b/>
                                  <w:bCs/>
                                  <w:i/>
                                  <w:iCs/>
                                  <w:vertAlign w:val="subscript"/>
                                </w:rPr>
                                <w:t>n</w:t>
                              </w:r>
                              <w:r w:rsidRPr="0022732D">
                                <w:rPr>
                                  <w:rFonts w:eastAsiaTheme="minorHAnsi"/>
                                  <w:b/>
                                  <w:bCs/>
                                  <w:i/>
                                  <w:iCs/>
                                  <w:vertAlign w:val="superscript"/>
                                </w:rPr>
                                <w:t xml:space="preserve"> </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i/>
                                  <w:iCs/>
                                  <w:vertAlign w:val="subscript"/>
                                </w:rPr>
                                <w:t>n</w:t>
                              </w:r>
                              <w:r w:rsidRPr="0022732D">
                                <w:rPr>
                                  <w:rFonts w:eastAsiaTheme="minorHAnsi"/>
                                  <w:b/>
                                  <w:bCs/>
                                  <w:vertAlign w:val="subscript"/>
                                </w:rPr>
                                <w:t xml:space="preserve">–1 </w:t>
                              </w:r>
                              <w:r w:rsidRPr="0022732D">
                                <w:rPr>
                                  <w:rFonts w:eastAsiaTheme="minorHAnsi"/>
                                  <w:b/>
                                  <w:bCs/>
                                </w:rPr>
                                <w:br/>
                                <w:t> </w:t>
                              </w:r>
                            </w:p>
                          </w:tc>
                          <w:tc>
                            <w:tcPr>
                              <w:tcW w:w="0" w:type="auto"/>
                              <w:shd w:val="clear" w:color="auto" w:fill="FFFFFF"/>
                              <w:hideMark/>
                            </w:tcPr>
                            <w:p w14:paraId="3A372FDF" w14:textId="77777777" w:rsidR="0022732D" w:rsidRPr="0022732D" w:rsidRDefault="0022732D" w:rsidP="0022732D">
                              <w:pPr>
                                <w:rPr>
                                  <w:rFonts w:eastAsiaTheme="minorHAnsi"/>
                                  <w:b/>
                                  <w:bCs/>
                                </w:rPr>
                              </w:pPr>
                              <w:r w:rsidRPr="0022732D">
                                <w:rPr>
                                  <w:rFonts w:eastAsiaTheme="minorHAnsi"/>
                                  <w:b/>
                                  <w:bCs/>
                                </w:rPr>
                                <w:t>[AUC]</w:t>
                              </w:r>
                              <w:r w:rsidRPr="0022732D">
                                <w:rPr>
                                  <w:rFonts w:eastAsiaTheme="minorHAnsi"/>
                                  <w:b/>
                                  <w:bCs/>
                                  <w:i/>
                                  <w:iCs/>
                                  <w:vertAlign w:val="superscript"/>
                                </w:rPr>
                                <w:t xml:space="preserve">t </w:t>
                              </w:r>
                              <w:r w:rsidRPr="0022732D">
                                <w:rPr>
                                  <w:rFonts w:eastAsiaTheme="minorHAnsi"/>
                                  <w:b/>
                                  <w:bCs/>
                                  <w:i/>
                                  <w:iCs/>
                                  <w:vertAlign w:val="subscript"/>
                                </w:rPr>
                                <w:t>n</w:t>
                              </w:r>
                              <w:r w:rsidRPr="0022732D">
                                <w:rPr>
                                  <w:rFonts w:eastAsiaTheme="minorHAnsi"/>
                                  <w:b/>
                                  <w:bCs/>
                                  <w:i/>
                                  <w:iCs/>
                                  <w:vertAlign w:val="superscript"/>
                                </w:rPr>
                                <w:t xml:space="preserve"> </w:t>
                              </w:r>
                              <w:r w:rsidRPr="0022732D">
                                <w:rPr>
                                  <w:rFonts w:eastAsiaTheme="minorHAnsi"/>
                                  <w:b/>
                                  <w:bCs/>
                                  <w:i/>
                                  <w:iCs/>
                                  <w:vertAlign w:val="subscript"/>
                                </w:rPr>
                                <w:t>t</w:t>
                              </w:r>
                              <w:r w:rsidRPr="0022732D">
                                <w:rPr>
                                  <w:rFonts w:eastAsiaTheme="minorHAnsi"/>
                                  <w:b/>
                                  <w:bCs/>
                                  <w:vertAlign w:val="subscript"/>
                                </w:rPr>
                                <w:t xml:space="preserve"> 0 </w:t>
                              </w:r>
                              <w:r w:rsidRPr="0022732D">
                                <w:rPr>
                                  <w:rFonts w:eastAsiaTheme="minorHAnsi"/>
                                  <w:b/>
                                  <w:bCs/>
                                </w:rPr>
                                <w:br/>
                                <w:t> </w:t>
                              </w:r>
                            </w:p>
                          </w:tc>
                          <w:tc>
                            <w:tcPr>
                              <w:tcW w:w="0" w:type="auto"/>
                              <w:shd w:val="clear" w:color="auto" w:fill="FFFFFF"/>
                              <w:hideMark/>
                            </w:tcPr>
                            <w:p w14:paraId="72345407" w14:textId="77777777" w:rsidR="0022732D" w:rsidRPr="0022732D" w:rsidRDefault="0022732D" w:rsidP="0022732D">
                              <w:pPr>
                                <w:rPr>
                                  <w:rFonts w:eastAsiaTheme="minorHAnsi"/>
                                  <w:b/>
                                  <w:bCs/>
                                </w:rPr>
                              </w:pPr>
                              <w:r w:rsidRPr="0022732D">
                                <w:rPr>
                                  <w:rFonts w:eastAsiaTheme="minorHAnsi"/>
                                  <w:b/>
                                  <w:bCs/>
                                  <w:i/>
                                  <w:iCs/>
                                </w:rPr>
                                <w:t>k</w:t>
                              </w:r>
                              <w:r w:rsidRPr="0022732D">
                                <w:rPr>
                                  <w:rFonts w:eastAsiaTheme="minorHAnsi"/>
                                  <w:b/>
                                  <w:bCs/>
                                </w:rPr>
                                <w:t>[AUC]</w:t>
                              </w:r>
                              <w:r w:rsidRPr="0022732D">
                                <w:rPr>
                                  <w:rFonts w:eastAsiaTheme="minorHAnsi"/>
                                  <w:b/>
                                  <w:bCs/>
                                  <w:i/>
                                  <w:iCs/>
                                  <w:vertAlign w:val="superscript"/>
                                </w:rPr>
                                <w:t xml:space="preserve">t </w:t>
                              </w:r>
                              <w:r w:rsidRPr="0022732D">
                                <w:rPr>
                                  <w:rFonts w:eastAsiaTheme="minorHAnsi"/>
                                  <w:b/>
                                  <w:bCs/>
                                  <w:i/>
                                  <w:iCs/>
                                  <w:vertAlign w:val="subscript"/>
                                </w:rPr>
                                <w:t>n</w:t>
                              </w:r>
                              <w:r w:rsidRPr="0022732D">
                                <w:rPr>
                                  <w:rFonts w:eastAsiaTheme="minorHAnsi"/>
                                  <w:b/>
                                  <w:bCs/>
                                  <w:i/>
                                  <w:iCs/>
                                  <w:vertAlign w:val="superscript"/>
                                </w:rPr>
                                <w:t xml:space="preserve"> </w:t>
                              </w:r>
                              <w:r w:rsidRPr="0022732D">
                                <w:rPr>
                                  <w:rFonts w:eastAsiaTheme="minorHAnsi"/>
                                  <w:b/>
                                  <w:bCs/>
                                  <w:i/>
                                  <w:iCs/>
                                  <w:vertAlign w:val="subscript"/>
                                </w:rPr>
                                <w:t>t</w:t>
                              </w:r>
                              <w:r w:rsidRPr="0022732D">
                                <w:rPr>
                                  <w:rFonts w:eastAsiaTheme="minorHAnsi"/>
                                  <w:b/>
                                  <w:bCs/>
                                  <w:vertAlign w:val="subscript"/>
                                </w:rPr>
                                <w:t xml:space="preserve"> 0 </w:t>
                              </w:r>
                              <w:r w:rsidRPr="0022732D">
                                <w:rPr>
                                  <w:rFonts w:eastAsiaTheme="minorHAnsi"/>
                                  <w:b/>
                                  <w:bCs/>
                                </w:rPr>
                                <w:br/>
                                <w:t> </w:t>
                              </w:r>
                            </w:p>
                          </w:tc>
                          <w:tc>
                            <w:tcPr>
                              <w:tcW w:w="0" w:type="auto"/>
                              <w:shd w:val="clear" w:color="auto" w:fill="FFFFFF"/>
                              <w:hideMark/>
                            </w:tcPr>
                            <w:p w14:paraId="5C887E76" w14:textId="77777777" w:rsidR="0022732D" w:rsidRPr="0022732D" w:rsidRDefault="0022732D" w:rsidP="0022732D">
                              <w:pPr>
                                <w:rPr>
                                  <w:rFonts w:eastAsiaTheme="minorHAnsi"/>
                                  <w:b/>
                                  <w:bCs/>
                                </w:rPr>
                              </w:pPr>
                              <w:r w:rsidRPr="0022732D">
                                <w:rPr>
                                  <w:rFonts w:eastAsiaTheme="minorHAnsi"/>
                                  <w:b/>
                                  <w:bCs/>
                                </w:rPr>
                                <w:t>(</w:t>
                              </w:r>
                              <w:r w:rsidRPr="0022732D">
                                <w:rPr>
                                  <w:rFonts w:eastAsiaTheme="minorHAnsi"/>
                                  <w:b/>
                                  <w:bCs/>
                                  <w:i/>
                                  <w:iCs/>
                                </w:rPr>
                                <w:t>C</w:t>
                              </w:r>
                              <w:r w:rsidRPr="0022732D">
                                <w:rPr>
                                  <w:rFonts w:eastAsiaTheme="minorHAnsi"/>
                                  <w:b/>
                                  <w:bCs/>
                                </w:rPr>
                                <w:t xml:space="preserve"> </w:t>
                              </w:r>
                              <w:r w:rsidRPr="0022732D">
                                <w:rPr>
                                  <w:rFonts w:eastAsiaTheme="minorHAnsi"/>
                                  <w:b/>
                                  <w:bCs/>
                                  <w:i/>
                                  <w:iCs/>
                                  <w:vertAlign w:val="subscript"/>
                                </w:rPr>
                                <w:t>t</w:t>
                              </w:r>
                              <w:r w:rsidRPr="0022732D">
                                <w:rPr>
                                  <w:rFonts w:eastAsiaTheme="minorHAnsi"/>
                                  <w:b/>
                                  <w:bCs/>
                                  <w:vertAlign w:val="subscript"/>
                                </w:rPr>
                                <w:t xml:space="preserve"> </w:t>
                              </w:r>
                              <w:r w:rsidRPr="0022732D">
                                <w:rPr>
                                  <w:rFonts w:eastAsiaTheme="minorHAnsi"/>
                                  <w:b/>
                                  <w:bCs/>
                                </w:rPr>
                                <w:t>)</w:t>
                              </w:r>
                              <w:r w:rsidRPr="0022732D">
                                <w:rPr>
                                  <w:rFonts w:eastAsiaTheme="minorHAnsi"/>
                                  <w:b/>
                                  <w:bCs/>
                                  <w:i/>
                                  <w:iCs/>
                                  <w:vertAlign w:val="subscript"/>
                                </w:rPr>
                                <w:t xml:space="preserve">t n </w:t>
                              </w:r>
                              <w:r w:rsidRPr="0022732D">
                                <w:rPr>
                                  <w:rFonts w:eastAsiaTheme="minorHAnsi"/>
                                  <w:b/>
                                  <w:bCs/>
                                </w:rPr>
                                <w:br/>
                                <w:t> </w:t>
                              </w:r>
                            </w:p>
                          </w:tc>
                          <w:tc>
                            <w:tcPr>
                              <w:tcW w:w="0" w:type="auto"/>
                              <w:shd w:val="clear" w:color="auto" w:fill="FFFFFF"/>
                              <w:hideMark/>
                            </w:tcPr>
                            <w:p w14:paraId="7B6860B0" w14:textId="77777777" w:rsidR="0022732D" w:rsidRPr="0022732D" w:rsidRDefault="0022732D" w:rsidP="0022732D">
                              <w:pPr>
                                <w:rPr>
                                  <w:rFonts w:eastAsiaTheme="minorHAnsi"/>
                                  <w:b/>
                                  <w:bCs/>
                                </w:rPr>
                              </w:pPr>
                              <w:r w:rsidRPr="0022732D">
                                <w:rPr>
                                  <w:rFonts w:eastAsiaTheme="minorHAnsi"/>
                                  <w:b/>
                                  <w:bCs/>
                                </w:rPr>
                                <w:t>Ab/</w:t>
                              </w:r>
                              <w:r w:rsidRPr="0022732D">
                                <w:rPr>
                                  <w:rFonts w:eastAsiaTheme="minorHAnsi"/>
                                  <w:b/>
                                  <w:bCs/>
                                  <w:i/>
                                  <w:iCs/>
                                </w:rPr>
                                <w:t>V</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 xml:space="preserve"> </w:t>
                              </w:r>
                              <w:r w:rsidRPr="0022732D">
                                <w:rPr>
                                  <w:rFonts w:eastAsiaTheme="minorHAnsi"/>
                                  <w:b/>
                                  <w:bCs/>
                                </w:rPr>
                                <w:br/>
                                <w:t> </w:t>
                              </w:r>
                            </w:p>
                          </w:tc>
                          <w:tc>
                            <w:tcPr>
                              <w:tcW w:w="0" w:type="auto"/>
                              <w:shd w:val="clear" w:color="auto" w:fill="FFFFFF"/>
                              <w:hideMark/>
                            </w:tcPr>
                            <w:p w14:paraId="6E522863" w14:textId="77777777" w:rsidR="0022732D" w:rsidRPr="0022732D" w:rsidRDefault="0022732D" w:rsidP="0022732D">
                              <w:pPr>
                                <w:rPr>
                                  <w:rFonts w:eastAsiaTheme="minorHAnsi"/>
                                  <w:b/>
                                  <w:bCs/>
                                </w:rPr>
                              </w:pPr>
                              <w:r w:rsidRPr="0022732D">
                                <w:rPr>
                                  <w:rFonts w:eastAsiaTheme="minorHAnsi"/>
                                  <w:b/>
                                  <w:bCs/>
                                </w:rPr>
                                <w:t>%Ab/</w:t>
                              </w:r>
                              <w:r w:rsidRPr="0022732D">
                                <w:rPr>
                                  <w:rFonts w:eastAsiaTheme="minorHAnsi"/>
                                  <w:b/>
                                  <w:bCs/>
                                  <w:i/>
                                  <w:iCs/>
                                </w:rPr>
                                <w:t>V</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 xml:space="preserve"> </w:t>
                              </w:r>
                              <w:r w:rsidRPr="0022732D">
                                <w:rPr>
                                  <w:rFonts w:eastAsiaTheme="minorHAnsi"/>
                                  <w:b/>
                                  <w:bCs/>
                                </w:rPr>
                                <w:br/>
                                <w:t> </w:t>
                              </w:r>
                            </w:p>
                          </w:tc>
                          <w:tc>
                            <w:tcPr>
                              <w:tcW w:w="0" w:type="auto"/>
                              <w:shd w:val="clear" w:color="auto" w:fill="FFFFFF"/>
                              <w:hideMark/>
                            </w:tcPr>
                            <w:p w14:paraId="60E43FE5" w14:textId="77777777" w:rsidR="0022732D" w:rsidRPr="0022732D" w:rsidRDefault="0022732D" w:rsidP="0022732D">
                              <w:pPr>
                                <w:rPr>
                                  <w:rFonts w:eastAsiaTheme="minorHAnsi"/>
                                  <w:b/>
                                  <w:bCs/>
                                </w:rPr>
                              </w:pPr>
                              <w:r w:rsidRPr="0022732D">
                                <w:rPr>
                                  <w:rFonts w:eastAsiaTheme="minorHAnsi"/>
                                  <w:b/>
                                  <w:bCs/>
                                </w:rPr>
                                <w:t>100% – Ab/</w:t>
                              </w:r>
                              <w:r w:rsidRPr="0022732D">
                                <w:rPr>
                                  <w:rFonts w:eastAsiaTheme="minorHAnsi"/>
                                  <w:b/>
                                  <w:bCs/>
                                  <w:i/>
                                  <w:iCs/>
                                </w:rPr>
                                <w:t>V</w:t>
                              </w:r>
                              <w:r w:rsidRPr="0022732D">
                                <w:rPr>
                                  <w:rFonts w:eastAsiaTheme="minorHAnsi"/>
                                  <w:b/>
                                  <w:bCs/>
                                </w:rPr>
                                <w:t xml:space="preserve"> </w:t>
                              </w:r>
                              <w:r w:rsidRPr="0022732D">
                                <w:rPr>
                                  <w:rFonts w:eastAsiaTheme="minorHAnsi"/>
                                  <w:b/>
                                  <w:bCs/>
                                  <w:vertAlign w:val="subscript"/>
                                </w:rPr>
                                <w:t>p</w:t>
                              </w:r>
                              <w:r w:rsidRPr="0022732D">
                                <w:rPr>
                                  <w:rFonts w:eastAsiaTheme="minorHAnsi"/>
                                  <w:b/>
                                  <w:bCs/>
                                </w:rPr>
                                <w:t>%</w:t>
                              </w:r>
                              <w:r w:rsidRPr="0022732D">
                                <w:rPr>
                                  <w:rFonts w:eastAsiaTheme="minorHAnsi"/>
                                  <w:b/>
                                  <w:bCs/>
                                </w:rPr>
                                <w:br/>
                                <w:t> </w:t>
                              </w:r>
                            </w:p>
                          </w:tc>
                        </w:tr>
                        <w:tr w:rsidR="0022732D" w:rsidRPr="0022732D" w14:paraId="7048A421" w14:textId="77777777">
                          <w:trPr>
                            <w:tblCellSpacing w:w="7" w:type="dxa"/>
                          </w:trPr>
                          <w:tc>
                            <w:tcPr>
                              <w:tcW w:w="0" w:type="auto"/>
                              <w:shd w:val="clear" w:color="auto" w:fill="FFFFFF"/>
                              <w:hideMark/>
                            </w:tcPr>
                            <w:p w14:paraId="14A0FFAE"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7F7D8269" w14:textId="77777777" w:rsidR="0022732D" w:rsidRPr="0022732D" w:rsidRDefault="0022732D" w:rsidP="0022732D">
                              <w:pPr>
                                <w:rPr>
                                  <w:rFonts w:eastAsiaTheme="minorHAnsi"/>
                                </w:rPr>
                              </w:pPr>
                              <w:r w:rsidRPr="0022732D">
                                <w:rPr>
                                  <w:rFonts w:eastAsiaTheme="minorHAnsi"/>
                                </w:rPr>
                                <w:t>3.00</w:t>
                              </w:r>
                            </w:p>
                          </w:tc>
                          <w:tc>
                            <w:tcPr>
                              <w:tcW w:w="0" w:type="auto"/>
                              <w:shd w:val="clear" w:color="auto" w:fill="FFFFFF"/>
                              <w:hideMark/>
                            </w:tcPr>
                            <w:p w14:paraId="0D00EBEF" w14:textId="77777777" w:rsidR="0022732D" w:rsidRPr="0022732D" w:rsidRDefault="0022732D" w:rsidP="0022732D">
                              <w:pPr>
                                <w:rPr>
                                  <w:rFonts w:eastAsiaTheme="minorHAnsi"/>
                                </w:rPr>
                              </w:pPr>
                              <w:r w:rsidRPr="0022732D">
                                <w:rPr>
                                  <w:rFonts w:eastAsiaTheme="minorHAnsi"/>
                                </w:rPr>
                                <w:t>0.750</w:t>
                              </w:r>
                            </w:p>
                          </w:tc>
                          <w:tc>
                            <w:tcPr>
                              <w:tcW w:w="0" w:type="auto"/>
                              <w:shd w:val="clear" w:color="auto" w:fill="FFFFFF"/>
                              <w:hideMark/>
                            </w:tcPr>
                            <w:p w14:paraId="7767F7FA" w14:textId="77777777" w:rsidR="0022732D" w:rsidRPr="0022732D" w:rsidRDefault="0022732D" w:rsidP="0022732D">
                              <w:pPr>
                                <w:rPr>
                                  <w:rFonts w:eastAsiaTheme="minorHAnsi"/>
                                </w:rPr>
                              </w:pPr>
                              <w:r w:rsidRPr="0022732D">
                                <w:rPr>
                                  <w:rFonts w:eastAsiaTheme="minorHAnsi"/>
                                </w:rPr>
                                <w:t>0.750</w:t>
                              </w:r>
                            </w:p>
                          </w:tc>
                          <w:tc>
                            <w:tcPr>
                              <w:tcW w:w="0" w:type="auto"/>
                              <w:shd w:val="clear" w:color="auto" w:fill="FFFFFF"/>
                              <w:hideMark/>
                            </w:tcPr>
                            <w:p w14:paraId="6AA12EF3" w14:textId="77777777" w:rsidR="0022732D" w:rsidRPr="0022732D" w:rsidRDefault="0022732D" w:rsidP="0022732D">
                              <w:pPr>
                                <w:rPr>
                                  <w:rFonts w:eastAsiaTheme="minorHAnsi"/>
                                </w:rPr>
                              </w:pPr>
                              <w:r w:rsidRPr="0022732D">
                                <w:rPr>
                                  <w:rFonts w:eastAsiaTheme="minorHAnsi"/>
                                </w:rPr>
                                <w:t>0.120</w:t>
                              </w:r>
                            </w:p>
                          </w:tc>
                          <w:tc>
                            <w:tcPr>
                              <w:tcW w:w="0" w:type="auto"/>
                              <w:shd w:val="clear" w:color="auto" w:fill="FFFFFF"/>
                              <w:hideMark/>
                            </w:tcPr>
                            <w:p w14:paraId="4493074E" w14:textId="77777777" w:rsidR="0022732D" w:rsidRPr="0022732D" w:rsidRDefault="0022732D" w:rsidP="0022732D">
                              <w:pPr>
                                <w:rPr>
                                  <w:rFonts w:eastAsiaTheme="minorHAnsi"/>
                                </w:rPr>
                              </w:pPr>
                              <w:r w:rsidRPr="0022732D">
                                <w:rPr>
                                  <w:rFonts w:eastAsiaTheme="minorHAnsi"/>
                                </w:rPr>
                                <w:t>0.218</w:t>
                              </w:r>
                            </w:p>
                          </w:tc>
                          <w:tc>
                            <w:tcPr>
                              <w:tcW w:w="0" w:type="auto"/>
                              <w:shd w:val="clear" w:color="auto" w:fill="FFFFFF"/>
                              <w:hideMark/>
                            </w:tcPr>
                            <w:p w14:paraId="578C0BCF" w14:textId="77777777" w:rsidR="0022732D" w:rsidRPr="0022732D" w:rsidRDefault="0022732D" w:rsidP="0022732D">
                              <w:pPr>
                                <w:rPr>
                                  <w:rFonts w:eastAsiaTheme="minorHAnsi"/>
                                </w:rPr>
                              </w:pPr>
                              <w:r w:rsidRPr="0022732D">
                                <w:rPr>
                                  <w:rFonts w:eastAsiaTheme="minorHAnsi"/>
                                </w:rPr>
                                <w:t>3.338</w:t>
                              </w:r>
                            </w:p>
                          </w:tc>
                          <w:tc>
                            <w:tcPr>
                              <w:tcW w:w="0" w:type="auto"/>
                              <w:shd w:val="clear" w:color="auto" w:fill="FFFFFF"/>
                              <w:hideMark/>
                            </w:tcPr>
                            <w:p w14:paraId="32ADE130" w14:textId="77777777" w:rsidR="0022732D" w:rsidRPr="0022732D" w:rsidRDefault="0022732D" w:rsidP="0022732D">
                              <w:pPr>
                                <w:rPr>
                                  <w:rFonts w:eastAsiaTheme="minorHAnsi"/>
                                </w:rPr>
                              </w:pPr>
                              <w:r w:rsidRPr="0022732D">
                                <w:rPr>
                                  <w:rFonts w:eastAsiaTheme="minorHAnsi"/>
                                </w:rPr>
                                <w:t>16.6</w:t>
                              </w:r>
                            </w:p>
                          </w:tc>
                          <w:tc>
                            <w:tcPr>
                              <w:tcW w:w="0" w:type="auto"/>
                              <w:shd w:val="clear" w:color="auto" w:fill="FFFFFF"/>
                              <w:hideMark/>
                            </w:tcPr>
                            <w:p w14:paraId="53A4B1DF" w14:textId="77777777" w:rsidR="0022732D" w:rsidRPr="0022732D" w:rsidRDefault="0022732D" w:rsidP="0022732D">
                              <w:pPr>
                                <w:rPr>
                                  <w:rFonts w:eastAsiaTheme="minorHAnsi"/>
                                </w:rPr>
                              </w:pPr>
                              <w:r w:rsidRPr="0022732D">
                                <w:rPr>
                                  <w:rFonts w:eastAsiaTheme="minorHAnsi"/>
                                </w:rPr>
                                <w:t>83.4</w:t>
                              </w:r>
                            </w:p>
                          </w:tc>
                        </w:tr>
                        <w:tr w:rsidR="0022732D" w:rsidRPr="0022732D" w14:paraId="26808021" w14:textId="77777777">
                          <w:trPr>
                            <w:tblCellSpacing w:w="7" w:type="dxa"/>
                          </w:trPr>
                          <w:tc>
                            <w:tcPr>
                              <w:tcW w:w="0" w:type="auto"/>
                              <w:shd w:val="clear" w:color="auto" w:fill="FFFFFF"/>
                              <w:hideMark/>
                            </w:tcPr>
                            <w:p w14:paraId="2DCD8A50"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413FF083" w14:textId="77777777" w:rsidR="0022732D" w:rsidRPr="0022732D" w:rsidRDefault="0022732D" w:rsidP="0022732D">
                              <w:pPr>
                                <w:rPr>
                                  <w:rFonts w:eastAsiaTheme="minorHAnsi"/>
                                </w:rPr>
                              </w:pPr>
                              <w:r w:rsidRPr="0022732D">
                                <w:rPr>
                                  <w:rFonts w:eastAsiaTheme="minorHAnsi"/>
                                </w:rPr>
                                <w:t>5.20</w:t>
                              </w:r>
                            </w:p>
                          </w:tc>
                          <w:tc>
                            <w:tcPr>
                              <w:tcW w:w="0" w:type="auto"/>
                              <w:shd w:val="clear" w:color="auto" w:fill="FFFFFF"/>
                              <w:hideMark/>
                            </w:tcPr>
                            <w:p w14:paraId="4CFA9613" w14:textId="77777777" w:rsidR="0022732D" w:rsidRPr="0022732D" w:rsidRDefault="0022732D" w:rsidP="0022732D">
                              <w:pPr>
                                <w:rPr>
                                  <w:rFonts w:eastAsiaTheme="minorHAnsi"/>
                                </w:rPr>
                              </w:pPr>
                              <w:r w:rsidRPr="0022732D">
                                <w:rPr>
                                  <w:rFonts w:eastAsiaTheme="minorHAnsi"/>
                                </w:rPr>
                                <w:t>2.050</w:t>
                              </w:r>
                            </w:p>
                          </w:tc>
                          <w:tc>
                            <w:tcPr>
                              <w:tcW w:w="0" w:type="auto"/>
                              <w:shd w:val="clear" w:color="auto" w:fill="FFFFFF"/>
                              <w:hideMark/>
                            </w:tcPr>
                            <w:p w14:paraId="445C317E" w14:textId="77777777" w:rsidR="0022732D" w:rsidRPr="0022732D" w:rsidRDefault="0022732D" w:rsidP="0022732D">
                              <w:pPr>
                                <w:rPr>
                                  <w:rFonts w:eastAsiaTheme="minorHAnsi"/>
                                </w:rPr>
                              </w:pPr>
                              <w:r w:rsidRPr="0022732D">
                                <w:rPr>
                                  <w:rFonts w:eastAsiaTheme="minorHAnsi"/>
                                </w:rPr>
                                <w:t>2.800</w:t>
                              </w:r>
                            </w:p>
                          </w:tc>
                          <w:tc>
                            <w:tcPr>
                              <w:tcW w:w="0" w:type="auto"/>
                              <w:shd w:val="clear" w:color="auto" w:fill="FFFFFF"/>
                              <w:hideMark/>
                            </w:tcPr>
                            <w:p w14:paraId="1FE37968" w14:textId="77777777" w:rsidR="0022732D" w:rsidRPr="0022732D" w:rsidRDefault="0022732D" w:rsidP="0022732D">
                              <w:pPr>
                                <w:rPr>
                                  <w:rFonts w:eastAsiaTheme="minorHAnsi"/>
                                </w:rPr>
                              </w:pPr>
                              <w:r w:rsidRPr="0022732D">
                                <w:rPr>
                                  <w:rFonts w:eastAsiaTheme="minorHAnsi"/>
                                </w:rPr>
                                <w:t>0.448</w:t>
                              </w:r>
                            </w:p>
                          </w:tc>
                          <w:tc>
                            <w:tcPr>
                              <w:tcW w:w="0" w:type="auto"/>
                              <w:shd w:val="clear" w:color="auto" w:fill="FFFFFF"/>
                              <w:hideMark/>
                            </w:tcPr>
                            <w:p w14:paraId="74B53AF5" w14:textId="77777777" w:rsidR="0022732D" w:rsidRPr="0022732D" w:rsidRDefault="0022732D" w:rsidP="0022732D">
                              <w:pPr>
                                <w:rPr>
                                  <w:rFonts w:eastAsiaTheme="minorHAnsi"/>
                                </w:rPr>
                              </w:pPr>
                              <w:r w:rsidRPr="0022732D">
                                <w:rPr>
                                  <w:rFonts w:eastAsiaTheme="minorHAnsi"/>
                                </w:rPr>
                                <w:t>0.749</w:t>
                              </w:r>
                            </w:p>
                          </w:tc>
                          <w:tc>
                            <w:tcPr>
                              <w:tcW w:w="0" w:type="auto"/>
                              <w:shd w:val="clear" w:color="auto" w:fill="FFFFFF"/>
                              <w:hideMark/>
                            </w:tcPr>
                            <w:p w14:paraId="67A3C156" w14:textId="77777777" w:rsidR="0022732D" w:rsidRPr="0022732D" w:rsidRDefault="0022732D" w:rsidP="0022732D">
                              <w:pPr>
                                <w:rPr>
                                  <w:rFonts w:eastAsiaTheme="minorHAnsi"/>
                                </w:rPr>
                              </w:pPr>
                              <w:r w:rsidRPr="0022732D">
                                <w:rPr>
                                  <w:rFonts w:eastAsiaTheme="minorHAnsi"/>
                                </w:rPr>
                                <w:t>6.397</w:t>
                              </w:r>
                            </w:p>
                          </w:tc>
                          <w:tc>
                            <w:tcPr>
                              <w:tcW w:w="0" w:type="auto"/>
                              <w:shd w:val="clear" w:color="auto" w:fill="FFFFFF"/>
                              <w:hideMark/>
                            </w:tcPr>
                            <w:p w14:paraId="103CF5A8" w14:textId="77777777" w:rsidR="0022732D" w:rsidRPr="0022732D" w:rsidRDefault="0022732D" w:rsidP="0022732D">
                              <w:pPr>
                                <w:rPr>
                                  <w:rFonts w:eastAsiaTheme="minorHAnsi"/>
                                </w:rPr>
                              </w:pPr>
                              <w:r w:rsidRPr="0022732D">
                                <w:rPr>
                                  <w:rFonts w:eastAsiaTheme="minorHAnsi"/>
                                </w:rPr>
                                <w:t>31.8</w:t>
                              </w:r>
                            </w:p>
                          </w:tc>
                          <w:tc>
                            <w:tcPr>
                              <w:tcW w:w="0" w:type="auto"/>
                              <w:shd w:val="clear" w:color="auto" w:fill="FFFFFF"/>
                              <w:hideMark/>
                            </w:tcPr>
                            <w:p w14:paraId="0DA8F9B6" w14:textId="77777777" w:rsidR="0022732D" w:rsidRPr="0022732D" w:rsidRDefault="0022732D" w:rsidP="0022732D">
                              <w:pPr>
                                <w:rPr>
                                  <w:rFonts w:eastAsiaTheme="minorHAnsi"/>
                                </w:rPr>
                              </w:pPr>
                              <w:r w:rsidRPr="0022732D">
                                <w:rPr>
                                  <w:rFonts w:eastAsiaTheme="minorHAnsi"/>
                                </w:rPr>
                                <w:t>68.2</w:t>
                              </w:r>
                            </w:p>
                          </w:tc>
                        </w:tr>
                        <w:tr w:rsidR="0022732D" w:rsidRPr="0022732D" w14:paraId="377A4A9E" w14:textId="77777777">
                          <w:trPr>
                            <w:tblCellSpacing w:w="7" w:type="dxa"/>
                          </w:trPr>
                          <w:tc>
                            <w:tcPr>
                              <w:tcW w:w="0" w:type="auto"/>
                              <w:shd w:val="clear" w:color="auto" w:fill="FFFFFF"/>
                              <w:hideMark/>
                            </w:tcPr>
                            <w:p w14:paraId="2AC030A1" w14:textId="77777777" w:rsidR="0022732D" w:rsidRPr="0022732D" w:rsidRDefault="0022732D" w:rsidP="0022732D">
                              <w:pPr>
                                <w:rPr>
                                  <w:rFonts w:eastAsiaTheme="minorHAnsi"/>
                                </w:rPr>
                              </w:pPr>
                              <w:r w:rsidRPr="0022732D">
                                <w:rPr>
                                  <w:rFonts w:eastAsiaTheme="minorHAnsi"/>
                                </w:rPr>
                                <w:t>1.5</w:t>
                              </w:r>
                            </w:p>
                          </w:tc>
                          <w:tc>
                            <w:tcPr>
                              <w:tcW w:w="0" w:type="auto"/>
                              <w:shd w:val="clear" w:color="auto" w:fill="FFFFFF"/>
                              <w:hideMark/>
                            </w:tcPr>
                            <w:p w14:paraId="2A1664A2" w14:textId="77777777" w:rsidR="0022732D" w:rsidRPr="0022732D" w:rsidRDefault="0022732D" w:rsidP="0022732D">
                              <w:pPr>
                                <w:rPr>
                                  <w:rFonts w:eastAsiaTheme="minorHAnsi"/>
                                </w:rPr>
                              </w:pPr>
                              <w:r w:rsidRPr="0022732D">
                                <w:rPr>
                                  <w:rFonts w:eastAsiaTheme="minorHAnsi"/>
                                </w:rPr>
                                <w:t>6.50</w:t>
                              </w:r>
                            </w:p>
                          </w:tc>
                          <w:tc>
                            <w:tcPr>
                              <w:tcW w:w="0" w:type="auto"/>
                              <w:shd w:val="clear" w:color="auto" w:fill="FFFFFF"/>
                              <w:hideMark/>
                            </w:tcPr>
                            <w:p w14:paraId="381F7404" w14:textId="77777777" w:rsidR="0022732D" w:rsidRPr="0022732D" w:rsidRDefault="0022732D" w:rsidP="0022732D">
                              <w:pPr>
                                <w:rPr>
                                  <w:rFonts w:eastAsiaTheme="minorHAnsi"/>
                                </w:rPr>
                              </w:pPr>
                              <w:r w:rsidRPr="0022732D">
                                <w:rPr>
                                  <w:rFonts w:eastAsiaTheme="minorHAnsi"/>
                                </w:rPr>
                                <w:t>2.925</w:t>
                              </w:r>
                            </w:p>
                          </w:tc>
                          <w:tc>
                            <w:tcPr>
                              <w:tcW w:w="0" w:type="auto"/>
                              <w:shd w:val="clear" w:color="auto" w:fill="FFFFFF"/>
                              <w:hideMark/>
                            </w:tcPr>
                            <w:p w14:paraId="29B29D23" w14:textId="77777777" w:rsidR="0022732D" w:rsidRPr="0022732D" w:rsidRDefault="0022732D" w:rsidP="0022732D">
                              <w:pPr>
                                <w:rPr>
                                  <w:rFonts w:eastAsiaTheme="minorHAnsi"/>
                                </w:rPr>
                              </w:pPr>
                              <w:r w:rsidRPr="0022732D">
                                <w:rPr>
                                  <w:rFonts w:eastAsiaTheme="minorHAnsi"/>
                                </w:rPr>
                                <w:t>5.725</w:t>
                              </w:r>
                            </w:p>
                          </w:tc>
                          <w:tc>
                            <w:tcPr>
                              <w:tcW w:w="0" w:type="auto"/>
                              <w:shd w:val="clear" w:color="auto" w:fill="FFFFFF"/>
                              <w:hideMark/>
                            </w:tcPr>
                            <w:p w14:paraId="44431FD5" w14:textId="77777777" w:rsidR="0022732D" w:rsidRPr="0022732D" w:rsidRDefault="0022732D" w:rsidP="0022732D">
                              <w:pPr>
                                <w:rPr>
                                  <w:rFonts w:eastAsiaTheme="minorHAnsi"/>
                                </w:rPr>
                              </w:pPr>
                              <w:r w:rsidRPr="0022732D">
                                <w:rPr>
                                  <w:rFonts w:eastAsiaTheme="minorHAnsi"/>
                                </w:rPr>
                                <w:t>0.916</w:t>
                              </w:r>
                            </w:p>
                          </w:tc>
                          <w:tc>
                            <w:tcPr>
                              <w:tcW w:w="0" w:type="auto"/>
                              <w:shd w:val="clear" w:color="auto" w:fill="FFFFFF"/>
                              <w:hideMark/>
                            </w:tcPr>
                            <w:p w14:paraId="5E28F93B" w14:textId="77777777" w:rsidR="0022732D" w:rsidRPr="0022732D" w:rsidRDefault="0022732D" w:rsidP="0022732D">
                              <w:pPr>
                                <w:rPr>
                                  <w:rFonts w:eastAsiaTheme="minorHAnsi"/>
                                </w:rPr>
                              </w:pPr>
                              <w:r w:rsidRPr="0022732D">
                                <w:rPr>
                                  <w:rFonts w:eastAsiaTheme="minorHAnsi"/>
                                </w:rPr>
                                <w:t>1.433</w:t>
                              </w:r>
                            </w:p>
                          </w:tc>
                          <w:tc>
                            <w:tcPr>
                              <w:tcW w:w="0" w:type="auto"/>
                              <w:shd w:val="clear" w:color="auto" w:fill="FFFFFF"/>
                              <w:hideMark/>
                            </w:tcPr>
                            <w:p w14:paraId="64EE37E1" w14:textId="77777777" w:rsidR="0022732D" w:rsidRPr="0022732D" w:rsidRDefault="0022732D" w:rsidP="0022732D">
                              <w:pPr>
                                <w:rPr>
                                  <w:rFonts w:eastAsiaTheme="minorHAnsi"/>
                                </w:rPr>
                              </w:pPr>
                              <w:r w:rsidRPr="0022732D">
                                <w:rPr>
                                  <w:rFonts w:eastAsiaTheme="minorHAnsi"/>
                                </w:rPr>
                                <w:t>8.849</w:t>
                              </w:r>
                            </w:p>
                          </w:tc>
                          <w:tc>
                            <w:tcPr>
                              <w:tcW w:w="0" w:type="auto"/>
                              <w:shd w:val="clear" w:color="auto" w:fill="FFFFFF"/>
                              <w:hideMark/>
                            </w:tcPr>
                            <w:p w14:paraId="21E29EB6" w14:textId="77777777" w:rsidR="0022732D" w:rsidRPr="0022732D" w:rsidRDefault="0022732D" w:rsidP="0022732D">
                              <w:pPr>
                                <w:rPr>
                                  <w:rFonts w:eastAsiaTheme="minorHAnsi"/>
                                </w:rPr>
                              </w:pPr>
                              <w:r w:rsidRPr="0022732D">
                                <w:rPr>
                                  <w:rFonts w:eastAsiaTheme="minorHAnsi"/>
                                </w:rPr>
                                <w:t>44.0</w:t>
                              </w:r>
                            </w:p>
                          </w:tc>
                          <w:tc>
                            <w:tcPr>
                              <w:tcW w:w="0" w:type="auto"/>
                              <w:shd w:val="clear" w:color="auto" w:fill="FFFFFF"/>
                              <w:hideMark/>
                            </w:tcPr>
                            <w:p w14:paraId="0DEF7C25" w14:textId="77777777" w:rsidR="0022732D" w:rsidRPr="0022732D" w:rsidRDefault="0022732D" w:rsidP="0022732D">
                              <w:pPr>
                                <w:rPr>
                                  <w:rFonts w:eastAsiaTheme="minorHAnsi"/>
                                </w:rPr>
                              </w:pPr>
                              <w:r w:rsidRPr="0022732D">
                                <w:rPr>
                                  <w:rFonts w:eastAsiaTheme="minorHAnsi"/>
                                </w:rPr>
                                <w:t>56.0</w:t>
                              </w:r>
                            </w:p>
                          </w:tc>
                        </w:tr>
                        <w:tr w:rsidR="0022732D" w:rsidRPr="0022732D" w14:paraId="11F00268" w14:textId="77777777">
                          <w:trPr>
                            <w:tblCellSpacing w:w="7" w:type="dxa"/>
                          </w:trPr>
                          <w:tc>
                            <w:tcPr>
                              <w:tcW w:w="0" w:type="auto"/>
                              <w:shd w:val="clear" w:color="auto" w:fill="FFFFFF"/>
                              <w:hideMark/>
                            </w:tcPr>
                            <w:p w14:paraId="698D6B8F" w14:textId="77777777" w:rsidR="0022732D" w:rsidRPr="0022732D" w:rsidRDefault="0022732D" w:rsidP="0022732D">
                              <w:pPr>
                                <w:rPr>
                                  <w:rFonts w:eastAsiaTheme="minorHAnsi"/>
                                </w:rPr>
                              </w:pPr>
                              <w:r w:rsidRPr="0022732D">
                                <w:rPr>
                                  <w:rFonts w:eastAsiaTheme="minorHAnsi"/>
                                </w:rPr>
                                <w:t>2.0</w:t>
                              </w:r>
                            </w:p>
                          </w:tc>
                          <w:tc>
                            <w:tcPr>
                              <w:tcW w:w="0" w:type="auto"/>
                              <w:shd w:val="clear" w:color="auto" w:fill="FFFFFF"/>
                              <w:hideMark/>
                            </w:tcPr>
                            <w:p w14:paraId="716436D2" w14:textId="77777777" w:rsidR="0022732D" w:rsidRPr="0022732D" w:rsidRDefault="0022732D" w:rsidP="0022732D">
                              <w:pPr>
                                <w:rPr>
                                  <w:rFonts w:eastAsiaTheme="minorHAnsi"/>
                                </w:rPr>
                              </w:pPr>
                              <w:r w:rsidRPr="0022732D">
                                <w:rPr>
                                  <w:rFonts w:eastAsiaTheme="minorHAnsi"/>
                                </w:rPr>
                                <w:t>7.30</w:t>
                              </w:r>
                            </w:p>
                          </w:tc>
                          <w:tc>
                            <w:tcPr>
                              <w:tcW w:w="0" w:type="auto"/>
                              <w:shd w:val="clear" w:color="auto" w:fill="FFFFFF"/>
                              <w:hideMark/>
                            </w:tcPr>
                            <w:p w14:paraId="2C980961" w14:textId="77777777" w:rsidR="0022732D" w:rsidRPr="0022732D" w:rsidRDefault="0022732D" w:rsidP="0022732D">
                              <w:pPr>
                                <w:rPr>
                                  <w:rFonts w:eastAsiaTheme="minorHAnsi"/>
                                </w:rPr>
                              </w:pPr>
                              <w:r w:rsidRPr="0022732D">
                                <w:rPr>
                                  <w:rFonts w:eastAsiaTheme="minorHAnsi"/>
                                </w:rPr>
                                <w:t>3.450</w:t>
                              </w:r>
                            </w:p>
                          </w:tc>
                          <w:tc>
                            <w:tcPr>
                              <w:tcW w:w="0" w:type="auto"/>
                              <w:shd w:val="clear" w:color="auto" w:fill="FFFFFF"/>
                              <w:hideMark/>
                            </w:tcPr>
                            <w:p w14:paraId="5FACA813" w14:textId="77777777" w:rsidR="0022732D" w:rsidRPr="0022732D" w:rsidRDefault="0022732D" w:rsidP="0022732D">
                              <w:pPr>
                                <w:rPr>
                                  <w:rFonts w:eastAsiaTheme="minorHAnsi"/>
                                </w:rPr>
                              </w:pPr>
                              <w:r w:rsidRPr="0022732D">
                                <w:rPr>
                                  <w:rFonts w:eastAsiaTheme="minorHAnsi"/>
                                </w:rPr>
                                <w:t>9.175</w:t>
                              </w:r>
                            </w:p>
                          </w:tc>
                          <w:tc>
                            <w:tcPr>
                              <w:tcW w:w="0" w:type="auto"/>
                              <w:shd w:val="clear" w:color="auto" w:fill="FFFFFF"/>
                              <w:hideMark/>
                            </w:tcPr>
                            <w:p w14:paraId="7DB8D8EF" w14:textId="77777777" w:rsidR="0022732D" w:rsidRPr="0022732D" w:rsidRDefault="0022732D" w:rsidP="0022732D">
                              <w:pPr>
                                <w:rPr>
                                  <w:rFonts w:eastAsiaTheme="minorHAnsi"/>
                                </w:rPr>
                              </w:pPr>
                              <w:r w:rsidRPr="0022732D">
                                <w:rPr>
                                  <w:rFonts w:eastAsiaTheme="minorHAnsi"/>
                                </w:rPr>
                                <w:t>1.468</w:t>
                              </w:r>
                            </w:p>
                          </w:tc>
                          <w:tc>
                            <w:tcPr>
                              <w:tcW w:w="0" w:type="auto"/>
                              <w:shd w:val="clear" w:color="auto" w:fill="FFFFFF"/>
                              <w:hideMark/>
                            </w:tcPr>
                            <w:p w14:paraId="37674894" w14:textId="77777777" w:rsidR="0022732D" w:rsidRPr="0022732D" w:rsidRDefault="0022732D" w:rsidP="0022732D">
                              <w:pPr>
                                <w:rPr>
                                  <w:rFonts w:eastAsiaTheme="minorHAnsi"/>
                                </w:rPr>
                              </w:pPr>
                              <w:r w:rsidRPr="0022732D">
                                <w:rPr>
                                  <w:rFonts w:eastAsiaTheme="minorHAnsi"/>
                                </w:rPr>
                                <w:t>2.157</w:t>
                              </w:r>
                            </w:p>
                          </w:tc>
                          <w:tc>
                            <w:tcPr>
                              <w:tcW w:w="0" w:type="auto"/>
                              <w:shd w:val="clear" w:color="auto" w:fill="FFFFFF"/>
                              <w:hideMark/>
                            </w:tcPr>
                            <w:p w14:paraId="10582412" w14:textId="77777777" w:rsidR="0022732D" w:rsidRPr="0022732D" w:rsidRDefault="0022732D" w:rsidP="0022732D">
                              <w:pPr>
                                <w:rPr>
                                  <w:rFonts w:eastAsiaTheme="minorHAnsi"/>
                                </w:rPr>
                              </w:pPr>
                              <w:r w:rsidRPr="0022732D">
                                <w:rPr>
                                  <w:rFonts w:eastAsiaTheme="minorHAnsi"/>
                                </w:rPr>
                                <w:t>10.925</w:t>
                              </w:r>
                            </w:p>
                          </w:tc>
                          <w:tc>
                            <w:tcPr>
                              <w:tcW w:w="0" w:type="auto"/>
                              <w:shd w:val="clear" w:color="auto" w:fill="FFFFFF"/>
                              <w:hideMark/>
                            </w:tcPr>
                            <w:p w14:paraId="206C72E6" w14:textId="77777777" w:rsidR="0022732D" w:rsidRPr="0022732D" w:rsidRDefault="0022732D" w:rsidP="0022732D">
                              <w:pPr>
                                <w:rPr>
                                  <w:rFonts w:eastAsiaTheme="minorHAnsi"/>
                                </w:rPr>
                              </w:pPr>
                              <w:r w:rsidRPr="0022732D">
                                <w:rPr>
                                  <w:rFonts w:eastAsiaTheme="minorHAnsi"/>
                                </w:rPr>
                                <w:t>54.3</w:t>
                              </w:r>
                            </w:p>
                          </w:tc>
                          <w:tc>
                            <w:tcPr>
                              <w:tcW w:w="0" w:type="auto"/>
                              <w:shd w:val="clear" w:color="auto" w:fill="FFFFFF"/>
                              <w:hideMark/>
                            </w:tcPr>
                            <w:p w14:paraId="7B80A968" w14:textId="77777777" w:rsidR="0022732D" w:rsidRPr="0022732D" w:rsidRDefault="0022732D" w:rsidP="0022732D">
                              <w:pPr>
                                <w:rPr>
                                  <w:rFonts w:eastAsiaTheme="minorHAnsi"/>
                                </w:rPr>
                              </w:pPr>
                              <w:r w:rsidRPr="0022732D">
                                <w:rPr>
                                  <w:rFonts w:eastAsiaTheme="minorHAnsi"/>
                                </w:rPr>
                                <w:t>45.7</w:t>
                              </w:r>
                            </w:p>
                          </w:tc>
                        </w:tr>
                        <w:tr w:rsidR="0022732D" w:rsidRPr="0022732D" w14:paraId="60FC77D1" w14:textId="77777777">
                          <w:trPr>
                            <w:tblCellSpacing w:w="7" w:type="dxa"/>
                          </w:trPr>
                          <w:tc>
                            <w:tcPr>
                              <w:tcW w:w="0" w:type="auto"/>
                              <w:shd w:val="clear" w:color="auto" w:fill="FFFFFF"/>
                              <w:hideMark/>
                            </w:tcPr>
                            <w:p w14:paraId="3F98FA91" w14:textId="77777777" w:rsidR="0022732D" w:rsidRPr="0022732D" w:rsidRDefault="0022732D" w:rsidP="0022732D">
                              <w:pPr>
                                <w:rPr>
                                  <w:rFonts w:eastAsiaTheme="minorHAnsi"/>
                                </w:rPr>
                              </w:pPr>
                              <w:r w:rsidRPr="0022732D">
                                <w:rPr>
                                  <w:rFonts w:eastAsiaTheme="minorHAnsi"/>
                                </w:rPr>
                                <w:t>2.5</w:t>
                              </w:r>
                            </w:p>
                          </w:tc>
                          <w:tc>
                            <w:tcPr>
                              <w:tcW w:w="0" w:type="auto"/>
                              <w:shd w:val="clear" w:color="auto" w:fill="FFFFFF"/>
                              <w:hideMark/>
                            </w:tcPr>
                            <w:p w14:paraId="6AD15BA6" w14:textId="77777777" w:rsidR="0022732D" w:rsidRPr="0022732D" w:rsidRDefault="0022732D" w:rsidP="0022732D">
                              <w:pPr>
                                <w:rPr>
                                  <w:rFonts w:eastAsiaTheme="minorHAnsi"/>
                                </w:rPr>
                              </w:pPr>
                              <w:r w:rsidRPr="0022732D">
                                <w:rPr>
                                  <w:rFonts w:eastAsiaTheme="minorHAnsi"/>
                                </w:rPr>
                                <w:t>7.60</w:t>
                              </w:r>
                            </w:p>
                          </w:tc>
                          <w:tc>
                            <w:tcPr>
                              <w:tcW w:w="0" w:type="auto"/>
                              <w:shd w:val="clear" w:color="auto" w:fill="FFFFFF"/>
                              <w:hideMark/>
                            </w:tcPr>
                            <w:p w14:paraId="7CB5DA60" w14:textId="77777777" w:rsidR="0022732D" w:rsidRPr="0022732D" w:rsidRDefault="0022732D" w:rsidP="0022732D">
                              <w:pPr>
                                <w:rPr>
                                  <w:rFonts w:eastAsiaTheme="minorHAnsi"/>
                                </w:rPr>
                              </w:pPr>
                              <w:r w:rsidRPr="0022732D">
                                <w:rPr>
                                  <w:rFonts w:eastAsiaTheme="minorHAnsi"/>
                                </w:rPr>
                                <w:t>3.725</w:t>
                              </w:r>
                            </w:p>
                          </w:tc>
                          <w:tc>
                            <w:tcPr>
                              <w:tcW w:w="0" w:type="auto"/>
                              <w:shd w:val="clear" w:color="auto" w:fill="FFFFFF"/>
                              <w:hideMark/>
                            </w:tcPr>
                            <w:p w14:paraId="67878471" w14:textId="77777777" w:rsidR="0022732D" w:rsidRPr="0022732D" w:rsidRDefault="0022732D" w:rsidP="0022732D">
                              <w:pPr>
                                <w:rPr>
                                  <w:rFonts w:eastAsiaTheme="minorHAnsi"/>
                                </w:rPr>
                              </w:pPr>
                              <w:r w:rsidRPr="0022732D">
                                <w:rPr>
                                  <w:rFonts w:eastAsiaTheme="minorHAnsi"/>
                                </w:rPr>
                                <w:t>12.900</w:t>
                              </w:r>
                            </w:p>
                          </w:tc>
                          <w:tc>
                            <w:tcPr>
                              <w:tcW w:w="0" w:type="auto"/>
                              <w:shd w:val="clear" w:color="auto" w:fill="FFFFFF"/>
                              <w:hideMark/>
                            </w:tcPr>
                            <w:p w14:paraId="54F0CEB9" w14:textId="77777777" w:rsidR="0022732D" w:rsidRPr="0022732D" w:rsidRDefault="0022732D" w:rsidP="0022732D">
                              <w:pPr>
                                <w:rPr>
                                  <w:rFonts w:eastAsiaTheme="minorHAnsi"/>
                                </w:rPr>
                              </w:pPr>
                              <w:r w:rsidRPr="0022732D">
                                <w:rPr>
                                  <w:rFonts w:eastAsiaTheme="minorHAnsi"/>
                                </w:rPr>
                                <w:t>2.064</w:t>
                              </w:r>
                            </w:p>
                          </w:tc>
                          <w:tc>
                            <w:tcPr>
                              <w:tcW w:w="0" w:type="auto"/>
                              <w:shd w:val="clear" w:color="auto" w:fill="FFFFFF"/>
                              <w:hideMark/>
                            </w:tcPr>
                            <w:p w14:paraId="353769B9" w14:textId="77777777" w:rsidR="0022732D" w:rsidRPr="0022732D" w:rsidRDefault="0022732D" w:rsidP="0022732D">
                              <w:pPr>
                                <w:rPr>
                                  <w:rFonts w:eastAsiaTheme="minorHAnsi"/>
                                </w:rPr>
                              </w:pPr>
                              <w:r w:rsidRPr="0022732D">
                                <w:rPr>
                                  <w:rFonts w:eastAsiaTheme="minorHAnsi"/>
                                </w:rPr>
                                <w:t>2.849</w:t>
                              </w:r>
                            </w:p>
                          </w:tc>
                          <w:tc>
                            <w:tcPr>
                              <w:tcW w:w="0" w:type="auto"/>
                              <w:shd w:val="clear" w:color="auto" w:fill="FFFFFF"/>
                              <w:hideMark/>
                            </w:tcPr>
                            <w:p w14:paraId="29DFA1DE" w14:textId="77777777" w:rsidR="0022732D" w:rsidRPr="0022732D" w:rsidRDefault="0022732D" w:rsidP="0022732D">
                              <w:pPr>
                                <w:rPr>
                                  <w:rFonts w:eastAsiaTheme="minorHAnsi"/>
                                </w:rPr>
                              </w:pPr>
                              <w:r w:rsidRPr="0022732D">
                                <w:rPr>
                                  <w:rFonts w:eastAsiaTheme="minorHAnsi"/>
                                </w:rPr>
                                <w:t>12.513</w:t>
                              </w:r>
                            </w:p>
                          </w:tc>
                          <w:tc>
                            <w:tcPr>
                              <w:tcW w:w="0" w:type="auto"/>
                              <w:shd w:val="clear" w:color="auto" w:fill="FFFFFF"/>
                              <w:hideMark/>
                            </w:tcPr>
                            <w:p w14:paraId="03519C51" w14:textId="77777777" w:rsidR="0022732D" w:rsidRPr="0022732D" w:rsidRDefault="0022732D" w:rsidP="0022732D">
                              <w:pPr>
                                <w:rPr>
                                  <w:rFonts w:eastAsiaTheme="minorHAnsi"/>
                                </w:rPr>
                              </w:pPr>
                              <w:r w:rsidRPr="0022732D">
                                <w:rPr>
                                  <w:rFonts w:eastAsiaTheme="minorHAnsi"/>
                                </w:rPr>
                                <w:t>62.2</w:t>
                              </w:r>
                            </w:p>
                          </w:tc>
                          <w:tc>
                            <w:tcPr>
                              <w:tcW w:w="0" w:type="auto"/>
                              <w:shd w:val="clear" w:color="auto" w:fill="FFFFFF"/>
                              <w:hideMark/>
                            </w:tcPr>
                            <w:p w14:paraId="6CE67AA8" w14:textId="77777777" w:rsidR="0022732D" w:rsidRPr="0022732D" w:rsidRDefault="0022732D" w:rsidP="0022732D">
                              <w:pPr>
                                <w:rPr>
                                  <w:rFonts w:eastAsiaTheme="minorHAnsi"/>
                                </w:rPr>
                              </w:pPr>
                              <w:r w:rsidRPr="0022732D">
                                <w:rPr>
                                  <w:rFonts w:eastAsiaTheme="minorHAnsi"/>
                                </w:rPr>
                                <w:t>37.8</w:t>
                              </w:r>
                            </w:p>
                          </w:tc>
                        </w:tr>
                        <w:tr w:rsidR="0022732D" w:rsidRPr="0022732D" w14:paraId="42D0F3A3" w14:textId="77777777">
                          <w:trPr>
                            <w:tblCellSpacing w:w="7" w:type="dxa"/>
                          </w:trPr>
                          <w:tc>
                            <w:tcPr>
                              <w:tcW w:w="0" w:type="auto"/>
                              <w:shd w:val="clear" w:color="auto" w:fill="FFFFFF"/>
                              <w:hideMark/>
                            </w:tcPr>
                            <w:p w14:paraId="508D7659" w14:textId="77777777" w:rsidR="0022732D" w:rsidRPr="0022732D" w:rsidRDefault="0022732D" w:rsidP="0022732D">
                              <w:pPr>
                                <w:rPr>
                                  <w:rFonts w:eastAsiaTheme="minorHAnsi"/>
                                </w:rPr>
                              </w:pPr>
                              <w:r w:rsidRPr="0022732D">
                                <w:rPr>
                                  <w:rFonts w:eastAsiaTheme="minorHAnsi"/>
                                </w:rPr>
                                <w:t>3.0</w:t>
                              </w:r>
                            </w:p>
                          </w:tc>
                          <w:tc>
                            <w:tcPr>
                              <w:tcW w:w="0" w:type="auto"/>
                              <w:shd w:val="clear" w:color="auto" w:fill="FFFFFF"/>
                              <w:hideMark/>
                            </w:tcPr>
                            <w:p w14:paraId="5E0223F9" w14:textId="77777777" w:rsidR="0022732D" w:rsidRPr="0022732D" w:rsidRDefault="0022732D" w:rsidP="0022732D">
                              <w:pPr>
                                <w:rPr>
                                  <w:rFonts w:eastAsiaTheme="minorHAnsi"/>
                                </w:rPr>
                              </w:pPr>
                              <w:r w:rsidRPr="0022732D">
                                <w:rPr>
                                  <w:rFonts w:eastAsiaTheme="minorHAnsi"/>
                                </w:rPr>
                                <w:t>7.75</w:t>
                              </w:r>
                            </w:p>
                          </w:tc>
                          <w:tc>
                            <w:tcPr>
                              <w:tcW w:w="0" w:type="auto"/>
                              <w:shd w:val="clear" w:color="auto" w:fill="FFFFFF"/>
                              <w:hideMark/>
                            </w:tcPr>
                            <w:p w14:paraId="132AFA07" w14:textId="77777777" w:rsidR="0022732D" w:rsidRPr="0022732D" w:rsidRDefault="0022732D" w:rsidP="0022732D">
                              <w:pPr>
                                <w:rPr>
                                  <w:rFonts w:eastAsiaTheme="minorHAnsi"/>
                                </w:rPr>
                              </w:pPr>
                              <w:r w:rsidRPr="0022732D">
                                <w:rPr>
                                  <w:rFonts w:eastAsiaTheme="minorHAnsi"/>
                                </w:rPr>
                                <w:t>3.838</w:t>
                              </w:r>
                            </w:p>
                          </w:tc>
                          <w:tc>
                            <w:tcPr>
                              <w:tcW w:w="0" w:type="auto"/>
                              <w:shd w:val="clear" w:color="auto" w:fill="FFFFFF"/>
                              <w:hideMark/>
                            </w:tcPr>
                            <w:p w14:paraId="72C6879A" w14:textId="77777777" w:rsidR="0022732D" w:rsidRPr="0022732D" w:rsidRDefault="0022732D" w:rsidP="0022732D">
                              <w:pPr>
                                <w:rPr>
                                  <w:rFonts w:eastAsiaTheme="minorHAnsi"/>
                                </w:rPr>
                              </w:pPr>
                              <w:r w:rsidRPr="0022732D">
                                <w:rPr>
                                  <w:rFonts w:eastAsiaTheme="minorHAnsi"/>
                                </w:rPr>
                                <w:t>16.738</w:t>
                              </w:r>
                            </w:p>
                          </w:tc>
                          <w:tc>
                            <w:tcPr>
                              <w:tcW w:w="0" w:type="auto"/>
                              <w:shd w:val="clear" w:color="auto" w:fill="FFFFFF"/>
                              <w:hideMark/>
                            </w:tcPr>
                            <w:p w14:paraId="454D0D77" w14:textId="77777777" w:rsidR="0022732D" w:rsidRPr="0022732D" w:rsidRDefault="0022732D" w:rsidP="0022732D">
                              <w:pPr>
                                <w:rPr>
                                  <w:rFonts w:eastAsiaTheme="minorHAnsi"/>
                                </w:rPr>
                              </w:pPr>
                              <w:r w:rsidRPr="0022732D">
                                <w:rPr>
                                  <w:rFonts w:eastAsiaTheme="minorHAnsi"/>
                                </w:rPr>
                                <w:t>2.678</w:t>
                              </w:r>
                            </w:p>
                          </w:tc>
                          <w:tc>
                            <w:tcPr>
                              <w:tcW w:w="0" w:type="auto"/>
                              <w:shd w:val="clear" w:color="auto" w:fill="FFFFFF"/>
                              <w:hideMark/>
                            </w:tcPr>
                            <w:p w14:paraId="380A6513" w14:textId="77777777" w:rsidR="0022732D" w:rsidRPr="0022732D" w:rsidRDefault="0022732D" w:rsidP="0022732D">
                              <w:pPr>
                                <w:rPr>
                                  <w:rFonts w:eastAsiaTheme="minorHAnsi"/>
                                </w:rPr>
                              </w:pPr>
                              <w:r w:rsidRPr="0022732D">
                                <w:rPr>
                                  <w:rFonts w:eastAsiaTheme="minorHAnsi"/>
                                </w:rPr>
                                <w:t>3.471</w:t>
                              </w:r>
                            </w:p>
                          </w:tc>
                          <w:tc>
                            <w:tcPr>
                              <w:tcW w:w="0" w:type="auto"/>
                              <w:shd w:val="clear" w:color="auto" w:fill="FFFFFF"/>
                              <w:hideMark/>
                            </w:tcPr>
                            <w:p w14:paraId="01D45163" w14:textId="77777777" w:rsidR="0022732D" w:rsidRPr="0022732D" w:rsidRDefault="0022732D" w:rsidP="0022732D">
                              <w:pPr>
                                <w:rPr>
                                  <w:rFonts w:eastAsiaTheme="minorHAnsi"/>
                                </w:rPr>
                              </w:pPr>
                              <w:r w:rsidRPr="0022732D">
                                <w:rPr>
                                  <w:rFonts w:eastAsiaTheme="minorHAnsi"/>
                                </w:rPr>
                                <w:t>13.889</w:t>
                              </w:r>
                            </w:p>
                          </w:tc>
                          <w:tc>
                            <w:tcPr>
                              <w:tcW w:w="0" w:type="auto"/>
                              <w:shd w:val="clear" w:color="auto" w:fill="FFFFFF"/>
                              <w:hideMark/>
                            </w:tcPr>
                            <w:p w14:paraId="49430161" w14:textId="77777777" w:rsidR="0022732D" w:rsidRPr="0022732D" w:rsidRDefault="0022732D" w:rsidP="0022732D">
                              <w:pPr>
                                <w:rPr>
                                  <w:rFonts w:eastAsiaTheme="minorHAnsi"/>
                                </w:rPr>
                              </w:pPr>
                              <w:r w:rsidRPr="0022732D">
                                <w:rPr>
                                  <w:rFonts w:eastAsiaTheme="minorHAnsi"/>
                                </w:rPr>
                                <w:t>69.1</w:t>
                              </w:r>
                            </w:p>
                          </w:tc>
                          <w:tc>
                            <w:tcPr>
                              <w:tcW w:w="0" w:type="auto"/>
                              <w:shd w:val="clear" w:color="auto" w:fill="FFFFFF"/>
                              <w:hideMark/>
                            </w:tcPr>
                            <w:p w14:paraId="2A98CBD8" w14:textId="77777777" w:rsidR="0022732D" w:rsidRPr="0022732D" w:rsidRDefault="0022732D" w:rsidP="0022732D">
                              <w:pPr>
                                <w:rPr>
                                  <w:rFonts w:eastAsiaTheme="minorHAnsi"/>
                                </w:rPr>
                              </w:pPr>
                              <w:r w:rsidRPr="0022732D">
                                <w:rPr>
                                  <w:rFonts w:eastAsiaTheme="minorHAnsi"/>
                                </w:rPr>
                                <w:t>30.9</w:t>
                              </w:r>
                            </w:p>
                          </w:tc>
                        </w:tr>
                        <w:tr w:rsidR="0022732D" w:rsidRPr="0022732D" w14:paraId="7819D582" w14:textId="77777777">
                          <w:trPr>
                            <w:tblCellSpacing w:w="7" w:type="dxa"/>
                          </w:trPr>
                          <w:tc>
                            <w:tcPr>
                              <w:tcW w:w="0" w:type="auto"/>
                              <w:shd w:val="clear" w:color="auto" w:fill="FFFFFF"/>
                              <w:hideMark/>
                            </w:tcPr>
                            <w:p w14:paraId="651F89B5" w14:textId="77777777" w:rsidR="0022732D" w:rsidRPr="0022732D" w:rsidRDefault="0022732D" w:rsidP="0022732D">
                              <w:pPr>
                                <w:rPr>
                                  <w:rFonts w:eastAsiaTheme="minorHAnsi"/>
                                </w:rPr>
                              </w:pPr>
                              <w:r w:rsidRPr="0022732D">
                                <w:rPr>
                                  <w:rFonts w:eastAsiaTheme="minorHAnsi"/>
                                </w:rPr>
                                <w:t>3.5</w:t>
                              </w:r>
                            </w:p>
                          </w:tc>
                          <w:tc>
                            <w:tcPr>
                              <w:tcW w:w="0" w:type="auto"/>
                              <w:shd w:val="clear" w:color="auto" w:fill="FFFFFF"/>
                              <w:hideMark/>
                            </w:tcPr>
                            <w:p w14:paraId="05F2C843" w14:textId="77777777" w:rsidR="0022732D" w:rsidRPr="0022732D" w:rsidRDefault="0022732D" w:rsidP="0022732D">
                              <w:pPr>
                                <w:rPr>
                                  <w:rFonts w:eastAsiaTheme="minorHAnsi"/>
                                </w:rPr>
                              </w:pPr>
                              <w:r w:rsidRPr="0022732D">
                                <w:rPr>
                                  <w:rFonts w:eastAsiaTheme="minorHAnsi"/>
                                </w:rPr>
                                <w:t>7.70</w:t>
                              </w:r>
                            </w:p>
                          </w:tc>
                          <w:tc>
                            <w:tcPr>
                              <w:tcW w:w="0" w:type="auto"/>
                              <w:shd w:val="clear" w:color="auto" w:fill="FFFFFF"/>
                              <w:hideMark/>
                            </w:tcPr>
                            <w:p w14:paraId="4DF96E35" w14:textId="77777777" w:rsidR="0022732D" w:rsidRPr="0022732D" w:rsidRDefault="0022732D" w:rsidP="0022732D">
                              <w:pPr>
                                <w:rPr>
                                  <w:rFonts w:eastAsiaTheme="minorHAnsi"/>
                                </w:rPr>
                              </w:pPr>
                              <w:r w:rsidRPr="0022732D">
                                <w:rPr>
                                  <w:rFonts w:eastAsiaTheme="minorHAnsi"/>
                                </w:rPr>
                                <w:t>3.863</w:t>
                              </w:r>
                            </w:p>
                          </w:tc>
                          <w:tc>
                            <w:tcPr>
                              <w:tcW w:w="0" w:type="auto"/>
                              <w:shd w:val="clear" w:color="auto" w:fill="FFFFFF"/>
                              <w:hideMark/>
                            </w:tcPr>
                            <w:p w14:paraId="7505C61C" w14:textId="77777777" w:rsidR="0022732D" w:rsidRPr="0022732D" w:rsidRDefault="0022732D" w:rsidP="0022732D">
                              <w:pPr>
                                <w:rPr>
                                  <w:rFonts w:eastAsiaTheme="minorHAnsi"/>
                                </w:rPr>
                              </w:pPr>
                              <w:r w:rsidRPr="0022732D">
                                <w:rPr>
                                  <w:rFonts w:eastAsiaTheme="minorHAnsi"/>
                                </w:rPr>
                                <w:t>20.601</w:t>
                              </w:r>
                            </w:p>
                          </w:tc>
                          <w:tc>
                            <w:tcPr>
                              <w:tcW w:w="0" w:type="auto"/>
                              <w:shd w:val="clear" w:color="auto" w:fill="FFFFFF"/>
                              <w:hideMark/>
                            </w:tcPr>
                            <w:p w14:paraId="798E1EB9" w14:textId="77777777" w:rsidR="0022732D" w:rsidRPr="0022732D" w:rsidRDefault="0022732D" w:rsidP="0022732D">
                              <w:pPr>
                                <w:rPr>
                                  <w:rFonts w:eastAsiaTheme="minorHAnsi"/>
                                </w:rPr>
                              </w:pPr>
                              <w:r w:rsidRPr="0022732D">
                                <w:rPr>
                                  <w:rFonts w:eastAsiaTheme="minorHAnsi"/>
                                </w:rPr>
                                <w:t>3.296</w:t>
                              </w:r>
                            </w:p>
                          </w:tc>
                          <w:tc>
                            <w:tcPr>
                              <w:tcW w:w="0" w:type="auto"/>
                              <w:shd w:val="clear" w:color="auto" w:fill="FFFFFF"/>
                              <w:hideMark/>
                            </w:tcPr>
                            <w:p w14:paraId="5C3D9777" w14:textId="77777777" w:rsidR="0022732D" w:rsidRPr="0022732D" w:rsidRDefault="0022732D" w:rsidP="0022732D">
                              <w:pPr>
                                <w:rPr>
                                  <w:rFonts w:eastAsiaTheme="minorHAnsi"/>
                                </w:rPr>
                              </w:pPr>
                              <w:r w:rsidRPr="0022732D">
                                <w:rPr>
                                  <w:rFonts w:eastAsiaTheme="minorHAnsi"/>
                                </w:rPr>
                                <w:t>4.019</w:t>
                              </w:r>
                            </w:p>
                          </w:tc>
                          <w:tc>
                            <w:tcPr>
                              <w:tcW w:w="0" w:type="auto"/>
                              <w:shd w:val="clear" w:color="auto" w:fill="FFFFFF"/>
                              <w:hideMark/>
                            </w:tcPr>
                            <w:p w14:paraId="41E89E9A" w14:textId="77777777" w:rsidR="0022732D" w:rsidRPr="0022732D" w:rsidRDefault="0022732D" w:rsidP="0022732D">
                              <w:pPr>
                                <w:rPr>
                                  <w:rFonts w:eastAsiaTheme="minorHAnsi"/>
                                </w:rPr>
                              </w:pPr>
                              <w:r w:rsidRPr="0022732D">
                                <w:rPr>
                                  <w:rFonts w:eastAsiaTheme="minorHAnsi"/>
                                </w:rPr>
                                <w:t>15.015</w:t>
                              </w:r>
                            </w:p>
                          </w:tc>
                          <w:tc>
                            <w:tcPr>
                              <w:tcW w:w="0" w:type="auto"/>
                              <w:shd w:val="clear" w:color="auto" w:fill="FFFFFF"/>
                              <w:hideMark/>
                            </w:tcPr>
                            <w:p w14:paraId="141942C7" w14:textId="77777777" w:rsidR="0022732D" w:rsidRPr="0022732D" w:rsidRDefault="0022732D" w:rsidP="0022732D">
                              <w:pPr>
                                <w:rPr>
                                  <w:rFonts w:eastAsiaTheme="minorHAnsi"/>
                                </w:rPr>
                              </w:pPr>
                              <w:r w:rsidRPr="0022732D">
                                <w:rPr>
                                  <w:rFonts w:eastAsiaTheme="minorHAnsi"/>
                                </w:rPr>
                                <w:t>74.6</w:t>
                              </w:r>
                            </w:p>
                          </w:tc>
                          <w:tc>
                            <w:tcPr>
                              <w:tcW w:w="0" w:type="auto"/>
                              <w:shd w:val="clear" w:color="auto" w:fill="FFFFFF"/>
                              <w:hideMark/>
                            </w:tcPr>
                            <w:p w14:paraId="2823950D" w14:textId="77777777" w:rsidR="0022732D" w:rsidRPr="0022732D" w:rsidRDefault="0022732D" w:rsidP="0022732D">
                              <w:pPr>
                                <w:rPr>
                                  <w:rFonts w:eastAsiaTheme="minorHAnsi"/>
                                </w:rPr>
                              </w:pPr>
                              <w:r w:rsidRPr="0022732D">
                                <w:rPr>
                                  <w:rFonts w:eastAsiaTheme="minorHAnsi"/>
                                </w:rPr>
                                <w:t>25.4</w:t>
                              </w:r>
                            </w:p>
                          </w:tc>
                        </w:tr>
                        <w:tr w:rsidR="0022732D" w:rsidRPr="0022732D" w14:paraId="2A3FB5BA" w14:textId="77777777">
                          <w:trPr>
                            <w:tblCellSpacing w:w="7" w:type="dxa"/>
                          </w:trPr>
                          <w:tc>
                            <w:tcPr>
                              <w:tcW w:w="0" w:type="auto"/>
                              <w:shd w:val="clear" w:color="auto" w:fill="FFFFFF"/>
                              <w:hideMark/>
                            </w:tcPr>
                            <w:p w14:paraId="1220C880" w14:textId="77777777" w:rsidR="0022732D" w:rsidRPr="0022732D" w:rsidRDefault="0022732D" w:rsidP="0022732D">
                              <w:pPr>
                                <w:rPr>
                                  <w:rFonts w:eastAsiaTheme="minorHAnsi"/>
                                </w:rPr>
                              </w:pPr>
                              <w:r w:rsidRPr="0022732D">
                                <w:rPr>
                                  <w:rFonts w:eastAsiaTheme="minorHAnsi"/>
                                </w:rPr>
                                <w:t>4.0</w:t>
                              </w:r>
                            </w:p>
                          </w:tc>
                          <w:tc>
                            <w:tcPr>
                              <w:tcW w:w="0" w:type="auto"/>
                              <w:shd w:val="clear" w:color="auto" w:fill="FFFFFF"/>
                              <w:hideMark/>
                            </w:tcPr>
                            <w:p w14:paraId="0EB89C1D" w14:textId="77777777" w:rsidR="0022732D" w:rsidRPr="0022732D" w:rsidRDefault="0022732D" w:rsidP="0022732D">
                              <w:pPr>
                                <w:rPr>
                                  <w:rFonts w:eastAsiaTheme="minorHAnsi"/>
                                </w:rPr>
                              </w:pPr>
                              <w:r w:rsidRPr="0022732D">
                                <w:rPr>
                                  <w:rFonts w:eastAsiaTheme="minorHAnsi"/>
                                </w:rPr>
                                <w:t>7.60</w:t>
                              </w:r>
                            </w:p>
                          </w:tc>
                          <w:tc>
                            <w:tcPr>
                              <w:tcW w:w="0" w:type="auto"/>
                              <w:shd w:val="clear" w:color="auto" w:fill="FFFFFF"/>
                              <w:hideMark/>
                            </w:tcPr>
                            <w:p w14:paraId="5B49AE32" w14:textId="77777777" w:rsidR="0022732D" w:rsidRPr="0022732D" w:rsidRDefault="0022732D" w:rsidP="0022732D">
                              <w:pPr>
                                <w:rPr>
                                  <w:rFonts w:eastAsiaTheme="minorHAnsi"/>
                                </w:rPr>
                              </w:pPr>
                              <w:r w:rsidRPr="0022732D">
                                <w:rPr>
                                  <w:rFonts w:eastAsiaTheme="minorHAnsi"/>
                                </w:rPr>
                                <w:t>3.825</w:t>
                              </w:r>
                            </w:p>
                          </w:tc>
                          <w:tc>
                            <w:tcPr>
                              <w:tcW w:w="0" w:type="auto"/>
                              <w:shd w:val="clear" w:color="auto" w:fill="FFFFFF"/>
                              <w:hideMark/>
                            </w:tcPr>
                            <w:p w14:paraId="34AC8DB4" w14:textId="77777777" w:rsidR="0022732D" w:rsidRPr="0022732D" w:rsidRDefault="0022732D" w:rsidP="0022732D">
                              <w:pPr>
                                <w:rPr>
                                  <w:rFonts w:eastAsiaTheme="minorHAnsi"/>
                                </w:rPr>
                              </w:pPr>
                              <w:r w:rsidRPr="0022732D">
                                <w:rPr>
                                  <w:rFonts w:eastAsiaTheme="minorHAnsi"/>
                                </w:rPr>
                                <w:t>24.426</w:t>
                              </w:r>
                            </w:p>
                          </w:tc>
                          <w:tc>
                            <w:tcPr>
                              <w:tcW w:w="0" w:type="auto"/>
                              <w:shd w:val="clear" w:color="auto" w:fill="FFFFFF"/>
                              <w:hideMark/>
                            </w:tcPr>
                            <w:p w14:paraId="5AC50E8D" w14:textId="77777777" w:rsidR="0022732D" w:rsidRPr="0022732D" w:rsidRDefault="0022732D" w:rsidP="0022732D">
                              <w:pPr>
                                <w:rPr>
                                  <w:rFonts w:eastAsiaTheme="minorHAnsi"/>
                                </w:rPr>
                              </w:pPr>
                              <w:r w:rsidRPr="0022732D">
                                <w:rPr>
                                  <w:rFonts w:eastAsiaTheme="minorHAnsi"/>
                                </w:rPr>
                                <w:t>3.908</w:t>
                              </w:r>
                            </w:p>
                          </w:tc>
                          <w:tc>
                            <w:tcPr>
                              <w:tcW w:w="0" w:type="auto"/>
                              <w:shd w:val="clear" w:color="auto" w:fill="FFFFFF"/>
                              <w:hideMark/>
                            </w:tcPr>
                            <w:p w14:paraId="54CC2118" w14:textId="77777777" w:rsidR="0022732D" w:rsidRPr="0022732D" w:rsidRDefault="0022732D" w:rsidP="0022732D">
                              <w:pPr>
                                <w:rPr>
                                  <w:rFonts w:eastAsiaTheme="minorHAnsi"/>
                                </w:rPr>
                              </w:pPr>
                              <w:r w:rsidRPr="0022732D">
                                <w:rPr>
                                  <w:rFonts w:eastAsiaTheme="minorHAnsi"/>
                                </w:rPr>
                                <w:t>4.469</w:t>
                              </w:r>
                            </w:p>
                          </w:tc>
                          <w:tc>
                            <w:tcPr>
                              <w:tcW w:w="0" w:type="auto"/>
                              <w:shd w:val="clear" w:color="auto" w:fill="FFFFFF"/>
                              <w:hideMark/>
                            </w:tcPr>
                            <w:p w14:paraId="361E88CF" w14:textId="77777777" w:rsidR="0022732D" w:rsidRPr="0022732D" w:rsidRDefault="0022732D" w:rsidP="0022732D">
                              <w:pPr>
                                <w:rPr>
                                  <w:rFonts w:eastAsiaTheme="minorHAnsi"/>
                                </w:rPr>
                              </w:pPr>
                              <w:r w:rsidRPr="0022732D">
                                <w:rPr>
                                  <w:rFonts w:eastAsiaTheme="minorHAnsi"/>
                                </w:rPr>
                                <w:t>15.977</w:t>
                              </w:r>
                            </w:p>
                          </w:tc>
                          <w:tc>
                            <w:tcPr>
                              <w:tcW w:w="0" w:type="auto"/>
                              <w:shd w:val="clear" w:color="auto" w:fill="FFFFFF"/>
                              <w:hideMark/>
                            </w:tcPr>
                            <w:p w14:paraId="4C73470A" w14:textId="77777777" w:rsidR="0022732D" w:rsidRPr="0022732D" w:rsidRDefault="0022732D" w:rsidP="0022732D">
                              <w:pPr>
                                <w:rPr>
                                  <w:rFonts w:eastAsiaTheme="minorHAnsi"/>
                                </w:rPr>
                              </w:pPr>
                              <w:r w:rsidRPr="0022732D">
                                <w:rPr>
                                  <w:rFonts w:eastAsiaTheme="minorHAnsi"/>
                                </w:rPr>
                                <w:t>79.4</w:t>
                              </w:r>
                            </w:p>
                          </w:tc>
                          <w:tc>
                            <w:tcPr>
                              <w:tcW w:w="0" w:type="auto"/>
                              <w:shd w:val="clear" w:color="auto" w:fill="FFFFFF"/>
                              <w:hideMark/>
                            </w:tcPr>
                            <w:p w14:paraId="7D791C4D" w14:textId="77777777" w:rsidR="0022732D" w:rsidRPr="0022732D" w:rsidRDefault="0022732D" w:rsidP="0022732D">
                              <w:pPr>
                                <w:rPr>
                                  <w:rFonts w:eastAsiaTheme="minorHAnsi"/>
                                </w:rPr>
                              </w:pPr>
                              <w:r w:rsidRPr="0022732D">
                                <w:rPr>
                                  <w:rFonts w:eastAsiaTheme="minorHAnsi"/>
                                </w:rPr>
                                <w:t>20.6</w:t>
                              </w:r>
                            </w:p>
                          </w:tc>
                        </w:tr>
                        <w:tr w:rsidR="0022732D" w:rsidRPr="0022732D" w14:paraId="275ABA7F" w14:textId="77777777">
                          <w:trPr>
                            <w:tblCellSpacing w:w="7" w:type="dxa"/>
                          </w:trPr>
                          <w:tc>
                            <w:tcPr>
                              <w:tcW w:w="0" w:type="auto"/>
                              <w:shd w:val="clear" w:color="auto" w:fill="FFFFFF"/>
                              <w:hideMark/>
                            </w:tcPr>
                            <w:p w14:paraId="692B6EDE" w14:textId="77777777" w:rsidR="0022732D" w:rsidRPr="0022732D" w:rsidRDefault="0022732D" w:rsidP="0022732D">
                              <w:pPr>
                                <w:rPr>
                                  <w:rFonts w:eastAsiaTheme="minorHAnsi"/>
                                </w:rPr>
                              </w:pPr>
                              <w:r w:rsidRPr="0022732D">
                                <w:rPr>
                                  <w:rFonts w:eastAsiaTheme="minorHAnsi"/>
                                </w:rPr>
                                <w:t>5.0</w:t>
                              </w:r>
                            </w:p>
                          </w:tc>
                          <w:tc>
                            <w:tcPr>
                              <w:tcW w:w="0" w:type="auto"/>
                              <w:shd w:val="clear" w:color="auto" w:fill="FFFFFF"/>
                              <w:hideMark/>
                            </w:tcPr>
                            <w:p w14:paraId="424933BC" w14:textId="77777777" w:rsidR="0022732D" w:rsidRPr="0022732D" w:rsidRDefault="0022732D" w:rsidP="0022732D">
                              <w:pPr>
                                <w:rPr>
                                  <w:rFonts w:eastAsiaTheme="minorHAnsi"/>
                                </w:rPr>
                              </w:pPr>
                              <w:r w:rsidRPr="0022732D">
                                <w:rPr>
                                  <w:rFonts w:eastAsiaTheme="minorHAnsi"/>
                                </w:rPr>
                                <w:t>7.10</w:t>
                              </w:r>
                            </w:p>
                          </w:tc>
                          <w:tc>
                            <w:tcPr>
                              <w:tcW w:w="0" w:type="auto"/>
                              <w:shd w:val="clear" w:color="auto" w:fill="FFFFFF"/>
                              <w:hideMark/>
                            </w:tcPr>
                            <w:p w14:paraId="0D527B28" w14:textId="77777777" w:rsidR="0022732D" w:rsidRPr="0022732D" w:rsidRDefault="0022732D" w:rsidP="0022732D">
                              <w:pPr>
                                <w:rPr>
                                  <w:rFonts w:eastAsiaTheme="minorHAnsi"/>
                                </w:rPr>
                              </w:pPr>
                              <w:r w:rsidRPr="0022732D">
                                <w:rPr>
                                  <w:rFonts w:eastAsiaTheme="minorHAnsi"/>
                                </w:rPr>
                                <w:t>7.350</w:t>
                              </w:r>
                            </w:p>
                          </w:tc>
                          <w:tc>
                            <w:tcPr>
                              <w:tcW w:w="0" w:type="auto"/>
                              <w:shd w:val="clear" w:color="auto" w:fill="FFFFFF"/>
                              <w:hideMark/>
                            </w:tcPr>
                            <w:p w14:paraId="304B686D" w14:textId="77777777" w:rsidR="0022732D" w:rsidRPr="0022732D" w:rsidRDefault="0022732D" w:rsidP="0022732D">
                              <w:pPr>
                                <w:rPr>
                                  <w:rFonts w:eastAsiaTheme="minorHAnsi"/>
                                </w:rPr>
                              </w:pPr>
                              <w:r w:rsidRPr="0022732D">
                                <w:rPr>
                                  <w:rFonts w:eastAsiaTheme="minorHAnsi"/>
                                </w:rPr>
                                <w:t>31.726</w:t>
                              </w:r>
                            </w:p>
                          </w:tc>
                          <w:tc>
                            <w:tcPr>
                              <w:tcW w:w="0" w:type="auto"/>
                              <w:shd w:val="clear" w:color="auto" w:fill="FFFFFF"/>
                              <w:hideMark/>
                            </w:tcPr>
                            <w:p w14:paraId="57F1EE98" w14:textId="77777777" w:rsidR="0022732D" w:rsidRPr="0022732D" w:rsidRDefault="0022732D" w:rsidP="0022732D">
                              <w:pPr>
                                <w:rPr>
                                  <w:rFonts w:eastAsiaTheme="minorHAnsi"/>
                                </w:rPr>
                              </w:pPr>
                              <w:r w:rsidRPr="0022732D">
                                <w:rPr>
                                  <w:rFonts w:eastAsiaTheme="minorHAnsi"/>
                                </w:rPr>
                                <w:t>5.084</w:t>
                              </w:r>
                            </w:p>
                          </w:tc>
                          <w:tc>
                            <w:tcPr>
                              <w:tcW w:w="0" w:type="auto"/>
                              <w:shd w:val="clear" w:color="auto" w:fill="FFFFFF"/>
                              <w:hideMark/>
                            </w:tcPr>
                            <w:p w14:paraId="775B249E" w14:textId="77777777" w:rsidR="0022732D" w:rsidRPr="0022732D" w:rsidRDefault="0022732D" w:rsidP="0022732D">
                              <w:pPr>
                                <w:rPr>
                                  <w:rFonts w:eastAsiaTheme="minorHAnsi"/>
                                </w:rPr>
                              </w:pPr>
                              <w:r w:rsidRPr="0022732D">
                                <w:rPr>
                                  <w:rFonts w:eastAsiaTheme="minorHAnsi"/>
                                </w:rPr>
                                <w:t>5.103</w:t>
                              </w:r>
                            </w:p>
                          </w:tc>
                          <w:tc>
                            <w:tcPr>
                              <w:tcW w:w="0" w:type="auto"/>
                              <w:shd w:val="clear" w:color="auto" w:fill="FFFFFF"/>
                              <w:hideMark/>
                            </w:tcPr>
                            <w:p w14:paraId="7E98B4B6" w14:textId="77777777" w:rsidR="0022732D" w:rsidRPr="0022732D" w:rsidRDefault="0022732D" w:rsidP="0022732D">
                              <w:pPr>
                                <w:rPr>
                                  <w:rFonts w:eastAsiaTheme="minorHAnsi"/>
                                </w:rPr>
                              </w:pPr>
                              <w:r w:rsidRPr="0022732D">
                                <w:rPr>
                                  <w:rFonts w:eastAsiaTheme="minorHAnsi"/>
                                </w:rPr>
                                <w:t>17.287</w:t>
                              </w:r>
                            </w:p>
                          </w:tc>
                          <w:tc>
                            <w:tcPr>
                              <w:tcW w:w="0" w:type="auto"/>
                              <w:shd w:val="clear" w:color="auto" w:fill="FFFFFF"/>
                              <w:hideMark/>
                            </w:tcPr>
                            <w:p w14:paraId="435998F0" w14:textId="77777777" w:rsidR="0022732D" w:rsidRPr="0022732D" w:rsidRDefault="0022732D" w:rsidP="0022732D">
                              <w:pPr>
                                <w:rPr>
                                  <w:rFonts w:eastAsiaTheme="minorHAnsi"/>
                                </w:rPr>
                              </w:pPr>
                              <w:r w:rsidRPr="0022732D">
                                <w:rPr>
                                  <w:rFonts w:eastAsiaTheme="minorHAnsi"/>
                                </w:rPr>
                                <w:t>85.9</w:t>
                              </w:r>
                            </w:p>
                          </w:tc>
                          <w:tc>
                            <w:tcPr>
                              <w:tcW w:w="0" w:type="auto"/>
                              <w:shd w:val="clear" w:color="auto" w:fill="FFFFFF"/>
                              <w:hideMark/>
                            </w:tcPr>
                            <w:p w14:paraId="5F4CFB8A" w14:textId="77777777" w:rsidR="0022732D" w:rsidRPr="0022732D" w:rsidRDefault="0022732D" w:rsidP="0022732D">
                              <w:pPr>
                                <w:rPr>
                                  <w:rFonts w:eastAsiaTheme="minorHAnsi"/>
                                </w:rPr>
                              </w:pPr>
                              <w:r w:rsidRPr="0022732D">
                                <w:rPr>
                                  <w:rFonts w:eastAsiaTheme="minorHAnsi"/>
                                </w:rPr>
                                <w:t>14.1</w:t>
                              </w:r>
                            </w:p>
                          </w:tc>
                        </w:tr>
                        <w:tr w:rsidR="0022732D" w:rsidRPr="0022732D" w14:paraId="71CC0954" w14:textId="77777777">
                          <w:trPr>
                            <w:tblCellSpacing w:w="7" w:type="dxa"/>
                          </w:trPr>
                          <w:tc>
                            <w:tcPr>
                              <w:tcW w:w="0" w:type="auto"/>
                              <w:shd w:val="clear" w:color="auto" w:fill="FFFFFF"/>
                              <w:hideMark/>
                            </w:tcPr>
                            <w:p w14:paraId="5EB15A0D" w14:textId="77777777" w:rsidR="0022732D" w:rsidRPr="0022732D" w:rsidRDefault="0022732D" w:rsidP="0022732D">
                              <w:pPr>
                                <w:rPr>
                                  <w:rFonts w:eastAsiaTheme="minorHAnsi"/>
                                </w:rPr>
                              </w:pPr>
                              <w:r w:rsidRPr="0022732D">
                                <w:rPr>
                                  <w:rFonts w:eastAsiaTheme="minorHAnsi"/>
                                </w:rPr>
                                <w:t>6.0</w:t>
                              </w:r>
                            </w:p>
                          </w:tc>
                          <w:tc>
                            <w:tcPr>
                              <w:tcW w:w="0" w:type="auto"/>
                              <w:shd w:val="clear" w:color="auto" w:fill="FFFFFF"/>
                              <w:hideMark/>
                            </w:tcPr>
                            <w:p w14:paraId="54D87C3D" w14:textId="77777777" w:rsidR="0022732D" w:rsidRPr="0022732D" w:rsidRDefault="0022732D" w:rsidP="0022732D">
                              <w:pPr>
                                <w:rPr>
                                  <w:rFonts w:eastAsiaTheme="minorHAnsi"/>
                                </w:rPr>
                              </w:pPr>
                              <w:r w:rsidRPr="0022732D">
                                <w:rPr>
                                  <w:rFonts w:eastAsiaTheme="minorHAnsi"/>
                                </w:rPr>
                                <w:t>6.60</w:t>
                              </w:r>
                            </w:p>
                          </w:tc>
                          <w:tc>
                            <w:tcPr>
                              <w:tcW w:w="0" w:type="auto"/>
                              <w:shd w:val="clear" w:color="auto" w:fill="FFFFFF"/>
                              <w:hideMark/>
                            </w:tcPr>
                            <w:p w14:paraId="10230FFF" w14:textId="77777777" w:rsidR="0022732D" w:rsidRPr="0022732D" w:rsidRDefault="0022732D" w:rsidP="0022732D">
                              <w:pPr>
                                <w:rPr>
                                  <w:rFonts w:eastAsiaTheme="minorHAnsi"/>
                                </w:rPr>
                              </w:pPr>
                              <w:r w:rsidRPr="0022732D">
                                <w:rPr>
                                  <w:rFonts w:eastAsiaTheme="minorHAnsi"/>
                                </w:rPr>
                                <w:t>6.850</w:t>
                              </w:r>
                            </w:p>
                          </w:tc>
                          <w:tc>
                            <w:tcPr>
                              <w:tcW w:w="0" w:type="auto"/>
                              <w:shd w:val="clear" w:color="auto" w:fill="FFFFFF"/>
                              <w:hideMark/>
                            </w:tcPr>
                            <w:p w14:paraId="2C296954" w14:textId="77777777" w:rsidR="0022732D" w:rsidRPr="0022732D" w:rsidRDefault="0022732D" w:rsidP="0022732D">
                              <w:pPr>
                                <w:rPr>
                                  <w:rFonts w:eastAsiaTheme="minorHAnsi"/>
                                </w:rPr>
                              </w:pPr>
                              <w:r w:rsidRPr="0022732D">
                                <w:rPr>
                                  <w:rFonts w:eastAsiaTheme="minorHAnsi"/>
                                </w:rPr>
                                <w:t>38.626</w:t>
                              </w:r>
                            </w:p>
                          </w:tc>
                          <w:tc>
                            <w:tcPr>
                              <w:tcW w:w="0" w:type="auto"/>
                              <w:shd w:val="clear" w:color="auto" w:fill="FFFFFF"/>
                              <w:hideMark/>
                            </w:tcPr>
                            <w:p w14:paraId="4BBA7E20" w14:textId="77777777" w:rsidR="0022732D" w:rsidRPr="0022732D" w:rsidRDefault="0022732D" w:rsidP="0022732D">
                              <w:pPr>
                                <w:rPr>
                                  <w:rFonts w:eastAsiaTheme="minorHAnsi"/>
                                </w:rPr>
                              </w:pPr>
                              <w:r w:rsidRPr="0022732D">
                                <w:rPr>
                                  <w:rFonts w:eastAsiaTheme="minorHAnsi"/>
                                </w:rPr>
                                <w:t>6.180</w:t>
                              </w:r>
                            </w:p>
                          </w:tc>
                          <w:tc>
                            <w:tcPr>
                              <w:tcW w:w="0" w:type="auto"/>
                              <w:shd w:val="clear" w:color="auto" w:fill="FFFFFF"/>
                              <w:hideMark/>
                            </w:tcPr>
                            <w:p w14:paraId="4C857DD2" w14:textId="77777777" w:rsidR="0022732D" w:rsidRPr="0022732D" w:rsidRDefault="0022732D" w:rsidP="0022732D">
                              <w:pPr>
                                <w:rPr>
                                  <w:rFonts w:eastAsiaTheme="minorHAnsi"/>
                                </w:rPr>
                              </w:pPr>
                              <w:r w:rsidRPr="0022732D">
                                <w:rPr>
                                  <w:rFonts w:eastAsiaTheme="minorHAnsi"/>
                                </w:rPr>
                                <w:t>5.442</w:t>
                              </w:r>
                            </w:p>
                          </w:tc>
                          <w:tc>
                            <w:tcPr>
                              <w:tcW w:w="0" w:type="auto"/>
                              <w:shd w:val="clear" w:color="auto" w:fill="FFFFFF"/>
                              <w:hideMark/>
                            </w:tcPr>
                            <w:p w14:paraId="3838C638" w14:textId="77777777" w:rsidR="0022732D" w:rsidRPr="0022732D" w:rsidRDefault="0022732D" w:rsidP="0022732D">
                              <w:pPr>
                                <w:rPr>
                                  <w:rFonts w:eastAsiaTheme="minorHAnsi"/>
                                </w:rPr>
                              </w:pPr>
                              <w:r w:rsidRPr="0022732D">
                                <w:rPr>
                                  <w:rFonts w:eastAsiaTheme="minorHAnsi"/>
                                </w:rPr>
                                <w:t>18.222</w:t>
                              </w:r>
                            </w:p>
                          </w:tc>
                          <w:tc>
                            <w:tcPr>
                              <w:tcW w:w="0" w:type="auto"/>
                              <w:shd w:val="clear" w:color="auto" w:fill="FFFFFF"/>
                              <w:hideMark/>
                            </w:tcPr>
                            <w:p w14:paraId="75191F84" w14:textId="77777777" w:rsidR="0022732D" w:rsidRPr="0022732D" w:rsidRDefault="0022732D" w:rsidP="0022732D">
                              <w:pPr>
                                <w:rPr>
                                  <w:rFonts w:eastAsiaTheme="minorHAnsi"/>
                                </w:rPr>
                              </w:pPr>
                              <w:r w:rsidRPr="0022732D">
                                <w:rPr>
                                  <w:rFonts w:eastAsiaTheme="minorHAnsi"/>
                                </w:rPr>
                                <w:t>90.6</w:t>
                              </w:r>
                            </w:p>
                          </w:tc>
                          <w:tc>
                            <w:tcPr>
                              <w:tcW w:w="0" w:type="auto"/>
                              <w:shd w:val="clear" w:color="auto" w:fill="FFFFFF"/>
                              <w:hideMark/>
                            </w:tcPr>
                            <w:p w14:paraId="5FDB0E9A" w14:textId="77777777" w:rsidR="0022732D" w:rsidRPr="0022732D" w:rsidRDefault="0022732D" w:rsidP="0022732D">
                              <w:pPr>
                                <w:rPr>
                                  <w:rFonts w:eastAsiaTheme="minorHAnsi"/>
                                </w:rPr>
                              </w:pPr>
                              <w:r w:rsidRPr="0022732D">
                                <w:rPr>
                                  <w:rFonts w:eastAsiaTheme="minorHAnsi"/>
                                </w:rPr>
                                <w:t>9.4</w:t>
                              </w:r>
                            </w:p>
                          </w:tc>
                        </w:tr>
                        <w:tr w:rsidR="0022732D" w:rsidRPr="0022732D" w14:paraId="32A820F3" w14:textId="77777777">
                          <w:trPr>
                            <w:tblCellSpacing w:w="7" w:type="dxa"/>
                          </w:trPr>
                          <w:tc>
                            <w:tcPr>
                              <w:tcW w:w="0" w:type="auto"/>
                              <w:shd w:val="clear" w:color="auto" w:fill="FFFFFF"/>
                              <w:hideMark/>
                            </w:tcPr>
                            <w:p w14:paraId="3B8EBE1F" w14:textId="77777777" w:rsidR="0022732D" w:rsidRPr="0022732D" w:rsidRDefault="0022732D" w:rsidP="0022732D">
                              <w:pPr>
                                <w:rPr>
                                  <w:rFonts w:eastAsiaTheme="minorHAnsi"/>
                                </w:rPr>
                              </w:pPr>
                              <w:r w:rsidRPr="0022732D">
                                <w:rPr>
                                  <w:rFonts w:eastAsiaTheme="minorHAnsi"/>
                                </w:rPr>
                                <w:t>7.0</w:t>
                              </w:r>
                            </w:p>
                          </w:tc>
                          <w:tc>
                            <w:tcPr>
                              <w:tcW w:w="0" w:type="auto"/>
                              <w:shd w:val="clear" w:color="auto" w:fill="FFFFFF"/>
                              <w:hideMark/>
                            </w:tcPr>
                            <w:p w14:paraId="6E208699" w14:textId="77777777" w:rsidR="0022732D" w:rsidRPr="0022732D" w:rsidRDefault="0022732D" w:rsidP="0022732D">
                              <w:pPr>
                                <w:rPr>
                                  <w:rFonts w:eastAsiaTheme="minorHAnsi"/>
                                </w:rPr>
                              </w:pPr>
                              <w:r w:rsidRPr="0022732D">
                                <w:rPr>
                                  <w:rFonts w:eastAsiaTheme="minorHAnsi"/>
                                </w:rPr>
                                <w:t>6.00</w:t>
                              </w:r>
                            </w:p>
                          </w:tc>
                          <w:tc>
                            <w:tcPr>
                              <w:tcW w:w="0" w:type="auto"/>
                              <w:shd w:val="clear" w:color="auto" w:fill="FFFFFF"/>
                              <w:hideMark/>
                            </w:tcPr>
                            <w:p w14:paraId="70D88587" w14:textId="77777777" w:rsidR="0022732D" w:rsidRPr="0022732D" w:rsidRDefault="0022732D" w:rsidP="0022732D">
                              <w:pPr>
                                <w:rPr>
                                  <w:rFonts w:eastAsiaTheme="minorHAnsi"/>
                                </w:rPr>
                              </w:pPr>
                              <w:r w:rsidRPr="0022732D">
                                <w:rPr>
                                  <w:rFonts w:eastAsiaTheme="minorHAnsi"/>
                                </w:rPr>
                                <w:t>6.300</w:t>
                              </w:r>
                            </w:p>
                          </w:tc>
                          <w:tc>
                            <w:tcPr>
                              <w:tcW w:w="0" w:type="auto"/>
                              <w:shd w:val="clear" w:color="auto" w:fill="FFFFFF"/>
                              <w:hideMark/>
                            </w:tcPr>
                            <w:p w14:paraId="3D878640" w14:textId="77777777" w:rsidR="0022732D" w:rsidRPr="0022732D" w:rsidRDefault="0022732D" w:rsidP="0022732D">
                              <w:pPr>
                                <w:rPr>
                                  <w:rFonts w:eastAsiaTheme="minorHAnsi"/>
                                </w:rPr>
                              </w:pPr>
                              <w:r w:rsidRPr="0022732D">
                                <w:rPr>
                                  <w:rFonts w:eastAsiaTheme="minorHAnsi"/>
                                </w:rPr>
                                <w:t>44.926</w:t>
                              </w:r>
                            </w:p>
                          </w:tc>
                          <w:tc>
                            <w:tcPr>
                              <w:tcW w:w="0" w:type="auto"/>
                              <w:shd w:val="clear" w:color="auto" w:fill="FFFFFF"/>
                              <w:hideMark/>
                            </w:tcPr>
                            <w:p w14:paraId="133628FC" w14:textId="77777777" w:rsidR="0022732D" w:rsidRPr="0022732D" w:rsidRDefault="0022732D" w:rsidP="0022732D">
                              <w:pPr>
                                <w:rPr>
                                  <w:rFonts w:eastAsiaTheme="minorHAnsi"/>
                                </w:rPr>
                              </w:pPr>
                              <w:r w:rsidRPr="0022732D">
                                <w:rPr>
                                  <w:rFonts w:eastAsiaTheme="minorHAnsi"/>
                                </w:rPr>
                                <w:t>7.188</w:t>
                              </w:r>
                            </w:p>
                          </w:tc>
                          <w:tc>
                            <w:tcPr>
                              <w:tcW w:w="0" w:type="auto"/>
                              <w:shd w:val="clear" w:color="auto" w:fill="FFFFFF"/>
                              <w:hideMark/>
                            </w:tcPr>
                            <w:p w14:paraId="1FCEF5F5" w14:textId="77777777" w:rsidR="0022732D" w:rsidRPr="0022732D" w:rsidRDefault="0022732D" w:rsidP="0022732D">
                              <w:pPr>
                                <w:rPr>
                                  <w:rFonts w:eastAsiaTheme="minorHAnsi"/>
                                </w:rPr>
                              </w:pPr>
                              <w:r w:rsidRPr="0022732D">
                                <w:rPr>
                                  <w:rFonts w:eastAsiaTheme="minorHAnsi"/>
                                </w:rPr>
                                <w:t>5.552</w:t>
                              </w:r>
                            </w:p>
                          </w:tc>
                          <w:tc>
                            <w:tcPr>
                              <w:tcW w:w="0" w:type="auto"/>
                              <w:shd w:val="clear" w:color="auto" w:fill="FFFFFF"/>
                              <w:hideMark/>
                            </w:tcPr>
                            <w:p w14:paraId="61BE8A80" w14:textId="77777777" w:rsidR="0022732D" w:rsidRPr="0022732D" w:rsidRDefault="0022732D" w:rsidP="0022732D">
                              <w:pPr>
                                <w:rPr>
                                  <w:rFonts w:eastAsiaTheme="minorHAnsi"/>
                                </w:rPr>
                              </w:pPr>
                              <w:r w:rsidRPr="0022732D">
                                <w:rPr>
                                  <w:rFonts w:eastAsiaTheme="minorHAnsi"/>
                                </w:rPr>
                                <w:t>18.740</w:t>
                              </w:r>
                            </w:p>
                          </w:tc>
                          <w:tc>
                            <w:tcPr>
                              <w:tcW w:w="0" w:type="auto"/>
                              <w:shd w:val="clear" w:color="auto" w:fill="FFFFFF"/>
                              <w:hideMark/>
                            </w:tcPr>
                            <w:p w14:paraId="65D429D0" w14:textId="77777777" w:rsidR="0022732D" w:rsidRPr="0022732D" w:rsidRDefault="0022732D" w:rsidP="0022732D">
                              <w:pPr>
                                <w:rPr>
                                  <w:rFonts w:eastAsiaTheme="minorHAnsi"/>
                                </w:rPr>
                              </w:pPr>
                              <w:r w:rsidRPr="0022732D">
                                <w:rPr>
                                  <w:rFonts w:eastAsiaTheme="minorHAnsi"/>
                                </w:rPr>
                                <w:t>93.1</w:t>
                              </w:r>
                            </w:p>
                          </w:tc>
                          <w:tc>
                            <w:tcPr>
                              <w:tcW w:w="0" w:type="auto"/>
                              <w:shd w:val="clear" w:color="auto" w:fill="FFFFFF"/>
                              <w:hideMark/>
                            </w:tcPr>
                            <w:p w14:paraId="1754FE2F" w14:textId="77777777" w:rsidR="0022732D" w:rsidRPr="0022732D" w:rsidRDefault="0022732D" w:rsidP="0022732D">
                              <w:pPr>
                                <w:rPr>
                                  <w:rFonts w:eastAsiaTheme="minorHAnsi"/>
                                </w:rPr>
                              </w:pPr>
                              <w:r w:rsidRPr="0022732D">
                                <w:rPr>
                                  <w:rFonts w:eastAsiaTheme="minorHAnsi"/>
                                </w:rPr>
                                <w:t>6.9</w:t>
                              </w:r>
                            </w:p>
                          </w:tc>
                        </w:tr>
                        <w:tr w:rsidR="0022732D" w:rsidRPr="0022732D" w14:paraId="2E3C9C5E" w14:textId="77777777">
                          <w:trPr>
                            <w:tblCellSpacing w:w="7" w:type="dxa"/>
                          </w:trPr>
                          <w:tc>
                            <w:tcPr>
                              <w:tcW w:w="0" w:type="auto"/>
                              <w:shd w:val="clear" w:color="auto" w:fill="FFFFFF"/>
                              <w:hideMark/>
                            </w:tcPr>
                            <w:p w14:paraId="7704D5E1" w14:textId="77777777" w:rsidR="0022732D" w:rsidRPr="0022732D" w:rsidRDefault="0022732D" w:rsidP="0022732D">
                              <w:pPr>
                                <w:rPr>
                                  <w:rFonts w:eastAsiaTheme="minorHAnsi"/>
                                </w:rPr>
                              </w:pPr>
                              <w:r w:rsidRPr="0022732D">
                                <w:rPr>
                                  <w:rFonts w:eastAsiaTheme="minorHAnsi"/>
                                </w:rPr>
                                <w:t>9.0</w:t>
                              </w:r>
                            </w:p>
                          </w:tc>
                          <w:tc>
                            <w:tcPr>
                              <w:tcW w:w="0" w:type="auto"/>
                              <w:shd w:val="clear" w:color="auto" w:fill="FFFFFF"/>
                              <w:hideMark/>
                            </w:tcPr>
                            <w:p w14:paraId="0F8DFD25" w14:textId="77777777" w:rsidR="0022732D" w:rsidRPr="0022732D" w:rsidRDefault="0022732D" w:rsidP="0022732D">
                              <w:pPr>
                                <w:rPr>
                                  <w:rFonts w:eastAsiaTheme="minorHAnsi"/>
                                </w:rPr>
                              </w:pPr>
                              <w:r w:rsidRPr="0022732D">
                                <w:rPr>
                                  <w:rFonts w:eastAsiaTheme="minorHAnsi"/>
                                </w:rPr>
                                <w:t>5.10</w:t>
                              </w:r>
                            </w:p>
                          </w:tc>
                          <w:tc>
                            <w:tcPr>
                              <w:tcW w:w="0" w:type="auto"/>
                              <w:shd w:val="clear" w:color="auto" w:fill="FFFFFF"/>
                              <w:hideMark/>
                            </w:tcPr>
                            <w:p w14:paraId="55353734" w14:textId="77777777" w:rsidR="0022732D" w:rsidRPr="0022732D" w:rsidRDefault="0022732D" w:rsidP="0022732D">
                              <w:pPr>
                                <w:rPr>
                                  <w:rFonts w:eastAsiaTheme="minorHAnsi"/>
                                </w:rPr>
                              </w:pPr>
                              <w:r w:rsidRPr="0022732D">
                                <w:rPr>
                                  <w:rFonts w:eastAsiaTheme="minorHAnsi"/>
                                </w:rPr>
                                <w:t>11.100</w:t>
                              </w:r>
                            </w:p>
                          </w:tc>
                          <w:tc>
                            <w:tcPr>
                              <w:tcW w:w="0" w:type="auto"/>
                              <w:shd w:val="clear" w:color="auto" w:fill="FFFFFF"/>
                              <w:hideMark/>
                            </w:tcPr>
                            <w:p w14:paraId="759399A8" w14:textId="77777777" w:rsidR="0022732D" w:rsidRPr="0022732D" w:rsidRDefault="0022732D" w:rsidP="0022732D">
                              <w:pPr>
                                <w:rPr>
                                  <w:rFonts w:eastAsiaTheme="minorHAnsi"/>
                                </w:rPr>
                              </w:pPr>
                              <w:r w:rsidRPr="0022732D">
                                <w:rPr>
                                  <w:rFonts w:eastAsiaTheme="minorHAnsi"/>
                                </w:rPr>
                                <w:t>56.026</w:t>
                              </w:r>
                            </w:p>
                          </w:tc>
                          <w:tc>
                            <w:tcPr>
                              <w:tcW w:w="0" w:type="auto"/>
                              <w:shd w:val="clear" w:color="auto" w:fill="FFFFFF"/>
                              <w:hideMark/>
                            </w:tcPr>
                            <w:p w14:paraId="3A7AC515" w14:textId="77777777" w:rsidR="0022732D" w:rsidRPr="0022732D" w:rsidRDefault="0022732D" w:rsidP="0022732D">
                              <w:pPr>
                                <w:rPr>
                                  <w:rFonts w:eastAsiaTheme="minorHAnsi"/>
                                </w:rPr>
                              </w:pPr>
                              <w:r w:rsidRPr="0022732D">
                                <w:rPr>
                                  <w:rFonts w:eastAsiaTheme="minorHAnsi"/>
                                </w:rPr>
                                <w:t>8.964</w:t>
                              </w:r>
                            </w:p>
                          </w:tc>
                          <w:tc>
                            <w:tcPr>
                              <w:tcW w:w="0" w:type="auto"/>
                              <w:shd w:val="clear" w:color="auto" w:fill="FFFFFF"/>
                              <w:hideMark/>
                            </w:tcPr>
                            <w:p w14:paraId="12E784A2" w14:textId="77777777" w:rsidR="0022732D" w:rsidRPr="0022732D" w:rsidRDefault="0022732D" w:rsidP="0022732D">
                              <w:pPr>
                                <w:rPr>
                                  <w:rFonts w:eastAsiaTheme="minorHAnsi"/>
                                </w:rPr>
                              </w:pPr>
                              <w:r w:rsidRPr="0022732D">
                                <w:rPr>
                                  <w:rFonts w:eastAsiaTheme="minorHAnsi"/>
                                </w:rPr>
                                <w:t>5.318</w:t>
                              </w:r>
                            </w:p>
                          </w:tc>
                          <w:tc>
                            <w:tcPr>
                              <w:tcW w:w="0" w:type="auto"/>
                              <w:shd w:val="clear" w:color="auto" w:fill="FFFFFF"/>
                              <w:hideMark/>
                            </w:tcPr>
                            <w:p w14:paraId="56D7F1B3" w14:textId="77777777" w:rsidR="0022732D" w:rsidRPr="0022732D" w:rsidRDefault="0022732D" w:rsidP="0022732D">
                              <w:pPr>
                                <w:rPr>
                                  <w:rFonts w:eastAsiaTheme="minorHAnsi"/>
                                </w:rPr>
                              </w:pPr>
                              <w:r w:rsidRPr="0022732D">
                                <w:rPr>
                                  <w:rFonts w:eastAsiaTheme="minorHAnsi"/>
                                </w:rPr>
                                <w:t>19.382</w:t>
                              </w:r>
                            </w:p>
                          </w:tc>
                          <w:tc>
                            <w:tcPr>
                              <w:tcW w:w="0" w:type="auto"/>
                              <w:shd w:val="clear" w:color="auto" w:fill="FFFFFF"/>
                              <w:hideMark/>
                            </w:tcPr>
                            <w:p w14:paraId="3560385E" w14:textId="77777777" w:rsidR="0022732D" w:rsidRPr="0022732D" w:rsidRDefault="0022732D" w:rsidP="0022732D">
                              <w:pPr>
                                <w:rPr>
                                  <w:rFonts w:eastAsiaTheme="minorHAnsi"/>
                                </w:rPr>
                              </w:pPr>
                              <w:r w:rsidRPr="0022732D">
                                <w:rPr>
                                  <w:rFonts w:eastAsiaTheme="minorHAnsi"/>
                                </w:rPr>
                                <w:t>96.3</w:t>
                              </w:r>
                            </w:p>
                          </w:tc>
                          <w:tc>
                            <w:tcPr>
                              <w:tcW w:w="0" w:type="auto"/>
                              <w:shd w:val="clear" w:color="auto" w:fill="FFFFFF"/>
                              <w:hideMark/>
                            </w:tcPr>
                            <w:p w14:paraId="475F4DE8" w14:textId="77777777" w:rsidR="0022732D" w:rsidRPr="0022732D" w:rsidRDefault="0022732D" w:rsidP="0022732D">
                              <w:pPr>
                                <w:rPr>
                                  <w:rFonts w:eastAsiaTheme="minorHAnsi"/>
                                </w:rPr>
                              </w:pPr>
                              <w:r w:rsidRPr="0022732D">
                                <w:rPr>
                                  <w:rFonts w:eastAsiaTheme="minorHAnsi"/>
                                </w:rPr>
                                <w:t>3.7</w:t>
                              </w:r>
                            </w:p>
                          </w:tc>
                        </w:tr>
                        <w:tr w:rsidR="0022732D" w:rsidRPr="0022732D" w14:paraId="41692442" w14:textId="77777777">
                          <w:trPr>
                            <w:tblCellSpacing w:w="7" w:type="dxa"/>
                          </w:trPr>
                          <w:tc>
                            <w:tcPr>
                              <w:tcW w:w="0" w:type="auto"/>
                              <w:shd w:val="clear" w:color="auto" w:fill="FFFFFF"/>
                              <w:hideMark/>
                            </w:tcPr>
                            <w:p w14:paraId="664788E1" w14:textId="77777777" w:rsidR="0022732D" w:rsidRPr="0022732D" w:rsidRDefault="0022732D" w:rsidP="0022732D">
                              <w:pPr>
                                <w:rPr>
                                  <w:rFonts w:eastAsiaTheme="minorHAnsi"/>
                                </w:rPr>
                              </w:pPr>
                              <w:r w:rsidRPr="0022732D">
                                <w:rPr>
                                  <w:rFonts w:eastAsiaTheme="minorHAnsi"/>
                                </w:rPr>
                                <w:t>11.0</w:t>
                              </w:r>
                            </w:p>
                          </w:tc>
                          <w:tc>
                            <w:tcPr>
                              <w:tcW w:w="0" w:type="auto"/>
                              <w:shd w:val="clear" w:color="auto" w:fill="FFFFFF"/>
                              <w:hideMark/>
                            </w:tcPr>
                            <w:p w14:paraId="615B0B8F" w14:textId="77777777" w:rsidR="0022732D" w:rsidRPr="0022732D" w:rsidRDefault="0022732D" w:rsidP="0022732D">
                              <w:pPr>
                                <w:rPr>
                                  <w:rFonts w:eastAsiaTheme="minorHAnsi"/>
                                </w:rPr>
                              </w:pPr>
                              <w:r w:rsidRPr="0022732D">
                                <w:rPr>
                                  <w:rFonts w:eastAsiaTheme="minorHAnsi"/>
                                </w:rPr>
                                <w:t>4.40</w:t>
                              </w:r>
                            </w:p>
                          </w:tc>
                          <w:tc>
                            <w:tcPr>
                              <w:tcW w:w="0" w:type="auto"/>
                              <w:shd w:val="clear" w:color="auto" w:fill="FFFFFF"/>
                              <w:hideMark/>
                            </w:tcPr>
                            <w:p w14:paraId="7CD75565" w14:textId="77777777" w:rsidR="0022732D" w:rsidRPr="0022732D" w:rsidRDefault="0022732D" w:rsidP="0022732D">
                              <w:pPr>
                                <w:rPr>
                                  <w:rFonts w:eastAsiaTheme="minorHAnsi"/>
                                </w:rPr>
                              </w:pPr>
                              <w:r w:rsidRPr="0022732D">
                                <w:rPr>
                                  <w:rFonts w:eastAsiaTheme="minorHAnsi"/>
                                </w:rPr>
                                <w:t>9.500</w:t>
                              </w:r>
                            </w:p>
                          </w:tc>
                          <w:tc>
                            <w:tcPr>
                              <w:tcW w:w="0" w:type="auto"/>
                              <w:shd w:val="clear" w:color="auto" w:fill="FFFFFF"/>
                              <w:hideMark/>
                            </w:tcPr>
                            <w:p w14:paraId="6BF40BD5" w14:textId="77777777" w:rsidR="0022732D" w:rsidRPr="0022732D" w:rsidRDefault="0022732D" w:rsidP="0022732D">
                              <w:pPr>
                                <w:rPr>
                                  <w:rFonts w:eastAsiaTheme="minorHAnsi"/>
                                </w:rPr>
                              </w:pPr>
                              <w:r w:rsidRPr="0022732D">
                                <w:rPr>
                                  <w:rFonts w:eastAsiaTheme="minorHAnsi"/>
                                </w:rPr>
                                <w:t>65.526</w:t>
                              </w:r>
                            </w:p>
                          </w:tc>
                          <w:tc>
                            <w:tcPr>
                              <w:tcW w:w="0" w:type="auto"/>
                              <w:shd w:val="clear" w:color="auto" w:fill="FFFFFF"/>
                              <w:hideMark/>
                            </w:tcPr>
                            <w:p w14:paraId="0C76EC3C" w14:textId="77777777" w:rsidR="0022732D" w:rsidRPr="0022732D" w:rsidRDefault="0022732D" w:rsidP="0022732D">
                              <w:pPr>
                                <w:rPr>
                                  <w:rFonts w:eastAsiaTheme="minorHAnsi"/>
                                </w:rPr>
                              </w:pPr>
                              <w:r w:rsidRPr="0022732D">
                                <w:rPr>
                                  <w:rFonts w:eastAsiaTheme="minorHAnsi"/>
                                </w:rPr>
                                <w:t>10.484</w:t>
                              </w:r>
                            </w:p>
                          </w:tc>
                          <w:tc>
                            <w:tcPr>
                              <w:tcW w:w="0" w:type="auto"/>
                              <w:shd w:val="clear" w:color="auto" w:fill="FFFFFF"/>
                              <w:hideMark/>
                            </w:tcPr>
                            <w:p w14:paraId="49516508" w14:textId="77777777" w:rsidR="0022732D" w:rsidRPr="0022732D" w:rsidRDefault="0022732D" w:rsidP="0022732D">
                              <w:pPr>
                                <w:rPr>
                                  <w:rFonts w:eastAsiaTheme="minorHAnsi"/>
                                </w:rPr>
                              </w:pPr>
                              <w:r w:rsidRPr="0022732D">
                                <w:rPr>
                                  <w:rFonts w:eastAsiaTheme="minorHAnsi"/>
                                </w:rPr>
                                <w:t>4.861</w:t>
                              </w:r>
                            </w:p>
                          </w:tc>
                          <w:tc>
                            <w:tcPr>
                              <w:tcW w:w="0" w:type="auto"/>
                              <w:shd w:val="clear" w:color="auto" w:fill="FFFFFF"/>
                              <w:hideMark/>
                            </w:tcPr>
                            <w:p w14:paraId="529DB654" w14:textId="77777777" w:rsidR="0022732D" w:rsidRPr="0022732D" w:rsidRDefault="0022732D" w:rsidP="0022732D">
                              <w:pPr>
                                <w:rPr>
                                  <w:rFonts w:eastAsiaTheme="minorHAnsi"/>
                                </w:rPr>
                              </w:pPr>
                              <w:r w:rsidRPr="0022732D">
                                <w:rPr>
                                  <w:rFonts w:eastAsiaTheme="minorHAnsi"/>
                                </w:rPr>
                                <w:t>19.745</w:t>
                              </w:r>
                            </w:p>
                          </w:tc>
                          <w:tc>
                            <w:tcPr>
                              <w:tcW w:w="0" w:type="auto"/>
                              <w:shd w:val="clear" w:color="auto" w:fill="FFFFFF"/>
                              <w:hideMark/>
                            </w:tcPr>
                            <w:p w14:paraId="076886DE" w14:textId="77777777" w:rsidR="0022732D" w:rsidRPr="0022732D" w:rsidRDefault="0022732D" w:rsidP="0022732D">
                              <w:pPr>
                                <w:rPr>
                                  <w:rFonts w:eastAsiaTheme="minorHAnsi"/>
                                </w:rPr>
                              </w:pPr>
                              <w:r w:rsidRPr="0022732D">
                                <w:rPr>
                                  <w:rFonts w:eastAsiaTheme="minorHAnsi"/>
                                </w:rPr>
                                <w:t>98.1</w:t>
                              </w:r>
                            </w:p>
                          </w:tc>
                          <w:tc>
                            <w:tcPr>
                              <w:tcW w:w="0" w:type="auto"/>
                              <w:shd w:val="clear" w:color="auto" w:fill="FFFFFF"/>
                              <w:hideMark/>
                            </w:tcPr>
                            <w:p w14:paraId="500A97AA" w14:textId="77777777" w:rsidR="0022732D" w:rsidRPr="0022732D" w:rsidRDefault="0022732D" w:rsidP="0022732D">
                              <w:pPr>
                                <w:rPr>
                                  <w:rFonts w:eastAsiaTheme="minorHAnsi"/>
                                </w:rPr>
                              </w:pPr>
                              <w:r w:rsidRPr="0022732D">
                                <w:rPr>
                                  <w:rFonts w:eastAsiaTheme="minorHAnsi"/>
                                </w:rPr>
                                <w:t>1.9</w:t>
                              </w:r>
                            </w:p>
                          </w:tc>
                        </w:tr>
                        <w:tr w:rsidR="0022732D" w:rsidRPr="0022732D" w14:paraId="3B3C54AB" w14:textId="77777777">
                          <w:trPr>
                            <w:tblCellSpacing w:w="7" w:type="dxa"/>
                          </w:trPr>
                          <w:tc>
                            <w:tcPr>
                              <w:tcW w:w="0" w:type="auto"/>
                              <w:shd w:val="clear" w:color="auto" w:fill="FFFFFF"/>
                              <w:hideMark/>
                            </w:tcPr>
                            <w:p w14:paraId="79A0C719" w14:textId="77777777" w:rsidR="0022732D" w:rsidRPr="0022732D" w:rsidRDefault="0022732D" w:rsidP="0022732D">
                              <w:pPr>
                                <w:rPr>
                                  <w:rFonts w:eastAsiaTheme="minorHAnsi"/>
                                </w:rPr>
                              </w:pPr>
                              <w:r w:rsidRPr="0022732D">
                                <w:rPr>
                                  <w:rFonts w:eastAsiaTheme="minorHAnsi"/>
                                </w:rPr>
                                <w:t>15.0</w:t>
                              </w:r>
                            </w:p>
                          </w:tc>
                          <w:tc>
                            <w:tcPr>
                              <w:tcW w:w="0" w:type="auto"/>
                              <w:shd w:val="clear" w:color="auto" w:fill="FFFFFF"/>
                              <w:hideMark/>
                            </w:tcPr>
                            <w:p w14:paraId="28030318" w14:textId="77777777" w:rsidR="0022732D" w:rsidRPr="0022732D" w:rsidRDefault="0022732D" w:rsidP="0022732D">
                              <w:pPr>
                                <w:rPr>
                                  <w:rFonts w:eastAsiaTheme="minorHAnsi"/>
                                </w:rPr>
                              </w:pPr>
                              <w:r w:rsidRPr="0022732D">
                                <w:rPr>
                                  <w:rFonts w:eastAsiaTheme="minorHAnsi"/>
                                </w:rPr>
                                <w:t>3.30</w:t>
                              </w:r>
                            </w:p>
                          </w:tc>
                          <w:tc>
                            <w:tcPr>
                              <w:tcW w:w="0" w:type="auto"/>
                              <w:shd w:val="clear" w:color="auto" w:fill="FFFFFF"/>
                              <w:hideMark/>
                            </w:tcPr>
                            <w:p w14:paraId="169A70AF" w14:textId="77777777" w:rsidR="0022732D" w:rsidRPr="0022732D" w:rsidRDefault="0022732D" w:rsidP="0022732D">
                              <w:pPr>
                                <w:rPr>
                                  <w:rFonts w:eastAsiaTheme="minorHAnsi"/>
                                </w:rPr>
                              </w:pPr>
                              <w:r w:rsidRPr="0022732D">
                                <w:rPr>
                                  <w:rFonts w:eastAsiaTheme="minorHAnsi"/>
                                </w:rPr>
                                <w:t>15.400</w:t>
                              </w:r>
                            </w:p>
                          </w:tc>
                          <w:tc>
                            <w:tcPr>
                              <w:tcW w:w="0" w:type="auto"/>
                              <w:shd w:val="clear" w:color="auto" w:fill="FFFFFF"/>
                              <w:hideMark/>
                            </w:tcPr>
                            <w:p w14:paraId="3DE1AF8F" w14:textId="77777777" w:rsidR="0022732D" w:rsidRPr="0022732D" w:rsidRDefault="0022732D" w:rsidP="0022732D">
                              <w:pPr>
                                <w:rPr>
                                  <w:rFonts w:eastAsiaTheme="minorHAnsi"/>
                                </w:rPr>
                              </w:pPr>
                              <w:r w:rsidRPr="0022732D">
                                <w:rPr>
                                  <w:rFonts w:eastAsiaTheme="minorHAnsi"/>
                                </w:rPr>
                                <w:t>80.926</w:t>
                              </w:r>
                            </w:p>
                          </w:tc>
                          <w:tc>
                            <w:tcPr>
                              <w:tcW w:w="0" w:type="auto"/>
                              <w:shd w:val="clear" w:color="auto" w:fill="FFFFFF"/>
                              <w:hideMark/>
                            </w:tcPr>
                            <w:p w14:paraId="1618CD74" w14:textId="77777777" w:rsidR="0022732D" w:rsidRPr="0022732D" w:rsidRDefault="0022732D" w:rsidP="0022732D">
                              <w:pPr>
                                <w:rPr>
                                  <w:rFonts w:eastAsiaTheme="minorHAnsi"/>
                                </w:rPr>
                              </w:pPr>
                              <w:r w:rsidRPr="0022732D">
                                <w:rPr>
                                  <w:rFonts w:eastAsiaTheme="minorHAnsi"/>
                                </w:rPr>
                                <w:t>12.948</w:t>
                              </w:r>
                            </w:p>
                          </w:tc>
                          <w:tc>
                            <w:tcPr>
                              <w:tcW w:w="0" w:type="auto"/>
                              <w:shd w:val="clear" w:color="auto" w:fill="FFFFFF"/>
                              <w:hideMark/>
                            </w:tcPr>
                            <w:p w14:paraId="508EA013" w14:textId="77777777" w:rsidR="0022732D" w:rsidRPr="0022732D" w:rsidRDefault="0022732D" w:rsidP="0022732D">
                              <w:pPr>
                                <w:rPr>
                                  <w:rFonts w:eastAsiaTheme="minorHAnsi"/>
                                </w:rPr>
                              </w:pPr>
                              <w:r w:rsidRPr="0022732D">
                                <w:rPr>
                                  <w:rFonts w:eastAsiaTheme="minorHAnsi"/>
                                </w:rPr>
                                <w:t>3.891</w:t>
                              </w:r>
                            </w:p>
                          </w:tc>
                          <w:tc>
                            <w:tcPr>
                              <w:tcW w:w="0" w:type="auto"/>
                              <w:shd w:val="clear" w:color="auto" w:fill="FFFFFF"/>
                              <w:hideMark/>
                            </w:tcPr>
                            <w:p w14:paraId="0A9FD6F1" w14:textId="77777777" w:rsidR="0022732D" w:rsidRPr="0022732D" w:rsidRDefault="0022732D" w:rsidP="0022732D">
                              <w:pPr>
                                <w:rPr>
                                  <w:rFonts w:eastAsiaTheme="minorHAnsi"/>
                                </w:rPr>
                              </w:pPr>
                              <w:r w:rsidRPr="0022732D">
                                <w:rPr>
                                  <w:rFonts w:eastAsiaTheme="minorHAnsi"/>
                                </w:rPr>
                                <w:t>20.139</w:t>
                              </w:r>
                            </w:p>
                          </w:tc>
                          <w:tc>
                            <w:tcPr>
                              <w:tcW w:w="0" w:type="auto"/>
                              <w:shd w:val="clear" w:color="auto" w:fill="FFFFFF"/>
                              <w:hideMark/>
                            </w:tcPr>
                            <w:p w14:paraId="31058D74" w14:textId="77777777" w:rsidR="0022732D" w:rsidRPr="0022732D" w:rsidRDefault="0022732D" w:rsidP="0022732D">
                              <w:pPr>
                                <w:rPr>
                                  <w:rFonts w:eastAsiaTheme="minorHAnsi"/>
                                </w:rPr>
                              </w:pPr>
                              <w:r w:rsidRPr="0022732D">
                                <w:rPr>
                                  <w:rFonts w:eastAsiaTheme="minorHAnsi"/>
                                </w:rPr>
                                <w:t>100.0</w:t>
                              </w:r>
                            </w:p>
                          </w:tc>
                          <w:tc>
                            <w:tcPr>
                              <w:tcW w:w="0" w:type="auto"/>
                              <w:shd w:val="clear" w:color="auto" w:fill="FFFFFF"/>
                              <w:hideMark/>
                            </w:tcPr>
                            <w:p w14:paraId="3D1073EE" w14:textId="77777777" w:rsidR="0022732D" w:rsidRPr="0022732D" w:rsidRDefault="0022732D" w:rsidP="0022732D">
                              <w:pPr>
                                <w:rPr>
                                  <w:rFonts w:eastAsiaTheme="minorHAnsi"/>
                                </w:rPr>
                              </w:pPr>
                              <w:r w:rsidRPr="0022732D">
                                <w:rPr>
                                  <w:rFonts w:eastAsiaTheme="minorHAnsi"/>
                                </w:rPr>
                                <w:t>0</w:t>
                              </w:r>
                            </w:p>
                          </w:tc>
                        </w:tr>
                      </w:tbl>
                      <w:p w14:paraId="1488EA7B" w14:textId="77777777" w:rsidR="0022732D" w:rsidRPr="0022732D" w:rsidRDefault="0022732D" w:rsidP="0022732D">
                        <w:pPr>
                          <w:rPr>
                            <w:rFonts w:eastAsiaTheme="minorHAnsi"/>
                          </w:rPr>
                        </w:pPr>
                      </w:p>
                    </w:tc>
                  </w:tr>
                  <w:tr w:rsidR="0022732D" w:rsidRPr="0022732D" w14:paraId="73468D1B" w14:textId="77777777">
                    <w:trPr>
                      <w:tblCellSpacing w:w="0" w:type="dxa"/>
                    </w:trPr>
                    <w:tc>
                      <w:tcPr>
                        <w:tcW w:w="0" w:type="auto"/>
                        <w:shd w:val="clear" w:color="auto" w:fill="FFFFFF"/>
                        <w:vAlign w:val="center"/>
                        <w:hideMark/>
                      </w:tcPr>
                      <w:p w14:paraId="61E90573" w14:textId="77777777" w:rsidR="0022732D" w:rsidRPr="0022732D" w:rsidRDefault="0022732D" w:rsidP="0022732D">
                        <w:pPr>
                          <w:rPr>
                            <w:rFonts w:eastAsiaTheme="minorHAnsi"/>
                          </w:rPr>
                        </w:pPr>
                        <w:bookmarkStart w:id="262" w:name="2487342"/>
                        <w:bookmarkEnd w:id="262"/>
                      </w:p>
                      <w:p w14:paraId="4382ECB0" w14:textId="4308E3A5"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5FB9202E" wp14:editId="7EA60B35">
                                  <wp:extent cx="304800" cy="304800"/>
                                  <wp:effectExtent l="0" t="0" r="0" b="0"/>
                                  <wp:docPr id="1669789962"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1922F" id="Rectangle 1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BEE299" w14:textId="390D2188" w:rsidR="0022732D" w:rsidRPr="0022732D" w:rsidRDefault="0022732D" w:rsidP="0022732D">
                        <w:pPr>
                          <w:rPr>
                            <w:rFonts w:eastAsiaTheme="minorHAnsi"/>
                          </w:rPr>
                        </w:pPr>
                        <w:bookmarkStart w:id="263" w:name="2487343"/>
                        <w:bookmarkEnd w:id="263"/>
                        <w:r w:rsidRPr="0022732D">
                          <w:rPr>
                            <w:rFonts w:eastAsiaTheme="minorHAnsi"/>
                          </w:rPr>
                          <mc:AlternateContent>
                            <mc:Choice Requires="wps">
                              <w:drawing>
                                <wp:inline distT="0" distB="0" distL="0" distR="0" wp14:anchorId="5C146F1C" wp14:editId="72F195CF">
                                  <wp:extent cx="304800" cy="304800"/>
                                  <wp:effectExtent l="0" t="0" r="0" b="0"/>
                                  <wp:docPr id="535633521"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C01F5" id="Rectangle 1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07C613" w14:textId="622E9094" w:rsidR="0022732D" w:rsidRPr="0022732D" w:rsidRDefault="0022732D" w:rsidP="0022732D">
                        <w:pPr>
                          <w:rPr>
                            <w:rFonts w:eastAsiaTheme="minorHAnsi"/>
                          </w:rPr>
                        </w:pPr>
                        <w:bookmarkStart w:id="264" w:name="2487344"/>
                        <w:bookmarkEnd w:id="264"/>
                        <w:r w:rsidRPr="0022732D">
                          <w:rPr>
                            <w:rFonts w:eastAsiaTheme="minorHAnsi"/>
                          </w:rPr>
                          <mc:AlternateContent>
                            <mc:Choice Requires="wps">
                              <w:drawing>
                                <wp:inline distT="0" distB="0" distL="0" distR="0" wp14:anchorId="16F75C51" wp14:editId="21C37364">
                                  <wp:extent cx="304800" cy="304800"/>
                                  <wp:effectExtent l="0" t="0" r="0" b="0"/>
                                  <wp:docPr id="1337367163"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806C5" id="Rectangle 1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74A04C93" w14:textId="77777777" w:rsidR="0022732D" w:rsidRPr="0022732D" w:rsidRDefault="0022732D" w:rsidP="0022732D">
                  <w:pPr>
                    <w:rPr>
                      <w:rFonts w:eastAsiaTheme="minorHAnsi"/>
                    </w:rPr>
                  </w:pPr>
                  <w:bookmarkStart w:id="265" w:name="2487304"/>
                  <w:bookmarkEnd w:id="265"/>
                  <w:r w:rsidRPr="0022732D">
                    <w:rPr>
                      <w:rFonts w:eastAsiaTheme="minorHAnsi"/>
                    </w:rPr>
                    <w:t xml:space="preserve">For calculation of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by this method, the drug must be given intravenously to allow evaluation of the distribution and elimination rate constants. For drugs that cannot be given by the IV route,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cannot be calculated by the Loo–Riegelman method. For these drugs, given by the oral route only, the Wagner–Nelson method, which assumes a one-compartment model, may be used to provide an initial estimate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If the drug is given intravenously, there is no way of knowing whether there is any variation in the values for the elimination rate constant </w:t>
                  </w:r>
                  <w:r w:rsidRPr="0022732D">
                    <w:rPr>
                      <w:rFonts w:eastAsiaTheme="minorHAnsi"/>
                      <w:i/>
                      <w:iCs/>
                    </w:rPr>
                    <w:t xml:space="preserve">k </w:t>
                  </w:r>
                  <w:r w:rsidRPr="0022732D">
                    <w:rPr>
                      <w:rFonts w:eastAsiaTheme="minorHAnsi"/>
                    </w:rPr>
                    <w:t xml:space="preserve">and the distributive rate constants </w:t>
                  </w:r>
                  <w:r w:rsidRPr="0022732D">
                    <w:rPr>
                      <w:rFonts w:eastAsiaTheme="minorHAnsi"/>
                      <w:i/>
                      <w:iCs/>
                    </w:rPr>
                    <w:t>k</w:t>
                  </w:r>
                  <w:r w:rsidRPr="0022732D">
                    <w:rPr>
                      <w:rFonts w:eastAsiaTheme="minorHAnsi"/>
                    </w:rPr>
                    <w:t xml:space="preserve"> </w:t>
                  </w:r>
                  <w:r w:rsidRPr="0022732D">
                    <w:rPr>
                      <w:rFonts w:eastAsiaTheme="minorHAnsi"/>
                      <w:vertAlign w:val="subscript"/>
                    </w:rPr>
                    <w:t>12</w:t>
                  </w:r>
                  <w:r w:rsidRPr="0022732D">
                    <w:rPr>
                      <w:rFonts w:eastAsiaTheme="minorHAnsi"/>
                    </w:rPr>
                    <w:t xml:space="preserve"> and </w:t>
                  </w:r>
                  <w:r w:rsidRPr="0022732D">
                    <w:rPr>
                      <w:rFonts w:eastAsiaTheme="minorHAnsi"/>
                      <w:i/>
                      <w:iCs/>
                    </w:rPr>
                    <w:t>k</w:t>
                  </w:r>
                  <w:r w:rsidRPr="0022732D">
                    <w:rPr>
                      <w:rFonts w:eastAsiaTheme="minorHAnsi"/>
                    </w:rPr>
                    <w:t xml:space="preserve"> </w:t>
                  </w:r>
                  <w:r w:rsidRPr="0022732D">
                    <w:rPr>
                      <w:rFonts w:eastAsiaTheme="minorHAnsi"/>
                      <w:vertAlign w:val="subscript"/>
                    </w:rPr>
                    <w:t>21</w:t>
                  </w:r>
                  <w:r w:rsidRPr="0022732D">
                    <w:rPr>
                      <w:rFonts w:eastAsiaTheme="minorHAnsi"/>
                    </w:rPr>
                    <w:t xml:space="preserve">. Such variations alter the rate constants. Therefore, a one-compartment model is frequently used to fit the plasma curves after an oral or intramuscular dose. The plasma level predicted from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obtained by this method does deviate from the actual plasma level. However, in many instances, this deviation is not significant.</w:t>
                  </w:r>
                </w:p>
                <w:p w14:paraId="44A6A8B3" w14:textId="77777777" w:rsidR="0022732D" w:rsidRPr="0022732D" w:rsidRDefault="0022732D" w:rsidP="0022732D">
                  <w:pPr>
                    <w:rPr>
                      <w:rFonts w:eastAsiaTheme="minorHAnsi"/>
                    </w:rPr>
                  </w:pPr>
                  <w:bookmarkStart w:id="266" w:name="2487305"/>
                  <w:bookmarkEnd w:id="266"/>
                  <w:r w:rsidRPr="0022732D">
                    <w:rPr>
                      <w:rFonts w:eastAsiaTheme="minorHAnsi"/>
                    </w:rPr>
                    <w:t>Cumulative Relative Fraction Absorbed</w:t>
                  </w:r>
                </w:p>
                <w:p w14:paraId="48A2BA43" w14:textId="77777777" w:rsidR="0022732D" w:rsidRPr="0022732D" w:rsidRDefault="0022732D" w:rsidP="0022732D">
                  <w:pPr>
                    <w:rPr>
                      <w:rFonts w:eastAsiaTheme="minorHAnsi"/>
                    </w:rPr>
                  </w:pPr>
                  <w:bookmarkStart w:id="267" w:name="2487306"/>
                  <w:bookmarkEnd w:id="267"/>
                  <w:r w:rsidRPr="0022732D">
                    <w:rPr>
                      <w:rFonts w:eastAsiaTheme="minorHAnsi"/>
                    </w:rPr>
                    <w:t xml:space="preserve">The fraction of drug absorbed at any time </w:t>
                  </w:r>
                  <w:r w:rsidRPr="0022732D">
                    <w:rPr>
                      <w:rFonts w:eastAsiaTheme="minorHAnsi"/>
                      <w:i/>
                      <w:iCs/>
                    </w:rPr>
                    <w:t>t</w:t>
                  </w:r>
                  <w:r w:rsidRPr="0022732D">
                    <w:rPr>
                      <w:rFonts w:eastAsiaTheme="minorHAnsi"/>
                    </w:rPr>
                    <w:t xml:space="preserve"> (Eq. 7.31) may be summed or cumulated for each time period for which a plasma drug sample was obtained. From Equation 7.31, the term Ab/Ab</w:t>
                  </w:r>
                  <w:r w:rsidRPr="0022732D">
                    <w:rPr>
                      <w:rFonts w:eastAsiaTheme="minorHAnsi"/>
                      <w:vertAlign w:val="superscript"/>
                    </w:rPr>
                    <w:t>∞</w:t>
                  </w:r>
                  <w:r w:rsidRPr="0022732D">
                    <w:rPr>
                      <w:rFonts w:eastAsiaTheme="minorHAnsi"/>
                    </w:rPr>
                    <w:t xml:space="preserve"> becomes the </w:t>
                  </w:r>
                  <w:r w:rsidRPr="0022732D">
                    <w:rPr>
                      <w:rFonts w:eastAsiaTheme="minorHAnsi"/>
                      <w:i/>
                      <w:iCs/>
                    </w:rPr>
                    <w:t xml:space="preserve">cumulative relative fraction absorbed </w:t>
                  </w:r>
                  <w:r w:rsidRPr="0022732D">
                    <w:rPr>
                      <w:rFonts w:eastAsiaTheme="minorHAnsi"/>
                    </w:rPr>
                    <w:t>(CRFA).</w:t>
                  </w:r>
                </w:p>
                <w:p w14:paraId="25D07103" w14:textId="57FD216A" w:rsidR="0022732D" w:rsidRPr="0022732D" w:rsidRDefault="0022732D" w:rsidP="0022732D">
                  <w:pPr>
                    <w:rPr>
                      <w:rFonts w:eastAsiaTheme="minorHAnsi"/>
                    </w:rPr>
                  </w:pPr>
                  <w:bookmarkStart w:id="268" w:name="2487454"/>
                  <w:bookmarkStart w:id="269" w:name="2487307"/>
                  <w:bookmarkEnd w:id="268"/>
                  <w:bookmarkEnd w:id="269"/>
                  <w:r w:rsidRPr="0022732D">
                    <w:rPr>
                      <w:rFonts w:eastAsiaTheme="minorHAnsi"/>
                    </w:rPr>
                    <mc:AlternateContent>
                      <mc:Choice Requires="wps">
                        <w:drawing>
                          <wp:inline distT="0" distB="0" distL="0" distR="0" wp14:anchorId="2A9D4C6B" wp14:editId="2D81649A">
                            <wp:extent cx="304800" cy="304800"/>
                            <wp:effectExtent l="0" t="0" r="0" b="0"/>
                            <wp:docPr id="64336304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1E209" id="Rectangle 1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8C3D4E" w14:textId="77777777" w:rsidR="0022732D" w:rsidRPr="0022732D" w:rsidRDefault="0022732D" w:rsidP="0022732D">
                  <w:pPr>
                    <w:rPr>
                      <w:rFonts w:eastAsiaTheme="minorHAnsi"/>
                    </w:rPr>
                  </w:pPr>
                  <w:bookmarkStart w:id="270" w:name="2487308"/>
                  <w:bookmarkEnd w:id="270"/>
                  <w:r w:rsidRPr="0022732D">
                    <w:rPr>
                      <w:rFonts w:eastAsiaTheme="minorHAnsi"/>
                    </w:rPr>
                    <w:t xml:space="preserve">where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i/>
                      <w:iCs/>
                      <w:vertAlign w:val="subscript"/>
                    </w:rPr>
                    <w:t>t</w:t>
                  </w:r>
                  <w:r w:rsidRPr="0022732D">
                    <w:rPr>
                      <w:rFonts w:eastAsiaTheme="minorHAnsi"/>
                      <w:vertAlign w:val="subscript"/>
                    </w:rPr>
                    <w:t xml:space="preserve"> </w:t>
                  </w:r>
                  <w:r w:rsidRPr="0022732D">
                    <w:rPr>
                      <w:rFonts w:eastAsiaTheme="minorHAnsi"/>
                    </w:rPr>
                    <w:t xml:space="preserve">is the plasma concentration at time </w:t>
                  </w:r>
                  <w:r w:rsidRPr="0022732D">
                    <w:rPr>
                      <w:rFonts w:eastAsiaTheme="minorHAnsi"/>
                      <w:i/>
                      <w:iCs/>
                    </w:rPr>
                    <w:t>t</w:t>
                  </w:r>
                  <w:r w:rsidRPr="0022732D">
                    <w:rPr>
                      <w:rFonts w:eastAsiaTheme="minorHAnsi"/>
                    </w:rPr>
                    <w:t>.</w:t>
                  </w:r>
                </w:p>
                <w:p w14:paraId="4718C289" w14:textId="77777777" w:rsidR="0022732D" w:rsidRPr="0022732D" w:rsidRDefault="0022732D" w:rsidP="0022732D">
                  <w:pPr>
                    <w:rPr>
                      <w:rFonts w:eastAsiaTheme="minorHAnsi"/>
                    </w:rPr>
                  </w:pPr>
                  <w:bookmarkStart w:id="271" w:name="2487309"/>
                  <w:bookmarkEnd w:id="271"/>
                  <w:r w:rsidRPr="0022732D">
                    <w:rPr>
                      <w:rFonts w:eastAsiaTheme="minorHAnsi"/>
                    </w:rPr>
                    <w:t>In the Wagner–Nelson equation, Ab/Ab</w:t>
                  </w:r>
                  <w:r w:rsidRPr="0022732D">
                    <w:rPr>
                      <w:rFonts w:eastAsiaTheme="minorHAnsi"/>
                      <w:vertAlign w:val="superscript"/>
                    </w:rPr>
                    <w:t>∞</w:t>
                  </w:r>
                  <w:r w:rsidRPr="0022732D">
                    <w:rPr>
                      <w:rFonts w:eastAsiaTheme="minorHAnsi"/>
                    </w:rPr>
                    <w:t xml:space="preserve"> or CRFA will eventually equal unity, or 100%, even though the drug may not be 100% systemically bioavailable. The percent of drug absorbed is based on the total amount of drug absorbed (Ab</w:t>
                  </w:r>
                  <w:r w:rsidRPr="0022732D">
                    <w:rPr>
                      <w:rFonts w:eastAsiaTheme="minorHAnsi"/>
                      <w:vertAlign w:val="superscript"/>
                    </w:rPr>
                    <w:t>∞</w:t>
                  </w:r>
                  <w:r w:rsidRPr="0022732D">
                    <w:rPr>
                      <w:rFonts w:eastAsiaTheme="minorHAnsi"/>
                    </w:rPr>
                    <w:t xml:space="preserve">) rather than the dose </w:t>
                  </w:r>
                  <w:r w:rsidRPr="0022732D">
                    <w:rPr>
                      <w:rFonts w:eastAsiaTheme="minorHAnsi"/>
                      <w:i/>
                      <w:iCs/>
                    </w:rPr>
                    <w:t>D</w:t>
                  </w:r>
                  <w:r w:rsidRPr="0022732D">
                    <w:rPr>
                      <w:rFonts w:eastAsiaTheme="minorHAnsi"/>
                    </w:rPr>
                    <w:t xml:space="preserve"> </w:t>
                  </w:r>
                  <w:r w:rsidRPr="0022732D">
                    <w:rPr>
                      <w:rFonts w:eastAsiaTheme="minorHAnsi"/>
                      <w:vertAlign w:val="subscript"/>
                    </w:rPr>
                    <w:t>0</w:t>
                  </w:r>
                  <w:r w:rsidRPr="0022732D">
                    <w:rPr>
                      <w:rFonts w:eastAsiaTheme="minorHAnsi"/>
                    </w:rPr>
                    <w:t>. Because the amount of the drug ultimately absorbed, Ab</w:t>
                  </w:r>
                  <w:r w:rsidRPr="0022732D">
                    <w:rPr>
                      <w:rFonts w:eastAsiaTheme="minorHAnsi"/>
                      <w:vertAlign w:val="superscript"/>
                    </w:rPr>
                    <w:t>∞</w:t>
                  </w:r>
                  <w:r w:rsidRPr="0022732D">
                    <w:rPr>
                      <w:rFonts w:eastAsiaTheme="minorHAnsi"/>
                    </w:rPr>
                    <w:t xml:space="preserve">, is equal to </w:t>
                  </w:r>
                  <w:r w:rsidRPr="0022732D">
                    <w:rPr>
                      <w:rFonts w:eastAsiaTheme="minorHAnsi"/>
                      <w:i/>
                      <w:iCs/>
                    </w:rPr>
                    <w:t>k</w:t>
                  </w:r>
                  <w:r w:rsidRPr="0022732D">
                    <w:rPr>
                      <w:rFonts w:eastAsiaTheme="minorHAnsi"/>
                    </w:rPr>
                    <w:t>[AUC]</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0</w:t>
                  </w:r>
                  <w:r w:rsidRPr="0022732D">
                    <w:rPr>
                      <w:rFonts w:eastAsiaTheme="minorHAnsi"/>
                    </w:rPr>
                    <w:t>, the numerator will always equal the denominator, whether the drug is 10, 20, or 100% bioavailable. The percent of drug absorbed based on Ab/Ab</w:t>
                  </w:r>
                  <w:r w:rsidRPr="0022732D">
                    <w:rPr>
                      <w:rFonts w:eastAsiaTheme="minorHAnsi"/>
                      <w:vertAlign w:val="superscript"/>
                    </w:rPr>
                    <w:t>∞</w:t>
                  </w:r>
                  <w:r w:rsidRPr="0022732D">
                    <w:rPr>
                      <w:rFonts w:eastAsiaTheme="minorHAnsi"/>
                    </w:rPr>
                    <w:t xml:space="preserve"> is therefore different from the real percent of drug absorbed unless </w:t>
                  </w:r>
                  <w:r w:rsidRPr="0022732D">
                    <w:rPr>
                      <w:rFonts w:eastAsiaTheme="minorHAnsi"/>
                      <w:i/>
                      <w:iCs/>
                    </w:rPr>
                    <w:t>F</w:t>
                  </w:r>
                  <w:r w:rsidRPr="0022732D">
                    <w:rPr>
                      <w:rFonts w:eastAsiaTheme="minorHAnsi"/>
                    </w:rPr>
                    <w:t xml:space="preserve"> = 1. However, for the calculation of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the method is acceptable.</w:t>
                  </w:r>
                </w:p>
                <w:p w14:paraId="1BEBDC83" w14:textId="77777777" w:rsidR="0022732D" w:rsidRPr="0022732D" w:rsidRDefault="0022732D" w:rsidP="0022732D">
                  <w:pPr>
                    <w:rPr>
                      <w:rFonts w:eastAsiaTheme="minorHAnsi"/>
                    </w:rPr>
                  </w:pPr>
                  <w:bookmarkStart w:id="272" w:name="2487310"/>
                  <w:bookmarkEnd w:id="272"/>
                  <w:r w:rsidRPr="0022732D">
                    <w:rPr>
                      <w:rFonts w:eastAsiaTheme="minorHAnsi"/>
                    </w:rPr>
                    <w:t xml:space="preserve">To determine the real percent of drug absorbed, a modification of the Wagner–Nelson equation was suggested by . A reference drug product was administered and plasma drug concentrations were determined over time. CRFA was </w:t>
                  </w:r>
                  <w:r w:rsidRPr="0022732D">
                    <w:rPr>
                      <w:rFonts w:eastAsiaTheme="minorHAnsi"/>
                    </w:rPr>
                    <w:lastRenderedPageBreak/>
                    <w:t>then estimated by dividing Ab/Ab</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ref</w:t>
                  </w:r>
                  <w:r w:rsidRPr="0022732D">
                    <w:rPr>
                      <w:rFonts w:eastAsiaTheme="minorHAnsi"/>
                    </w:rPr>
                    <w:t>, where Ab is the cumulative amount of drug absorbed from the drug product and Ab</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ref</w:t>
                  </w:r>
                  <w:r w:rsidRPr="0022732D">
                    <w:rPr>
                      <w:rFonts w:eastAsiaTheme="minorHAnsi"/>
                    </w:rPr>
                    <w:t xml:space="preserve"> is the cumulative final amount of drug absorbed from a reference dosage form. In this case, the denominator of Equation 7.56 is modified as follows:</w:t>
                  </w:r>
                </w:p>
                <w:p w14:paraId="42773FCB" w14:textId="51353D62" w:rsidR="0022732D" w:rsidRPr="0022732D" w:rsidRDefault="0022732D" w:rsidP="0022732D">
                  <w:pPr>
                    <w:rPr>
                      <w:rFonts w:eastAsiaTheme="minorHAnsi"/>
                    </w:rPr>
                  </w:pPr>
                  <w:bookmarkStart w:id="273" w:name="2487455"/>
                  <w:bookmarkStart w:id="274" w:name="2487311"/>
                  <w:bookmarkEnd w:id="273"/>
                  <w:bookmarkEnd w:id="274"/>
                  <w:r w:rsidRPr="0022732D">
                    <w:rPr>
                      <w:rFonts w:eastAsiaTheme="minorHAnsi"/>
                    </w:rPr>
                    <mc:AlternateContent>
                      <mc:Choice Requires="wps">
                        <w:drawing>
                          <wp:inline distT="0" distB="0" distL="0" distR="0" wp14:anchorId="6F89792A" wp14:editId="5F801F14">
                            <wp:extent cx="304800" cy="304800"/>
                            <wp:effectExtent l="0" t="0" r="0" b="0"/>
                            <wp:docPr id="1797941276"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765BF" id="Rectangle 1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D71D0B" w14:textId="77777777" w:rsidR="0022732D" w:rsidRPr="0022732D" w:rsidRDefault="0022732D" w:rsidP="0022732D">
                  <w:pPr>
                    <w:rPr>
                      <w:rFonts w:eastAsiaTheme="minorHAnsi"/>
                    </w:rPr>
                  </w:pPr>
                  <w:bookmarkStart w:id="275" w:name="2487312"/>
                  <w:bookmarkEnd w:id="275"/>
                  <w:r w:rsidRPr="0022732D">
                    <w:rPr>
                      <w:rFonts w:eastAsiaTheme="minorHAnsi"/>
                    </w:rPr>
                    <w:t xml:space="preserve">where </w:t>
                  </w:r>
                  <w:r w:rsidRPr="0022732D">
                    <w:rPr>
                      <w:rFonts w:eastAsiaTheme="minorHAnsi"/>
                      <w:i/>
                      <w:iCs/>
                    </w:rPr>
                    <w:t>k</w:t>
                  </w:r>
                  <w:r w:rsidRPr="0022732D">
                    <w:rPr>
                      <w:rFonts w:eastAsiaTheme="minorHAnsi"/>
                    </w:rPr>
                    <w:t xml:space="preserve"> </w:t>
                  </w:r>
                  <w:r w:rsidRPr="0022732D">
                    <w:rPr>
                      <w:rFonts w:eastAsiaTheme="minorHAnsi"/>
                      <w:vertAlign w:val="subscript"/>
                    </w:rPr>
                    <w:t>ref</w:t>
                  </w:r>
                  <w:r w:rsidRPr="0022732D">
                    <w:rPr>
                      <w:rFonts w:eastAsiaTheme="minorHAnsi"/>
                    </w:rPr>
                    <w:t xml:space="preserve"> and [AUC]</w:t>
                  </w:r>
                  <w:r w:rsidRPr="0022732D">
                    <w:rPr>
                      <w:rFonts w:eastAsiaTheme="minorHAnsi"/>
                      <w:vertAlign w:val="superscript"/>
                    </w:rPr>
                    <w:t>∞</w:t>
                  </w:r>
                  <w:r w:rsidRPr="0022732D">
                    <w:rPr>
                      <w:rFonts w:eastAsiaTheme="minorHAnsi"/>
                    </w:rPr>
                    <w:t xml:space="preserve"> </w:t>
                  </w:r>
                  <w:r w:rsidRPr="0022732D">
                    <w:rPr>
                      <w:rFonts w:eastAsiaTheme="minorHAnsi"/>
                      <w:vertAlign w:val="subscript"/>
                    </w:rPr>
                    <w:t>ref</w:t>
                  </w:r>
                  <w:r w:rsidRPr="0022732D">
                    <w:rPr>
                      <w:rFonts w:eastAsiaTheme="minorHAnsi"/>
                    </w:rPr>
                    <w:t xml:space="preserve"> are the elimination constant and the area under the curve determined from the reference product. The terms in the numerator of Equation 7.57 refer to the product, as in Equation 7.56.</w:t>
                  </w:r>
                </w:p>
                <w:p w14:paraId="1E822815" w14:textId="77777777" w:rsidR="0022732D" w:rsidRPr="0022732D" w:rsidRDefault="0022732D" w:rsidP="0022732D">
                  <w:pPr>
                    <w:rPr>
                      <w:rFonts w:eastAsiaTheme="minorHAnsi"/>
                    </w:rPr>
                  </w:pPr>
                  <w:bookmarkStart w:id="276" w:name="2487313"/>
                  <w:bookmarkEnd w:id="276"/>
                  <w:r w:rsidRPr="0022732D">
                    <w:rPr>
                      <w:rFonts w:eastAsiaTheme="minorHAnsi"/>
                    </w:rPr>
                    <w:t>Each fraction of drug absorbed is cumulated and plotted against the time interval in which the plasma drug sample was obtained (). An example of the relationship of CRFA versus time for the absorption of tolazamide from four different drug products is shown in . The data for were obtained from the serum tolazamide levels–time curves in . The CRFA–time graph provides a visual image of the relative rates of drug absorption from various drug products. If the CRFA–time curve is a straight line, then the drug was absorbed from the drug product at an apparent zero-order absorption rate.</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4881"/>
                  </w:tblGrid>
                  <w:tr w:rsidR="0022732D" w:rsidRPr="0022732D" w14:paraId="63B4BF67"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4853"/>
                        </w:tblGrid>
                        <w:tr w:rsidR="0022732D" w:rsidRPr="0022732D" w14:paraId="354F3C56" w14:textId="77777777">
                          <w:trPr>
                            <w:tblCellSpacing w:w="7" w:type="dxa"/>
                          </w:trPr>
                          <w:tc>
                            <w:tcPr>
                              <w:tcW w:w="0" w:type="auto"/>
                              <w:shd w:val="clear" w:color="auto" w:fill="CCCCCC"/>
                              <w:vAlign w:val="center"/>
                              <w:hideMark/>
                            </w:tcPr>
                            <w:p w14:paraId="0248757D" w14:textId="77777777" w:rsidR="0022732D" w:rsidRPr="0022732D" w:rsidRDefault="0022732D" w:rsidP="0022732D">
                              <w:pPr>
                                <w:rPr>
                                  <w:rFonts w:eastAsiaTheme="minorHAnsi"/>
                                </w:rPr>
                              </w:pPr>
                              <w:bookmarkStart w:id="277" w:name="2487375"/>
                              <w:bookmarkEnd w:id="277"/>
                              <w:r w:rsidRPr="0022732D">
                                <w:rPr>
                                  <w:rFonts w:eastAsiaTheme="minorHAnsi"/>
                                </w:rPr>
                                <w:t>Figure 7-16.</w:t>
                              </w:r>
                            </w:p>
                            <w:p w14:paraId="30CFF74E" w14:textId="77777777" w:rsidR="0022732D" w:rsidRPr="0022732D" w:rsidRDefault="0022732D" w:rsidP="0022732D">
                              <w:pPr>
                                <w:rPr>
                                  <w:rFonts w:eastAsiaTheme="minorHAnsi"/>
                                </w:rPr>
                              </w:pPr>
                            </w:p>
                          </w:tc>
                        </w:tr>
                      </w:tbl>
                      <w:p w14:paraId="3BCA8749" w14:textId="77777777" w:rsidR="0022732D" w:rsidRPr="0022732D" w:rsidRDefault="0022732D" w:rsidP="0022732D">
                        <w:pPr>
                          <w:rPr>
                            <w:rFonts w:eastAsiaTheme="minorHAnsi"/>
                          </w:rPr>
                        </w:pPr>
                      </w:p>
                    </w:tc>
                  </w:tr>
                  <w:tr w:rsidR="0022732D" w:rsidRPr="0022732D" w14:paraId="1FE870B8"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4853"/>
                        </w:tblGrid>
                        <w:tr w:rsidR="0022732D" w:rsidRPr="0022732D" w14:paraId="6561CC24" w14:textId="77777777">
                          <w:trPr>
                            <w:tblCellSpacing w:w="7" w:type="dxa"/>
                          </w:trPr>
                          <w:tc>
                            <w:tcPr>
                              <w:tcW w:w="0" w:type="auto"/>
                              <w:shd w:val="clear" w:color="auto" w:fill="FFFFFF"/>
                              <w:vAlign w:val="center"/>
                              <w:hideMark/>
                            </w:tcPr>
                            <w:p w14:paraId="281FC1FD" w14:textId="00E59005"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07FA275D" wp14:editId="5CE2B924">
                                        <wp:extent cx="304800" cy="304800"/>
                                        <wp:effectExtent l="0" t="0" r="0" b="0"/>
                                        <wp:docPr id="332152317"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26929" id="Rectangle 1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2C3803B1" w14:textId="77777777">
                          <w:trPr>
                            <w:tblCellSpacing w:w="7" w:type="dxa"/>
                          </w:trPr>
                          <w:tc>
                            <w:tcPr>
                              <w:tcW w:w="0" w:type="auto"/>
                              <w:shd w:val="clear" w:color="auto" w:fill="FFFFFF"/>
                              <w:vAlign w:val="center"/>
                              <w:hideMark/>
                            </w:tcPr>
                            <w:p w14:paraId="73E17AFC" w14:textId="77777777" w:rsidR="0022732D" w:rsidRPr="0022732D" w:rsidRDefault="0022732D" w:rsidP="0022732D">
                              <w:pPr>
                                <w:rPr>
                                  <w:rFonts w:eastAsiaTheme="minorHAnsi"/>
                                </w:rPr>
                              </w:pPr>
                              <w:bookmarkStart w:id="278" w:name="2487376"/>
                              <w:bookmarkEnd w:id="278"/>
                              <w:r w:rsidRPr="0022732D">
                                <w:rPr>
                                  <w:rFonts w:eastAsiaTheme="minorHAnsi"/>
                                </w:rPr>
                                <w:t>Fraction of drug absorbed. (Wagner–Nelson method).</w:t>
                              </w:r>
                            </w:p>
                          </w:tc>
                        </w:tr>
                      </w:tbl>
                      <w:p w14:paraId="7BF277BC" w14:textId="77777777" w:rsidR="0022732D" w:rsidRPr="0022732D" w:rsidRDefault="0022732D" w:rsidP="0022732D">
                        <w:pPr>
                          <w:rPr>
                            <w:rFonts w:eastAsiaTheme="minorHAnsi"/>
                          </w:rPr>
                        </w:pPr>
                      </w:p>
                    </w:tc>
                  </w:tr>
                </w:tbl>
                <w:p w14:paraId="3338FB6A" w14:textId="77777777" w:rsidR="0022732D" w:rsidRPr="0022732D" w:rsidRDefault="0022732D" w:rsidP="0022732D">
                  <w:pPr>
                    <w:rPr>
                      <w:rFonts w:eastAsiaTheme="minorHAnsi"/>
                    </w:rPr>
                  </w:pPr>
                  <w:bookmarkStart w:id="279" w:name="2487377"/>
                  <w:bookmarkEnd w:id="279"/>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245"/>
                  </w:tblGrid>
                  <w:tr w:rsidR="0022732D" w:rsidRPr="0022732D" w14:paraId="16E1FC8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217"/>
                        </w:tblGrid>
                        <w:tr w:rsidR="0022732D" w:rsidRPr="0022732D" w14:paraId="149568FE" w14:textId="77777777">
                          <w:trPr>
                            <w:tblCellSpacing w:w="7" w:type="dxa"/>
                          </w:trPr>
                          <w:tc>
                            <w:tcPr>
                              <w:tcW w:w="0" w:type="auto"/>
                              <w:shd w:val="clear" w:color="auto" w:fill="CCCCCC"/>
                              <w:vAlign w:val="center"/>
                              <w:hideMark/>
                            </w:tcPr>
                            <w:p w14:paraId="2C11F0AB" w14:textId="77777777" w:rsidR="0022732D" w:rsidRPr="0022732D" w:rsidRDefault="0022732D" w:rsidP="0022732D">
                              <w:pPr>
                                <w:rPr>
                                  <w:rFonts w:eastAsiaTheme="minorHAnsi"/>
                                </w:rPr>
                              </w:pPr>
                              <w:r w:rsidRPr="0022732D">
                                <w:rPr>
                                  <w:rFonts w:eastAsiaTheme="minorHAnsi"/>
                                </w:rPr>
                                <w:t>Figure 7-17.</w:t>
                              </w:r>
                            </w:p>
                            <w:p w14:paraId="474A9DD2" w14:textId="77777777" w:rsidR="0022732D" w:rsidRPr="0022732D" w:rsidRDefault="0022732D" w:rsidP="0022732D">
                              <w:pPr>
                                <w:rPr>
                                  <w:rFonts w:eastAsiaTheme="minorHAnsi"/>
                                </w:rPr>
                              </w:pPr>
                            </w:p>
                          </w:tc>
                        </w:tr>
                      </w:tbl>
                      <w:p w14:paraId="42E99ABC" w14:textId="77777777" w:rsidR="0022732D" w:rsidRPr="0022732D" w:rsidRDefault="0022732D" w:rsidP="0022732D">
                        <w:pPr>
                          <w:rPr>
                            <w:rFonts w:eastAsiaTheme="minorHAnsi"/>
                          </w:rPr>
                        </w:pPr>
                      </w:p>
                    </w:tc>
                  </w:tr>
                  <w:tr w:rsidR="0022732D" w:rsidRPr="0022732D" w14:paraId="6F292FBD"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217"/>
                        </w:tblGrid>
                        <w:tr w:rsidR="0022732D" w:rsidRPr="0022732D" w14:paraId="5CC99EE7" w14:textId="77777777">
                          <w:trPr>
                            <w:tblCellSpacing w:w="7" w:type="dxa"/>
                          </w:trPr>
                          <w:tc>
                            <w:tcPr>
                              <w:tcW w:w="0" w:type="auto"/>
                              <w:shd w:val="clear" w:color="auto" w:fill="FFFFFF"/>
                              <w:vAlign w:val="center"/>
                              <w:hideMark/>
                            </w:tcPr>
                            <w:p w14:paraId="76A2C0C1" w14:textId="6E2E9DCB"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22C4CBDE" wp14:editId="550CFC0F">
                                        <wp:extent cx="304800" cy="304800"/>
                                        <wp:effectExtent l="0" t="0" r="0" b="0"/>
                                        <wp:docPr id="1780233170"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C8B85" id="Rectangle 1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3923CCE3" w14:textId="77777777">
                          <w:trPr>
                            <w:tblCellSpacing w:w="7" w:type="dxa"/>
                          </w:trPr>
                          <w:tc>
                            <w:tcPr>
                              <w:tcW w:w="0" w:type="auto"/>
                              <w:shd w:val="clear" w:color="auto" w:fill="FFFFFF"/>
                              <w:vAlign w:val="center"/>
                              <w:hideMark/>
                            </w:tcPr>
                            <w:p w14:paraId="3DE1E83F" w14:textId="77777777" w:rsidR="0022732D" w:rsidRPr="0022732D" w:rsidRDefault="0022732D" w:rsidP="0022732D">
                              <w:pPr>
                                <w:rPr>
                                  <w:rFonts w:eastAsiaTheme="minorHAnsi"/>
                                </w:rPr>
                              </w:pPr>
                              <w:bookmarkStart w:id="280" w:name="2487378"/>
                              <w:bookmarkEnd w:id="280"/>
                              <w:r w:rsidRPr="0022732D">
                                <w:rPr>
                                  <w:rFonts w:eastAsiaTheme="minorHAnsi"/>
                                </w:rPr>
                                <w:t>Mean cumulative relative fractions of tolazamide absorbed as a function of time.</w:t>
                              </w:r>
                            </w:p>
                            <w:p w14:paraId="1E979B0C" w14:textId="77777777" w:rsidR="0022732D" w:rsidRPr="0022732D" w:rsidRDefault="0022732D" w:rsidP="0022732D">
                              <w:pPr>
                                <w:rPr>
                                  <w:rFonts w:eastAsiaTheme="minorHAnsi"/>
                                </w:rPr>
                              </w:pPr>
                              <w:bookmarkStart w:id="281" w:name="2487379"/>
                              <w:bookmarkEnd w:id="281"/>
                              <w:r w:rsidRPr="0022732D">
                                <w:rPr>
                                  <w:rFonts w:eastAsiaTheme="minorHAnsi"/>
                                </w:rPr>
                                <w:t>()</w:t>
                              </w:r>
                            </w:p>
                          </w:tc>
                        </w:tr>
                      </w:tbl>
                      <w:p w14:paraId="2D77FCC7" w14:textId="77777777" w:rsidR="0022732D" w:rsidRPr="0022732D" w:rsidRDefault="0022732D" w:rsidP="0022732D">
                        <w:pPr>
                          <w:rPr>
                            <w:rFonts w:eastAsiaTheme="minorHAnsi"/>
                          </w:rPr>
                        </w:pPr>
                      </w:p>
                    </w:tc>
                  </w:tr>
                </w:tbl>
                <w:p w14:paraId="1A195083" w14:textId="77777777" w:rsidR="0022732D" w:rsidRPr="0022732D" w:rsidRDefault="0022732D" w:rsidP="0022732D">
                  <w:pPr>
                    <w:rPr>
                      <w:rFonts w:eastAsiaTheme="minorHAnsi"/>
                    </w:rPr>
                  </w:pPr>
                  <w:bookmarkStart w:id="282" w:name="2487380"/>
                  <w:bookmarkEnd w:id="282"/>
                </w:p>
                <w:tbl>
                  <w:tblPr>
                    <w:tblW w:w="0" w:type="auto"/>
                    <w:tblCellSpacing w:w="7" w:type="dxa"/>
                    <w:shd w:val="clear" w:color="auto" w:fill="999999"/>
                    <w:tblCellMar>
                      <w:left w:w="0" w:type="dxa"/>
                      <w:right w:w="0" w:type="dxa"/>
                    </w:tblCellMar>
                    <w:tblLook w:val="04A0" w:firstRow="1" w:lastRow="0" w:firstColumn="1" w:lastColumn="0" w:noHBand="0" w:noVBand="1"/>
                  </w:tblPr>
                  <w:tblGrid>
                    <w:gridCol w:w="4747"/>
                  </w:tblGrid>
                  <w:tr w:rsidR="0022732D" w:rsidRPr="0022732D" w14:paraId="7A4CC10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4719"/>
                        </w:tblGrid>
                        <w:tr w:rsidR="0022732D" w:rsidRPr="0022732D" w14:paraId="31FF6AE9" w14:textId="77777777">
                          <w:trPr>
                            <w:tblCellSpacing w:w="7" w:type="dxa"/>
                          </w:trPr>
                          <w:tc>
                            <w:tcPr>
                              <w:tcW w:w="0" w:type="auto"/>
                              <w:shd w:val="clear" w:color="auto" w:fill="CCCCCC"/>
                              <w:vAlign w:val="center"/>
                              <w:hideMark/>
                            </w:tcPr>
                            <w:p w14:paraId="583265F7" w14:textId="77777777" w:rsidR="0022732D" w:rsidRPr="0022732D" w:rsidRDefault="0022732D" w:rsidP="0022732D">
                              <w:pPr>
                                <w:rPr>
                                  <w:rFonts w:eastAsiaTheme="minorHAnsi"/>
                                </w:rPr>
                              </w:pPr>
                              <w:r w:rsidRPr="0022732D">
                                <w:rPr>
                                  <w:rFonts w:eastAsiaTheme="minorHAnsi"/>
                                </w:rPr>
                                <w:t>Figure 7-18.</w:t>
                              </w:r>
                            </w:p>
                            <w:p w14:paraId="207E8D4C" w14:textId="77777777" w:rsidR="0022732D" w:rsidRPr="0022732D" w:rsidRDefault="0022732D" w:rsidP="0022732D">
                              <w:pPr>
                                <w:rPr>
                                  <w:rFonts w:eastAsiaTheme="minorHAnsi"/>
                                </w:rPr>
                              </w:pPr>
                            </w:p>
                          </w:tc>
                        </w:tr>
                      </w:tbl>
                      <w:p w14:paraId="2EB53F5E" w14:textId="77777777" w:rsidR="0022732D" w:rsidRPr="0022732D" w:rsidRDefault="0022732D" w:rsidP="0022732D">
                        <w:pPr>
                          <w:rPr>
                            <w:rFonts w:eastAsiaTheme="minorHAnsi"/>
                          </w:rPr>
                        </w:pPr>
                      </w:p>
                    </w:tc>
                  </w:tr>
                  <w:tr w:rsidR="0022732D" w:rsidRPr="0022732D" w14:paraId="5394CECC"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4719"/>
                        </w:tblGrid>
                        <w:tr w:rsidR="0022732D" w:rsidRPr="0022732D" w14:paraId="0DAAB8EA" w14:textId="77777777">
                          <w:trPr>
                            <w:tblCellSpacing w:w="7" w:type="dxa"/>
                          </w:trPr>
                          <w:tc>
                            <w:tcPr>
                              <w:tcW w:w="0" w:type="auto"/>
                              <w:shd w:val="clear" w:color="auto" w:fill="FFFFFF"/>
                              <w:vAlign w:val="center"/>
                              <w:hideMark/>
                            </w:tcPr>
                            <w:p w14:paraId="6D95249E" w14:textId="0683B50C"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72CDB626" wp14:editId="63426E06">
                                        <wp:extent cx="304800" cy="304800"/>
                                        <wp:effectExtent l="0" t="0" r="0" b="0"/>
                                        <wp:docPr id="1305126518"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49834" id="Rectangle 1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22732D" w:rsidRPr="0022732D" w14:paraId="3B6365FA" w14:textId="77777777">
                          <w:trPr>
                            <w:tblCellSpacing w:w="7" w:type="dxa"/>
                          </w:trPr>
                          <w:tc>
                            <w:tcPr>
                              <w:tcW w:w="0" w:type="auto"/>
                              <w:shd w:val="clear" w:color="auto" w:fill="FFFFFF"/>
                              <w:vAlign w:val="center"/>
                              <w:hideMark/>
                            </w:tcPr>
                            <w:p w14:paraId="698491B1" w14:textId="77777777" w:rsidR="0022732D" w:rsidRPr="0022732D" w:rsidRDefault="0022732D" w:rsidP="0022732D">
                              <w:pPr>
                                <w:rPr>
                                  <w:rFonts w:eastAsiaTheme="minorHAnsi"/>
                                </w:rPr>
                              </w:pPr>
                              <w:bookmarkStart w:id="283" w:name="2487381"/>
                              <w:bookmarkEnd w:id="283"/>
                              <w:r w:rsidRPr="0022732D">
                                <w:rPr>
                                  <w:rFonts w:eastAsiaTheme="minorHAnsi"/>
                                </w:rPr>
                                <w:t>Mean serum tolazamide levels as a function of time.</w:t>
                              </w:r>
                            </w:p>
                            <w:p w14:paraId="1DD62558" w14:textId="77777777" w:rsidR="0022732D" w:rsidRPr="0022732D" w:rsidRDefault="0022732D" w:rsidP="0022732D">
                              <w:pPr>
                                <w:rPr>
                                  <w:rFonts w:eastAsiaTheme="minorHAnsi"/>
                                </w:rPr>
                              </w:pPr>
                              <w:bookmarkStart w:id="284" w:name="2487382"/>
                              <w:bookmarkEnd w:id="284"/>
                              <w:r w:rsidRPr="0022732D">
                                <w:rPr>
                                  <w:rFonts w:eastAsiaTheme="minorHAnsi"/>
                                </w:rPr>
                                <w:t>()</w:t>
                              </w:r>
                            </w:p>
                          </w:tc>
                        </w:tr>
                      </w:tbl>
                      <w:p w14:paraId="6F4C0CD2" w14:textId="77777777" w:rsidR="0022732D" w:rsidRPr="0022732D" w:rsidRDefault="0022732D" w:rsidP="0022732D">
                        <w:pPr>
                          <w:rPr>
                            <w:rFonts w:eastAsiaTheme="minorHAnsi"/>
                          </w:rPr>
                        </w:pPr>
                      </w:p>
                    </w:tc>
                  </w:tr>
                </w:tbl>
                <w:p w14:paraId="0ECE415A" w14:textId="77777777" w:rsidR="0022732D" w:rsidRPr="0022732D" w:rsidRDefault="0022732D" w:rsidP="0022732D">
                  <w:pPr>
                    <w:rPr>
                      <w:rFonts w:eastAsiaTheme="minorHAnsi"/>
                    </w:rPr>
                  </w:pPr>
                </w:p>
              </w:tc>
            </w:tr>
          </w:tbl>
          <w:p w14:paraId="3D906C8B" w14:textId="77777777" w:rsidR="0022732D" w:rsidRPr="0022732D" w:rsidRDefault="0022732D" w:rsidP="0022732D">
            <w:pPr>
              <w:rPr>
                <w:rFonts w:eastAsiaTheme="minorHAnsi"/>
                <w:vanish/>
              </w:rPr>
            </w:pPr>
            <w:bookmarkStart w:id="285" w:name="2487314"/>
            <w:bookmarkEnd w:id="285"/>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433DEBB2" w14:textId="77777777">
              <w:trPr>
                <w:tblCellSpacing w:w="0" w:type="dxa"/>
              </w:trPr>
              <w:tc>
                <w:tcPr>
                  <w:tcW w:w="0" w:type="auto"/>
                  <w:shd w:val="clear" w:color="auto" w:fill="FFFFFF"/>
                  <w:hideMark/>
                </w:tcPr>
                <w:p w14:paraId="68A0DBB9" w14:textId="77777777" w:rsidR="0022732D" w:rsidRPr="0022732D" w:rsidRDefault="0022732D" w:rsidP="0022732D">
                  <w:pPr>
                    <w:rPr>
                      <w:rFonts w:eastAsiaTheme="minorHAnsi"/>
                    </w:rPr>
                  </w:pPr>
                  <w:r w:rsidRPr="0022732D">
                    <w:rPr>
                      <w:rFonts w:eastAsiaTheme="minorHAnsi"/>
                    </w:rPr>
                    <w:t>Significance of Absorption Rate Constants</w:t>
                  </w:r>
                </w:p>
                <w:p w14:paraId="7E1A3021" w14:textId="77777777" w:rsidR="0022732D" w:rsidRPr="0022732D" w:rsidRDefault="0022732D" w:rsidP="0022732D">
                  <w:pPr>
                    <w:rPr>
                      <w:rFonts w:eastAsiaTheme="minorHAnsi"/>
                    </w:rPr>
                  </w:pPr>
                  <w:bookmarkStart w:id="286" w:name="2487315"/>
                  <w:bookmarkEnd w:id="286"/>
                  <w:r w:rsidRPr="0022732D">
                    <w:rPr>
                      <w:rFonts w:eastAsiaTheme="minorHAnsi"/>
                    </w:rPr>
                    <w:t>The overall rate of systemic drug absorption from an orally administered solid dosage form encompasses many individual rate processes, including dissolution of the drug, GI motility, blood flow, and transport of the drug across the capillary membranes and into the systemic circulation. The rate of drug absorption represents the net result of all these processes. The selection of a model with either first-order or zero-order absorption is generally empirical.</w:t>
                  </w:r>
                </w:p>
                <w:p w14:paraId="4DB55FB8" w14:textId="77777777" w:rsidR="0022732D" w:rsidRPr="0022732D" w:rsidRDefault="0022732D" w:rsidP="0022732D">
                  <w:pPr>
                    <w:rPr>
                      <w:rFonts w:eastAsiaTheme="minorHAnsi"/>
                    </w:rPr>
                  </w:pPr>
                  <w:bookmarkStart w:id="287" w:name="2487316"/>
                  <w:bookmarkEnd w:id="287"/>
                  <w:r w:rsidRPr="0022732D">
                    <w:rPr>
                      <w:rFonts w:eastAsiaTheme="minorHAnsi"/>
                    </w:rPr>
                    <w:t>The actual drug absorption process may be zero-order, first-order, or a combination of rate processes that is not easily quantitated. For many immediate-release dosage forms, the absorption process is first-order due to the physical nature of drug diffusion. For certain controlled-release drug products, the rate of drug absorption may be more appropriately described by a zero-order rate constant.</w:t>
                  </w:r>
                </w:p>
                <w:p w14:paraId="4225E7E4" w14:textId="77777777" w:rsidR="0022732D" w:rsidRPr="0022732D" w:rsidRDefault="0022732D" w:rsidP="0022732D">
                  <w:pPr>
                    <w:rPr>
                      <w:rFonts w:eastAsiaTheme="minorHAnsi"/>
                    </w:rPr>
                  </w:pPr>
                  <w:bookmarkStart w:id="288" w:name="2487317"/>
                  <w:bookmarkEnd w:id="288"/>
                  <w:r w:rsidRPr="0022732D">
                    <w:rPr>
                      <w:rFonts w:eastAsiaTheme="minorHAnsi"/>
                    </w:rPr>
                    <w:t xml:space="preserve">The calculation of </w:t>
                  </w:r>
                  <w:r w:rsidRPr="0022732D">
                    <w:rPr>
                      <w:rFonts w:eastAsiaTheme="minorHAnsi"/>
                      <w:i/>
                      <w:iCs/>
                    </w:rPr>
                    <w:t>k</w:t>
                  </w:r>
                  <w:r w:rsidRPr="0022732D">
                    <w:rPr>
                      <w:rFonts w:eastAsiaTheme="minorHAnsi"/>
                    </w:rPr>
                    <w:t xml:space="preserve"> </w:t>
                  </w:r>
                  <w:r w:rsidRPr="0022732D">
                    <w:rPr>
                      <w:rFonts w:eastAsiaTheme="minorHAnsi"/>
                      <w:vertAlign w:val="subscript"/>
                    </w:rPr>
                    <w:t xml:space="preserve">a </w:t>
                  </w:r>
                  <w:r w:rsidRPr="0022732D">
                    <w:rPr>
                      <w:rFonts w:eastAsiaTheme="minorHAnsi"/>
                    </w:rPr>
                    <w:t xml:space="preserve">is useful in designing a multiple-dosage regimen. Knowledge of the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w:t>
                  </w:r>
                  <w:r w:rsidRPr="0022732D">
                    <w:rPr>
                      <w:rFonts w:eastAsiaTheme="minorHAnsi"/>
                      <w:i/>
                      <w:iCs/>
                    </w:rPr>
                    <w:t xml:space="preserve">k </w:t>
                  </w:r>
                  <w:r w:rsidRPr="0022732D">
                    <w:rPr>
                      <w:rFonts w:eastAsiaTheme="minorHAnsi"/>
                    </w:rPr>
                    <w:t xml:space="preserve">allows for the prediction of peak and trough plasma drug concentrations following multiple dosing. In bioequivalence studies, drug products are given in chemically equivalent (ie, pharmaceutical equivalents) doses, and the respective rates of systemic absorption may not differ markedly. Therefore, for these studies,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or time of peak drug concentration, can be very useful in comparing the respective rates of absorption of a drug from chemically equivalent drug products.</w:t>
                  </w:r>
                </w:p>
              </w:tc>
            </w:tr>
          </w:tbl>
          <w:p w14:paraId="3987EBA6" w14:textId="77777777" w:rsidR="0022732D" w:rsidRPr="0022732D" w:rsidRDefault="0022732D" w:rsidP="0022732D">
            <w:pPr>
              <w:rPr>
                <w:rFonts w:eastAsiaTheme="minorHAnsi"/>
                <w:vanish/>
              </w:rPr>
            </w:pPr>
            <w:bookmarkStart w:id="289" w:name="2487318"/>
            <w:bookmarkEnd w:id="289"/>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766E33AE" w14:textId="77777777">
              <w:trPr>
                <w:tblCellSpacing w:w="0" w:type="dxa"/>
              </w:trPr>
              <w:tc>
                <w:tcPr>
                  <w:tcW w:w="0" w:type="auto"/>
                  <w:shd w:val="clear" w:color="auto" w:fill="FFFFFF"/>
                  <w:hideMark/>
                </w:tcPr>
                <w:p w14:paraId="2E680CEF" w14:textId="77777777" w:rsidR="0022732D" w:rsidRPr="0022732D" w:rsidRDefault="0022732D" w:rsidP="0022732D">
                  <w:pPr>
                    <w:rPr>
                      <w:rFonts w:eastAsiaTheme="minorHAnsi"/>
                    </w:rPr>
                  </w:pPr>
                  <w:r w:rsidRPr="0022732D">
                    <w:rPr>
                      <w:rFonts w:eastAsiaTheme="minorHAnsi"/>
                    </w:rPr>
                    <w:t>Frequently Asked Questions</w:t>
                  </w:r>
                </w:p>
                <w:p w14:paraId="68C4E731" w14:textId="77777777" w:rsidR="0022732D" w:rsidRPr="0022732D" w:rsidRDefault="0022732D" w:rsidP="0022732D">
                  <w:pPr>
                    <w:rPr>
                      <w:rFonts w:eastAsiaTheme="minorHAnsi"/>
                    </w:rPr>
                  </w:pPr>
                  <w:r w:rsidRPr="0022732D">
                    <w:rPr>
                      <w:rFonts w:eastAsiaTheme="minorHAnsi"/>
                      <w:b/>
                      <w:bCs/>
                    </w:rPr>
                    <w:t>1.</w:t>
                  </w:r>
                  <w:r w:rsidRPr="0022732D">
                    <w:rPr>
                      <w:rFonts w:eastAsiaTheme="minorHAnsi"/>
                    </w:rPr>
                    <w:t xml:space="preserve"> What is the absorption half-life of a drug and how is it determined? </w:t>
                  </w:r>
                </w:p>
                <w:p w14:paraId="64E62FBF" w14:textId="77777777" w:rsidR="0022732D" w:rsidRPr="0022732D" w:rsidRDefault="0022732D" w:rsidP="0022732D">
                  <w:pPr>
                    <w:rPr>
                      <w:rFonts w:eastAsiaTheme="minorHAnsi"/>
                    </w:rPr>
                  </w:pPr>
                  <w:r w:rsidRPr="0022732D">
                    <w:rPr>
                      <w:rFonts w:eastAsiaTheme="minorHAnsi"/>
                      <w:b/>
                      <w:bCs/>
                    </w:rPr>
                    <w:t>2.</w:t>
                  </w:r>
                  <w:r w:rsidRPr="0022732D">
                    <w:rPr>
                      <w:rFonts w:eastAsiaTheme="minorHAnsi"/>
                    </w:rPr>
                    <w:t xml:space="preserve"> When one simulates drug absorption with the oral one-compartment model, would a greater absorption rate constant result in a greater amount of drug absorbed? </w:t>
                  </w:r>
                </w:p>
                <w:p w14:paraId="6DC29045" w14:textId="77777777" w:rsidR="0022732D" w:rsidRPr="0022732D" w:rsidRDefault="0022732D" w:rsidP="0022732D">
                  <w:pPr>
                    <w:rPr>
                      <w:rFonts w:eastAsiaTheme="minorHAnsi"/>
                    </w:rPr>
                  </w:pPr>
                  <w:r w:rsidRPr="0022732D">
                    <w:rPr>
                      <w:rFonts w:eastAsiaTheme="minorHAnsi"/>
                      <w:b/>
                      <w:bCs/>
                    </w:rPr>
                    <w:t xml:space="preserve">3. </w:t>
                  </w:r>
                  <w:r w:rsidRPr="0022732D">
                    <w:rPr>
                      <w:rFonts w:eastAsiaTheme="minorHAnsi"/>
                    </w:rPr>
                    <w:t xml:space="preserve">How do you explain that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is often greater than </w:t>
                  </w:r>
                  <w:r w:rsidRPr="0022732D">
                    <w:rPr>
                      <w:rFonts w:eastAsiaTheme="minorHAnsi"/>
                      <w:i/>
                      <w:iCs/>
                    </w:rPr>
                    <w:t>k</w:t>
                  </w:r>
                  <w:r w:rsidRPr="0022732D">
                    <w:rPr>
                      <w:rFonts w:eastAsiaTheme="minorHAnsi"/>
                    </w:rPr>
                    <w:t xml:space="preserve"> with most drugs? </w:t>
                  </w:r>
                </w:p>
                <w:p w14:paraId="5C2597C2" w14:textId="77777777" w:rsidR="0022732D" w:rsidRPr="0022732D" w:rsidRDefault="0022732D" w:rsidP="0022732D">
                  <w:pPr>
                    <w:rPr>
                      <w:rFonts w:eastAsiaTheme="minorHAnsi"/>
                    </w:rPr>
                  </w:pPr>
                  <w:r w:rsidRPr="0022732D">
                    <w:rPr>
                      <w:rFonts w:eastAsiaTheme="minorHAnsi"/>
                      <w:b/>
                      <w:bCs/>
                    </w:rPr>
                    <w:t xml:space="preserve">4. </w:t>
                  </w:r>
                  <w:r w:rsidRPr="0022732D">
                    <w:rPr>
                      <w:rFonts w:eastAsiaTheme="minorHAnsi"/>
                    </w:rPr>
                    <w:t xml:space="preserve">Drug clearance is dependent on dose and area under the time–drug concentration curve. Would drug clearance be affected by the rate of absorption? </w:t>
                  </w:r>
                </w:p>
                <w:p w14:paraId="293BCE83" w14:textId="77777777" w:rsidR="0022732D" w:rsidRPr="0022732D" w:rsidRDefault="0022732D" w:rsidP="0022732D">
                  <w:pPr>
                    <w:rPr>
                      <w:rFonts w:eastAsiaTheme="minorHAnsi"/>
                    </w:rPr>
                  </w:pPr>
                  <w:r w:rsidRPr="0022732D">
                    <w:rPr>
                      <w:rFonts w:eastAsiaTheme="minorHAnsi"/>
                      <w:b/>
                      <w:bCs/>
                    </w:rPr>
                    <w:t xml:space="preserve">5. </w:t>
                  </w:r>
                  <w:r w:rsidRPr="0022732D">
                    <w:rPr>
                      <w:rFonts w:eastAsiaTheme="minorHAnsi"/>
                    </w:rPr>
                    <w:t>In switching a drug from IV to oral dosing, what is the most important consideration?</w:t>
                  </w:r>
                </w:p>
              </w:tc>
              <w:bookmarkStart w:id="290" w:name="2487319"/>
              <w:bookmarkEnd w:id="290"/>
            </w:tr>
          </w:tbl>
          <w:p w14:paraId="7CC18DF9" w14:textId="77777777" w:rsidR="0022732D" w:rsidRPr="0022732D" w:rsidRDefault="0022732D" w:rsidP="0022732D">
            <w:pPr>
              <w:rPr>
                <w:rFonts w:eastAsiaTheme="minorHAnsi"/>
                <w:vanish/>
              </w:rPr>
            </w:pPr>
            <w:bookmarkStart w:id="291" w:name="2487320"/>
            <w:bookmarkEnd w:id="291"/>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6BC8CB57" w14:textId="77777777">
              <w:trPr>
                <w:tblCellSpacing w:w="0" w:type="dxa"/>
              </w:trPr>
              <w:tc>
                <w:tcPr>
                  <w:tcW w:w="0" w:type="auto"/>
                  <w:shd w:val="clear" w:color="auto" w:fill="FFFFFF"/>
                  <w:hideMark/>
                </w:tcPr>
                <w:p w14:paraId="28707BB9" w14:textId="77777777" w:rsidR="0022732D" w:rsidRPr="0022732D" w:rsidRDefault="0022732D" w:rsidP="0022732D">
                  <w:pPr>
                    <w:rPr>
                      <w:rFonts w:eastAsiaTheme="minorHAnsi"/>
                    </w:rPr>
                  </w:pPr>
                  <w:r w:rsidRPr="0022732D">
                    <w:rPr>
                      <w:rFonts w:eastAsiaTheme="minorHAnsi"/>
                    </w:rPr>
                    <w:t>Learning Questions</w:t>
                  </w:r>
                </w:p>
                <w:p w14:paraId="7E474231" w14:textId="77777777" w:rsidR="0022732D" w:rsidRPr="0022732D" w:rsidRDefault="0022732D" w:rsidP="0022732D">
                  <w:pPr>
                    <w:rPr>
                      <w:rFonts w:eastAsiaTheme="minorHAnsi"/>
                    </w:rPr>
                  </w:pPr>
                  <w:bookmarkStart w:id="292" w:name="2487321"/>
                  <w:bookmarkEnd w:id="292"/>
                  <w:r w:rsidRPr="0022732D">
                    <w:rPr>
                      <w:rFonts w:eastAsiaTheme="minorHAnsi"/>
                      <w:b/>
                      <w:bCs/>
                    </w:rPr>
                    <w:t>1.</w:t>
                  </w:r>
                  <w:r w:rsidRPr="0022732D">
                    <w:rPr>
                      <w:rFonts w:eastAsiaTheme="minorHAnsi"/>
                    </w:rPr>
                    <w:t xml:space="preserve"> Plasma samples from a patient were collected after an oral bolus dose of 10 mg of a new benzodiazepine solution as follows: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5"/>
                  </w:tblGrid>
                  <w:tr w:rsidR="0022732D" w:rsidRPr="0022732D" w14:paraId="19E55214"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2293"/>
                        </w:tblGrid>
                        <w:tr w:rsidR="0022732D" w:rsidRPr="0022732D" w14:paraId="7FA7863D" w14:textId="77777777">
                          <w:trPr>
                            <w:tblHeader/>
                            <w:tblCellSpacing w:w="7" w:type="dxa"/>
                          </w:trPr>
                          <w:tc>
                            <w:tcPr>
                              <w:tcW w:w="0" w:type="auto"/>
                              <w:shd w:val="clear" w:color="auto" w:fill="FFFFFF"/>
                              <w:hideMark/>
                            </w:tcPr>
                            <w:p w14:paraId="0EC357C7" w14:textId="77777777" w:rsidR="0022732D" w:rsidRPr="0022732D" w:rsidRDefault="0022732D" w:rsidP="0022732D">
                              <w:pPr>
                                <w:rPr>
                                  <w:rFonts w:eastAsiaTheme="minorHAnsi"/>
                                  <w:b/>
                                  <w:bCs/>
                                </w:rPr>
                              </w:pPr>
                              <w:r w:rsidRPr="0022732D">
                                <w:rPr>
                                  <w:rFonts w:eastAsiaTheme="minorHAnsi"/>
                                  <w:b/>
                                  <w:bCs/>
                                </w:rPr>
                                <w:lastRenderedPageBreak/>
                                <w:t>Time (hr)</w:t>
                              </w:r>
                            </w:p>
                          </w:tc>
                          <w:tc>
                            <w:tcPr>
                              <w:tcW w:w="0" w:type="auto"/>
                              <w:shd w:val="clear" w:color="auto" w:fill="FFFFFF"/>
                              <w:hideMark/>
                            </w:tcPr>
                            <w:p w14:paraId="770B1813" w14:textId="77777777" w:rsidR="0022732D" w:rsidRPr="0022732D" w:rsidRDefault="0022732D" w:rsidP="0022732D">
                              <w:pPr>
                                <w:rPr>
                                  <w:rFonts w:eastAsiaTheme="minorHAnsi"/>
                                  <w:b/>
                                  <w:bCs/>
                                </w:rPr>
                              </w:pPr>
                              <w:r w:rsidRPr="0022732D">
                                <w:rPr>
                                  <w:rFonts w:eastAsiaTheme="minorHAnsi"/>
                                  <w:b/>
                                  <w:bCs/>
                                </w:rPr>
                                <w:t>Concentration (ng/mL)</w:t>
                              </w:r>
                            </w:p>
                          </w:tc>
                        </w:tr>
                        <w:tr w:rsidR="0022732D" w:rsidRPr="0022732D" w14:paraId="19676F62" w14:textId="77777777">
                          <w:trPr>
                            <w:tblCellSpacing w:w="7" w:type="dxa"/>
                          </w:trPr>
                          <w:tc>
                            <w:tcPr>
                              <w:tcW w:w="0" w:type="auto"/>
                              <w:shd w:val="clear" w:color="auto" w:fill="FFFFFF"/>
                              <w:hideMark/>
                            </w:tcPr>
                            <w:p w14:paraId="58D5BD62" w14:textId="77777777" w:rsidR="0022732D" w:rsidRPr="0022732D" w:rsidRDefault="0022732D" w:rsidP="0022732D">
                              <w:pPr>
                                <w:rPr>
                                  <w:rFonts w:eastAsiaTheme="minorHAnsi"/>
                                </w:rPr>
                              </w:pPr>
                              <w:r w:rsidRPr="0022732D">
                                <w:rPr>
                                  <w:rFonts w:eastAsiaTheme="minorHAnsi"/>
                                </w:rPr>
                                <w:t>0.25</w:t>
                              </w:r>
                            </w:p>
                          </w:tc>
                          <w:tc>
                            <w:tcPr>
                              <w:tcW w:w="0" w:type="auto"/>
                              <w:shd w:val="clear" w:color="auto" w:fill="FFFFFF"/>
                              <w:hideMark/>
                            </w:tcPr>
                            <w:p w14:paraId="1ACF2FBF" w14:textId="77777777" w:rsidR="0022732D" w:rsidRPr="0022732D" w:rsidRDefault="0022732D" w:rsidP="0022732D">
                              <w:pPr>
                                <w:rPr>
                                  <w:rFonts w:eastAsiaTheme="minorHAnsi"/>
                                </w:rPr>
                              </w:pPr>
                              <w:r w:rsidRPr="0022732D">
                                <w:rPr>
                                  <w:rFonts w:eastAsiaTheme="minorHAnsi"/>
                                </w:rPr>
                                <w:t>2.85</w:t>
                              </w:r>
                            </w:p>
                          </w:tc>
                        </w:tr>
                        <w:tr w:rsidR="0022732D" w:rsidRPr="0022732D" w14:paraId="10C9AAAC" w14:textId="77777777">
                          <w:trPr>
                            <w:tblCellSpacing w:w="7" w:type="dxa"/>
                          </w:trPr>
                          <w:tc>
                            <w:tcPr>
                              <w:tcW w:w="0" w:type="auto"/>
                              <w:shd w:val="clear" w:color="auto" w:fill="FFFFFF"/>
                              <w:hideMark/>
                            </w:tcPr>
                            <w:p w14:paraId="3028B089" w14:textId="77777777" w:rsidR="0022732D" w:rsidRPr="0022732D" w:rsidRDefault="0022732D" w:rsidP="0022732D">
                              <w:pPr>
                                <w:rPr>
                                  <w:rFonts w:eastAsiaTheme="minorHAnsi"/>
                                </w:rPr>
                              </w:pPr>
                              <w:r w:rsidRPr="0022732D">
                                <w:rPr>
                                  <w:rFonts w:eastAsiaTheme="minorHAnsi"/>
                                </w:rPr>
                                <w:t>0.50</w:t>
                              </w:r>
                            </w:p>
                          </w:tc>
                          <w:tc>
                            <w:tcPr>
                              <w:tcW w:w="0" w:type="auto"/>
                              <w:shd w:val="clear" w:color="auto" w:fill="FFFFFF"/>
                              <w:hideMark/>
                            </w:tcPr>
                            <w:p w14:paraId="24093882" w14:textId="77777777" w:rsidR="0022732D" w:rsidRPr="0022732D" w:rsidRDefault="0022732D" w:rsidP="0022732D">
                              <w:pPr>
                                <w:rPr>
                                  <w:rFonts w:eastAsiaTheme="minorHAnsi"/>
                                </w:rPr>
                              </w:pPr>
                              <w:r w:rsidRPr="0022732D">
                                <w:rPr>
                                  <w:rFonts w:eastAsiaTheme="minorHAnsi"/>
                                </w:rPr>
                                <w:t>5.43</w:t>
                              </w:r>
                            </w:p>
                          </w:tc>
                        </w:tr>
                        <w:tr w:rsidR="0022732D" w:rsidRPr="0022732D" w14:paraId="40CBDE72" w14:textId="77777777">
                          <w:trPr>
                            <w:tblCellSpacing w:w="7" w:type="dxa"/>
                          </w:trPr>
                          <w:tc>
                            <w:tcPr>
                              <w:tcW w:w="0" w:type="auto"/>
                              <w:shd w:val="clear" w:color="auto" w:fill="FFFFFF"/>
                              <w:hideMark/>
                            </w:tcPr>
                            <w:p w14:paraId="23A53AFD" w14:textId="77777777" w:rsidR="0022732D" w:rsidRPr="0022732D" w:rsidRDefault="0022732D" w:rsidP="0022732D">
                              <w:pPr>
                                <w:rPr>
                                  <w:rFonts w:eastAsiaTheme="minorHAnsi"/>
                                </w:rPr>
                              </w:pPr>
                              <w:r w:rsidRPr="0022732D">
                                <w:rPr>
                                  <w:rFonts w:eastAsiaTheme="minorHAnsi"/>
                                </w:rPr>
                                <w:t>0.75</w:t>
                              </w:r>
                            </w:p>
                          </w:tc>
                          <w:tc>
                            <w:tcPr>
                              <w:tcW w:w="0" w:type="auto"/>
                              <w:shd w:val="clear" w:color="auto" w:fill="FFFFFF"/>
                              <w:hideMark/>
                            </w:tcPr>
                            <w:p w14:paraId="14D4BFB9" w14:textId="77777777" w:rsidR="0022732D" w:rsidRPr="0022732D" w:rsidRDefault="0022732D" w:rsidP="0022732D">
                              <w:pPr>
                                <w:rPr>
                                  <w:rFonts w:eastAsiaTheme="minorHAnsi"/>
                                </w:rPr>
                              </w:pPr>
                              <w:r w:rsidRPr="0022732D">
                                <w:rPr>
                                  <w:rFonts w:eastAsiaTheme="minorHAnsi"/>
                                </w:rPr>
                                <w:t>7.75</w:t>
                              </w:r>
                            </w:p>
                          </w:tc>
                        </w:tr>
                        <w:tr w:rsidR="0022732D" w:rsidRPr="0022732D" w14:paraId="3F5FB9F7" w14:textId="77777777">
                          <w:trPr>
                            <w:tblCellSpacing w:w="7" w:type="dxa"/>
                          </w:trPr>
                          <w:tc>
                            <w:tcPr>
                              <w:tcW w:w="0" w:type="auto"/>
                              <w:shd w:val="clear" w:color="auto" w:fill="FFFFFF"/>
                              <w:hideMark/>
                            </w:tcPr>
                            <w:p w14:paraId="682184C4" w14:textId="77777777" w:rsidR="0022732D" w:rsidRPr="0022732D" w:rsidRDefault="0022732D" w:rsidP="0022732D">
                              <w:pPr>
                                <w:rPr>
                                  <w:rFonts w:eastAsiaTheme="minorHAnsi"/>
                                </w:rPr>
                              </w:pPr>
                              <w:r w:rsidRPr="0022732D">
                                <w:rPr>
                                  <w:rFonts w:eastAsiaTheme="minorHAnsi"/>
                                </w:rPr>
                                <w:t>1.00</w:t>
                              </w:r>
                            </w:p>
                          </w:tc>
                          <w:tc>
                            <w:tcPr>
                              <w:tcW w:w="0" w:type="auto"/>
                              <w:shd w:val="clear" w:color="auto" w:fill="FFFFFF"/>
                              <w:hideMark/>
                            </w:tcPr>
                            <w:p w14:paraId="68EF4CBC" w14:textId="77777777" w:rsidR="0022732D" w:rsidRPr="0022732D" w:rsidRDefault="0022732D" w:rsidP="0022732D">
                              <w:pPr>
                                <w:rPr>
                                  <w:rFonts w:eastAsiaTheme="minorHAnsi"/>
                                </w:rPr>
                              </w:pPr>
                              <w:r w:rsidRPr="0022732D">
                                <w:rPr>
                                  <w:rFonts w:eastAsiaTheme="minorHAnsi"/>
                                </w:rPr>
                                <w:t>9.84</w:t>
                              </w:r>
                            </w:p>
                          </w:tc>
                        </w:tr>
                        <w:tr w:rsidR="0022732D" w:rsidRPr="0022732D" w14:paraId="295B5EC4" w14:textId="77777777">
                          <w:trPr>
                            <w:tblCellSpacing w:w="7" w:type="dxa"/>
                          </w:trPr>
                          <w:tc>
                            <w:tcPr>
                              <w:tcW w:w="0" w:type="auto"/>
                              <w:shd w:val="clear" w:color="auto" w:fill="FFFFFF"/>
                              <w:hideMark/>
                            </w:tcPr>
                            <w:p w14:paraId="566E0143" w14:textId="77777777" w:rsidR="0022732D" w:rsidRPr="0022732D" w:rsidRDefault="0022732D" w:rsidP="0022732D">
                              <w:pPr>
                                <w:rPr>
                                  <w:rFonts w:eastAsiaTheme="minorHAnsi"/>
                                </w:rPr>
                              </w:pPr>
                              <w:r w:rsidRPr="0022732D">
                                <w:rPr>
                                  <w:rFonts w:eastAsiaTheme="minorHAnsi"/>
                                </w:rPr>
                                <w:t>2.00</w:t>
                              </w:r>
                            </w:p>
                          </w:tc>
                          <w:tc>
                            <w:tcPr>
                              <w:tcW w:w="0" w:type="auto"/>
                              <w:shd w:val="clear" w:color="auto" w:fill="FFFFFF"/>
                              <w:hideMark/>
                            </w:tcPr>
                            <w:p w14:paraId="55333A96" w14:textId="77777777" w:rsidR="0022732D" w:rsidRPr="0022732D" w:rsidRDefault="0022732D" w:rsidP="0022732D">
                              <w:pPr>
                                <w:rPr>
                                  <w:rFonts w:eastAsiaTheme="minorHAnsi"/>
                                </w:rPr>
                              </w:pPr>
                              <w:r w:rsidRPr="0022732D">
                                <w:rPr>
                                  <w:rFonts w:eastAsiaTheme="minorHAnsi"/>
                                </w:rPr>
                                <w:t>16.20</w:t>
                              </w:r>
                            </w:p>
                          </w:tc>
                        </w:tr>
                        <w:tr w:rsidR="0022732D" w:rsidRPr="0022732D" w14:paraId="13DBFEC9" w14:textId="77777777">
                          <w:trPr>
                            <w:tblCellSpacing w:w="7" w:type="dxa"/>
                          </w:trPr>
                          <w:tc>
                            <w:tcPr>
                              <w:tcW w:w="0" w:type="auto"/>
                              <w:shd w:val="clear" w:color="auto" w:fill="FFFFFF"/>
                              <w:hideMark/>
                            </w:tcPr>
                            <w:p w14:paraId="314F499D" w14:textId="77777777" w:rsidR="0022732D" w:rsidRPr="0022732D" w:rsidRDefault="0022732D" w:rsidP="0022732D">
                              <w:pPr>
                                <w:rPr>
                                  <w:rFonts w:eastAsiaTheme="minorHAnsi"/>
                                </w:rPr>
                              </w:pPr>
                              <w:r w:rsidRPr="0022732D">
                                <w:rPr>
                                  <w:rFonts w:eastAsiaTheme="minorHAnsi"/>
                                </w:rPr>
                                <w:t>4.00</w:t>
                              </w:r>
                            </w:p>
                          </w:tc>
                          <w:tc>
                            <w:tcPr>
                              <w:tcW w:w="0" w:type="auto"/>
                              <w:shd w:val="clear" w:color="auto" w:fill="FFFFFF"/>
                              <w:hideMark/>
                            </w:tcPr>
                            <w:p w14:paraId="49C7DFA8" w14:textId="77777777" w:rsidR="0022732D" w:rsidRPr="0022732D" w:rsidRDefault="0022732D" w:rsidP="0022732D">
                              <w:pPr>
                                <w:rPr>
                                  <w:rFonts w:eastAsiaTheme="minorHAnsi"/>
                                </w:rPr>
                              </w:pPr>
                              <w:r w:rsidRPr="0022732D">
                                <w:rPr>
                                  <w:rFonts w:eastAsiaTheme="minorHAnsi"/>
                                </w:rPr>
                                <w:t>22.15</w:t>
                              </w:r>
                            </w:p>
                          </w:tc>
                        </w:tr>
                        <w:tr w:rsidR="0022732D" w:rsidRPr="0022732D" w14:paraId="4FDE4705" w14:textId="77777777">
                          <w:trPr>
                            <w:tblCellSpacing w:w="7" w:type="dxa"/>
                          </w:trPr>
                          <w:tc>
                            <w:tcPr>
                              <w:tcW w:w="0" w:type="auto"/>
                              <w:shd w:val="clear" w:color="auto" w:fill="FFFFFF"/>
                              <w:hideMark/>
                            </w:tcPr>
                            <w:p w14:paraId="79CA14D2" w14:textId="77777777" w:rsidR="0022732D" w:rsidRPr="0022732D" w:rsidRDefault="0022732D" w:rsidP="0022732D">
                              <w:pPr>
                                <w:rPr>
                                  <w:rFonts w:eastAsiaTheme="minorHAnsi"/>
                                </w:rPr>
                              </w:pPr>
                              <w:r w:rsidRPr="0022732D">
                                <w:rPr>
                                  <w:rFonts w:eastAsiaTheme="minorHAnsi"/>
                                </w:rPr>
                                <w:t>6.00</w:t>
                              </w:r>
                            </w:p>
                          </w:tc>
                          <w:tc>
                            <w:tcPr>
                              <w:tcW w:w="0" w:type="auto"/>
                              <w:shd w:val="clear" w:color="auto" w:fill="FFFFFF"/>
                              <w:hideMark/>
                            </w:tcPr>
                            <w:p w14:paraId="588DB825" w14:textId="77777777" w:rsidR="0022732D" w:rsidRPr="0022732D" w:rsidRDefault="0022732D" w:rsidP="0022732D">
                              <w:pPr>
                                <w:rPr>
                                  <w:rFonts w:eastAsiaTheme="minorHAnsi"/>
                                </w:rPr>
                              </w:pPr>
                              <w:r w:rsidRPr="0022732D">
                                <w:rPr>
                                  <w:rFonts w:eastAsiaTheme="minorHAnsi"/>
                                </w:rPr>
                                <w:t>23.01</w:t>
                              </w:r>
                            </w:p>
                          </w:tc>
                        </w:tr>
                        <w:tr w:rsidR="0022732D" w:rsidRPr="0022732D" w14:paraId="147D685E" w14:textId="77777777">
                          <w:trPr>
                            <w:tblCellSpacing w:w="7" w:type="dxa"/>
                          </w:trPr>
                          <w:tc>
                            <w:tcPr>
                              <w:tcW w:w="0" w:type="auto"/>
                              <w:shd w:val="clear" w:color="auto" w:fill="FFFFFF"/>
                              <w:hideMark/>
                            </w:tcPr>
                            <w:p w14:paraId="1D577405" w14:textId="77777777" w:rsidR="0022732D" w:rsidRPr="0022732D" w:rsidRDefault="0022732D" w:rsidP="0022732D">
                              <w:pPr>
                                <w:rPr>
                                  <w:rFonts w:eastAsiaTheme="minorHAnsi"/>
                                </w:rPr>
                              </w:pPr>
                              <w:r w:rsidRPr="0022732D">
                                <w:rPr>
                                  <w:rFonts w:eastAsiaTheme="minorHAnsi"/>
                                </w:rPr>
                                <w:t>10.00</w:t>
                              </w:r>
                            </w:p>
                          </w:tc>
                          <w:tc>
                            <w:tcPr>
                              <w:tcW w:w="0" w:type="auto"/>
                              <w:shd w:val="clear" w:color="auto" w:fill="FFFFFF"/>
                              <w:hideMark/>
                            </w:tcPr>
                            <w:p w14:paraId="3F0A9831" w14:textId="77777777" w:rsidR="0022732D" w:rsidRPr="0022732D" w:rsidRDefault="0022732D" w:rsidP="0022732D">
                              <w:pPr>
                                <w:rPr>
                                  <w:rFonts w:eastAsiaTheme="minorHAnsi"/>
                                </w:rPr>
                              </w:pPr>
                              <w:r w:rsidRPr="0022732D">
                                <w:rPr>
                                  <w:rFonts w:eastAsiaTheme="minorHAnsi"/>
                                </w:rPr>
                                <w:t>19.09</w:t>
                              </w:r>
                            </w:p>
                          </w:tc>
                        </w:tr>
                        <w:tr w:rsidR="0022732D" w:rsidRPr="0022732D" w14:paraId="4143185B" w14:textId="77777777">
                          <w:trPr>
                            <w:tblCellSpacing w:w="7" w:type="dxa"/>
                          </w:trPr>
                          <w:tc>
                            <w:tcPr>
                              <w:tcW w:w="0" w:type="auto"/>
                              <w:shd w:val="clear" w:color="auto" w:fill="FFFFFF"/>
                              <w:hideMark/>
                            </w:tcPr>
                            <w:p w14:paraId="2A19AC73" w14:textId="77777777" w:rsidR="0022732D" w:rsidRPr="0022732D" w:rsidRDefault="0022732D" w:rsidP="0022732D">
                              <w:pPr>
                                <w:rPr>
                                  <w:rFonts w:eastAsiaTheme="minorHAnsi"/>
                                </w:rPr>
                              </w:pPr>
                              <w:r w:rsidRPr="0022732D">
                                <w:rPr>
                                  <w:rFonts w:eastAsiaTheme="minorHAnsi"/>
                                </w:rPr>
                                <w:t>14.00</w:t>
                              </w:r>
                            </w:p>
                          </w:tc>
                          <w:tc>
                            <w:tcPr>
                              <w:tcW w:w="0" w:type="auto"/>
                              <w:shd w:val="clear" w:color="auto" w:fill="FFFFFF"/>
                              <w:hideMark/>
                            </w:tcPr>
                            <w:p w14:paraId="35F98A80" w14:textId="77777777" w:rsidR="0022732D" w:rsidRPr="0022732D" w:rsidRDefault="0022732D" w:rsidP="0022732D">
                              <w:pPr>
                                <w:rPr>
                                  <w:rFonts w:eastAsiaTheme="minorHAnsi"/>
                                </w:rPr>
                              </w:pPr>
                              <w:r w:rsidRPr="0022732D">
                                <w:rPr>
                                  <w:rFonts w:eastAsiaTheme="minorHAnsi"/>
                                </w:rPr>
                                <w:t>13.90</w:t>
                              </w:r>
                            </w:p>
                          </w:tc>
                        </w:tr>
                        <w:tr w:rsidR="0022732D" w:rsidRPr="0022732D" w14:paraId="77BAD6A2" w14:textId="77777777">
                          <w:trPr>
                            <w:tblCellSpacing w:w="7" w:type="dxa"/>
                          </w:trPr>
                          <w:tc>
                            <w:tcPr>
                              <w:tcW w:w="0" w:type="auto"/>
                              <w:shd w:val="clear" w:color="auto" w:fill="FFFFFF"/>
                              <w:hideMark/>
                            </w:tcPr>
                            <w:p w14:paraId="460A3C51" w14:textId="77777777" w:rsidR="0022732D" w:rsidRPr="0022732D" w:rsidRDefault="0022732D" w:rsidP="0022732D">
                              <w:pPr>
                                <w:rPr>
                                  <w:rFonts w:eastAsiaTheme="minorHAnsi"/>
                                </w:rPr>
                              </w:pPr>
                              <w:r w:rsidRPr="0022732D">
                                <w:rPr>
                                  <w:rFonts w:eastAsiaTheme="minorHAnsi"/>
                                </w:rPr>
                                <w:t>20.00</w:t>
                              </w:r>
                            </w:p>
                          </w:tc>
                          <w:tc>
                            <w:tcPr>
                              <w:tcW w:w="0" w:type="auto"/>
                              <w:shd w:val="clear" w:color="auto" w:fill="FFFFFF"/>
                              <w:hideMark/>
                            </w:tcPr>
                            <w:p w14:paraId="11B8C06D" w14:textId="77777777" w:rsidR="0022732D" w:rsidRPr="0022732D" w:rsidRDefault="0022732D" w:rsidP="0022732D">
                              <w:pPr>
                                <w:rPr>
                                  <w:rFonts w:eastAsiaTheme="minorHAnsi"/>
                                </w:rPr>
                              </w:pPr>
                              <w:r w:rsidRPr="0022732D">
                                <w:rPr>
                                  <w:rFonts w:eastAsiaTheme="minorHAnsi"/>
                                </w:rPr>
                                <w:t>7.97</w:t>
                              </w:r>
                            </w:p>
                          </w:tc>
                        </w:tr>
                      </w:tbl>
                      <w:p w14:paraId="55C8F82A" w14:textId="77777777" w:rsidR="0022732D" w:rsidRPr="0022732D" w:rsidRDefault="0022732D" w:rsidP="0022732D">
                        <w:pPr>
                          <w:rPr>
                            <w:rFonts w:eastAsiaTheme="minorHAnsi"/>
                          </w:rPr>
                        </w:pPr>
                      </w:p>
                    </w:tc>
                  </w:tr>
                  <w:tr w:rsidR="0022732D" w:rsidRPr="0022732D" w14:paraId="1897CBE4" w14:textId="77777777">
                    <w:trPr>
                      <w:tblCellSpacing w:w="0" w:type="dxa"/>
                    </w:trPr>
                    <w:tc>
                      <w:tcPr>
                        <w:tcW w:w="0" w:type="auto"/>
                        <w:shd w:val="clear" w:color="auto" w:fill="FFFFFF"/>
                        <w:vAlign w:val="center"/>
                        <w:hideMark/>
                      </w:tcPr>
                      <w:p w14:paraId="0D8A958C" w14:textId="77777777" w:rsidR="0022732D" w:rsidRPr="0022732D" w:rsidRDefault="0022732D" w:rsidP="0022732D">
                        <w:pPr>
                          <w:rPr>
                            <w:rFonts w:eastAsiaTheme="minorHAnsi"/>
                          </w:rPr>
                        </w:pPr>
                      </w:p>
                    </w:tc>
                  </w:tr>
                </w:tbl>
                <w:p w14:paraId="1275ADDE" w14:textId="77777777" w:rsidR="0022732D" w:rsidRPr="0022732D" w:rsidRDefault="0022732D" w:rsidP="0022732D">
                  <w:pPr>
                    <w:rPr>
                      <w:rFonts w:eastAsiaTheme="minorHAnsi"/>
                    </w:rPr>
                  </w:pPr>
                  <w:r w:rsidRPr="0022732D">
                    <w:rPr>
                      <w:rFonts w:eastAsiaTheme="minorHAnsi"/>
                    </w:rPr>
                    <w:t xml:space="preserve">From the data above: </w:t>
                  </w:r>
                </w:p>
                <w:p w14:paraId="479BCE6D" w14:textId="77777777" w:rsidR="0022732D" w:rsidRPr="0022732D" w:rsidRDefault="0022732D" w:rsidP="0022732D">
                  <w:pPr>
                    <w:rPr>
                      <w:rFonts w:eastAsiaTheme="minorHAnsi"/>
                    </w:rPr>
                  </w:pPr>
                  <w:r w:rsidRPr="0022732D">
                    <w:rPr>
                      <w:rFonts w:eastAsiaTheme="minorHAnsi"/>
                      <w:b/>
                      <w:bCs/>
                    </w:rPr>
                    <w:t xml:space="preserve">a. </w:t>
                  </w:r>
                  <w:r w:rsidRPr="0022732D">
                    <w:rPr>
                      <w:rFonts w:eastAsiaTheme="minorHAnsi"/>
                    </w:rPr>
                    <w:t xml:space="preserve">Determine the elimination constant of the drug. </w:t>
                  </w:r>
                </w:p>
                <w:p w14:paraId="3F4B0EF4" w14:textId="77777777" w:rsidR="0022732D" w:rsidRPr="0022732D" w:rsidRDefault="0022732D" w:rsidP="0022732D">
                  <w:pPr>
                    <w:rPr>
                      <w:rFonts w:eastAsiaTheme="minorHAnsi"/>
                    </w:rPr>
                  </w:pPr>
                  <w:r w:rsidRPr="0022732D">
                    <w:rPr>
                      <w:rFonts w:eastAsiaTheme="minorHAnsi"/>
                      <w:b/>
                      <w:bCs/>
                    </w:rPr>
                    <w:t>b.</w:t>
                  </w:r>
                  <w:r w:rsidRPr="0022732D">
                    <w:rPr>
                      <w:rFonts w:eastAsiaTheme="minorHAnsi"/>
                    </w:rPr>
                    <w:t xml:space="preserve"> Determine </w:t>
                  </w:r>
                  <w:r w:rsidRPr="0022732D">
                    <w:rPr>
                      <w:rFonts w:eastAsiaTheme="minorHAnsi"/>
                      <w:i/>
                      <w:iCs/>
                    </w:rPr>
                    <w:t>k</w:t>
                  </w:r>
                  <w:r w:rsidRPr="0022732D">
                    <w:rPr>
                      <w:rFonts w:eastAsiaTheme="minorHAnsi"/>
                    </w:rPr>
                    <w:t xml:space="preserve"> </w:t>
                  </w:r>
                  <w:r w:rsidRPr="0022732D">
                    <w:rPr>
                      <w:rFonts w:eastAsiaTheme="minorHAnsi"/>
                      <w:vertAlign w:val="subscript"/>
                    </w:rPr>
                    <w:t xml:space="preserve">a </w:t>
                  </w:r>
                  <w:r w:rsidRPr="0022732D">
                    <w:rPr>
                      <w:rFonts w:eastAsiaTheme="minorHAnsi"/>
                    </w:rPr>
                    <w:t xml:space="preserve">by feathering. </w:t>
                  </w:r>
                </w:p>
                <w:p w14:paraId="3D897AEF" w14:textId="77777777" w:rsidR="0022732D" w:rsidRPr="0022732D" w:rsidRDefault="0022732D" w:rsidP="0022732D">
                  <w:pPr>
                    <w:rPr>
                      <w:rFonts w:eastAsiaTheme="minorHAnsi"/>
                    </w:rPr>
                  </w:pPr>
                  <w:r w:rsidRPr="0022732D">
                    <w:rPr>
                      <w:rFonts w:eastAsiaTheme="minorHAnsi"/>
                      <w:b/>
                      <w:bCs/>
                    </w:rPr>
                    <w:t>c.</w:t>
                  </w:r>
                  <w:r w:rsidRPr="0022732D">
                    <w:rPr>
                      <w:rFonts w:eastAsiaTheme="minorHAnsi"/>
                    </w:rPr>
                    <w:t xml:space="preserve"> Determine the equation that describes the plasma drug concentration of the new benzodiazepine.</w:t>
                  </w:r>
                </w:p>
                <w:p w14:paraId="5E3E09ED" w14:textId="77777777" w:rsidR="0022732D" w:rsidRPr="0022732D" w:rsidRDefault="0022732D" w:rsidP="0022732D">
                  <w:pPr>
                    <w:rPr>
                      <w:rFonts w:eastAsiaTheme="minorHAnsi"/>
                    </w:rPr>
                  </w:pPr>
                  <w:bookmarkStart w:id="293" w:name="2487322"/>
                  <w:bookmarkEnd w:id="293"/>
                  <w:r w:rsidRPr="0022732D">
                    <w:rPr>
                      <w:rFonts w:eastAsiaTheme="minorHAnsi"/>
                      <w:b/>
                      <w:bCs/>
                    </w:rPr>
                    <w:t xml:space="preserve">2. </w:t>
                  </w:r>
                  <w:r w:rsidRPr="0022732D">
                    <w:rPr>
                      <w:rFonts w:eastAsiaTheme="minorHAnsi"/>
                    </w:rPr>
                    <w:t xml:space="preserve">Assuming that the drug in Question 1 is 80% absorbed, find </w:t>
                  </w:r>
                  <w:r w:rsidRPr="0022732D">
                    <w:rPr>
                      <w:rFonts w:eastAsiaTheme="minorHAnsi"/>
                      <w:b/>
                      <w:bCs/>
                    </w:rPr>
                    <w:t>(a)</w:t>
                  </w:r>
                  <w:r w:rsidRPr="0022732D">
                    <w:rPr>
                      <w:rFonts w:eastAsiaTheme="minorHAnsi"/>
                    </w:rPr>
                    <w:t xml:space="preserve"> the absorption constant,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w:t>
                  </w:r>
                  <w:r w:rsidRPr="0022732D">
                    <w:rPr>
                      <w:rFonts w:eastAsiaTheme="minorHAnsi"/>
                      <w:b/>
                      <w:bCs/>
                    </w:rPr>
                    <w:t>(b)</w:t>
                  </w:r>
                  <w:r w:rsidRPr="0022732D">
                    <w:rPr>
                      <w:rFonts w:eastAsiaTheme="minorHAnsi"/>
                    </w:rPr>
                    <w:t xml:space="preserve"> the elimination half-life, </w:t>
                  </w:r>
                  <w:r w:rsidRPr="0022732D">
                    <w:rPr>
                      <w:rFonts w:eastAsiaTheme="minorHAnsi"/>
                      <w:i/>
                      <w:iCs/>
                    </w:rPr>
                    <w:t>t</w:t>
                  </w:r>
                  <w:r w:rsidRPr="0022732D">
                    <w:rPr>
                      <w:rFonts w:eastAsiaTheme="minorHAnsi"/>
                    </w:rPr>
                    <w:t xml:space="preserve"> </w:t>
                  </w:r>
                  <w:r w:rsidRPr="0022732D">
                    <w:rPr>
                      <w:rFonts w:eastAsiaTheme="minorHAnsi"/>
                      <w:vertAlign w:val="subscript"/>
                    </w:rPr>
                    <w:t>1/2</w:t>
                  </w:r>
                  <w:r w:rsidRPr="0022732D">
                    <w:rPr>
                      <w:rFonts w:eastAsiaTheme="minorHAnsi"/>
                    </w:rPr>
                    <w:t xml:space="preserve">; </w:t>
                  </w:r>
                  <w:r w:rsidRPr="0022732D">
                    <w:rPr>
                      <w:rFonts w:eastAsiaTheme="minorHAnsi"/>
                      <w:b/>
                      <w:bCs/>
                    </w:rPr>
                    <w:t>(c)</w:t>
                  </w:r>
                  <w:r w:rsidRPr="0022732D">
                    <w:rPr>
                      <w:rFonts w:eastAsiaTheme="minorHAnsi"/>
                    </w:rPr>
                    <w:t xml:space="preserve"> the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or time of peak drug concentration; and </w:t>
                  </w:r>
                  <w:r w:rsidRPr="0022732D">
                    <w:rPr>
                      <w:rFonts w:eastAsiaTheme="minorHAnsi"/>
                      <w:b/>
                      <w:bCs/>
                    </w:rPr>
                    <w:t>(d)</w:t>
                  </w:r>
                  <w:r w:rsidRPr="0022732D">
                    <w:rPr>
                      <w:rFonts w:eastAsiaTheme="minorHAnsi"/>
                    </w:rPr>
                    <w:t xml:space="preserve"> the volume of distribution of the patient.</w:t>
                  </w:r>
                </w:p>
                <w:p w14:paraId="0D0FA08B" w14:textId="77777777" w:rsidR="0022732D" w:rsidRPr="0022732D" w:rsidRDefault="0022732D" w:rsidP="0022732D">
                  <w:pPr>
                    <w:rPr>
                      <w:rFonts w:eastAsiaTheme="minorHAnsi"/>
                    </w:rPr>
                  </w:pPr>
                  <w:bookmarkStart w:id="294" w:name="2487323"/>
                  <w:bookmarkEnd w:id="294"/>
                  <w:r w:rsidRPr="0022732D">
                    <w:rPr>
                      <w:rFonts w:eastAsiaTheme="minorHAnsi"/>
                      <w:b/>
                      <w:bCs/>
                    </w:rPr>
                    <w:t xml:space="preserve">3. </w:t>
                  </w:r>
                  <w:r w:rsidRPr="0022732D">
                    <w:rPr>
                      <w:rFonts w:eastAsiaTheme="minorHAnsi"/>
                    </w:rPr>
                    <w:t xml:space="preserve">Contrast the percent of drug-unabsorbed methods for the determination of rate constant for absorption,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in terms of </w:t>
                  </w:r>
                  <w:r w:rsidRPr="0022732D">
                    <w:rPr>
                      <w:rFonts w:eastAsiaTheme="minorHAnsi"/>
                      <w:b/>
                      <w:bCs/>
                    </w:rPr>
                    <w:t>(a)</w:t>
                  </w:r>
                  <w:r w:rsidRPr="0022732D">
                    <w:rPr>
                      <w:rFonts w:eastAsiaTheme="minorHAnsi"/>
                    </w:rPr>
                    <w:t xml:space="preserve"> pharmacokinetic model, </w:t>
                  </w:r>
                  <w:r w:rsidRPr="0022732D">
                    <w:rPr>
                      <w:rFonts w:eastAsiaTheme="minorHAnsi"/>
                      <w:b/>
                      <w:bCs/>
                    </w:rPr>
                    <w:t>(b)</w:t>
                  </w:r>
                  <w:r w:rsidRPr="0022732D">
                    <w:rPr>
                      <w:rFonts w:eastAsiaTheme="minorHAnsi"/>
                    </w:rPr>
                    <w:t xml:space="preserve"> route of drug administration, and </w:t>
                  </w:r>
                  <w:r w:rsidRPr="0022732D">
                    <w:rPr>
                      <w:rFonts w:eastAsiaTheme="minorHAnsi"/>
                      <w:b/>
                      <w:bCs/>
                    </w:rPr>
                    <w:t>(c)</w:t>
                  </w:r>
                  <w:r w:rsidRPr="0022732D">
                    <w:rPr>
                      <w:rFonts w:eastAsiaTheme="minorHAnsi"/>
                    </w:rPr>
                    <w:t xml:space="preserve"> possible sources of error.</w:t>
                  </w:r>
                </w:p>
                <w:p w14:paraId="2B8EA700" w14:textId="77777777" w:rsidR="0022732D" w:rsidRPr="0022732D" w:rsidRDefault="0022732D" w:rsidP="0022732D">
                  <w:pPr>
                    <w:rPr>
                      <w:rFonts w:eastAsiaTheme="minorHAnsi"/>
                    </w:rPr>
                  </w:pPr>
                  <w:bookmarkStart w:id="295" w:name="2487324"/>
                  <w:bookmarkEnd w:id="295"/>
                  <w:r w:rsidRPr="0022732D">
                    <w:rPr>
                      <w:rFonts w:eastAsiaTheme="minorHAnsi"/>
                      <w:b/>
                      <w:bCs/>
                    </w:rPr>
                    <w:t xml:space="preserve">4. </w:t>
                  </w:r>
                  <w:r w:rsidRPr="0022732D">
                    <w:rPr>
                      <w:rFonts w:eastAsiaTheme="minorHAnsi"/>
                    </w:rPr>
                    <w:t xml:space="preserve">What is the error inherent in the measurement of </w:t>
                  </w:r>
                  <w:r w:rsidRPr="0022732D">
                    <w:rPr>
                      <w:rFonts w:eastAsiaTheme="minorHAnsi"/>
                      <w:i/>
                      <w:iCs/>
                    </w:rPr>
                    <w:t>k</w:t>
                  </w:r>
                  <w:r w:rsidRPr="0022732D">
                    <w:rPr>
                      <w:rFonts w:eastAsiaTheme="minorHAnsi"/>
                    </w:rPr>
                    <w:t xml:space="preserve"> </w:t>
                  </w:r>
                  <w:r w:rsidRPr="0022732D">
                    <w:rPr>
                      <w:rFonts w:eastAsiaTheme="minorHAnsi"/>
                      <w:vertAlign w:val="subscript"/>
                    </w:rPr>
                    <w:t xml:space="preserve">a </w:t>
                  </w:r>
                  <w:r w:rsidRPr="0022732D">
                    <w:rPr>
                      <w:rFonts w:eastAsiaTheme="minorHAnsi"/>
                    </w:rPr>
                    <w:t>for an orally administered drug that follows a two-compartment model when a one-compartment model is assumed in the calculation?</w:t>
                  </w:r>
                </w:p>
                <w:p w14:paraId="1AA96ED0" w14:textId="77777777" w:rsidR="0022732D" w:rsidRPr="0022732D" w:rsidRDefault="0022732D" w:rsidP="0022732D">
                  <w:pPr>
                    <w:rPr>
                      <w:rFonts w:eastAsiaTheme="minorHAnsi"/>
                    </w:rPr>
                  </w:pPr>
                  <w:bookmarkStart w:id="296" w:name="2487325"/>
                  <w:bookmarkEnd w:id="296"/>
                  <w:r w:rsidRPr="0022732D">
                    <w:rPr>
                      <w:rFonts w:eastAsiaTheme="minorHAnsi"/>
                      <w:b/>
                      <w:bCs/>
                    </w:rPr>
                    <w:t xml:space="preserve">5. </w:t>
                  </w:r>
                  <w:r w:rsidRPr="0022732D">
                    <w:rPr>
                      <w:rFonts w:eastAsiaTheme="minorHAnsi"/>
                    </w:rPr>
                    <w:t xml:space="preserve">What are the main pharmacokinetic parameters that influence </w:t>
                  </w:r>
                  <w:r w:rsidRPr="0022732D">
                    <w:rPr>
                      <w:rFonts w:eastAsiaTheme="minorHAnsi"/>
                      <w:b/>
                      <w:bCs/>
                    </w:rPr>
                    <w:t>(a)</w:t>
                  </w:r>
                  <w:r w:rsidRPr="0022732D">
                    <w:rPr>
                      <w:rFonts w:eastAsiaTheme="minorHAnsi"/>
                    </w:rPr>
                    <w:t xml:space="preserve"> time for peak drug concentration and </w:t>
                  </w:r>
                  <w:r w:rsidRPr="0022732D">
                    <w:rPr>
                      <w:rFonts w:eastAsiaTheme="minorHAnsi"/>
                      <w:b/>
                      <w:bCs/>
                    </w:rPr>
                    <w:t>(b)</w:t>
                  </w:r>
                  <w:r w:rsidRPr="0022732D">
                    <w:rPr>
                      <w:rFonts w:eastAsiaTheme="minorHAnsi"/>
                    </w:rPr>
                    <w:t xml:space="preserve"> peak drug concentration?</w:t>
                  </w:r>
                </w:p>
                <w:p w14:paraId="710CE3CC" w14:textId="77777777" w:rsidR="0022732D" w:rsidRPr="0022732D" w:rsidRDefault="0022732D" w:rsidP="0022732D">
                  <w:pPr>
                    <w:rPr>
                      <w:rFonts w:eastAsiaTheme="minorHAnsi"/>
                    </w:rPr>
                  </w:pPr>
                  <w:bookmarkStart w:id="297" w:name="2487326"/>
                  <w:bookmarkEnd w:id="297"/>
                  <w:r w:rsidRPr="0022732D">
                    <w:rPr>
                      <w:rFonts w:eastAsiaTheme="minorHAnsi"/>
                      <w:b/>
                      <w:bCs/>
                    </w:rPr>
                    <w:t xml:space="preserve">6. </w:t>
                  </w:r>
                  <w:r w:rsidRPr="0022732D">
                    <w:rPr>
                      <w:rFonts w:eastAsiaTheme="minorHAnsi"/>
                    </w:rPr>
                    <w:t>Name a method of drug administration that will provide a zero-order input.</w:t>
                  </w:r>
                </w:p>
                <w:p w14:paraId="168BF8D5" w14:textId="77777777" w:rsidR="0022732D" w:rsidRPr="0022732D" w:rsidRDefault="0022732D" w:rsidP="0022732D">
                  <w:pPr>
                    <w:rPr>
                      <w:rFonts w:eastAsiaTheme="minorHAnsi"/>
                    </w:rPr>
                  </w:pPr>
                  <w:bookmarkStart w:id="298" w:name="2487327"/>
                  <w:bookmarkEnd w:id="298"/>
                  <w:r w:rsidRPr="0022732D">
                    <w:rPr>
                      <w:rFonts w:eastAsiaTheme="minorHAnsi"/>
                      <w:b/>
                      <w:bCs/>
                    </w:rPr>
                    <w:t xml:space="preserve">7. </w:t>
                  </w:r>
                  <w:r w:rsidRPr="0022732D">
                    <w:rPr>
                      <w:rFonts w:eastAsiaTheme="minorHAnsi"/>
                    </w:rPr>
                    <w:t>A single oral dose (100 mg) of an antibiotic was given to an adult male patient (43 years, 72 kg). From the literature, the pharmacokinetics of this drug fit a one-compartment open model. The equation that best fits the pharmacokinetics of the drug is</w:t>
                  </w:r>
                </w:p>
                <w:p w14:paraId="12D5B044" w14:textId="3ECD5F29" w:rsidR="0022732D" w:rsidRPr="0022732D" w:rsidRDefault="0022732D" w:rsidP="0022732D">
                  <w:pPr>
                    <w:rPr>
                      <w:rFonts w:eastAsiaTheme="minorHAnsi"/>
                    </w:rPr>
                  </w:pPr>
                  <w:bookmarkStart w:id="299" w:name="2487456"/>
                  <w:bookmarkStart w:id="300" w:name="2487328"/>
                  <w:bookmarkEnd w:id="299"/>
                  <w:bookmarkEnd w:id="300"/>
                  <w:r w:rsidRPr="0022732D">
                    <w:rPr>
                      <w:rFonts w:eastAsiaTheme="minorHAnsi"/>
                    </w:rPr>
                    <mc:AlternateContent>
                      <mc:Choice Requires="wps">
                        <w:drawing>
                          <wp:inline distT="0" distB="0" distL="0" distR="0" wp14:anchorId="58D1B9FA" wp14:editId="18137DCA">
                            <wp:extent cx="304800" cy="304800"/>
                            <wp:effectExtent l="0" t="0" r="0" b="0"/>
                            <wp:docPr id="1122049319"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B0DEE" id="Rectangle 1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D7CC9D" w14:textId="338B7057" w:rsidR="0022732D" w:rsidRPr="0022732D" w:rsidRDefault="0022732D" w:rsidP="0022732D">
                  <w:pPr>
                    <w:rPr>
                      <w:rFonts w:eastAsiaTheme="minorHAnsi"/>
                    </w:rPr>
                  </w:pPr>
                  <w:bookmarkStart w:id="301" w:name="2487329"/>
                  <w:bookmarkEnd w:id="301"/>
                  <w:r w:rsidRPr="0022732D">
                    <w:rPr>
                      <w:rFonts w:eastAsiaTheme="minorHAnsi"/>
                    </w:rPr>
                    <w:t xml:space="preserve">From the equation above, calculate </w:t>
                  </w:r>
                  <w:r w:rsidRPr="0022732D">
                    <w:rPr>
                      <w:rFonts w:eastAsiaTheme="minorHAnsi"/>
                      <w:b/>
                      <w:bCs/>
                    </w:rPr>
                    <w:t>(a)</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w:t>
                  </w:r>
                  <w:r w:rsidRPr="0022732D">
                    <w:rPr>
                      <w:rFonts w:eastAsiaTheme="minorHAnsi"/>
                      <w:b/>
                      <w:bCs/>
                    </w:rPr>
                    <w:t>(b)</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and </w:t>
                  </w:r>
                  <w:r w:rsidRPr="0022732D">
                    <w:rPr>
                      <w:rFonts w:eastAsiaTheme="minorHAnsi"/>
                      <w:b/>
                      <w:bCs/>
                    </w:rPr>
                    <w:t>(c)</w:t>
                  </w:r>
                  <w:r w:rsidRPr="0022732D">
                    <w:rPr>
                      <w:rFonts w:eastAsiaTheme="minorHAnsi"/>
                      <w:i/>
                      <w:iCs/>
                    </w:rPr>
                    <w:t>t</w:t>
                  </w:r>
                  <w:r w:rsidRPr="0022732D">
                    <w:rPr>
                      <w:rFonts w:eastAsiaTheme="minorHAnsi"/>
                    </w:rPr>
                    <w:t xml:space="preserve"> </w:t>
                  </w:r>
                  <w:r w:rsidRPr="0022732D">
                    <w:rPr>
                      <w:rFonts w:eastAsiaTheme="minorHAnsi"/>
                      <w:vertAlign w:val="subscript"/>
                    </w:rPr>
                    <w:t xml:space="preserve">1/2 </w:t>
                  </w:r>
                  <w:r w:rsidRPr="0022732D">
                    <w:rPr>
                      <w:rFonts w:eastAsiaTheme="minorHAnsi"/>
                    </w:rPr>
                    <w:t xml:space="preserve">for the drug in this patient. Assume </w:t>
                  </w:r>
                  <w:r w:rsidRPr="0022732D">
                    <w:rPr>
                      <w:rFonts w:eastAsiaTheme="minorHAnsi"/>
                      <w:i/>
                      <w:iCs/>
                    </w:rPr>
                    <w:t>C</w:t>
                  </w:r>
                  <w:r w:rsidRPr="0022732D">
                    <w:rPr>
                      <w:rFonts w:eastAsiaTheme="minorHAnsi"/>
                    </w:rPr>
                    <w:t xml:space="preserve"> </w:t>
                  </w:r>
                  <w:r w:rsidRPr="0022732D">
                    <w:rPr>
                      <w:rFonts w:eastAsiaTheme="minorHAnsi"/>
                      <w:vertAlign w:val="subscript"/>
                    </w:rPr>
                    <w:t>p</w:t>
                  </w:r>
                  <w:r w:rsidRPr="0022732D">
                    <w:rPr>
                      <w:rFonts w:eastAsiaTheme="minorHAnsi"/>
                    </w:rPr>
                    <w:t xml:space="preserve"> is in </w:t>
                  </w:r>
                  <w:r w:rsidRPr="0022732D">
                    <w:rPr>
                      <w:rFonts w:eastAsiaTheme="minorHAnsi"/>
                    </w:rPr>
                    <mc:AlternateContent>
                      <mc:Choice Requires="wps">
                        <w:drawing>
                          <wp:inline distT="0" distB="0" distL="0" distR="0" wp14:anchorId="00D89480" wp14:editId="1A6BC5AE">
                            <wp:extent cx="304800" cy="304800"/>
                            <wp:effectExtent l="0" t="0" r="0" b="0"/>
                            <wp:docPr id="833451058"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69346" id="Rectangle 1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2732D">
                    <w:rPr>
                      <w:rFonts w:eastAsiaTheme="minorHAnsi"/>
                    </w:rPr>
                    <w:t>g/mL and the first-order rate constants are in hours</w:t>
                  </w:r>
                  <w:r w:rsidRPr="0022732D">
                    <w:rPr>
                      <w:rFonts w:eastAsiaTheme="minorHAnsi"/>
                      <w:vertAlign w:val="superscript"/>
                    </w:rPr>
                    <w:t>–</w:t>
                  </w:r>
                  <w:r w:rsidRPr="0022732D">
                    <w:rPr>
                      <w:rFonts w:eastAsiaTheme="minorHAnsi"/>
                    </w:rPr>
                    <w:t xml:space="preserve"> </w:t>
                  </w:r>
                  <w:r w:rsidRPr="0022732D">
                    <w:rPr>
                      <w:rFonts w:eastAsiaTheme="minorHAnsi"/>
                      <w:vertAlign w:val="superscript"/>
                    </w:rPr>
                    <w:t>1</w:t>
                  </w:r>
                  <w:r w:rsidRPr="0022732D">
                    <w:rPr>
                      <w:rFonts w:eastAsiaTheme="minorHAnsi"/>
                    </w:rPr>
                    <w:t>.</w:t>
                  </w:r>
                </w:p>
                <w:p w14:paraId="33D16772" w14:textId="77777777" w:rsidR="0022732D" w:rsidRPr="0022732D" w:rsidRDefault="0022732D" w:rsidP="0022732D">
                  <w:pPr>
                    <w:rPr>
                      <w:rFonts w:eastAsiaTheme="minorHAnsi"/>
                    </w:rPr>
                  </w:pPr>
                  <w:bookmarkStart w:id="302" w:name="2487330"/>
                  <w:bookmarkEnd w:id="302"/>
                  <w:r w:rsidRPr="0022732D">
                    <w:rPr>
                      <w:rFonts w:eastAsiaTheme="minorHAnsi"/>
                      <w:b/>
                      <w:bCs/>
                    </w:rPr>
                    <w:t>8.</w:t>
                  </w:r>
                  <w:r w:rsidRPr="0022732D">
                    <w:rPr>
                      <w:rFonts w:eastAsiaTheme="minorHAnsi"/>
                    </w:rPr>
                    <w:t xml:space="preserve"> Two drugs, A and B, have the following pharmacokinetic parameters after a single oral dose of 500 mg: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33"/>
                  </w:tblGrid>
                  <w:tr w:rsidR="0022732D" w:rsidRPr="0022732D" w14:paraId="04C0445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00"/>
                          <w:gridCol w:w="956"/>
                          <w:gridCol w:w="831"/>
                          <w:gridCol w:w="946"/>
                        </w:tblGrid>
                        <w:tr w:rsidR="0022732D" w:rsidRPr="0022732D" w14:paraId="0C025124" w14:textId="77777777">
                          <w:trPr>
                            <w:tblHeader/>
                            <w:tblCellSpacing w:w="7" w:type="dxa"/>
                          </w:trPr>
                          <w:tc>
                            <w:tcPr>
                              <w:tcW w:w="0" w:type="auto"/>
                              <w:shd w:val="clear" w:color="auto" w:fill="FFFFFF"/>
                              <w:hideMark/>
                            </w:tcPr>
                            <w:p w14:paraId="037A540A" w14:textId="77777777" w:rsidR="0022732D" w:rsidRPr="0022732D" w:rsidRDefault="0022732D" w:rsidP="0022732D">
                              <w:pPr>
                                <w:rPr>
                                  <w:rFonts w:eastAsiaTheme="minorHAnsi"/>
                                  <w:b/>
                                  <w:bCs/>
                                </w:rPr>
                              </w:pPr>
                              <w:r w:rsidRPr="0022732D">
                                <w:rPr>
                                  <w:rFonts w:eastAsiaTheme="minorHAnsi"/>
                                  <w:b/>
                                  <w:bCs/>
                                </w:rPr>
                                <w:t>Drug</w:t>
                              </w:r>
                            </w:p>
                          </w:tc>
                          <w:tc>
                            <w:tcPr>
                              <w:tcW w:w="0" w:type="auto"/>
                              <w:shd w:val="clear" w:color="auto" w:fill="FFFFFF"/>
                              <w:hideMark/>
                            </w:tcPr>
                            <w:p w14:paraId="06F6AC06" w14:textId="77777777" w:rsidR="0022732D" w:rsidRPr="0022732D" w:rsidRDefault="0022732D" w:rsidP="0022732D">
                              <w:pPr>
                                <w:rPr>
                                  <w:rFonts w:eastAsiaTheme="minorHAnsi"/>
                                  <w:b/>
                                  <w:bCs/>
                                </w:rPr>
                              </w:pPr>
                              <w:r w:rsidRPr="0022732D">
                                <w:rPr>
                                  <w:rFonts w:eastAsiaTheme="minorHAnsi"/>
                                  <w:b/>
                                  <w:bCs/>
                                  <w:i/>
                                  <w:iCs/>
                                </w:rPr>
                                <w:t>k</w:t>
                              </w:r>
                              <w:r w:rsidRPr="0022732D">
                                <w:rPr>
                                  <w:rFonts w:eastAsiaTheme="minorHAnsi"/>
                                  <w:b/>
                                  <w:bCs/>
                                </w:rPr>
                                <w:t xml:space="preserve"> </w:t>
                              </w:r>
                              <w:r w:rsidRPr="0022732D">
                                <w:rPr>
                                  <w:rFonts w:eastAsiaTheme="minorHAnsi"/>
                                  <w:b/>
                                  <w:bCs/>
                                  <w:vertAlign w:val="subscript"/>
                                </w:rPr>
                                <w:t>a</w:t>
                              </w:r>
                              <w:r w:rsidRPr="0022732D">
                                <w:rPr>
                                  <w:rFonts w:eastAsiaTheme="minorHAnsi"/>
                                  <w:b/>
                                  <w:bCs/>
                                </w:rPr>
                                <w:t xml:space="preserve"> (hr</w:t>
                              </w:r>
                              <w:r w:rsidRPr="0022732D">
                                <w:rPr>
                                  <w:rFonts w:eastAsiaTheme="minorHAnsi"/>
                                  <w:b/>
                                  <w:bCs/>
                                  <w:vertAlign w:val="superscript"/>
                                </w:rPr>
                                <w:t>–</w:t>
                              </w:r>
                              <w:r w:rsidRPr="0022732D">
                                <w:rPr>
                                  <w:rFonts w:eastAsiaTheme="minorHAnsi"/>
                                  <w:b/>
                                  <w:bCs/>
                                </w:rPr>
                                <w:t xml:space="preserve"> </w:t>
                              </w:r>
                              <w:r w:rsidRPr="0022732D">
                                <w:rPr>
                                  <w:rFonts w:eastAsiaTheme="minorHAnsi"/>
                                  <w:b/>
                                  <w:bCs/>
                                  <w:vertAlign w:val="superscript"/>
                                </w:rPr>
                                <w:t>1</w:t>
                              </w:r>
                              <w:r w:rsidRPr="0022732D">
                                <w:rPr>
                                  <w:rFonts w:eastAsiaTheme="minorHAnsi"/>
                                  <w:b/>
                                  <w:bCs/>
                                </w:rPr>
                                <w:t>)</w:t>
                              </w:r>
                              <w:r w:rsidRPr="0022732D">
                                <w:rPr>
                                  <w:rFonts w:eastAsiaTheme="minorHAnsi"/>
                                  <w:b/>
                                  <w:bCs/>
                                </w:rPr>
                                <w:br/>
                                <w:t> </w:t>
                              </w:r>
                            </w:p>
                          </w:tc>
                          <w:tc>
                            <w:tcPr>
                              <w:tcW w:w="0" w:type="auto"/>
                              <w:shd w:val="clear" w:color="auto" w:fill="FFFFFF"/>
                              <w:hideMark/>
                            </w:tcPr>
                            <w:p w14:paraId="403211FC" w14:textId="77777777" w:rsidR="0022732D" w:rsidRPr="0022732D" w:rsidRDefault="0022732D" w:rsidP="0022732D">
                              <w:pPr>
                                <w:rPr>
                                  <w:rFonts w:eastAsiaTheme="minorHAnsi"/>
                                  <w:b/>
                                  <w:bCs/>
                                </w:rPr>
                              </w:pPr>
                              <w:r w:rsidRPr="0022732D">
                                <w:rPr>
                                  <w:rFonts w:eastAsiaTheme="minorHAnsi"/>
                                  <w:b/>
                                  <w:bCs/>
                                  <w:i/>
                                  <w:iCs/>
                                </w:rPr>
                                <w:t>k</w:t>
                              </w:r>
                              <w:r w:rsidRPr="0022732D">
                                <w:rPr>
                                  <w:rFonts w:eastAsiaTheme="minorHAnsi"/>
                                  <w:b/>
                                  <w:bCs/>
                                </w:rPr>
                                <w:t xml:space="preserve"> (hr</w:t>
                              </w:r>
                              <w:r w:rsidRPr="0022732D">
                                <w:rPr>
                                  <w:rFonts w:eastAsiaTheme="minorHAnsi"/>
                                  <w:b/>
                                  <w:bCs/>
                                  <w:vertAlign w:val="superscript"/>
                                </w:rPr>
                                <w:t>–</w:t>
                              </w:r>
                              <w:r w:rsidRPr="0022732D">
                                <w:rPr>
                                  <w:rFonts w:eastAsiaTheme="minorHAnsi"/>
                                  <w:b/>
                                  <w:bCs/>
                                </w:rPr>
                                <w:t xml:space="preserve"> </w:t>
                              </w:r>
                              <w:r w:rsidRPr="0022732D">
                                <w:rPr>
                                  <w:rFonts w:eastAsiaTheme="minorHAnsi"/>
                                  <w:b/>
                                  <w:bCs/>
                                  <w:vertAlign w:val="superscript"/>
                                </w:rPr>
                                <w:t>1</w:t>
                              </w:r>
                              <w:r w:rsidRPr="0022732D">
                                <w:rPr>
                                  <w:rFonts w:eastAsiaTheme="minorHAnsi"/>
                                  <w:b/>
                                  <w:bCs/>
                                </w:rPr>
                                <w:t>)</w:t>
                              </w:r>
                              <w:r w:rsidRPr="0022732D">
                                <w:rPr>
                                  <w:rFonts w:eastAsiaTheme="minorHAnsi"/>
                                  <w:b/>
                                  <w:bCs/>
                                </w:rPr>
                                <w:br/>
                                <w:t> </w:t>
                              </w:r>
                            </w:p>
                          </w:tc>
                          <w:tc>
                            <w:tcPr>
                              <w:tcW w:w="0" w:type="auto"/>
                              <w:shd w:val="clear" w:color="auto" w:fill="FFFFFF"/>
                              <w:hideMark/>
                            </w:tcPr>
                            <w:p w14:paraId="5BE8C60A" w14:textId="77777777" w:rsidR="0022732D" w:rsidRPr="0022732D" w:rsidRDefault="0022732D" w:rsidP="0022732D">
                              <w:pPr>
                                <w:rPr>
                                  <w:rFonts w:eastAsiaTheme="minorHAnsi"/>
                                  <w:b/>
                                  <w:bCs/>
                                </w:rPr>
                              </w:pPr>
                              <w:r w:rsidRPr="0022732D">
                                <w:rPr>
                                  <w:rFonts w:eastAsiaTheme="minorHAnsi"/>
                                  <w:b/>
                                  <w:bCs/>
                                  <w:i/>
                                  <w:iCs/>
                                </w:rPr>
                                <w:t>V</w:t>
                              </w:r>
                              <w:r w:rsidRPr="0022732D">
                                <w:rPr>
                                  <w:rFonts w:eastAsiaTheme="minorHAnsi"/>
                                  <w:b/>
                                  <w:bCs/>
                                </w:rPr>
                                <w:t xml:space="preserve"> </w:t>
                              </w:r>
                              <w:r w:rsidRPr="0022732D">
                                <w:rPr>
                                  <w:rFonts w:eastAsiaTheme="minorHAnsi"/>
                                  <w:b/>
                                  <w:bCs/>
                                  <w:vertAlign w:val="subscript"/>
                                </w:rPr>
                                <w:t>D</w:t>
                              </w:r>
                              <w:r w:rsidRPr="0022732D">
                                <w:rPr>
                                  <w:rFonts w:eastAsiaTheme="minorHAnsi"/>
                                  <w:b/>
                                  <w:bCs/>
                                </w:rPr>
                                <w:t xml:space="preserve"> (mL)</w:t>
                              </w:r>
                              <w:r w:rsidRPr="0022732D">
                                <w:rPr>
                                  <w:rFonts w:eastAsiaTheme="minorHAnsi"/>
                                  <w:b/>
                                  <w:bCs/>
                                </w:rPr>
                                <w:br/>
                                <w:t> </w:t>
                              </w:r>
                            </w:p>
                          </w:tc>
                        </w:tr>
                        <w:tr w:rsidR="0022732D" w:rsidRPr="0022732D" w14:paraId="70BAB2F4" w14:textId="77777777">
                          <w:trPr>
                            <w:tblCellSpacing w:w="7" w:type="dxa"/>
                          </w:trPr>
                          <w:tc>
                            <w:tcPr>
                              <w:tcW w:w="0" w:type="auto"/>
                              <w:shd w:val="clear" w:color="auto" w:fill="FFFFFF"/>
                              <w:hideMark/>
                            </w:tcPr>
                            <w:p w14:paraId="4FEF8DF2" w14:textId="77777777" w:rsidR="0022732D" w:rsidRPr="0022732D" w:rsidRDefault="0022732D" w:rsidP="0022732D">
                              <w:pPr>
                                <w:rPr>
                                  <w:rFonts w:eastAsiaTheme="minorHAnsi"/>
                                </w:rPr>
                              </w:pPr>
                              <w:r w:rsidRPr="0022732D">
                                <w:rPr>
                                  <w:rFonts w:eastAsiaTheme="minorHAnsi"/>
                                </w:rPr>
                                <w:t>A</w:t>
                              </w:r>
                            </w:p>
                          </w:tc>
                          <w:tc>
                            <w:tcPr>
                              <w:tcW w:w="0" w:type="auto"/>
                              <w:shd w:val="clear" w:color="auto" w:fill="FFFFFF"/>
                              <w:hideMark/>
                            </w:tcPr>
                            <w:p w14:paraId="34255BC6"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183E931F" w14:textId="77777777" w:rsidR="0022732D" w:rsidRPr="0022732D" w:rsidRDefault="0022732D" w:rsidP="0022732D">
                              <w:pPr>
                                <w:rPr>
                                  <w:rFonts w:eastAsiaTheme="minorHAnsi"/>
                                </w:rPr>
                              </w:pPr>
                              <w:r w:rsidRPr="0022732D">
                                <w:rPr>
                                  <w:rFonts w:eastAsiaTheme="minorHAnsi"/>
                                </w:rPr>
                                <w:t>0.2</w:t>
                              </w:r>
                            </w:p>
                          </w:tc>
                          <w:tc>
                            <w:tcPr>
                              <w:tcW w:w="0" w:type="auto"/>
                              <w:shd w:val="clear" w:color="auto" w:fill="FFFFFF"/>
                              <w:hideMark/>
                            </w:tcPr>
                            <w:p w14:paraId="339EDE16" w14:textId="77777777" w:rsidR="0022732D" w:rsidRPr="0022732D" w:rsidRDefault="0022732D" w:rsidP="0022732D">
                              <w:pPr>
                                <w:rPr>
                                  <w:rFonts w:eastAsiaTheme="minorHAnsi"/>
                                </w:rPr>
                              </w:pPr>
                              <w:r w:rsidRPr="0022732D">
                                <w:rPr>
                                  <w:rFonts w:eastAsiaTheme="minorHAnsi"/>
                                </w:rPr>
                                <w:t>10,000</w:t>
                              </w:r>
                            </w:p>
                          </w:tc>
                        </w:tr>
                        <w:tr w:rsidR="0022732D" w:rsidRPr="0022732D" w14:paraId="29C0B068" w14:textId="77777777">
                          <w:trPr>
                            <w:tblCellSpacing w:w="7" w:type="dxa"/>
                          </w:trPr>
                          <w:tc>
                            <w:tcPr>
                              <w:tcW w:w="0" w:type="auto"/>
                              <w:shd w:val="clear" w:color="auto" w:fill="FFFFFF"/>
                              <w:hideMark/>
                            </w:tcPr>
                            <w:p w14:paraId="457026FD" w14:textId="77777777" w:rsidR="0022732D" w:rsidRPr="0022732D" w:rsidRDefault="0022732D" w:rsidP="0022732D">
                              <w:pPr>
                                <w:rPr>
                                  <w:rFonts w:eastAsiaTheme="minorHAnsi"/>
                                </w:rPr>
                              </w:pPr>
                              <w:r w:rsidRPr="0022732D">
                                <w:rPr>
                                  <w:rFonts w:eastAsiaTheme="minorHAnsi"/>
                                </w:rPr>
                                <w:t>B</w:t>
                              </w:r>
                            </w:p>
                          </w:tc>
                          <w:tc>
                            <w:tcPr>
                              <w:tcW w:w="0" w:type="auto"/>
                              <w:shd w:val="clear" w:color="auto" w:fill="FFFFFF"/>
                              <w:hideMark/>
                            </w:tcPr>
                            <w:p w14:paraId="7A94848F" w14:textId="77777777" w:rsidR="0022732D" w:rsidRPr="0022732D" w:rsidRDefault="0022732D" w:rsidP="0022732D">
                              <w:pPr>
                                <w:rPr>
                                  <w:rFonts w:eastAsiaTheme="minorHAnsi"/>
                                </w:rPr>
                              </w:pPr>
                              <w:r w:rsidRPr="0022732D">
                                <w:rPr>
                                  <w:rFonts w:eastAsiaTheme="minorHAnsi"/>
                                </w:rPr>
                                <w:t>0.2</w:t>
                              </w:r>
                            </w:p>
                          </w:tc>
                          <w:tc>
                            <w:tcPr>
                              <w:tcW w:w="0" w:type="auto"/>
                              <w:shd w:val="clear" w:color="auto" w:fill="FFFFFF"/>
                              <w:hideMark/>
                            </w:tcPr>
                            <w:p w14:paraId="2EAE5B2F"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71ECF004" w14:textId="77777777" w:rsidR="0022732D" w:rsidRPr="0022732D" w:rsidRDefault="0022732D" w:rsidP="0022732D">
                              <w:pPr>
                                <w:rPr>
                                  <w:rFonts w:eastAsiaTheme="minorHAnsi"/>
                                </w:rPr>
                              </w:pPr>
                              <w:r w:rsidRPr="0022732D">
                                <w:rPr>
                                  <w:rFonts w:eastAsiaTheme="minorHAnsi"/>
                                </w:rPr>
                                <w:t>20,000</w:t>
                              </w:r>
                            </w:p>
                          </w:tc>
                        </w:tr>
                      </w:tbl>
                      <w:p w14:paraId="603C4F6F" w14:textId="77777777" w:rsidR="0022732D" w:rsidRPr="0022732D" w:rsidRDefault="0022732D" w:rsidP="0022732D">
                        <w:pPr>
                          <w:rPr>
                            <w:rFonts w:eastAsiaTheme="minorHAnsi"/>
                          </w:rPr>
                        </w:pPr>
                      </w:p>
                    </w:tc>
                  </w:tr>
                  <w:tr w:rsidR="0022732D" w:rsidRPr="0022732D" w14:paraId="5DB8A5E8" w14:textId="77777777">
                    <w:trPr>
                      <w:tblCellSpacing w:w="0" w:type="dxa"/>
                    </w:trPr>
                    <w:tc>
                      <w:tcPr>
                        <w:tcW w:w="0" w:type="auto"/>
                        <w:shd w:val="clear" w:color="auto" w:fill="FFFFFF"/>
                        <w:vAlign w:val="center"/>
                        <w:hideMark/>
                      </w:tcPr>
                      <w:p w14:paraId="5F0BAB54" w14:textId="77777777" w:rsidR="0022732D" w:rsidRPr="0022732D" w:rsidRDefault="0022732D" w:rsidP="0022732D">
                        <w:pPr>
                          <w:rPr>
                            <w:rFonts w:eastAsiaTheme="minorHAnsi"/>
                          </w:rPr>
                        </w:pPr>
                      </w:p>
                    </w:tc>
                  </w:tr>
                </w:tbl>
                <w:p w14:paraId="0FC1A0CE" w14:textId="77777777" w:rsidR="0022732D" w:rsidRPr="0022732D" w:rsidRDefault="0022732D" w:rsidP="0022732D">
                  <w:pPr>
                    <w:rPr>
                      <w:rFonts w:eastAsiaTheme="minorHAnsi"/>
                    </w:rPr>
                  </w:pPr>
                  <w:r w:rsidRPr="0022732D">
                    <w:rPr>
                      <w:rFonts w:eastAsiaTheme="minorHAnsi"/>
                    </w:rPr>
                    <w:t xml:space="preserve">Both drugs follow a one-compartment pharmacokinetic model and are 100% bioavailable. </w:t>
                  </w:r>
                </w:p>
                <w:p w14:paraId="1242CB6A" w14:textId="77777777" w:rsidR="0022732D" w:rsidRPr="0022732D" w:rsidRDefault="0022732D" w:rsidP="0022732D">
                  <w:pPr>
                    <w:rPr>
                      <w:rFonts w:eastAsiaTheme="minorHAnsi"/>
                    </w:rPr>
                  </w:pPr>
                  <w:r w:rsidRPr="0022732D">
                    <w:rPr>
                      <w:rFonts w:eastAsiaTheme="minorHAnsi"/>
                      <w:b/>
                      <w:bCs/>
                    </w:rPr>
                    <w:t xml:space="preserve">a. </w:t>
                  </w:r>
                  <w:r w:rsidRPr="0022732D">
                    <w:rPr>
                      <w:rFonts w:eastAsiaTheme="minorHAnsi"/>
                    </w:rPr>
                    <w:t xml:space="preserve">Calculate the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for each drug. </w:t>
                  </w:r>
                </w:p>
                <w:p w14:paraId="27826D69" w14:textId="77777777" w:rsidR="0022732D" w:rsidRPr="0022732D" w:rsidRDefault="0022732D" w:rsidP="0022732D">
                  <w:pPr>
                    <w:rPr>
                      <w:rFonts w:eastAsiaTheme="minorHAnsi"/>
                    </w:rPr>
                  </w:pPr>
                  <w:r w:rsidRPr="0022732D">
                    <w:rPr>
                      <w:rFonts w:eastAsiaTheme="minorHAnsi"/>
                      <w:b/>
                      <w:bCs/>
                    </w:rPr>
                    <w:t xml:space="preserve">b. </w:t>
                  </w:r>
                  <w:r w:rsidRPr="0022732D">
                    <w:rPr>
                      <w:rFonts w:eastAsiaTheme="minorHAnsi"/>
                    </w:rPr>
                    <w:t xml:space="preserve">Calculate the </w:t>
                  </w:r>
                  <w:r w:rsidRPr="0022732D">
                    <w:rPr>
                      <w:rFonts w:eastAsiaTheme="minorHAnsi"/>
                      <w:i/>
                      <w:iCs/>
                    </w:rPr>
                    <w:t>C</w:t>
                  </w:r>
                  <w:r w:rsidRPr="0022732D">
                    <w:rPr>
                      <w:rFonts w:eastAsiaTheme="minorHAnsi"/>
                    </w:rPr>
                    <w:t xml:space="preserve"> </w:t>
                  </w:r>
                  <w:r w:rsidRPr="0022732D">
                    <w:rPr>
                      <w:rFonts w:eastAsiaTheme="minorHAnsi"/>
                      <w:vertAlign w:val="subscript"/>
                    </w:rPr>
                    <w:t>max</w:t>
                  </w:r>
                  <w:r w:rsidRPr="0022732D">
                    <w:rPr>
                      <w:rFonts w:eastAsiaTheme="minorHAnsi"/>
                    </w:rPr>
                    <w:t xml:space="preserve"> for each drug.</w:t>
                  </w:r>
                </w:p>
                <w:p w14:paraId="51AC2F0F" w14:textId="77777777" w:rsidR="0022732D" w:rsidRPr="0022732D" w:rsidRDefault="0022732D" w:rsidP="0022732D">
                  <w:pPr>
                    <w:rPr>
                      <w:rFonts w:eastAsiaTheme="minorHAnsi"/>
                    </w:rPr>
                  </w:pPr>
                  <w:bookmarkStart w:id="303" w:name="2487331"/>
                  <w:bookmarkEnd w:id="303"/>
                  <w:r w:rsidRPr="0022732D">
                    <w:rPr>
                      <w:rFonts w:eastAsiaTheme="minorHAnsi"/>
                      <w:b/>
                      <w:bCs/>
                    </w:rPr>
                    <w:t xml:space="preserve">9. </w:t>
                  </w:r>
                  <w:r w:rsidRPr="0022732D">
                    <w:rPr>
                      <w:rFonts w:eastAsiaTheme="minorHAnsi"/>
                    </w:rPr>
                    <w:t>The bioavailability of phenylpropanolamine hydrochloride was studied in 24 adult male subjects. The following data represent the mean blood phenylpropanolamine hydrochloride concentrations (ng/mL) after the oral administration of a single 25-mg dose of phenylpropanolamine hydrochloride solution.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16"/>
                  </w:tblGrid>
                  <w:tr w:rsidR="0022732D" w:rsidRPr="0022732D" w14:paraId="2D7C7672"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2286"/>
                          <w:gridCol w:w="1015"/>
                          <w:gridCol w:w="2293"/>
                        </w:tblGrid>
                        <w:tr w:rsidR="0022732D" w:rsidRPr="0022732D" w14:paraId="1FF5A715" w14:textId="77777777">
                          <w:trPr>
                            <w:tblHeader/>
                            <w:tblCellSpacing w:w="7" w:type="dxa"/>
                          </w:trPr>
                          <w:tc>
                            <w:tcPr>
                              <w:tcW w:w="0" w:type="auto"/>
                              <w:shd w:val="clear" w:color="auto" w:fill="FFFFFF"/>
                              <w:hideMark/>
                            </w:tcPr>
                            <w:p w14:paraId="55962B17" w14:textId="77777777" w:rsidR="0022732D" w:rsidRPr="0022732D" w:rsidRDefault="0022732D" w:rsidP="0022732D">
                              <w:pPr>
                                <w:rPr>
                                  <w:rFonts w:eastAsiaTheme="minorHAnsi"/>
                                  <w:b/>
                                  <w:bCs/>
                                </w:rPr>
                              </w:pPr>
                              <w:r w:rsidRPr="0022732D">
                                <w:rPr>
                                  <w:rFonts w:eastAsiaTheme="minorHAnsi"/>
                                  <w:b/>
                                  <w:bCs/>
                                </w:rPr>
                                <w:t>Time (hr)</w:t>
                              </w:r>
                            </w:p>
                          </w:tc>
                          <w:tc>
                            <w:tcPr>
                              <w:tcW w:w="0" w:type="auto"/>
                              <w:shd w:val="clear" w:color="auto" w:fill="FFFFFF"/>
                              <w:hideMark/>
                            </w:tcPr>
                            <w:p w14:paraId="7CFFE69F" w14:textId="77777777" w:rsidR="0022732D" w:rsidRPr="0022732D" w:rsidRDefault="0022732D" w:rsidP="0022732D">
                              <w:pPr>
                                <w:rPr>
                                  <w:rFonts w:eastAsiaTheme="minorHAnsi"/>
                                  <w:b/>
                                  <w:bCs/>
                                </w:rPr>
                              </w:pPr>
                              <w:r w:rsidRPr="0022732D">
                                <w:rPr>
                                  <w:rFonts w:eastAsiaTheme="minorHAnsi"/>
                                  <w:b/>
                                  <w:bCs/>
                                </w:rPr>
                                <w:t>Concentration (ng/mL)</w:t>
                              </w:r>
                            </w:p>
                          </w:tc>
                          <w:tc>
                            <w:tcPr>
                              <w:tcW w:w="0" w:type="auto"/>
                              <w:shd w:val="clear" w:color="auto" w:fill="FFFFFF"/>
                              <w:hideMark/>
                            </w:tcPr>
                            <w:p w14:paraId="003F56BB" w14:textId="77777777" w:rsidR="0022732D" w:rsidRPr="0022732D" w:rsidRDefault="0022732D" w:rsidP="0022732D">
                              <w:pPr>
                                <w:rPr>
                                  <w:rFonts w:eastAsiaTheme="minorHAnsi"/>
                                  <w:b/>
                                  <w:bCs/>
                                </w:rPr>
                              </w:pPr>
                              <w:r w:rsidRPr="0022732D">
                                <w:rPr>
                                  <w:rFonts w:eastAsiaTheme="minorHAnsi"/>
                                  <w:b/>
                                  <w:bCs/>
                                </w:rPr>
                                <w:t>Time (hr)</w:t>
                              </w:r>
                            </w:p>
                          </w:tc>
                          <w:tc>
                            <w:tcPr>
                              <w:tcW w:w="0" w:type="auto"/>
                              <w:shd w:val="clear" w:color="auto" w:fill="FFFFFF"/>
                              <w:hideMark/>
                            </w:tcPr>
                            <w:p w14:paraId="18EEE5E1" w14:textId="77777777" w:rsidR="0022732D" w:rsidRPr="0022732D" w:rsidRDefault="0022732D" w:rsidP="0022732D">
                              <w:pPr>
                                <w:rPr>
                                  <w:rFonts w:eastAsiaTheme="minorHAnsi"/>
                                  <w:b/>
                                  <w:bCs/>
                                </w:rPr>
                              </w:pPr>
                              <w:r w:rsidRPr="0022732D">
                                <w:rPr>
                                  <w:rFonts w:eastAsiaTheme="minorHAnsi"/>
                                  <w:b/>
                                  <w:bCs/>
                                </w:rPr>
                                <w:t>Concentration (ng/mL)</w:t>
                              </w:r>
                            </w:p>
                          </w:tc>
                        </w:tr>
                        <w:tr w:rsidR="0022732D" w:rsidRPr="0022732D" w14:paraId="50904269" w14:textId="77777777">
                          <w:trPr>
                            <w:tblCellSpacing w:w="7" w:type="dxa"/>
                          </w:trPr>
                          <w:tc>
                            <w:tcPr>
                              <w:tcW w:w="0" w:type="auto"/>
                              <w:shd w:val="clear" w:color="auto" w:fill="FFFFFF"/>
                              <w:hideMark/>
                            </w:tcPr>
                            <w:p w14:paraId="2E179745"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5A12F86C" w14:textId="77777777" w:rsidR="0022732D" w:rsidRPr="0022732D" w:rsidRDefault="0022732D" w:rsidP="0022732D">
                              <w:pPr>
                                <w:rPr>
                                  <w:rFonts w:eastAsiaTheme="minorHAnsi"/>
                                </w:rPr>
                              </w:pPr>
                              <w:r w:rsidRPr="0022732D">
                                <w:rPr>
                                  <w:rFonts w:eastAsiaTheme="minorHAnsi"/>
                                </w:rPr>
                                <w:t>0</w:t>
                              </w:r>
                            </w:p>
                          </w:tc>
                          <w:tc>
                            <w:tcPr>
                              <w:tcW w:w="0" w:type="auto"/>
                              <w:shd w:val="clear" w:color="auto" w:fill="FFFFFF"/>
                              <w:hideMark/>
                            </w:tcPr>
                            <w:p w14:paraId="24D13694" w14:textId="77777777" w:rsidR="0022732D" w:rsidRPr="0022732D" w:rsidRDefault="0022732D" w:rsidP="0022732D">
                              <w:pPr>
                                <w:rPr>
                                  <w:rFonts w:eastAsiaTheme="minorHAnsi"/>
                                </w:rPr>
                              </w:pPr>
                              <w:r w:rsidRPr="0022732D">
                                <w:rPr>
                                  <w:rFonts w:eastAsiaTheme="minorHAnsi"/>
                                </w:rPr>
                                <w:t>3</w:t>
                              </w:r>
                            </w:p>
                          </w:tc>
                          <w:tc>
                            <w:tcPr>
                              <w:tcW w:w="0" w:type="auto"/>
                              <w:shd w:val="clear" w:color="auto" w:fill="FFFFFF"/>
                              <w:hideMark/>
                            </w:tcPr>
                            <w:p w14:paraId="0927A276" w14:textId="77777777" w:rsidR="0022732D" w:rsidRPr="0022732D" w:rsidRDefault="0022732D" w:rsidP="0022732D">
                              <w:pPr>
                                <w:rPr>
                                  <w:rFonts w:eastAsiaTheme="minorHAnsi"/>
                                </w:rPr>
                              </w:pPr>
                              <w:r w:rsidRPr="0022732D">
                                <w:rPr>
                                  <w:rFonts w:eastAsiaTheme="minorHAnsi"/>
                                </w:rPr>
                                <w:t>62.98</w:t>
                              </w:r>
                            </w:p>
                          </w:tc>
                        </w:tr>
                        <w:tr w:rsidR="0022732D" w:rsidRPr="0022732D" w14:paraId="235F9DE6" w14:textId="77777777">
                          <w:trPr>
                            <w:tblCellSpacing w:w="7" w:type="dxa"/>
                          </w:trPr>
                          <w:tc>
                            <w:tcPr>
                              <w:tcW w:w="0" w:type="auto"/>
                              <w:shd w:val="clear" w:color="auto" w:fill="FFFFFF"/>
                              <w:hideMark/>
                            </w:tcPr>
                            <w:p w14:paraId="4950A32A" w14:textId="77777777" w:rsidR="0022732D" w:rsidRPr="0022732D" w:rsidRDefault="0022732D" w:rsidP="0022732D">
                              <w:pPr>
                                <w:rPr>
                                  <w:rFonts w:eastAsiaTheme="minorHAnsi"/>
                                </w:rPr>
                              </w:pPr>
                              <w:r w:rsidRPr="0022732D">
                                <w:rPr>
                                  <w:rFonts w:eastAsiaTheme="minorHAnsi"/>
                                </w:rPr>
                                <w:t>0.25</w:t>
                              </w:r>
                            </w:p>
                          </w:tc>
                          <w:tc>
                            <w:tcPr>
                              <w:tcW w:w="0" w:type="auto"/>
                              <w:shd w:val="clear" w:color="auto" w:fill="FFFFFF"/>
                              <w:hideMark/>
                            </w:tcPr>
                            <w:p w14:paraId="3590671D" w14:textId="77777777" w:rsidR="0022732D" w:rsidRPr="0022732D" w:rsidRDefault="0022732D" w:rsidP="0022732D">
                              <w:pPr>
                                <w:rPr>
                                  <w:rFonts w:eastAsiaTheme="minorHAnsi"/>
                                </w:rPr>
                              </w:pPr>
                              <w:r w:rsidRPr="0022732D">
                                <w:rPr>
                                  <w:rFonts w:eastAsiaTheme="minorHAnsi"/>
                                </w:rPr>
                                <w:t>51.33</w:t>
                              </w:r>
                            </w:p>
                          </w:tc>
                          <w:tc>
                            <w:tcPr>
                              <w:tcW w:w="0" w:type="auto"/>
                              <w:shd w:val="clear" w:color="auto" w:fill="FFFFFF"/>
                              <w:hideMark/>
                            </w:tcPr>
                            <w:p w14:paraId="7FD089BD" w14:textId="77777777" w:rsidR="0022732D" w:rsidRPr="0022732D" w:rsidRDefault="0022732D" w:rsidP="0022732D">
                              <w:pPr>
                                <w:rPr>
                                  <w:rFonts w:eastAsiaTheme="minorHAnsi"/>
                                </w:rPr>
                              </w:pPr>
                              <w:r w:rsidRPr="0022732D">
                                <w:rPr>
                                  <w:rFonts w:eastAsiaTheme="minorHAnsi"/>
                                </w:rPr>
                                <w:t>4</w:t>
                              </w:r>
                            </w:p>
                          </w:tc>
                          <w:tc>
                            <w:tcPr>
                              <w:tcW w:w="0" w:type="auto"/>
                              <w:shd w:val="clear" w:color="auto" w:fill="FFFFFF"/>
                              <w:hideMark/>
                            </w:tcPr>
                            <w:p w14:paraId="7E411F6D" w14:textId="77777777" w:rsidR="0022732D" w:rsidRPr="0022732D" w:rsidRDefault="0022732D" w:rsidP="0022732D">
                              <w:pPr>
                                <w:rPr>
                                  <w:rFonts w:eastAsiaTheme="minorHAnsi"/>
                                </w:rPr>
                              </w:pPr>
                              <w:r w:rsidRPr="0022732D">
                                <w:rPr>
                                  <w:rFonts w:eastAsiaTheme="minorHAnsi"/>
                                </w:rPr>
                                <w:t>52.32</w:t>
                              </w:r>
                            </w:p>
                          </w:tc>
                        </w:tr>
                        <w:tr w:rsidR="0022732D" w:rsidRPr="0022732D" w14:paraId="7B3673AA" w14:textId="77777777">
                          <w:trPr>
                            <w:tblCellSpacing w:w="7" w:type="dxa"/>
                          </w:trPr>
                          <w:tc>
                            <w:tcPr>
                              <w:tcW w:w="0" w:type="auto"/>
                              <w:shd w:val="clear" w:color="auto" w:fill="FFFFFF"/>
                              <w:hideMark/>
                            </w:tcPr>
                            <w:p w14:paraId="2639396D" w14:textId="77777777" w:rsidR="0022732D" w:rsidRPr="0022732D" w:rsidRDefault="0022732D" w:rsidP="0022732D">
                              <w:pPr>
                                <w:rPr>
                                  <w:rFonts w:eastAsiaTheme="minorHAnsi"/>
                                </w:rPr>
                              </w:pPr>
                              <w:r w:rsidRPr="0022732D">
                                <w:rPr>
                                  <w:rFonts w:eastAsiaTheme="minorHAnsi"/>
                                </w:rPr>
                                <w:t>0.5</w:t>
                              </w:r>
                            </w:p>
                          </w:tc>
                          <w:tc>
                            <w:tcPr>
                              <w:tcW w:w="0" w:type="auto"/>
                              <w:shd w:val="clear" w:color="auto" w:fill="FFFFFF"/>
                              <w:hideMark/>
                            </w:tcPr>
                            <w:p w14:paraId="7C5CDF43" w14:textId="77777777" w:rsidR="0022732D" w:rsidRPr="0022732D" w:rsidRDefault="0022732D" w:rsidP="0022732D">
                              <w:pPr>
                                <w:rPr>
                                  <w:rFonts w:eastAsiaTheme="minorHAnsi"/>
                                </w:rPr>
                              </w:pPr>
                              <w:r w:rsidRPr="0022732D">
                                <w:rPr>
                                  <w:rFonts w:eastAsiaTheme="minorHAnsi"/>
                                </w:rPr>
                                <w:t>74.05</w:t>
                              </w:r>
                            </w:p>
                          </w:tc>
                          <w:tc>
                            <w:tcPr>
                              <w:tcW w:w="0" w:type="auto"/>
                              <w:shd w:val="clear" w:color="auto" w:fill="FFFFFF"/>
                              <w:hideMark/>
                            </w:tcPr>
                            <w:p w14:paraId="11EE1749" w14:textId="77777777" w:rsidR="0022732D" w:rsidRPr="0022732D" w:rsidRDefault="0022732D" w:rsidP="0022732D">
                              <w:pPr>
                                <w:rPr>
                                  <w:rFonts w:eastAsiaTheme="minorHAnsi"/>
                                </w:rPr>
                              </w:pPr>
                              <w:r w:rsidRPr="0022732D">
                                <w:rPr>
                                  <w:rFonts w:eastAsiaTheme="minorHAnsi"/>
                                </w:rPr>
                                <w:t>6</w:t>
                              </w:r>
                            </w:p>
                          </w:tc>
                          <w:tc>
                            <w:tcPr>
                              <w:tcW w:w="0" w:type="auto"/>
                              <w:shd w:val="clear" w:color="auto" w:fill="FFFFFF"/>
                              <w:hideMark/>
                            </w:tcPr>
                            <w:p w14:paraId="76000E6D" w14:textId="77777777" w:rsidR="0022732D" w:rsidRPr="0022732D" w:rsidRDefault="0022732D" w:rsidP="0022732D">
                              <w:pPr>
                                <w:rPr>
                                  <w:rFonts w:eastAsiaTheme="minorHAnsi"/>
                                </w:rPr>
                              </w:pPr>
                              <w:r w:rsidRPr="0022732D">
                                <w:rPr>
                                  <w:rFonts w:eastAsiaTheme="minorHAnsi"/>
                                </w:rPr>
                                <w:t>36.08</w:t>
                              </w:r>
                            </w:p>
                          </w:tc>
                        </w:tr>
                        <w:tr w:rsidR="0022732D" w:rsidRPr="0022732D" w14:paraId="5BC558EE" w14:textId="77777777">
                          <w:trPr>
                            <w:tblCellSpacing w:w="7" w:type="dxa"/>
                          </w:trPr>
                          <w:tc>
                            <w:tcPr>
                              <w:tcW w:w="0" w:type="auto"/>
                              <w:shd w:val="clear" w:color="auto" w:fill="FFFFFF"/>
                              <w:hideMark/>
                            </w:tcPr>
                            <w:p w14:paraId="73003B90" w14:textId="77777777" w:rsidR="0022732D" w:rsidRPr="0022732D" w:rsidRDefault="0022732D" w:rsidP="0022732D">
                              <w:pPr>
                                <w:rPr>
                                  <w:rFonts w:eastAsiaTheme="minorHAnsi"/>
                                </w:rPr>
                              </w:pPr>
                              <w:r w:rsidRPr="0022732D">
                                <w:rPr>
                                  <w:rFonts w:eastAsiaTheme="minorHAnsi"/>
                                </w:rPr>
                                <w:t>0.75</w:t>
                              </w:r>
                            </w:p>
                          </w:tc>
                          <w:tc>
                            <w:tcPr>
                              <w:tcW w:w="0" w:type="auto"/>
                              <w:shd w:val="clear" w:color="auto" w:fill="FFFFFF"/>
                              <w:hideMark/>
                            </w:tcPr>
                            <w:p w14:paraId="6AF9F86C" w14:textId="77777777" w:rsidR="0022732D" w:rsidRPr="0022732D" w:rsidRDefault="0022732D" w:rsidP="0022732D">
                              <w:pPr>
                                <w:rPr>
                                  <w:rFonts w:eastAsiaTheme="minorHAnsi"/>
                                </w:rPr>
                              </w:pPr>
                              <w:r w:rsidRPr="0022732D">
                                <w:rPr>
                                  <w:rFonts w:eastAsiaTheme="minorHAnsi"/>
                                </w:rPr>
                                <w:t>82.91</w:t>
                              </w:r>
                            </w:p>
                          </w:tc>
                          <w:tc>
                            <w:tcPr>
                              <w:tcW w:w="0" w:type="auto"/>
                              <w:shd w:val="clear" w:color="auto" w:fill="FFFFFF"/>
                              <w:hideMark/>
                            </w:tcPr>
                            <w:p w14:paraId="12BC43D8" w14:textId="77777777" w:rsidR="0022732D" w:rsidRPr="0022732D" w:rsidRDefault="0022732D" w:rsidP="0022732D">
                              <w:pPr>
                                <w:rPr>
                                  <w:rFonts w:eastAsiaTheme="minorHAnsi"/>
                                </w:rPr>
                              </w:pPr>
                              <w:r w:rsidRPr="0022732D">
                                <w:rPr>
                                  <w:rFonts w:eastAsiaTheme="minorHAnsi"/>
                                </w:rPr>
                                <w:t>8</w:t>
                              </w:r>
                            </w:p>
                          </w:tc>
                          <w:tc>
                            <w:tcPr>
                              <w:tcW w:w="0" w:type="auto"/>
                              <w:shd w:val="clear" w:color="auto" w:fill="FFFFFF"/>
                              <w:hideMark/>
                            </w:tcPr>
                            <w:p w14:paraId="5B836BA4" w14:textId="77777777" w:rsidR="0022732D" w:rsidRPr="0022732D" w:rsidRDefault="0022732D" w:rsidP="0022732D">
                              <w:pPr>
                                <w:rPr>
                                  <w:rFonts w:eastAsiaTheme="minorHAnsi"/>
                                </w:rPr>
                              </w:pPr>
                              <w:r w:rsidRPr="0022732D">
                                <w:rPr>
                                  <w:rFonts w:eastAsiaTheme="minorHAnsi"/>
                                </w:rPr>
                                <w:t>24.88</w:t>
                              </w:r>
                            </w:p>
                          </w:tc>
                        </w:tr>
                        <w:tr w:rsidR="0022732D" w:rsidRPr="0022732D" w14:paraId="0D91ED98" w14:textId="77777777">
                          <w:trPr>
                            <w:tblCellSpacing w:w="7" w:type="dxa"/>
                          </w:trPr>
                          <w:tc>
                            <w:tcPr>
                              <w:tcW w:w="0" w:type="auto"/>
                              <w:shd w:val="clear" w:color="auto" w:fill="FFFFFF"/>
                              <w:hideMark/>
                            </w:tcPr>
                            <w:p w14:paraId="3CF180F2" w14:textId="77777777" w:rsidR="0022732D" w:rsidRPr="0022732D" w:rsidRDefault="0022732D" w:rsidP="0022732D">
                              <w:pPr>
                                <w:rPr>
                                  <w:rFonts w:eastAsiaTheme="minorHAnsi"/>
                                </w:rPr>
                              </w:pPr>
                              <w:r w:rsidRPr="0022732D">
                                <w:rPr>
                                  <w:rFonts w:eastAsiaTheme="minorHAnsi"/>
                                </w:rPr>
                                <w:t>1.0</w:t>
                              </w:r>
                            </w:p>
                          </w:tc>
                          <w:tc>
                            <w:tcPr>
                              <w:tcW w:w="0" w:type="auto"/>
                              <w:shd w:val="clear" w:color="auto" w:fill="FFFFFF"/>
                              <w:hideMark/>
                            </w:tcPr>
                            <w:p w14:paraId="17EC9FA1" w14:textId="77777777" w:rsidR="0022732D" w:rsidRPr="0022732D" w:rsidRDefault="0022732D" w:rsidP="0022732D">
                              <w:pPr>
                                <w:rPr>
                                  <w:rFonts w:eastAsiaTheme="minorHAnsi"/>
                                </w:rPr>
                              </w:pPr>
                              <w:r w:rsidRPr="0022732D">
                                <w:rPr>
                                  <w:rFonts w:eastAsiaTheme="minorHAnsi"/>
                                </w:rPr>
                                <w:t>85.11</w:t>
                              </w:r>
                            </w:p>
                          </w:tc>
                          <w:tc>
                            <w:tcPr>
                              <w:tcW w:w="0" w:type="auto"/>
                              <w:shd w:val="clear" w:color="auto" w:fill="FFFFFF"/>
                              <w:hideMark/>
                            </w:tcPr>
                            <w:p w14:paraId="6BB4A38D" w14:textId="77777777" w:rsidR="0022732D" w:rsidRPr="0022732D" w:rsidRDefault="0022732D" w:rsidP="0022732D">
                              <w:pPr>
                                <w:rPr>
                                  <w:rFonts w:eastAsiaTheme="minorHAnsi"/>
                                </w:rPr>
                              </w:pPr>
                              <w:r w:rsidRPr="0022732D">
                                <w:rPr>
                                  <w:rFonts w:eastAsiaTheme="minorHAnsi"/>
                                </w:rPr>
                                <w:t>12</w:t>
                              </w:r>
                            </w:p>
                          </w:tc>
                          <w:tc>
                            <w:tcPr>
                              <w:tcW w:w="0" w:type="auto"/>
                              <w:shd w:val="clear" w:color="auto" w:fill="FFFFFF"/>
                              <w:hideMark/>
                            </w:tcPr>
                            <w:p w14:paraId="0BF33DAE" w14:textId="77777777" w:rsidR="0022732D" w:rsidRPr="0022732D" w:rsidRDefault="0022732D" w:rsidP="0022732D">
                              <w:pPr>
                                <w:rPr>
                                  <w:rFonts w:eastAsiaTheme="minorHAnsi"/>
                                </w:rPr>
                              </w:pPr>
                              <w:r w:rsidRPr="0022732D">
                                <w:rPr>
                                  <w:rFonts w:eastAsiaTheme="minorHAnsi"/>
                                </w:rPr>
                                <w:t>11.83</w:t>
                              </w:r>
                            </w:p>
                          </w:tc>
                        </w:tr>
                        <w:tr w:rsidR="0022732D" w:rsidRPr="0022732D" w14:paraId="47ECC990" w14:textId="77777777">
                          <w:trPr>
                            <w:tblCellSpacing w:w="7" w:type="dxa"/>
                          </w:trPr>
                          <w:tc>
                            <w:tcPr>
                              <w:tcW w:w="0" w:type="auto"/>
                              <w:shd w:val="clear" w:color="auto" w:fill="FFFFFF"/>
                              <w:hideMark/>
                            </w:tcPr>
                            <w:p w14:paraId="3254883B" w14:textId="77777777" w:rsidR="0022732D" w:rsidRPr="0022732D" w:rsidRDefault="0022732D" w:rsidP="0022732D">
                              <w:pPr>
                                <w:rPr>
                                  <w:rFonts w:eastAsiaTheme="minorHAnsi"/>
                                </w:rPr>
                              </w:pPr>
                              <w:r w:rsidRPr="0022732D">
                                <w:rPr>
                                  <w:rFonts w:eastAsiaTheme="minorHAnsi"/>
                                </w:rPr>
                                <w:t>1.5</w:t>
                              </w:r>
                            </w:p>
                          </w:tc>
                          <w:tc>
                            <w:tcPr>
                              <w:tcW w:w="0" w:type="auto"/>
                              <w:shd w:val="clear" w:color="auto" w:fill="FFFFFF"/>
                              <w:hideMark/>
                            </w:tcPr>
                            <w:p w14:paraId="6FFB191F" w14:textId="77777777" w:rsidR="0022732D" w:rsidRPr="0022732D" w:rsidRDefault="0022732D" w:rsidP="0022732D">
                              <w:pPr>
                                <w:rPr>
                                  <w:rFonts w:eastAsiaTheme="minorHAnsi"/>
                                </w:rPr>
                              </w:pPr>
                              <w:r w:rsidRPr="0022732D">
                                <w:rPr>
                                  <w:rFonts w:eastAsiaTheme="minorHAnsi"/>
                                </w:rPr>
                                <w:t>81.76</w:t>
                              </w:r>
                            </w:p>
                          </w:tc>
                          <w:tc>
                            <w:tcPr>
                              <w:tcW w:w="0" w:type="auto"/>
                              <w:shd w:val="clear" w:color="auto" w:fill="FFFFFF"/>
                              <w:hideMark/>
                            </w:tcPr>
                            <w:p w14:paraId="0EFFA45D" w14:textId="77777777" w:rsidR="0022732D" w:rsidRPr="0022732D" w:rsidRDefault="0022732D" w:rsidP="0022732D">
                              <w:pPr>
                                <w:rPr>
                                  <w:rFonts w:eastAsiaTheme="minorHAnsi"/>
                                </w:rPr>
                              </w:pPr>
                              <w:r w:rsidRPr="0022732D">
                                <w:rPr>
                                  <w:rFonts w:eastAsiaTheme="minorHAnsi"/>
                                </w:rPr>
                                <w:t>18</w:t>
                              </w:r>
                            </w:p>
                          </w:tc>
                          <w:tc>
                            <w:tcPr>
                              <w:tcW w:w="0" w:type="auto"/>
                              <w:shd w:val="clear" w:color="auto" w:fill="FFFFFF"/>
                              <w:hideMark/>
                            </w:tcPr>
                            <w:p w14:paraId="00513F0F" w14:textId="77777777" w:rsidR="0022732D" w:rsidRPr="0022732D" w:rsidRDefault="0022732D" w:rsidP="0022732D">
                              <w:pPr>
                                <w:rPr>
                                  <w:rFonts w:eastAsiaTheme="minorHAnsi"/>
                                </w:rPr>
                              </w:pPr>
                              <w:r w:rsidRPr="0022732D">
                                <w:rPr>
                                  <w:rFonts w:eastAsiaTheme="minorHAnsi"/>
                                </w:rPr>
                                <w:t>3.88</w:t>
                              </w:r>
                            </w:p>
                          </w:tc>
                        </w:tr>
                        <w:tr w:rsidR="0022732D" w:rsidRPr="0022732D" w14:paraId="442114C9" w14:textId="77777777">
                          <w:trPr>
                            <w:tblCellSpacing w:w="7" w:type="dxa"/>
                          </w:trPr>
                          <w:tc>
                            <w:tcPr>
                              <w:tcW w:w="0" w:type="auto"/>
                              <w:shd w:val="clear" w:color="auto" w:fill="FFFFFF"/>
                              <w:hideMark/>
                            </w:tcPr>
                            <w:p w14:paraId="61FD6C1C" w14:textId="77777777" w:rsidR="0022732D" w:rsidRPr="0022732D" w:rsidRDefault="0022732D" w:rsidP="0022732D">
                              <w:pPr>
                                <w:rPr>
                                  <w:rFonts w:eastAsiaTheme="minorHAnsi"/>
                                </w:rPr>
                              </w:pPr>
                              <w:r w:rsidRPr="0022732D">
                                <w:rPr>
                                  <w:rFonts w:eastAsiaTheme="minorHAnsi"/>
                                </w:rPr>
                                <w:lastRenderedPageBreak/>
                                <w:t>2</w:t>
                              </w:r>
                            </w:p>
                          </w:tc>
                          <w:tc>
                            <w:tcPr>
                              <w:tcW w:w="0" w:type="auto"/>
                              <w:shd w:val="clear" w:color="auto" w:fill="FFFFFF"/>
                              <w:hideMark/>
                            </w:tcPr>
                            <w:p w14:paraId="52294B62" w14:textId="77777777" w:rsidR="0022732D" w:rsidRPr="0022732D" w:rsidRDefault="0022732D" w:rsidP="0022732D">
                              <w:pPr>
                                <w:rPr>
                                  <w:rFonts w:eastAsiaTheme="minorHAnsi"/>
                                </w:rPr>
                              </w:pPr>
                              <w:r w:rsidRPr="0022732D">
                                <w:rPr>
                                  <w:rFonts w:eastAsiaTheme="minorHAnsi"/>
                                </w:rPr>
                                <w:t>75.51</w:t>
                              </w:r>
                            </w:p>
                          </w:tc>
                          <w:tc>
                            <w:tcPr>
                              <w:tcW w:w="0" w:type="auto"/>
                              <w:shd w:val="clear" w:color="auto" w:fill="FFFFFF"/>
                              <w:hideMark/>
                            </w:tcPr>
                            <w:p w14:paraId="153DC6F2" w14:textId="77777777" w:rsidR="0022732D" w:rsidRPr="0022732D" w:rsidRDefault="0022732D" w:rsidP="0022732D">
                              <w:pPr>
                                <w:rPr>
                                  <w:rFonts w:eastAsiaTheme="minorHAnsi"/>
                                </w:rPr>
                              </w:pPr>
                              <w:r w:rsidRPr="0022732D">
                                <w:rPr>
                                  <w:rFonts w:eastAsiaTheme="minorHAnsi"/>
                                </w:rPr>
                                <w:t>24</w:t>
                              </w:r>
                            </w:p>
                          </w:tc>
                          <w:tc>
                            <w:tcPr>
                              <w:tcW w:w="0" w:type="auto"/>
                              <w:shd w:val="clear" w:color="auto" w:fill="FFFFFF"/>
                              <w:hideMark/>
                            </w:tcPr>
                            <w:p w14:paraId="7E05EB4E" w14:textId="77777777" w:rsidR="0022732D" w:rsidRPr="0022732D" w:rsidRDefault="0022732D" w:rsidP="0022732D">
                              <w:pPr>
                                <w:rPr>
                                  <w:rFonts w:eastAsiaTheme="minorHAnsi"/>
                                </w:rPr>
                              </w:pPr>
                              <w:r w:rsidRPr="0022732D">
                                <w:rPr>
                                  <w:rFonts w:eastAsiaTheme="minorHAnsi"/>
                                </w:rPr>
                                <w:t>1.27</w:t>
                              </w:r>
                            </w:p>
                          </w:tc>
                        </w:tr>
                      </w:tbl>
                      <w:p w14:paraId="442729D4" w14:textId="77777777" w:rsidR="0022732D" w:rsidRPr="0022732D" w:rsidRDefault="0022732D" w:rsidP="0022732D">
                        <w:pPr>
                          <w:rPr>
                            <w:rFonts w:eastAsiaTheme="minorHAnsi"/>
                          </w:rPr>
                        </w:pPr>
                      </w:p>
                    </w:tc>
                  </w:tr>
                  <w:tr w:rsidR="0022732D" w:rsidRPr="0022732D" w14:paraId="0619B866" w14:textId="77777777">
                    <w:trPr>
                      <w:tblCellSpacing w:w="0" w:type="dxa"/>
                    </w:trPr>
                    <w:tc>
                      <w:tcPr>
                        <w:tcW w:w="0" w:type="auto"/>
                        <w:shd w:val="clear" w:color="auto" w:fill="FFFFFF"/>
                        <w:vAlign w:val="center"/>
                        <w:hideMark/>
                      </w:tcPr>
                      <w:p w14:paraId="1AD8B162" w14:textId="77777777" w:rsidR="0022732D" w:rsidRPr="0022732D" w:rsidRDefault="0022732D" w:rsidP="0022732D">
                        <w:pPr>
                          <w:rPr>
                            <w:rFonts w:eastAsiaTheme="minorHAnsi"/>
                          </w:rPr>
                        </w:pPr>
                      </w:p>
                    </w:tc>
                  </w:tr>
                </w:tbl>
                <w:p w14:paraId="23C3D296" w14:textId="77777777" w:rsidR="0022732D" w:rsidRPr="0022732D" w:rsidRDefault="0022732D" w:rsidP="0022732D">
                  <w:pPr>
                    <w:rPr>
                      <w:rFonts w:eastAsiaTheme="minorHAnsi"/>
                    </w:rPr>
                  </w:pPr>
                  <w:r w:rsidRPr="0022732D">
                    <w:rPr>
                      <w:rFonts w:eastAsiaTheme="minorHAnsi"/>
                      <w:b/>
                      <w:bCs/>
                    </w:rPr>
                    <w:t xml:space="preserve">a. </w:t>
                  </w:r>
                  <w:r w:rsidRPr="0022732D">
                    <w:rPr>
                      <w:rFonts w:eastAsiaTheme="minorHAnsi"/>
                    </w:rPr>
                    <w:t xml:space="preserve">From the data, obtain the rate constant for absorption, </w:t>
                  </w:r>
                  <w:r w:rsidRPr="0022732D">
                    <w:rPr>
                      <w:rFonts w:eastAsiaTheme="minorHAnsi"/>
                      <w:i/>
                      <w:iCs/>
                    </w:rPr>
                    <w:t>k</w:t>
                  </w:r>
                  <w:r w:rsidRPr="0022732D">
                    <w:rPr>
                      <w:rFonts w:eastAsiaTheme="minorHAnsi"/>
                    </w:rPr>
                    <w:t xml:space="preserve"> </w:t>
                  </w:r>
                  <w:r w:rsidRPr="0022732D">
                    <w:rPr>
                      <w:rFonts w:eastAsiaTheme="minorHAnsi"/>
                      <w:vertAlign w:val="subscript"/>
                    </w:rPr>
                    <w:t>a</w:t>
                  </w:r>
                  <w:r w:rsidRPr="0022732D">
                    <w:rPr>
                      <w:rFonts w:eastAsiaTheme="minorHAnsi"/>
                    </w:rPr>
                    <w:t xml:space="preserve">, and the rate constant for elimination, </w:t>
                  </w:r>
                  <w:r w:rsidRPr="0022732D">
                    <w:rPr>
                      <w:rFonts w:eastAsiaTheme="minorHAnsi"/>
                      <w:i/>
                      <w:iCs/>
                    </w:rPr>
                    <w:t>k</w:t>
                  </w:r>
                  <w:r w:rsidRPr="0022732D">
                    <w:rPr>
                      <w:rFonts w:eastAsiaTheme="minorHAnsi"/>
                    </w:rPr>
                    <w:t xml:space="preserve">, by the method of residuals. </w:t>
                  </w:r>
                </w:p>
                <w:p w14:paraId="2A727A71" w14:textId="77777777" w:rsidR="0022732D" w:rsidRPr="0022732D" w:rsidRDefault="0022732D" w:rsidP="0022732D">
                  <w:pPr>
                    <w:rPr>
                      <w:rFonts w:eastAsiaTheme="minorHAnsi"/>
                    </w:rPr>
                  </w:pPr>
                  <w:r w:rsidRPr="0022732D">
                    <w:rPr>
                      <w:rFonts w:eastAsiaTheme="minorHAnsi"/>
                      <w:b/>
                      <w:bCs/>
                    </w:rPr>
                    <w:t>b.</w:t>
                  </w:r>
                  <w:r w:rsidRPr="0022732D">
                    <w:rPr>
                      <w:rFonts w:eastAsiaTheme="minorHAnsi"/>
                    </w:rPr>
                    <w:t xml:space="preserve"> Is it reasonable to assume that </w:t>
                  </w:r>
                  <w:r w:rsidRPr="0022732D">
                    <w:rPr>
                      <w:rFonts w:eastAsiaTheme="minorHAnsi"/>
                      <w:i/>
                      <w:iCs/>
                    </w:rPr>
                    <w:t>k</w:t>
                  </w:r>
                  <w:r w:rsidRPr="0022732D">
                    <w:rPr>
                      <w:rFonts w:eastAsiaTheme="minorHAnsi"/>
                    </w:rPr>
                    <w:t xml:space="preserve"> </w:t>
                  </w:r>
                  <w:r w:rsidRPr="0022732D">
                    <w:rPr>
                      <w:rFonts w:eastAsiaTheme="minorHAnsi"/>
                      <w:vertAlign w:val="subscript"/>
                    </w:rPr>
                    <w:t xml:space="preserve">a </w:t>
                  </w:r>
                  <w:r w:rsidRPr="0022732D">
                    <w:rPr>
                      <w:rFonts w:eastAsiaTheme="minorHAnsi"/>
                    </w:rPr>
                    <w:t xml:space="preserve">&gt; </w:t>
                  </w:r>
                  <w:r w:rsidRPr="0022732D">
                    <w:rPr>
                      <w:rFonts w:eastAsiaTheme="minorHAnsi"/>
                      <w:i/>
                      <w:iCs/>
                    </w:rPr>
                    <w:t>k</w:t>
                  </w:r>
                  <w:r w:rsidRPr="0022732D">
                    <w:rPr>
                      <w:rFonts w:eastAsiaTheme="minorHAnsi"/>
                    </w:rPr>
                    <w:t xml:space="preserve"> for a drug in a solution? How would you determine unequivocally which rate constant represents the elimination constant </w:t>
                  </w:r>
                  <w:r w:rsidRPr="0022732D">
                    <w:rPr>
                      <w:rFonts w:eastAsiaTheme="minorHAnsi"/>
                      <w:i/>
                      <w:iCs/>
                    </w:rPr>
                    <w:t>k</w:t>
                  </w:r>
                  <w:r w:rsidRPr="0022732D">
                    <w:rPr>
                      <w:rFonts w:eastAsiaTheme="minorHAnsi"/>
                    </w:rPr>
                    <w:t xml:space="preserve">? </w:t>
                  </w:r>
                </w:p>
                <w:p w14:paraId="04D01280" w14:textId="77777777" w:rsidR="0022732D" w:rsidRPr="0022732D" w:rsidRDefault="0022732D" w:rsidP="0022732D">
                  <w:pPr>
                    <w:rPr>
                      <w:rFonts w:eastAsiaTheme="minorHAnsi"/>
                    </w:rPr>
                  </w:pPr>
                  <w:r w:rsidRPr="0022732D">
                    <w:rPr>
                      <w:rFonts w:eastAsiaTheme="minorHAnsi"/>
                      <w:b/>
                      <w:bCs/>
                    </w:rPr>
                    <w:t xml:space="preserve">c. </w:t>
                  </w:r>
                  <w:r w:rsidRPr="0022732D">
                    <w:rPr>
                      <w:rFonts w:eastAsiaTheme="minorHAnsi"/>
                    </w:rPr>
                    <w:t xml:space="preserve">From the data, which method, Wagner–Nelson or Loo–Riegelman, would be more appropriate to determine the order of the rate constant for absorption? </w:t>
                  </w:r>
                </w:p>
                <w:p w14:paraId="3D627CFC" w14:textId="77777777" w:rsidR="0022732D" w:rsidRPr="0022732D" w:rsidRDefault="0022732D" w:rsidP="0022732D">
                  <w:pPr>
                    <w:rPr>
                      <w:rFonts w:eastAsiaTheme="minorHAnsi"/>
                    </w:rPr>
                  </w:pPr>
                  <w:r w:rsidRPr="0022732D">
                    <w:rPr>
                      <w:rFonts w:eastAsiaTheme="minorHAnsi"/>
                      <w:b/>
                      <w:bCs/>
                    </w:rPr>
                    <w:t xml:space="preserve">d. </w:t>
                  </w:r>
                  <w:r w:rsidRPr="0022732D">
                    <w:rPr>
                      <w:rFonts w:eastAsiaTheme="minorHAnsi"/>
                    </w:rPr>
                    <w:t xml:space="preserve">From your values, calculate the theoretical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How does your value relate to the observed </w:t>
                  </w:r>
                  <w:r w:rsidRPr="0022732D">
                    <w:rPr>
                      <w:rFonts w:eastAsiaTheme="minorHAnsi"/>
                      <w:i/>
                      <w:iCs/>
                    </w:rPr>
                    <w:t>t</w:t>
                  </w:r>
                  <w:r w:rsidRPr="0022732D">
                    <w:rPr>
                      <w:rFonts w:eastAsiaTheme="minorHAnsi"/>
                    </w:rPr>
                    <w:t xml:space="preserve"> </w:t>
                  </w:r>
                  <w:r w:rsidRPr="0022732D">
                    <w:rPr>
                      <w:rFonts w:eastAsiaTheme="minorHAnsi"/>
                      <w:vertAlign w:val="subscript"/>
                    </w:rPr>
                    <w:t>max</w:t>
                  </w:r>
                  <w:r w:rsidRPr="0022732D">
                    <w:rPr>
                      <w:rFonts w:eastAsiaTheme="minorHAnsi"/>
                    </w:rPr>
                    <w:t xml:space="preserve"> obtained from the subjects? </w:t>
                  </w:r>
                </w:p>
                <w:p w14:paraId="0661AA24" w14:textId="77777777" w:rsidR="0022732D" w:rsidRPr="0022732D" w:rsidRDefault="0022732D" w:rsidP="0022732D">
                  <w:pPr>
                    <w:rPr>
                      <w:rFonts w:eastAsiaTheme="minorHAnsi"/>
                    </w:rPr>
                  </w:pPr>
                  <w:r w:rsidRPr="0022732D">
                    <w:rPr>
                      <w:rFonts w:eastAsiaTheme="minorHAnsi"/>
                      <w:b/>
                      <w:bCs/>
                    </w:rPr>
                    <w:t>e.</w:t>
                  </w:r>
                  <w:r w:rsidRPr="0022732D">
                    <w:rPr>
                      <w:rFonts w:eastAsiaTheme="minorHAnsi"/>
                    </w:rPr>
                    <w:t xml:space="preserve"> Would you consider the pharmacokinetics of phenylpropanolamine HCl to follow a one-compartment model? Why?</w:t>
                  </w:r>
                </w:p>
              </w:tc>
              <w:bookmarkStart w:id="304" w:name="2487332"/>
              <w:bookmarkEnd w:id="304"/>
            </w:tr>
          </w:tbl>
          <w:p w14:paraId="112DC584" w14:textId="77777777" w:rsidR="0022732D" w:rsidRPr="0022732D" w:rsidRDefault="0022732D" w:rsidP="0022732D">
            <w:pPr>
              <w:rPr>
                <w:rFonts w:eastAsiaTheme="minorHAnsi"/>
                <w:vanish/>
              </w:rPr>
            </w:pPr>
            <w:bookmarkStart w:id="305" w:name="2487333"/>
            <w:bookmarkEnd w:id="305"/>
          </w:p>
          <w:tbl>
            <w:tblPr>
              <w:tblW w:w="0" w:type="auto"/>
              <w:tblCellSpacing w:w="0" w:type="dxa"/>
              <w:tblCellMar>
                <w:left w:w="0" w:type="dxa"/>
                <w:right w:w="0" w:type="dxa"/>
              </w:tblCellMar>
              <w:tblLook w:val="04A0" w:firstRow="1" w:lastRow="0" w:firstColumn="1" w:lastColumn="0" w:noHBand="0" w:noVBand="1"/>
            </w:tblPr>
            <w:tblGrid>
              <w:gridCol w:w="10320"/>
            </w:tblGrid>
            <w:tr w:rsidR="0022732D" w:rsidRPr="0022732D" w14:paraId="1DE70DB9" w14:textId="77777777">
              <w:trPr>
                <w:tblCellSpacing w:w="0" w:type="dxa"/>
              </w:trPr>
              <w:tc>
                <w:tcPr>
                  <w:tcW w:w="0" w:type="auto"/>
                  <w:shd w:val="clear" w:color="auto" w:fill="FFFFFF"/>
                  <w:hideMark/>
                </w:tcPr>
                <w:p w14:paraId="23FF04A3" w14:textId="77777777" w:rsidR="0022732D" w:rsidRPr="0022732D" w:rsidRDefault="0022732D" w:rsidP="0022732D">
                  <w:pPr>
                    <w:rPr>
                      <w:rFonts w:eastAsiaTheme="minorHAnsi"/>
                    </w:rPr>
                  </w:pPr>
                  <w:r w:rsidRPr="0022732D">
                    <w:rPr>
                      <w:rFonts w:eastAsiaTheme="minorHAnsi"/>
                    </w:rP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22732D" w:rsidRPr="0022732D" w14:paraId="04B9809E" w14:textId="77777777">
                    <w:trPr>
                      <w:tblCellSpacing w:w="0" w:type="dxa"/>
                    </w:trPr>
                    <w:tc>
                      <w:tcPr>
                        <w:tcW w:w="0" w:type="auto"/>
                        <w:hideMark/>
                      </w:tcPr>
                      <w:p w14:paraId="0961B716" w14:textId="77777777" w:rsidR="0022732D" w:rsidRPr="0022732D" w:rsidRDefault="0022732D" w:rsidP="0022732D">
                        <w:pPr>
                          <w:rPr>
                            <w:rFonts w:eastAsiaTheme="minorHAnsi"/>
                          </w:rPr>
                        </w:pPr>
                        <w:r w:rsidRPr="0022732D">
                          <w:rPr>
                            <w:rFonts w:eastAsiaTheme="minorHAnsi"/>
                          </w:rPr>
                          <w:t xml:space="preserve">Levy G, Amsel LP, Elliot HC: Kinetics of salicyluric acid elimination in man. </w:t>
                        </w:r>
                        <w:r w:rsidRPr="0022732D">
                          <w:rPr>
                            <w:rFonts w:eastAsiaTheme="minorHAnsi"/>
                            <w:i/>
                            <w:iCs/>
                          </w:rPr>
                          <w:t xml:space="preserve">J Pharm Sci </w:t>
                        </w:r>
                        <w:r w:rsidRPr="0022732D">
                          <w:rPr>
                            <w:rFonts w:eastAsiaTheme="minorHAnsi"/>
                            <w:b/>
                            <w:bCs/>
                          </w:rPr>
                          <w:t>58:</w:t>
                        </w:r>
                        <w:r w:rsidRPr="0022732D">
                          <w:rPr>
                            <w:rFonts w:eastAsiaTheme="minorHAnsi"/>
                          </w:rPr>
                          <w:t>827–829, 1969 [PMID: 5810199]</w:t>
                        </w:r>
                      </w:p>
                    </w:tc>
                  </w:tr>
                  <w:tr w:rsidR="0022732D" w:rsidRPr="0022732D" w14:paraId="04F63822" w14:textId="77777777">
                    <w:trPr>
                      <w:tblCellSpacing w:w="0" w:type="dxa"/>
                    </w:trPr>
                    <w:tc>
                      <w:tcPr>
                        <w:tcW w:w="0" w:type="auto"/>
                        <w:hideMark/>
                      </w:tcPr>
                      <w:p w14:paraId="5B87D4A9" w14:textId="77777777" w:rsidR="0022732D" w:rsidRPr="0022732D" w:rsidRDefault="0022732D" w:rsidP="0022732D">
                        <w:pPr>
                          <w:rPr>
                            <w:rFonts w:eastAsiaTheme="minorHAnsi"/>
                          </w:rPr>
                        </w:pPr>
                        <w:r w:rsidRPr="0022732D">
                          <w:rPr>
                            <w:rFonts w:eastAsiaTheme="minorHAnsi"/>
                          </w:rPr>
                          <w:t xml:space="preserve">Loo JCK, Riegelman S: New method for calculating the intrinsic absorption rate of drugs. </w:t>
                        </w:r>
                        <w:r w:rsidRPr="0022732D">
                          <w:rPr>
                            <w:rFonts w:eastAsiaTheme="minorHAnsi"/>
                            <w:i/>
                            <w:iCs/>
                          </w:rPr>
                          <w:t xml:space="preserve">J Pharm Sci </w:t>
                        </w:r>
                        <w:r w:rsidRPr="0022732D">
                          <w:rPr>
                            <w:rFonts w:eastAsiaTheme="minorHAnsi"/>
                            <w:b/>
                            <w:bCs/>
                          </w:rPr>
                          <w:t>57:</w:t>
                        </w:r>
                        <w:r w:rsidRPr="0022732D">
                          <w:rPr>
                            <w:rFonts w:eastAsiaTheme="minorHAnsi"/>
                          </w:rPr>
                          <w:t>918–928, 1968 [PMID: 5671338]</w:t>
                        </w:r>
                      </w:p>
                    </w:tc>
                  </w:tr>
                  <w:tr w:rsidR="0022732D" w:rsidRPr="0022732D" w14:paraId="068C8EEE" w14:textId="77777777">
                    <w:trPr>
                      <w:tblCellSpacing w:w="0" w:type="dxa"/>
                    </w:trPr>
                    <w:tc>
                      <w:tcPr>
                        <w:tcW w:w="0" w:type="auto"/>
                        <w:hideMark/>
                      </w:tcPr>
                      <w:p w14:paraId="74D41091" w14:textId="77777777" w:rsidR="0022732D" w:rsidRPr="0022732D" w:rsidRDefault="0022732D" w:rsidP="0022732D">
                        <w:pPr>
                          <w:rPr>
                            <w:rFonts w:eastAsiaTheme="minorHAnsi"/>
                          </w:rPr>
                        </w:pPr>
                        <w:r w:rsidRPr="0022732D">
                          <w:rPr>
                            <w:rFonts w:eastAsiaTheme="minorHAnsi"/>
                          </w:rPr>
                          <w:t xml:space="preserve">Portmann G: Pharmacokinetics. In Swarbrick J (ed), </w:t>
                        </w:r>
                        <w:r w:rsidRPr="0022732D">
                          <w:rPr>
                            <w:rFonts w:eastAsiaTheme="minorHAnsi"/>
                            <w:i/>
                            <w:iCs/>
                          </w:rPr>
                          <w:t>Current Concepts in the Pharmaceutical Sciences</w:t>
                        </w:r>
                        <w:r w:rsidRPr="0022732D">
                          <w:rPr>
                            <w:rFonts w:eastAsiaTheme="minorHAnsi"/>
                          </w:rPr>
                          <w:t xml:space="preserve">, vol 1. Philadelphia, Lea &amp; Febiger, 1970, Chap 1 </w:t>
                        </w:r>
                      </w:p>
                    </w:tc>
                  </w:tr>
                  <w:tr w:rsidR="0022732D" w:rsidRPr="0022732D" w14:paraId="0271EA81" w14:textId="77777777">
                    <w:trPr>
                      <w:tblCellSpacing w:w="0" w:type="dxa"/>
                    </w:trPr>
                    <w:tc>
                      <w:tcPr>
                        <w:tcW w:w="0" w:type="auto"/>
                        <w:hideMark/>
                      </w:tcPr>
                      <w:p w14:paraId="5953E480" w14:textId="77777777" w:rsidR="0022732D" w:rsidRPr="0022732D" w:rsidRDefault="0022732D" w:rsidP="0022732D">
                        <w:pPr>
                          <w:rPr>
                            <w:rFonts w:eastAsiaTheme="minorHAnsi"/>
                          </w:rPr>
                        </w:pPr>
                        <w:r w:rsidRPr="0022732D">
                          <w:rPr>
                            <w:rFonts w:eastAsiaTheme="minorHAnsi"/>
                          </w:rPr>
                          <w:t xml:space="preserve">Welling PG: </w:t>
                        </w:r>
                        <w:r w:rsidRPr="0022732D">
                          <w:rPr>
                            <w:rFonts w:eastAsiaTheme="minorHAnsi"/>
                            <w:i/>
                            <w:iCs/>
                          </w:rPr>
                          <w:t>Pharmacokinetics: Processes and Mathematics</w:t>
                        </w:r>
                        <w:r w:rsidRPr="0022732D">
                          <w:rPr>
                            <w:rFonts w:eastAsiaTheme="minorHAnsi"/>
                          </w:rPr>
                          <w:t xml:space="preserve">. ACS monograph 185. Washington, DC, American Chemical Society, 1986, pp 174–175 </w:t>
                        </w:r>
                      </w:p>
                    </w:tc>
                  </w:tr>
                  <w:tr w:rsidR="0022732D" w:rsidRPr="0022732D" w14:paraId="52CBF585" w14:textId="77777777">
                    <w:trPr>
                      <w:tblCellSpacing w:w="0" w:type="dxa"/>
                    </w:trPr>
                    <w:tc>
                      <w:tcPr>
                        <w:tcW w:w="0" w:type="auto"/>
                        <w:hideMark/>
                      </w:tcPr>
                      <w:p w14:paraId="673E0ED5" w14:textId="77777777" w:rsidR="0022732D" w:rsidRPr="0022732D" w:rsidRDefault="0022732D" w:rsidP="0022732D">
                        <w:pPr>
                          <w:rPr>
                            <w:rFonts w:eastAsiaTheme="minorHAnsi"/>
                          </w:rPr>
                        </w:pPr>
                        <w:r w:rsidRPr="0022732D">
                          <w:rPr>
                            <w:rFonts w:eastAsiaTheme="minorHAnsi"/>
                          </w:rPr>
                          <w:t xml:space="preserve">Welling PG, Patel RB, Patel UR, et al: Bioavailability of tolazamide from tablets: Comparison of in vitro and in vivo results. </w:t>
                        </w:r>
                        <w:r w:rsidRPr="0022732D">
                          <w:rPr>
                            <w:rFonts w:eastAsiaTheme="minorHAnsi"/>
                            <w:i/>
                            <w:iCs/>
                          </w:rPr>
                          <w:t xml:space="preserve">J Pharm Sci </w:t>
                        </w:r>
                        <w:r w:rsidRPr="0022732D">
                          <w:rPr>
                            <w:rFonts w:eastAsiaTheme="minorHAnsi"/>
                            <w:b/>
                            <w:bCs/>
                          </w:rPr>
                          <w:t>71:</w:t>
                        </w:r>
                        <w:r w:rsidRPr="0022732D">
                          <w:rPr>
                            <w:rFonts w:eastAsiaTheme="minorHAnsi"/>
                          </w:rPr>
                          <w:t>1259, 1982 [PMID: 7175719]</w:t>
                        </w:r>
                      </w:p>
                    </w:tc>
                  </w:tr>
                  <w:tr w:rsidR="0022732D" w:rsidRPr="0022732D" w14:paraId="3581ABC3" w14:textId="77777777">
                    <w:trPr>
                      <w:tblCellSpacing w:w="0" w:type="dxa"/>
                    </w:trPr>
                    <w:tc>
                      <w:tcPr>
                        <w:tcW w:w="0" w:type="auto"/>
                        <w:hideMark/>
                      </w:tcPr>
                      <w:p w14:paraId="7596CE9F" w14:textId="77777777" w:rsidR="0022732D" w:rsidRPr="0022732D" w:rsidRDefault="0022732D" w:rsidP="0022732D">
                        <w:pPr>
                          <w:rPr>
                            <w:rFonts w:eastAsiaTheme="minorHAnsi"/>
                          </w:rPr>
                        </w:pPr>
                        <w:r w:rsidRPr="0022732D">
                          <w:rPr>
                            <w:rFonts w:eastAsiaTheme="minorHAnsi"/>
                          </w:rPr>
                          <w:t xml:space="preserve">Wagner JG: Use of computers in pharmacokinetics. </w:t>
                        </w:r>
                        <w:r w:rsidRPr="0022732D">
                          <w:rPr>
                            <w:rFonts w:eastAsiaTheme="minorHAnsi"/>
                            <w:i/>
                            <w:iCs/>
                          </w:rPr>
                          <w:t xml:space="preserve">Clin Pharmacol Ther </w:t>
                        </w:r>
                        <w:r w:rsidRPr="0022732D">
                          <w:rPr>
                            <w:rFonts w:eastAsiaTheme="minorHAnsi"/>
                            <w:b/>
                            <w:bCs/>
                          </w:rPr>
                          <w:t>8:</w:t>
                        </w:r>
                        <w:r w:rsidRPr="0022732D">
                          <w:rPr>
                            <w:rFonts w:eastAsiaTheme="minorHAnsi"/>
                          </w:rPr>
                          <w:t>201–218, 1967 [PMID: 6015601]</w:t>
                        </w:r>
                      </w:p>
                    </w:tc>
                  </w:tr>
                </w:tbl>
                <w:p w14:paraId="4AA73760" w14:textId="77777777" w:rsidR="0022732D" w:rsidRPr="0022732D" w:rsidRDefault="0022732D" w:rsidP="0022732D">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22732D" w:rsidRPr="0022732D" w14:paraId="7F52F368" w14:textId="77777777">
                    <w:trPr>
                      <w:tblCellSpacing w:w="0" w:type="dxa"/>
                    </w:trPr>
                    <w:tc>
                      <w:tcPr>
                        <w:tcW w:w="0" w:type="auto"/>
                        <w:hideMark/>
                      </w:tcPr>
                      <w:p w14:paraId="0C04280F" w14:textId="77777777" w:rsidR="0022732D" w:rsidRPr="0022732D" w:rsidRDefault="0022732D" w:rsidP="0022732D">
                        <w:pPr>
                          <w:rPr>
                            <w:rFonts w:eastAsiaTheme="minorHAnsi"/>
                          </w:rPr>
                        </w:pPr>
                        <w:r w:rsidRPr="0022732D">
                          <w:rPr>
                            <w:rFonts w:eastAsiaTheme="minorHAnsi"/>
                          </w:rPr>
                          <w:t>Bibliography</w:t>
                        </w:r>
                      </w:p>
                      <w:p w14:paraId="1681742F" w14:textId="77777777" w:rsidR="0022732D" w:rsidRPr="0022732D" w:rsidRDefault="0022732D" w:rsidP="0022732D">
                        <w:pPr>
                          <w:rPr>
                            <w:rFonts w:eastAsiaTheme="minorHAnsi"/>
                          </w:rPr>
                        </w:pPr>
                      </w:p>
                    </w:tc>
                  </w:tr>
                  <w:tr w:rsidR="0022732D" w:rsidRPr="0022732D" w14:paraId="3340980E" w14:textId="77777777">
                    <w:trPr>
                      <w:tblCellSpacing w:w="0" w:type="dxa"/>
                    </w:trPr>
                    <w:tc>
                      <w:tcPr>
                        <w:tcW w:w="0" w:type="auto"/>
                        <w:hideMark/>
                      </w:tcPr>
                      <w:p w14:paraId="2C50CFCC" w14:textId="77777777" w:rsidR="0022732D" w:rsidRPr="0022732D" w:rsidRDefault="0022732D" w:rsidP="0022732D">
                        <w:pPr>
                          <w:rPr>
                            <w:rFonts w:eastAsiaTheme="minorHAnsi"/>
                          </w:rPr>
                        </w:pPr>
                        <w:r w:rsidRPr="0022732D">
                          <w:rPr>
                            <w:rFonts w:eastAsiaTheme="minorHAnsi"/>
                          </w:rPr>
                          <w:t xml:space="preserve">Boxenbaum HG, Kaplan SA: Potential source of error in absorption rate calculations. </w:t>
                        </w:r>
                        <w:r w:rsidRPr="0022732D">
                          <w:rPr>
                            <w:rFonts w:eastAsiaTheme="minorHAnsi"/>
                            <w:i/>
                            <w:iCs/>
                          </w:rPr>
                          <w:t xml:space="preserve">J Pharmacokinet Biopharm </w:t>
                        </w:r>
                        <w:r w:rsidRPr="0022732D">
                          <w:rPr>
                            <w:rFonts w:eastAsiaTheme="minorHAnsi"/>
                            <w:b/>
                            <w:bCs/>
                          </w:rPr>
                          <w:t>3:</w:t>
                        </w:r>
                        <w:r w:rsidRPr="0022732D">
                          <w:rPr>
                            <w:rFonts w:eastAsiaTheme="minorHAnsi"/>
                          </w:rPr>
                          <w:t>257–264, 1975 [PMID: 1185523]</w:t>
                        </w:r>
                      </w:p>
                    </w:tc>
                  </w:tr>
                  <w:tr w:rsidR="0022732D" w:rsidRPr="0022732D" w14:paraId="7DE9B2B9" w14:textId="77777777">
                    <w:trPr>
                      <w:tblCellSpacing w:w="0" w:type="dxa"/>
                    </w:trPr>
                    <w:tc>
                      <w:tcPr>
                        <w:tcW w:w="0" w:type="auto"/>
                        <w:hideMark/>
                      </w:tcPr>
                      <w:p w14:paraId="50162DD9" w14:textId="77777777" w:rsidR="0022732D" w:rsidRPr="0022732D" w:rsidRDefault="0022732D" w:rsidP="0022732D">
                        <w:pPr>
                          <w:rPr>
                            <w:rFonts w:eastAsiaTheme="minorHAnsi"/>
                          </w:rPr>
                        </w:pPr>
                        <w:r w:rsidRPr="0022732D">
                          <w:rPr>
                            <w:rFonts w:eastAsiaTheme="minorHAnsi"/>
                          </w:rPr>
                          <w:t xml:space="preserve">Boyes R, Adams H, Duce B: Oral absorption and disposition kinetics of lidocaine hydrochloride in dogs. </w:t>
                        </w:r>
                        <w:r w:rsidRPr="0022732D">
                          <w:rPr>
                            <w:rFonts w:eastAsiaTheme="minorHAnsi"/>
                            <w:i/>
                            <w:iCs/>
                          </w:rPr>
                          <w:t xml:space="preserve">J Pharmacol Exp Ther </w:t>
                        </w:r>
                        <w:r w:rsidRPr="0022732D">
                          <w:rPr>
                            <w:rFonts w:eastAsiaTheme="minorHAnsi"/>
                            <w:b/>
                            <w:bCs/>
                          </w:rPr>
                          <w:t>174:</w:t>
                        </w:r>
                        <w:r w:rsidRPr="0022732D">
                          <w:rPr>
                            <w:rFonts w:eastAsiaTheme="minorHAnsi"/>
                          </w:rPr>
                          <w:t>1–8, 1970 [PMID: 5424701]</w:t>
                        </w:r>
                      </w:p>
                    </w:tc>
                  </w:tr>
                  <w:tr w:rsidR="0022732D" w:rsidRPr="0022732D" w14:paraId="361C7223" w14:textId="77777777">
                    <w:trPr>
                      <w:tblCellSpacing w:w="0" w:type="dxa"/>
                    </w:trPr>
                    <w:tc>
                      <w:tcPr>
                        <w:tcW w:w="0" w:type="auto"/>
                        <w:hideMark/>
                      </w:tcPr>
                      <w:p w14:paraId="097A5BB2" w14:textId="77777777" w:rsidR="0022732D" w:rsidRPr="0022732D" w:rsidRDefault="0022732D" w:rsidP="0022732D">
                        <w:pPr>
                          <w:rPr>
                            <w:rFonts w:eastAsiaTheme="minorHAnsi"/>
                          </w:rPr>
                        </w:pPr>
                        <w:r w:rsidRPr="0022732D">
                          <w:rPr>
                            <w:rFonts w:eastAsiaTheme="minorHAnsi"/>
                          </w:rPr>
                          <w:t xml:space="preserve">Dvorchik BH, Vesell ES: Significance of error associated with use of the one-compartment formula to calculate clearance of 38 drugs. </w:t>
                        </w:r>
                        <w:r w:rsidRPr="0022732D">
                          <w:rPr>
                            <w:rFonts w:eastAsiaTheme="minorHAnsi"/>
                            <w:i/>
                            <w:iCs/>
                          </w:rPr>
                          <w:t xml:space="preserve">Clin Pharmacol Ther </w:t>
                        </w:r>
                        <w:r w:rsidRPr="0022732D">
                          <w:rPr>
                            <w:rFonts w:eastAsiaTheme="minorHAnsi"/>
                            <w:b/>
                            <w:bCs/>
                          </w:rPr>
                          <w:t>23:</w:t>
                        </w:r>
                        <w:r w:rsidRPr="0022732D">
                          <w:rPr>
                            <w:rFonts w:eastAsiaTheme="minorHAnsi"/>
                          </w:rPr>
                          <w:t>617–623, 1978 [PMID: 648075]</w:t>
                        </w:r>
                      </w:p>
                    </w:tc>
                  </w:tr>
                  <w:tr w:rsidR="0022732D" w:rsidRPr="0022732D" w14:paraId="2B11EFC5" w14:textId="77777777">
                    <w:trPr>
                      <w:tblCellSpacing w:w="0" w:type="dxa"/>
                    </w:trPr>
                    <w:tc>
                      <w:tcPr>
                        <w:tcW w:w="0" w:type="auto"/>
                        <w:hideMark/>
                      </w:tcPr>
                      <w:p w14:paraId="7C538493" w14:textId="77777777" w:rsidR="0022732D" w:rsidRPr="0022732D" w:rsidRDefault="0022732D" w:rsidP="0022732D">
                        <w:pPr>
                          <w:rPr>
                            <w:rFonts w:eastAsiaTheme="minorHAnsi"/>
                          </w:rPr>
                        </w:pPr>
                        <w:r w:rsidRPr="0022732D">
                          <w:rPr>
                            <w:rFonts w:eastAsiaTheme="minorHAnsi"/>
                          </w:rPr>
                          <w:t xml:space="preserve">Wagner JG, Nelson E: Kinetic analysis of blood levels and urinary excretion in the absorptive phase after single doses of drug. </w:t>
                        </w:r>
                        <w:r w:rsidRPr="0022732D">
                          <w:rPr>
                            <w:rFonts w:eastAsiaTheme="minorHAnsi"/>
                            <w:i/>
                            <w:iCs/>
                          </w:rPr>
                          <w:t xml:space="preserve">J Pharm Sci </w:t>
                        </w:r>
                        <w:r w:rsidRPr="0022732D">
                          <w:rPr>
                            <w:rFonts w:eastAsiaTheme="minorHAnsi"/>
                            <w:b/>
                            <w:bCs/>
                          </w:rPr>
                          <w:t>53:</w:t>
                        </w:r>
                        <w:r w:rsidRPr="0022732D">
                          <w:rPr>
                            <w:rFonts w:eastAsiaTheme="minorHAnsi"/>
                          </w:rPr>
                          <w:t>1392, 1964 [PMID: 14253604]</w:t>
                        </w:r>
                      </w:p>
                    </w:tc>
                  </w:tr>
                </w:tbl>
                <w:p w14:paraId="6A280F7D" w14:textId="77777777" w:rsidR="0022732D" w:rsidRPr="0022732D" w:rsidRDefault="0022732D" w:rsidP="0022732D">
                  <w:pPr>
                    <w:rPr>
                      <w:rFonts w:eastAsiaTheme="minorHAnsi"/>
                    </w:rPr>
                  </w:pPr>
                </w:p>
              </w:tc>
            </w:tr>
          </w:tbl>
          <w:p w14:paraId="4406277B" w14:textId="77777777" w:rsidR="0022732D" w:rsidRPr="0022732D" w:rsidRDefault="0022732D" w:rsidP="0022732D">
            <w:pPr>
              <w:rPr>
                <w:rFonts w:eastAsiaTheme="minorHAnsi"/>
              </w:rPr>
            </w:pPr>
          </w:p>
        </w:tc>
        <w:tc>
          <w:tcPr>
            <w:tcW w:w="150" w:type="dxa"/>
            <w:vAlign w:val="center"/>
            <w:hideMark/>
          </w:tcPr>
          <w:p w14:paraId="3B257925" w14:textId="0415345D" w:rsidR="0022732D" w:rsidRPr="0022732D" w:rsidRDefault="0022732D" w:rsidP="0022732D">
            <w:pPr>
              <w:rPr>
                <w:rFonts w:eastAsiaTheme="minorHAnsi"/>
              </w:rPr>
            </w:pPr>
            <w:r w:rsidRPr="0022732D">
              <w:rPr>
                <w:rFonts w:eastAsiaTheme="minorHAnsi"/>
              </w:rPr>
              <w:lastRenderedPageBreak/>
              <mc:AlternateContent>
                <mc:Choice Requires="wps">
                  <w:drawing>
                    <wp:inline distT="0" distB="0" distL="0" distR="0" wp14:anchorId="0FC59C77" wp14:editId="5F16ADC4">
                      <wp:extent cx="95250" cy="95250"/>
                      <wp:effectExtent l="0" t="0" r="0" b="0"/>
                      <wp:docPr id="235376047"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0F84F" id="Rectangle 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0A2134E3" w14:textId="77777777" w:rsidR="0022732D" w:rsidRPr="0022732D" w:rsidRDefault="0022732D" w:rsidP="0022732D">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22732D" w:rsidRPr="0022732D" w14:paraId="04878FFA" w14:textId="77777777" w:rsidTr="0022732D">
        <w:trPr>
          <w:tblCellSpacing w:w="0" w:type="dxa"/>
        </w:trPr>
        <w:tc>
          <w:tcPr>
            <w:tcW w:w="0" w:type="auto"/>
            <w:vAlign w:val="center"/>
            <w:hideMark/>
          </w:tcPr>
          <w:p w14:paraId="36F6AC6D" w14:textId="38413DB8"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2B1029EB" wp14:editId="053AB513">
                      <wp:extent cx="95250" cy="95250"/>
                      <wp:effectExtent l="0" t="0" r="0" b="0"/>
                      <wp:docPr id="1170826094"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D5C8B" id="Rectangle 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22732D" w:rsidRPr="0022732D" w14:paraId="60E7EA0A" w14:textId="77777777">
              <w:trPr>
                <w:tblCellSpacing w:w="0" w:type="dxa"/>
              </w:trPr>
              <w:tc>
                <w:tcPr>
                  <w:tcW w:w="0" w:type="auto"/>
                  <w:gridSpan w:val="3"/>
                  <w:vAlign w:val="center"/>
                  <w:hideMark/>
                </w:tcPr>
                <w:p w14:paraId="3041A1C6" w14:textId="79648E71"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2624F38D" wp14:editId="7CD102C7">
                            <wp:extent cx="47625" cy="47625"/>
                            <wp:effectExtent l="0" t="0" r="0" b="0"/>
                            <wp:docPr id="2104827771"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A0740" id="Rectangle 122"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22732D" w:rsidRPr="0022732D" w14:paraId="7940AAA1" w14:textId="77777777">
              <w:trPr>
                <w:tblCellSpacing w:w="0" w:type="dxa"/>
              </w:trPr>
              <w:tc>
                <w:tcPr>
                  <w:tcW w:w="0" w:type="auto"/>
                  <w:gridSpan w:val="3"/>
                  <w:vAlign w:val="center"/>
                  <w:hideMark/>
                </w:tcPr>
                <w:p w14:paraId="3C0A7BEB" w14:textId="77777777" w:rsidR="0022732D" w:rsidRPr="0022732D" w:rsidRDefault="0022732D" w:rsidP="0022732D">
                  <w:pPr>
                    <w:rPr>
                      <w:rFonts w:eastAsiaTheme="minorHAnsi"/>
                    </w:rPr>
                  </w:pPr>
                  <w:r w:rsidRPr="0022732D">
                    <w:rPr>
                      <w:rFonts w:eastAsiaTheme="minorHAnsi"/>
                    </w:rPr>
                    <w:t>Copyright ©2007 The McGraw-Hill Companies. All rights reserved.</w:t>
                  </w:r>
                  <w:r w:rsidRPr="0022732D">
                    <w:rPr>
                      <w:rFonts w:eastAsiaTheme="minorHAnsi"/>
                    </w:rPr>
                    <w:br/>
                  </w:r>
                  <w:hyperlink r:id="rId9" w:history="1">
                    <w:r w:rsidRPr="0022732D">
                      <w:rPr>
                        <w:rStyle w:val="Hyperlink"/>
                        <w:rFonts w:eastAsiaTheme="minorHAnsi"/>
                      </w:rPr>
                      <w:t>Privacy Notice</w:t>
                    </w:r>
                  </w:hyperlink>
                  <w:r w:rsidRPr="0022732D">
                    <w:rPr>
                      <w:rFonts w:eastAsiaTheme="minorHAnsi"/>
                    </w:rPr>
                    <w:t xml:space="preserve">. Any use is subject to the </w:t>
                  </w:r>
                  <w:hyperlink r:id="rId10" w:history="1">
                    <w:r w:rsidRPr="0022732D">
                      <w:rPr>
                        <w:rStyle w:val="Hyperlink"/>
                        <w:rFonts w:eastAsiaTheme="minorHAnsi"/>
                      </w:rPr>
                      <w:t>Terms of Use</w:t>
                    </w:r>
                  </w:hyperlink>
                  <w:r w:rsidRPr="0022732D">
                    <w:rPr>
                      <w:rFonts w:eastAsiaTheme="minorHAnsi"/>
                    </w:rPr>
                    <w:t xml:space="preserve"> and </w:t>
                  </w:r>
                  <w:hyperlink r:id="rId11" w:history="1">
                    <w:r w:rsidRPr="0022732D">
                      <w:rPr>
                        <w:rStyle w:val="Hyperlink"/>
                        <w:rFonts w:eastAsiaTheme="minorHAnsi"/>
                      </w:rPr>
                      <w:t>Notice</w:t>
                    </w:r>
                  </w:hyperlink>
                  <w:r w:rsidRPr="0022732D">
                    <w:rPr>
                      <w:rFonts w:eastAsiaTheme="minorHAnsi"/>
                    </w:rPr>
                    <w:t xml:space="preserve">. </w:t>
                  </w:r>
                  <w:hyperlink r:id="rId12" w:history="1">
                    <w:r w:rsidRPr="0022732D">
                      <w:rPr>
                        <w:rStyle w:val="Hyperlink"/>
                        <w:rFonts w:eastAsiaTheme="minorHAnsi"/>
                      </w:rPr>
                      <w:t>Additional Credits and Copyright Information</w:t>
                    </w:r>
                  </w:hyperlink>
                  <w:r w:rsidRPr="0022732D">
                    <w:rPr>
                      <w:rFonts w:eastAsiaTheme="minorHAnsi"/>
                    </w:rPr>
                    <w:t xml:space="preserve">. </w:t>
                  </w:r>
                </w:p>
              </w:tc>
            </w:tr>
            <w:tr w:rsidR="0022732D" w:rsidRPr="0022732D" w14:paraId="3EA634E9" w14:textId="77777777">
              <w:trPr>
                <w:tblCellSpacing w:w="0" w:type="dxa"/>
              </w:trPr>
              <w:tc>
                <w:tcPr>
                  <w:tcW w:w="0" w:type="auto"/>
                  <w:gridSpan w:val="3"/>
                  <w:vAlign w:val="center"/>
                  <w:hideMark/>
                </w:tcPr>
                <w:p w14:paraId="40DECE89" w14:textId="5D94586F"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72A03BE1" wp14:editId="390A5CBC">
                            <wp:extent cx="47625" cy="47625"/>
                            <wp:effectExtent l="0" t="0" r="0" b="0"/>
                            <wp:docPr id="990463800"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93DE9" id="Rectangle 121"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22732D" w:rsidRPr="0022732D" w14:paraId="19492FC7" w14:textId="77777777">
              <w:trPr>
                <w:tblCellSpacing w:w="0" w:type="dxa"/>
              </w:trPr>
              <w:tc>
                <w:tcPr>
                  <w:tcW w:w="0" w:type="auto"/>
                  <w:vAlign w:val="center"/>
                  <w:hideMark/>
                </w:tcPr>
                <w:p w14:paraId="0948B201" w14:textId="111482AB"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08260C28" wp14:editId="2C3F3D04">
                            <wp:extent cx="304800" cy="304800"/>
                            <wp:effectExtent l="0" t="0" r="0" b="0"/>
                            <wp:docPr id="1276438588" name="Rectangle 120">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E90E2" id="Rectangle 120"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44E17E4B" w14:textId="17D3D342"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36AD1B7F" wp14:editId="018CF65C">
                            <wp:extent cx="304800" cy="304800"/>
                            <wp:effectExtent l="0" t="0" r="0" b="0"/>
                            <wp:docPr id="1799111638" name="Rectangle 119">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7D59E" id="Rectangle 119"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19B6EA5A" w14:textId="76CED97C"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2A049D1F" wp14:editId="623A6F5B">
                            <wp:extent cx="304800" cy="304800"/>
                            <wp:effectExtent l="0" t="0" r="0" b="0"/>
                            <wp:docPr id="1343989042" name="Rectangle 118">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B528B" id="Rectangle 118"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27BA97CC" w14:textId="77777777" w:rsidR="0022732D" w:rsidRPr="0022732D" w:rsidRDefault="0022732D" w:rsidP="0022732D">
            <w:pPr>
              <w:rPr>
                <w:rFonts w:eastAsiaTheme="minorHAnsi"/>
              </w:rPr>
            </w:pPr>
          </w:p>
        </w:tc>
        <w:tc>
          <w:tcPr>
            <w:tcW w:w="0" w:type="auto"/>
            <w:vAlign w:val="center"/>
            <w:hideMark/>
          </w:tcPr>
          <w:p w14:paraId="3C5E30EC" w14:textId="2077EF4B" w:rsidR="0022732D" w:rsidRPr="0022732D" w:rsidRDefault="0022732D" w:rsidP="0022732D">
            <w:pPr>
              <w:rPr>
                <w:rFonts w:eastAsiaTheme="minorHAnsi"/>
              </w:rPr>
            </w:pPr>
            <w:r w:rsidRPr="0022732D">
              <w:rPr>
                <w:rFonts w:eastAsiaTheme="minorHAnsi"/>
              </w:rPr>
              <mc:AlternateContent>
                <mc:Choice Requires="wps">
                  <w:drawing>
                    <wp:inline distT="0" distB="0" distL="0" distR="0" wp14:anchorId="0E0C7AC4" wp14:editId="453F1791">
                      <wp:extent cx="95250" cy="95250"/>
                      <wp:effectExtent l="0" t="0" r="0" b="0"/>
                      <wp:docPr id="1040299773"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24791" id="Rectangle 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5FAB0CCF" w14:textId="77777777" w:rsidR="0022732D" w:rsidRPr="0022732D" w:rsidRDefault="0022732D" w:rsidP="0022732D">
      <w:pPr>
        <w:rPr>
          <w:rFonts w:eastAsiaTheme="minorHAnsi"/>
          <w:vanish/>
        </w:rPr>
      </w:pPr>
      <w:r w:rsidRPr="0022732D">
        <w:rPr>
          <w:rFonts w:eastAsiaTheme="minorHAnsi"/>
          <w:vanish/>
        </w:rPr>
        <w:t>Bottom of Form</w:t>
      </w:r>
    </w:p>
    <w:p w14:paraId="7B16E577" w14:textId="4DCE3E88" w:rsidR="0023417F" w:rsidRPr="00CA4CEC" w:rsidRDefault="0023417F" w:rsidP="00CA4CEC">
      <w:pPr>
        <w:rPr>
          <w:rFonts w:eastAsiaTheme="minorHAnsi"/>
          <w:rtl/>
        </w:rPr>
      </w:pPr>
    </w:p>
    <w:sectPr w:rsidR="0023417F" w:rsidRPr="00CA4CEC" w:rsidSect="00AB2EF3">
      <w:footerReference w:type="default" r:id="rId16"/>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4753" w14:textId="77777777" w:rsidR="00BA771C" w:rsidRDefault="00BA771C">
      <w:r>
        <w:separator/>
      </w:r>
    </w:p>
  </w:endnote>
  <w:endnote w:type="continuationSeparator" w:id="0">
    <w:p w14:paraId="1B291A91" w14:textId="77777777" w:rsidR="00BA771C" w:rsidRDefault="00BA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7B6A" w14:textId="77777777" w:rsidR="00BA771C" w:rsidRDefault="00BA771C">
      <w:r>
        <w:separator/>
      </w:r>
    </w:p>
  </w:footnote>
  <w:footnote w:type="continuationSeparator" w:id="0">
    <w:p w14:paraId="223B6B97" w14:textId="77777777" w:rsidR="00BA771C" w:rsidRDefault="00BA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261E"/>
    <w:rsid w:val="00033DBA"/>
    <w:rsid w:val="000356EA"/>
    <w:rsid w:val="000362C3"/>
    <w:rsid w:val="000443F2"/>
    <w:rsid w:val="00064249"/>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32D"/>
    <w:rsid w:val="00227A58"/>
    <w:rsid w:val="002339E4"/>
    <w:rsid w:val="0023417F"/>
    <w:rsid w:val="002477CC"/>
    <w:rsid w:val="002527C0"/>
    <w:rsid w:val="00257C2A"/>
    <w:rsid w:val="00285440"/>
    <w:rsid w:val="00297045"/>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42D"/>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56141"/>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15B"/>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4454"/>
    <w:rsid w:val="0091679E"/>
    <w:rsid w:val="009172C0"/>
    <w:rsid w:val="00924A81"/>
    <w:rsid w:val="00924CEB"/>
    <w:rsid w:val="00926953"/>
    <w:rsid w:val="0092702C"/>
    <w:rsid w:val="00941506"/>
    <w:rsid w:val="00943282"/>
    <w:rsid w:val="009442B9"/>
    <w:rsid w:val="00944735"/>
    <w:rsid w:val="00966643"/>
    <w:rsid w:val="00986AB4"/>
    <w:rsid w:val="00992690"/>
    <w:rsid w:val="009940C1"/>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42BA5"/>
    <w:rsid w:val="00A507A2"/>
    <w:rsid w:val="00A510B1"/>
    <w:rsid w:val="00A55E70"/>
    <w:rsid w:val="00A65614"/>
    <w:rsid w:val="00A730C7"/>
    <w:rsid w:val="00A76581"/>
    <w:rsid w:val="00A83664"/>
    <w:rsid w:val="00A8366F"/>
    <w:rsid w:val="00A85600"/>
    <w:rsid w:val="00AA2B56"/>
    <w:rsid w:val="00AA5BF6"/>
    <w:rsid w:val="00AB2EF3"/>
    <w:rsid w:val="00AC095E"/>
    <w:rsid w:val="00AD398F"/>
    <w:rsid w:val="00AD6DC8"/>
    <w:rsid w:val="00AD7026"/>
    <w:rsid w:val="00AD779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A771C"/>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A4CEC"/>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729FB"/>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4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48195944">
      <w:bodyDiv w:val="1"/>
      <w:marLeft w:val="0"/>
      <w:marRight w:val="0"/>
      <w:marTop w:val="0"/>
      <w:marBottom w:val="0"/>
      <w:divBdr>
        <w:top w:val="none" w:sz="0" w:space="0" w:color="auto"/>
        <w:left w:val="none" w:sz="0" w:space="0" w:color="auto"/>
        <w:bottom w:val="none" w:sz="0" w:space="0" w:color="auto"/>
        <w:right w:val="none" w:sz="0" w:space="0" w:color="auto"/>
      </w:divBdr>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0311365">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77621266">
      <w:bodyDiv w:val="1"/>
      <w:marLeft w:val="0"/>
      <w:marRight w:val="0"/>
      <w:marTop w:val="0"/>
      <w:marBottom w:val="0"/>
      <w:divBdr>
        <w:top w:val="none" w:sz="0" w:space="0" w:color="auto"/>
        <w:left w:val="none" w:sz="0" w:space="0" w:color="auto"/>
        <w:bottom w:val="none" w:sz="0" w:space="0" w:color="auto"/>
        <w:right w:val="none" w:sz="0" w:space="0" w:color="auto"/>
      </w:divBdr>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36455621">
      <w:bodyDiv w:val="1"/>
      <w:marLeft w:val="0"/>
      <w:marRight w:val="0"/>
      <w:marTop w:val="0"/>
      <w:marBottom w:val="0"/>
      <w:divBdr>
        <w:top w:val="none" w:sz="0" w:space="0" w:color="auto"/>
        <w:left w:val="none" w:sz="0" w:space="0" w:color="auto"/>
        <w:bottom w:val="none" w:sz="0" w:space="0" w:color="auto"/>
        <w:right w:val="none" w:sz="0" w:space="0" w:color="auto"/>
      </w:divBdr>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70743520">
      <w:bodyDiv w:val="1"/>
      <w:marLeft w:val="0"/>
      <w:marRight w:val="0"/>
      <w:marTop w:val="0"/>
      <w:marBottom w:val="0"/>
      <w:divBdr>
        <w:top w:val="none" w:sz="0" w:space="0" w:color="auto"/>
        <w:left w:val="none" w:sz="0" w:space="0" w:color="auto"/>
        <w:bottom w:val="none" w:sz="0" w:space="0" w:color="auto"/>
        <w:right w:val="none" w:sz="0" w:space="0" w:color="auto"/>
      </w:divBdr>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hyperlink" Target="http://www.mheducati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www.accesspharmacy.com/public/additionalcred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pharmacy.com/public/notice.aspx" TargetMode="External"/><Relationship Id="rId5" Type="http://schemas.openxmlformats.org/officeDocument/2006/relationships/footnotes" Target="footnotes.xml"/><Relationship Id="rId15" Type="http://schemas.openxmlformats.org/officeDocument/2006/relationships/hyperlink" Target="http://www.mcgrawhill.com/" TargetMode="External"/><Relationship Id="rId10" Type="http://schemas.openxmlformats.org/officeDocument/2006/relationships/hyperlink" Target="http://www.accesspharmacy.com/public/termsofuse.aspx" TargetMode="External"/><Relationship Id="rId4" Type="http://schemas.openxmlformats.org/officeDocument/2006/relationships/webSettings" Target="webSettings.xml"/><Relationship Id="rId9" Type="http://schemas.openxmlformats.org/officeDocument/2006/relationships/hyperlink" Target="http://www.accesspharmacy.com/public/privacy.aspx" TargetMode="External"/><Relationship Id="rId14" Type="http://schemas.openxmlformats.org/officeDocument/2006/relationships/hyperlink" Target="http://www.silverchai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14</Pages>
  <Words>6271</Words>
  <Characters>35747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74</cp:revision>
  <cp:lastPrinted>2022-07-19T03:16:00Z</cp:lastPrinted>
  <dcterms:created xsi:type="dcterms:W3CDTF">2022-02-22T21:31:00Z</dcterms:created>
  <dcterms:modified xsi:type="dcterms:W3CDTF">2025-01-15T12:53:00Z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