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C1" w:rsidRDefault="00D55CC1" w:rsidP="00FA75D0">
      <w:pPr>
        <w:pStyle w:val="a3"/>
        <w:rPr>
          <w:sz w:val="20"/>
        </w:rPr>
      </w:pPr>
    </w:p>
    <w:p w:rsidR="00D55CC1" w:rsidRDefault="00D55CC1">
      <w:pPr>
        <w:pStyle w:val="a3"/>
        <w:spacing w:before="254"/>
        <w:rPr>
          <w:sz w:val="72"/>
        </w:rPr>
      </w:pPr>
    </w:p>
    <w:p w:rsidR="00FA75D0" w:rsidRPr="00FA75D0" w:rsidRDefault="00FA75D0" w:rsidP="00FA75D0">
      <w:pPr>
        <w:spacing w:line="376" w:lineRule="auto"/>
        <w:rPr>
          <w:bCs/>
          <w:iCs/>
          <w:sz w:val="41"/>
        </w:rPr>
      </w:pPr>
      <w:r w:rsidRPr="00FA75D0">
        <w:rPr>
          <w:bCs/>
          <w:iCs/>
          <w:sz w:val="41"/>
        </w:rPr>
        <mc:AlternateContent>
          <mc:Choice Requires="wps">
            <w:drawing>
              <wp:anchor distT="0" distB="0" distL="114300" distR="114300" simplePos="0" relativeHeight="487592960" behindDoc="0" locked="0" layoutInCell="1" allowOverlap="1" wp14:anchorId="47E4F741" wp14:editId="35EE4F02">
                <wp:simplePos x="0" y="0"/>
                <wp:positionH relativeFrom="column">
                  <wp:posOffset>1504950</wp:posOffset>
                </wp:positionH>
                <wp:positionV relativeFrom="paragraph">
                  <wp:posOffset>0</wp:posOffset>
                </wp:positionV>
                <wp:extent cx="3162300" cy="1257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57300"/>
                        </a:xfrm>
                        <a:prstGeom prst="rect">
                          <a:avLst/>
                        </a:prstGeom>
                        <a:solidFill>
                          <a:srgbClr val="FFFFFF"/>
                        </a:solidFill>
                        <a:ln w="9525">
                          <a:solidFill>
                            <a:schemeClr val="bg1"/>
                          </a:solidFill>
                          <a:miter lim="800000"/>
                          <a:headEnd/>
                          <a:tailEnd/>
                        </a:ln>
                      </wps:spPr>
                      <wps:txbx>
                        <w:txbxContent>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0;width:249pt;height:99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" strokecolor="white [3212]">
                <v:textbox>
                  <w:txbxContent>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FA75D0" w:rsidRPr="00FB705B" w:rsidRDefault="00FA75D0" w:rsidP="00FA75D0">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v:textbox>
              </v:shape>
            </w:pict>
          </mc:Fallback>
        </mc:AlternateContent>
      </w:r>
      <w:r w:rsidRPr="00FA75D0">
        <w:rPr>
          <w:bCs/>
          <w:iCs/>
          <w:sz w:val="41"/>
        </w:rPr>
        <w:drawing>
          <wp:anchor distT="0" distB="0" distL="114300" distR="114300" simplePos="0" relativeHeight="487591936" behindDoc="0" locked="0" layoutInCell="1" allowOverlap="1" wp14:anchorId="1259C3C4" wp14:editId="18B7E6FC">
            <wp:simplePos x="0" y="0"/>
            <wp:positionH relativeFrom="column">
              <wp:posOffset>4889500</wp:posOffset>
            </wp:positionH>
            <wp:positionV relativeFrom="paragraph">
              <wp:posOffset>-63500</wp:posOffset>
            </wp:positionV>
            <wp:extent cx="1140460" cy="1319530"/>
            <wp:effectExtent l="0" t="0" r="2540" b="0"/>
            <wp:wrapSquare wrapText="bothSides"/>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0460" cy="1319530"/>
                    </a:xfrm>
                    <a:prstGeom prst="rect">
                      <a:avLst/>
                    </a:prstGeom>
                  </pic:spPr>
                </pic:pic>
              </a:graphicData>
            </a:graphic>
            <wp14:sizeRelH relativeFrom="page">
              <wp14:pctWidth>0</wp14:pctWidth>
            </wp14:sizeRelH>
            <wp14:sizeRelV relativeFrom="page">
              <wp14:pctHeight>0</wp14:pctHeight>
            </wp14:sizeRelV>
          </wp:anchor>
        </w:drawing>
      </w:r>
      <w:r w:rsidRPr="00FA75D0">
        <w:rPr>
          <w:bCs/>
          <w:iCs/>
          <w:sz w:val="41"/>
        </w:rPr>
        <w:drawing>
          <wp:inline distT="0" distB="0" distL="0" distR="0" wp14:anchorId="62250E89" wp14:editId="42AB986D">
            <wp:extent cx="1325945" cy="1325217"/>
            <wp:effectExtent l="0" t="0" r="0" b="8890"/>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25945" cy="1325217"/>
                    </a:xfrm>
                    <a:prstGeom prst="rect">
                      <a:avLst/>
                    </a:prstGeom>
                  </pic:spPr>
                </pic:pic>
              </a:graphicData>
            </a:graphic>
          </wp:inline>
        </w:drawing>
      </w:r>
    </w:p>
    <w:p w:rsidR="00FA75D0" w:rsidRPr="00FA75D0" w:rsidRDefault="00FA75D0" w:rsidP="00FA75D0">
      <w:pPr>
        <w:spacing w:line="376" w:lineRule="auto"/>
        <w:rPr>
          <w:bCs/>
          <w:iCs/>
          <w:sz w:val="41"/>
        </w:rPr>
      </w:pPr>
    </w:p>
    <w:p w:rsidR="00FA75D0" w:rsidRPr="00FA75D0" w:rsidRDefault="00FA75D0" w:rsidP="00FA75D0">
      <w:pPr>
        <w:spacing w:line="376" w:lineRule="auto"/>
        <w:ind w:right="-630"/>
        <w:rPr>
          <w:bCs/>
          <w:iCs/>
          <w:sz w:val="41"/>
        </w:rPr>
      </w:pPr>
    </w:p>
    <w:p w:rsidR="00FA75D0" w:rsidRPr="00FA75D0" w:rsidRDefault="00FA75D0" w:rsidP="00FA75D0">
      <w:pPr>
        <w:spacing w:line="376" w:lineRule="auto"/>
        <w:rPr>
          <w:bCs/>
          <w:iCs/>
          <w:sz w:val="41"/>
        </w:rPr>
      </w:pPr>
    </w:p>
    <w:p w:rsidR="00FA75D0" w:rsidRPr="00FA75D0" w:rsidRDefault="00FA75D0" w:rsidP="00FA75D0">
      <w:pPr>
        <w:spacing w:line="376" w:lineRule="auto"/>
        <w:rPr>
          <w:bCs/>
          <w:iCs/>
          <w:sz w:val="41"/>
        </w:rPr>
      </w:pPr>
      <w:r w:rsidRPr="00FA75D0">
        <w:rPr>
          <w:bCs/>
          <w:iCs/>
          <w:sz w:val="41"/>
        </w:rPr>
        <mc:AlternateContent>
          <mc:Choice Requires="wps">
            <w:drawing>
              <wp:anchor distT="0" distB="0" distL="114300" distR="114300" simplePos="0" relativeHeight="487596032" behindDoc="0" locked="0" layoutInCell="1" allowOverlap="1" wp14:anchorId="2357B9B6" wp14:editId="777C4777">
                <wp:simplePos x="0" y="0"/>
                <wp:positionH relativeFrom="column">
                  <wp:posOffset>977900</wp:posOffset>
                </wp:positionH>
                <wp:positionV relativeFrom="paragraph">
                  <wp:posOffset>217805</wp:posOffset>
                </wp:positionV>
                <wp:extent cx="4191000" cy="3937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3700"/>
                        </a:xfrm>
                        <a:prstGeom prst="rect">
                          <a:avLst/>
                        </a:prstGeom>
                        <a:solidFill>
                          <a:srgbClr val="FFFFFF"/>
                        </a:solidFill>
                        <a:ln w="9525">
                          <a:noFill/>
                          <a:miter lim="800000"/>
                          <a:headEnd/>
                          <a:tailEnd/>
                        </a:ln>
                      </wps:spPr>
                      <wps:txbx>
                        <w:txbxContent>
                          <w:p w:rsidR="00FA75D0" w:rsidRPr="00E42A18" w:rsidRDefault="00FA75D0" w:rsidP="00FA75D0">
                            <w:pPr>
                              <w:jc w:val="center"/>
                              <w:rPr>
                                <w:sz w:val="28"/>
                                <w:szCs w:val="28"/>
                              </w:rPr>
                            </w:pPr>
                            <w:r w:rsidRPr="00E42A18">
                              <w:rPr>
                                <w:rFonts w:asciiTheme="majorBidi" w:hAnsiTheme="majorBidi" w:cstheme="majorBidi"/>
                                <w:b/>
                                <w:bCs/>
                                <w:sz w:val="36"/>
                                <w:szCs w:val="36"/>
                                <w:lang w:bidi="ar-IQ"/>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pt;margin-top:17.15pt;width:330pt;height:31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" stroked="f">
                <v:textbox>
                  <w:txbxContent>
                    <w:p w:rsidR="00FA75D0" w:rsidRPr="00E42A18" w:rsidRDefault="00FA75D0" w:rsidP="00FA75D0">
                      <w:pPr>
                        <w:jc w:val="center"/>
                        <w:rPr>
                          <w:sz w:val="28"/>
                          <w:szCs w:val="28"/>
                        </w:rPr>
                      </w:pPr>
                      <w:r w:rsidRPr="00E42A18">
                        <w:rPr>
                          <w:rFonts w:asciiTheme="majorBidi" w:hAnsiTheme="majorBidi" w:cstheme="majorBidi"/>
                          <w:b/>
                          <w:bCs/>
                          <w:sz w:val="36"/>
                          <w:szCs w:val="36"/>
                          <w:lang w:bidi="ar-IQ"/>
                        </w:rPr>
                        <w:t>Electricity</w:t>
                      </w:r>
                    </w:p>
                  </w:txbxContent>
                </v:textbox>
              </v:shape>
            </w:pict>
          </mc:Fallback>
        </mc:AlternateContent>
      </w:r>
    </w:p>
    <w:p w:rsidR="00D55CC1" w:rsidRPr="00FA75D0" w:rsidRDefault="00FA75D0" w:rsidP="00FA75D0">
      <w:pPr>
        <w:spacing w:line="376" w:lineRule="auto"/>
        <w:rPr>
          <w:bCs/>
          <w:iCs/>
          <w:sz w:val="41"/>
        </w:rPr>
        <w:sectPr w:rsidR="00D55CC1" w:rsidRPr="00FA75D0" w:rsidSect="00FA75D0">
          <w:type w:val="continuous"/>
          <w:pgSz w:w="12240" w:h="15840"/>
          <w:pgMar w:top="0" w:right="720" w:bottom="280" w:left="1440" w:header="720" w:footer="720" w:gutter="0"/>
          <w:cols w:space="720"/>
        </w:sectPr>
      </w:pPr>
      <w:r w:rsidRPr="00FA75D0">
        <w:rPr>
          <w:bCs/>
          <w:iCs/>
          <w:sz w:val="41"/>
        </w:rPr>
        <mc:AlternateContent>
          <mc:Choice Requires="wps">
            <w:drawing>
              <wp:anchor distT="0" distB="0" distL="114300" distR="114300" simplePos="0" relativeHeight="487593984" behindDoc="0" locked="0" layoutInCell="1" allowOverlap="1" wp14:anchorId="75CEA3F4" wp14:editId="1374AE12">
                <wp:simplePos x="0" y="0"/>
                <wp:positionH relativeFrom="column">
                  <wp:posOffset>981075</wp:posOffset>
                </wp:positionH>
                <wp:positionV relativeFrom="paragraph">
                  <wp:posOffset>1012190</wp:posOffset>
                </wp:positionV>
                <wp:extent cx="43434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81000"/>
                        </a:xfrm>
                        <a:prstGeom prst="rect">
                          <a:avLst/>
                        </a:prstGeom>
                        <a:solidFill>
                          <a:srgbClr val="FFFFFF"/>
                        </a:solidFill>
                        <a:ln w="9525">
                          <a:noFill/>
                          <a:miter lim="800000"/>
                          <a:headEnd/>
                          <a:tailEnd/>
                        </a:ln>
                      </wps:spPr>
                      <wps:txbx>
                        <w:txbxContent>
                          <w:p w:rsidR="00FA75D0" w:rsidRPr="00E42A18" w:rsidRDefault="00FA75D0" w:rsidP="00FA75D0">
                            <w:pPr>
                              <w:jc w:val="center"/>
                              <w:rPr>
                                <w:rFonts w:asciiTheme="majorBidi" w:hAnsiTheme="majorBidi" w:cstheme="majorBidi"/>
                                <w:b/>
                                <w:bCs/>
                                <w:sz w:val="36"/>
                                <w:szCs w:val="36"/>
                              </w:rPr>
                            </w:pPr>
                            <w:r w:rsidRPr="00E42A18">
                              <w:rPr>
                                <w:rFonts w:asciiTheme="majorBidi" w:hAnsiTheme="majorBidi" w:cstheme="majorBidi"/>
                                <w:b/>
                                <w:bCs/>
                                <w:sz w:val="40"/>
                                <w:szCs w:val="40"/>
                              </w:rPr>
                              <w:t xml:space="preserve">Electric Charge and the Structure of </w:t>
                            </w:r>
                            <w:r w:rsidRPr="00E42A18">
                              <w:rPr>
                                <w:rFonts w:asciiTheme="majorBidi" w:hAnsiTheme="majorBidi" w:cstheme="majorBidi"/>
                                <w:b/>
                                <w:bCs/>
                                <w:sz w:val="36"/>
                                <w:szCs w:val="36"/>
                              </w:rPr>
                              <w:t>Matter</w:t>
                            </w:r>
                          </w:p>
                          <w:p w:rsidR="00FA75D0" w:rsidRDefault="00FA75D0" w:rsidP="00FA75D0">
                            <w:r w:rsidRPr="00E42A18">
                              <w:rPr>
                                <w:rFonts w:asciiTheme="majorBidi" w:hAnsiTheme="majorBidi" w:cstheme="majorBidi"/>
                                <w:b/>
                                <w:bCs/>
                                <w:sz w:val="28"/>
                                <w:szCs w:val="28"/>
                              </w:rPr>
                              <w:t>Structure of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7.25pt;margin-top:79.7pt;width:342pt;height:30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" stroked="f">
                <v:textbox>
                  <w:txbxContent>
                    <w:p w:rsidR="00FA75D0" w:rsidRPr="00E42A18" w:rsidRDefault="00FA75D0" w:rsidP="00FA75D0">
                      <w:pPr>
                        <w:jc w:val="center"/>
                        <w:rPr>
                          <w:rFonts w:asciiTheme="majorBidi" w:hAnsiTheme="majorBidi" w:cstheme="majorBidi"/>
                          <w:b/>
                          <w:bCs/>
                          <w:sz w:val="36"/>
                          <w:szCs w:val="36"/>
                        </w:rPr>
                      </w:pPr>
                      <w:r w:rsidRPr="00E42A18">
                        <w:rPr>
                          <w:rFonts w:asciiTheme="majorBidi" w:hAnsiTheme="majorBidi" w:cstheme="majorBidi"/>
                          <w:b/>
                          <w:bCs/>
                          <w:sz w:val="40"/>
                          <w:szCs w:val="40"/>
                        </w:rPr>
                        <w:t xml:space="preserve">Electric Charge and the Structure of </w:t>
                      </w:r>
                      <w:r w:rsidRPr="00E42A18">
                        <w:rPr>
                          <w:rFonts w:asciiTheme="majorBidi" w:hAnsiTheme="majorBidi" w:cstheme="majorBidi"/>
                          <w:b/>
                          <w:bCs/>
                          <w:sz w:val="36"/>
                          <w:szCs w:val="36"/>
                        </w:rPr>
                        <w:t>Matter</w:t>
                      </w:r>
                    </w:p>
                    <w:p w:rsidR="00FA75D0" w:rsidRDefault="00FA75D0" w:rsidP="00FA75D0">
                      <w:r w:rsidRPr="00E42A18">
                        <w:rPr>
                          <w:rFonts w:asciiTheme="majorBidi" w:hAnsiTheme="majorBidi" w:cstheme="majorBidi"/>
                          <w:b/>
                          <w:bCs/>
                          <w:sz w:val="28"/>
                          <w:szCs w:val="28"/>
                        </w:rPr>
                        <w:t>Structure of Matter</w:t>
                      </w:r>
                    </w:p>
                  </w:txbxContent>
                </v:textbox>
              </v:shape>
            </w:pict>
          </mc:Fallback>
        </mc:AlternateContent>
      </w:r>
      <w:r w:rsidRPr="00FA75D0">
        <w:rPr>
          <w:bCs/>
          <w:iCs/>
          <w:sz w:val="41"/>
        </w:rPr>
        <mc:AlternateContent>
          <mc:Choice Requires="wps">
            <w:drawing>
              <wp:anchor distT="0" distB="0" distL="114300" distR="114300" simplePos="0" relativeHeight="487597056" behindDoc="0" locked="0" layoutInCell="1" allowOverlap="1" wp14:anchorId="7E46A7B3" wp14:editId="779C82F2">
                <wp:simplePos x="0" y="0"/>
                <wp:positionH relativeFrom="column">
                  <wp:posOffset>50800</wp:posOffset>
                </wp:positionH>
                <wp:positionV relativeFrom="paragraph">
                  <wp:posOffset>3850640</wp:posOffset>
                </wp:positionV>
                <wp:extent cx="2762250" cy="762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2000"/>
                        </a:xfrm>
                        <a:prstGeom prst="rect">
                          <a:avLst/>
                        </a:prstGeom>
                        <a:solidFill>
                          <a:srgbClr val="FFFFFF"/>
                        </a:solidFill>
                        <a:ln w="9525">
                          <a:noFill/>
                          <a:miter lim="800000"/>
                          <a:headEnd/>
                          <a:tailEnd/>
                        </a:ln>
                      </wps:spPr>
                      <wps:txbx>
                        <w:txbxContent>
                          <w:p w:rsidR="00FA75D0" w:rsidRDefault="00FA75D0" w:rsidP="00FA75D0">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FA75D0" w:rsidRPr="00E42A18" w:rsidRDefault="00FA75D0" w:rsidP="00FA75D0">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pt;margin-top:303.2pt;width:217.5pt;height:60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" stroked="f">
                <v:textbox>
                  <w:txbxContent>
                    <w:p w:rsidR="00FA75D0" w:rsidRDefault="00FA75D0" w:rsidP="00FA75D0">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fayadh</w:t>
                      </w:r>
                      <w:proofErr w:type="spellEnd"/>
                    </w:p>
                    <w:p w:rsidR="00FA75D0" w:rsidRPr="00E42A18" w:rsidRDefault="00FA75D0" w:rsidP="00FA75D0">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v:textbox>
              </v:shape>
            </w:pict>
          </mc:Fallback>
        </mc:AlternateContent>
      </w:r>
      <w:r w:rsidRPr="00FA75D0">
        <w:rPr>
          <w:bCs/>
          <w:iCs/>
          <w:sz w:val="41"/>
        </w:rPr>
        <mc:AlternateContent>
          <mc:Choice Requires="wps">
            <w:drawing>
              <wp:anchor distT="0" distB="0" distL="114300" distR="114300" simplePos="0" relativeHeight="487595008" behindDoc="0" locked="0" layoutInCell="1" allowOverlap="1" wp14:anchorId="4A58871C" wp14:editId="41440720">
                <wp:simplePos x="0" y="0"/>
                <wp:positionH relativeFrom="column">
                  <wp:posOffset>1955800</wp:posOffset>
                </wp:positionH>
                <wp:positionV relativeFrom="paragraph">
                  <wp:posOffset>1551940</wp:posOffset>
                </wp:positionV>
                <wp:extent cx="2374265" cy="412750"/>
                <wp:effectExtent l="0" t="0" r="381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2750"/>
                        </a:xfrm>
                        <a:prstGeom prst="rect">
                          <a:avLst/>
                        </a:prstGeom>
                        <a:solidFill>
                          <a:srgbClr val="FFFFFF"/>
                        </a:solidFill>
                        <a:ln w="9525">
                          <a:noFill/>
                          <a:miter lim="800000"/>
                          <a:headEnd/>
                          <a:tailEnd/>
                        </a:ln>
                      </wps:spPr>
                      <wps:txbx>
                        <w:txbxContent>
                          <w:p w:rsidR="00FA75D0" w:rsidRPr="00E42A18" w:rsidRDefault="00FA75D0" w:rsidP="00FA75D0">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Lecture one</w:t>
                            </w:r>
                            <w:r w:rsidRPr="00E42A18">
                              <w:rPr>
                                <w:rFonts w:asciiTheme="majorBidi" w:hAnsiTheme="majorBidi" w:cstheme="majorBidi" w:hint="cs"/>
                                <w:b/>
                                <w:bCs/>
                                <w:sz w:val="32"/>
                                <w:szCs w:val="32"/>
                                <w:rtl/>
                                <w:lang w:bidi="ar-IQ"/>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54pt;margin-top:122.2pt;width:186.95pt;height:32.5pt;z-index:487595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" stroked="f">
                <v:textbox>
                  <w:txbxContent>
                    <w:p w:rsidR="00FA75D0" w:rsidRPr="00E42A18" w:rsidRDefault="00FA75D0" w:rsidP="00FA75D0">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Lecture one</w:t>
                      </w:r>
                      <w:r w:rsidRPr="00E42A18">
                        <w:rPr>
                          <w:rFonts w:asciiTheme="majorBidi" w:hAnsiTheme="majorBidi" w:cstheme="majorBidi" w:hint="cs"/>
                          <w:b/>
                          <w:bCs/>
                          <w:sz w:val="32"/>
                          <w:szCs w:val="32"/>
                          <w:rtl/>
                          <w:lang w:bidi="ar-IQ"/>
                        </w:rPr>
                        <w:t xml:space="preserve"> </w:t>
                      </w:r>
                    </w:p>
                  </w:txbxContent>
                </v:textbox>
              </v:shape>
            </w:pict>
          </mc:Fallback>
        </mc:AlternateContent>
      </w:r>
      <w:r w:rsidRPr="00FA75D0">
        <w:rPr>
          <w:bCs/>
          <w:iCs/>
          <w:sz w:val="41"/>
        </w:rPr>
        <mc:AlternateContent>
          <mc:Choice Requires="wps">
            <w:drawing>
              <wp:anchor distT="0" distB="0" distL="114300" distR="114300" simplePos="0" relativeHeight="487598080" behindDoc="0" locked="0" layoutInCell="1" allowOverlap="1" wp14:anchorId="69D23B2D" wp14:editId="41352469">
                <wp:simplePos x="0" y="0"/>
                <wp:positionH relativeFrom="column">
                  <wp:posOffset>1454785</wp:posOffset>
                </wp:positionH>
                <wp:positionV relativeFrom="paragraph">
                  <wp:posOffset>485140</wp:posOffset>
                </wp:positionV>
                <wp:extent cx="3320415" cy="361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361950"/>
                        </a:xfrm>
                        <a:prstGeom prst="rect">
                          <a:avLst/>
                        </a:prstGeom>
                        <a:solidFill>
                          <a:srgbClr val="FFFFFF"/>
                        </a:solidFill>
                        <a:ln w="9525">
                          <a:noFill/>
                          <a:miter lim="800000"/>
                          <a:headEnd/>
                          <a:tailEnd/>
                        </a:ln>
                      </wps:spPr>
                      <wps:txbx>
                        <w:txbxContent>
                          <w:p w:rsidR="00FA75D0" w:rsidRPr="00E42A18" w:rsidRDefault="00FA75D0" w:rsidP="00FA75D0">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4.55pt;margin-top:38.2pt;width:261.45pt;height:28.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" stroked="f">
                <v:textbox>
                  <w:txbxContent>
                    <w:p w:rsidR="00FA75D0" w:rsidRPr="00E42A18" w:rsidRDefault="00FA75D0" w:rsidP="00FA75D0">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v:textbox>
              </v:shape>
            </w:pict>
          </mc:Fallback>
        </mc:AlternateContent>
      </w:r>
    </w:p>
    <w:p w:rsidR="00D55CC1" w:rsidRDefault="00D55CC1">
      <w:pPr>
        <w:pStyle w:val="a3"/>
        <w:spacing w:before="453"/>
        <w:rPr>
          <w:b/>
          <w:i/>
          <w:sz w:val="41"/>
        </w:rPr>
      </w:pPr>
    </w:p>
    <w:p w:rsidR="00D55CC1" w:rsidRDefault="00C56D0D">
      <w:pPr>
        <w:ind w:left="362"/>
        <w:rPr>
          <w:b/>
          <w:i/>
          <w:sz w:val="41"/>
        </w:rPr>
      </w:pPr>
      <w:bookmarkStart w:id="0" w:name="_GoBack"/>
      <w:bookmarkEnd w:id="0"/>
      <w:r>
        <w:rPr>
          <w:b/>
          <w:i/>
          <w:spacing w:val="-2"/>
          <w:sz w:val="41"/>
        </w:rPr>
        <w:t>Outline</w:t>
      </w:r>
    </w:p>
    <w:p w:rsidR="00D55CC1" w:rsidRDefault="00C56D0D">
      <w:pPr>
        <w:pStyle w:val="a4"/>
        <w:numPr>
          <w:ilvl w:val="0"/>
          <w:numId w:val="3"/>
        </w:numPr>
        <w:tabs>
          <w:tab w:val="left" w:pos="719"/>
        </w:tabs>
        <w:spacing w:before="193"/>
        <w:ind w:left="719" w:hanging="357"/>
        <w:rPr>
          <w:i/>
          <w:sz w:val="32"/>
        </w:rPr>
      </w:pPr>
      <w:r>
        <w:rPr>
          <w:i/>
          <w:spacing w:val="-2"/>
          <w:sz w:val="32"/>
        </w:rPr>
        <w:t>Introduction</w:t>
      </w:r>
    </w:p>
    <w:p w:rsidR="00D55CC1" w:rsidRDefault="00D55CC1">
      <w:pPr>
        <w:pStyle w:val="a3"/>
        <w:spacing w:before="11"/>
        <w:rPr>
          <w:i/>
          <w:sz w:val="32"/>
        </w:rPr>
      </w:pPr>
    </w:p>
    <w:p w:rsidR="00D55CC1" w:rsidRDefault="00C56D0D">
      <w:pPr>
        <w:pStyle w:val="a4"/>
        <w:numPr>
          <w:ilvl w:val="0"/>
          <w:numId w:val="3"/>
        </w:numPr>
        <w:tabs>
          <w:tab w:val="left" w:pos="719"/>
        </w:tabs>
        <w:ind w:left="719" w:hanging="357"/>
        <w:rPr>
          <w:sz w:val="32"/>
        </w:rPr>
      </w:pPr>
      <w:r>
        <w:rPr>
          <w:spacing w:val="-2"/>
          <w:sz w:val="32"/>
        </w:rPr>
        <w:t>Electric</w:t>
      </w:r>
      <w:r>
        <w:rPr>
          <w:spacing w:val="-7"/>
          <w:sz w:val="32"/>
        </w:rPr>
        <w:t xml:space="preserve"> </w:t>
      </w:r>
      <w:r>
        <w:rPr>
          <w:spacing w:val="-2"/>
          <w:sz w:val="32"/>
        </w:rPr>
        <w:t>Charge</w:t>
      </w:r>
    </w:p>
    <w:p w:rsidR="00D55CC1" w:rsidRDefault="00D55CC1">
      <w:pPr>
        <w:pStyle w:val="a3"/>
        <w:spacing w:before="13"/>
        <w:rPr>
          <w:sz w:val="32"/>
        </w:rPr>
      </w:pPr>
    </w:p>
    <w:p w:rsidR="00D55CC1" w:rsidRDefault="00C56D0D">
      <w:pPr>
        <w:pStyle w:val="a4"/>
        <w:numPr>
          <w:ilvl w:val="0"/>
          <w:numId w:val="3"/>
        </w:numPr>
        <w:tabs>
          <w:tab w:val="left" w:pos="719"/>
        </w:tabs>
        <w:ind w:left="719" w:hanging="357"/>
        <w:rPr>
          <w:sz w:val="32"/>
        </w:rPr>
      </w:pPr>
      <w:r>
        <w:rPr>
          <w:sz w:val="32"/>
        </w:rPr>
        <w:t>Charge</w:t>
      </w:r>
      <w:r>
        <w:rPr>
          <w:spacing w:val="-16"/>
          <w:sz w:val="32"/>
        </w:rPr>
        <w:t xml:space="preserve"> </w:t>
      </w:r>
      <w:r>
        <w:rPr>
          <w:sz w:val="32"/>
        </w:rPr>
        <w:t>is</w:t>
      </w:r>
      <w:r>
        <w:rPr>
          <w:spacing w:val="-15"/>
          <w:sz w:val="32"/>
        </w:rPr>
        <w:t xml:space="preserve"> </w:t>
      </w:r>
      <w:r>
        <w:rPr>
          <w:spacing w:val="-2"/>
          <w:sz w:val="32"/>
        </w:rPr>
        <w:t>Conserved</w:t>
      </w:r>
    </w:p>
    <w:p w:rsidR="00D55CC1" w:rsidRDefault="00D55CC1">
      <w:pPr>
        <w:pStyle w:val="a3"/>
        <w:spacing w:before="11"/>
        <w:rPr>
          <w:sz w:val="32"/>
        </w:rPr>
      </w:pPr>
    </w:p>
    <w:p w:rsidR="00D55CC1" w:rsidRDefault="00C56D0D">
      <w:pPr>
        <w:pStyle w:val="a4"/>
        <w:numPr>
          <w:ilvl w:val="0"/>
          <w:numId w:val="3"/>
        </w:numPr>
        <w:tabs>
          <w:tab w:val="left" w:pos="719"/>
        </w:tabs>
        <w:ind w:left="719" w:hanging="357"/>
        <w:rPr>
          <w:sz w:val="32"/>
        </w:rPr>
      </w:pPr>
      <w:r>
        <w:rPr>
          <w:sz w:val="32"/>
        </w:rPr>
        <w:t>Charge</w:t>
      </w:r>
      <w:r>
        <w:rPr>
          <w:spacing w:val="-16"/>
          <w:sz w:val="32"/>
        </w:rPr>
        <w:t xml:space="preserve"> </w:t>
      </w:r>
      <w:r>
        <w:rPr>
          <w:sz w:val="32"/>
        </w:rPr>
        <w:t>is</w:t>
      </w:r>
      <w:r>
        <w:rPr>
          <w:spacing w:val="-15"/>
          <w:sz w:val="32"/>
        </w:rPr>
        <w:t xml:space="preserve"> </w:t>
      </w:r>
      <w:r>
        <w:rPr>
          <w:spacing w:val="-2"/>
          <w:sz w:val="32"/>
        </w:rPr>
        <w:t>Quantized</w:t>
      </w:r>
    </w:p>
    <w:p w:rsidR="00D55CC1" w:rsidRDefault="00D55CC1">
      <w:pPr>
        <w:pStyle w:val="a3"/>
        <w:spacing w:before="12"/>
        <w:rPr>
          <w:sz w:val="32"/>
        </w:rPr>
      </w:pPr>
    </w:p>
    <w:p w:rsidR="00D55CC1" w:rsidRDefault="00C56D0D">
      <w:pPr>
        <w:pStyle w:val="a4"/>
        <w:numPr>
          <w:ilvl w:val="0"/>
          <w:numId w:val="3"/>
        </w:numPr>
        <w:tabs>
          <w:tab w:val="left" w:pos="719"/>
        </w:tabs>
        <w:spacing w:before="1"/>
        <w:ind w:left="719" w:hanging="357"/>
        <w:rPr>
          <w:sz w:val="32"/>
        </w:rPr>
      </w:pPr>
      <w:r>
        <w:rPr>
          <w:sz w:val="32"/>
        </w:rPr>
        <w:t>Electric</w:t>
      </w:r>
      <w:r>
        <w:rPr>
          <w:spacing w:val="-16"/>
          <w:sz w:val="32"/>
        </w:rPr>
        <w:t xml:space="preserve"> </w:t>
      </w:r>
      <w:r>
        <w:rPr>
          <w:sz w:val="32"/>
        </w:rPr>
        <w:t>Charge</w:t>
      </w:r>
      <w:r>
        <w:rPr>
          <w:spacing w:val="-14"/>
          <w:sz w:val="32"/>
        </w:rPr>
        <w:t xml:space="preserve"> </w:t>
      </w:r>
      <w:r>
        <w:rPr>
          <w:sz w:val="32"/>
        </w:rPr>
        <w:t>and</w:t>
      </w:r>
      <w:r>
        <w:rPr>
          <w:spacing w:val="-13"/>
          <w:sz w:val="32"/>
        </w:rPr>
        <w:t xml:space="preserve"> </w:t>
      </w:r>
      <w:r>
        <w:rPr>
          <w:sz w:val="32"/>
        </w:rPr>
        <w:t>the</w:t>
      </w:r>
      <w:r>
        <w:rPr>
          <w:spacing w:val="-14"/>
          <w:sz w:val="32"/>
        </w:rPr>
        <w:t xml:space="preserve"> </w:t>
      </w:r>
      <w:r>
        <w:rPr>
          <w:sz w:val="32"/>
        </w:rPr>
        <w:t>Structure</w:t>
      </w:r>
      <w:r>
        <w:rPr>
          <w:spacing w:val="-16"/>
          <w:sz w:val="32"/>
        </w:rPr>
        <w:t xml:space="preserve"> </w:t>
      </w:r>
      <w:r>
        <w:rPr>
          <w:sz w:val="32"/>
        </w:rPr>
        <w:t>of</w:t>
      </w:r>
      <w:r>
        <w:rPr>
          <w:spacing w:val="-14"/>
          <w:sz w:val="32"/>
        </w:rPr>
        <w:t xml:space="preserve"> </w:t>
      </w:r>
      <w:r>
        <w:rPr>
          <w:spacing w:val="-2"/>
          <w:sz w:val="32"/>
        </w:rPr>
        <w:t>Matter</w:t>
      </w:r>
    </w:p>
    <w:p w:rsidR="00D55CC1" w:rsidRDefault="00D55CC1">
      <w:pPr>
        <w:pStyle w:val="a3"/>
        <w:spacing w:before="8"/>
        <w:rPr>
          <w:sz w:val="32"/>
        </w:rPr>
      </w:pPr>
    </w:p>
    <w:p w:rsidR="00D55CC1" w:rsidRDefault="00C56D0D">
      <w:pPr>
        <w:pStyle w:val="a4"/>
        <w:numPr>
          <w:ilvl w:val="0"/>
          <w:numId w:val="3"/>
        </w:numPr>
        <w:tabs>
          <w:tab w:val="left" w:pos="719"/>
        </w:tabs>
        <w:ind w:left="719" w:hanging="357"/>
        <w:rPr>
          <w:sz w:val="32"/>
        </w:rPr>
      </w:pPr>
      <w:r>
        <w:rPr>
          <w:spacing w:val="-2"/>
          <w:sz w:val="32"/>
        </w:rPr>
        <w:t>References</w:t>
      </w:r>
    </w:p>
    <w:p w:rsidR="00D55CC1" w:rsidRDefault="00D55CC1">
      <w:pPr>
        <w:pStyle w:val="a4"/>
        <w:rPr>
          <w:sz w:val="32"/>
        </w:rPr>
        <w:sectPr w:rsidR="00D55CC1">
          <w:pgSz w:w="12240" w:h="15840"/>
          <w:pgMar w:top="1820" w:right="1440" w:bottom="280" w:left="1440" w:header="720" w:footer="720" w:gutter="0"/>
          <w:cols w:space="720"/>
        </w:sectPr>
      </w:pPr>
    </w:p>
    <w:p w:rsidR="00D55CC1" w:rsidRDefault="00C56D0D">
      <w:pPr>
        <w:pStyle w:val="a4"/>
        <w:numPr>
          <w:ilvl w:val="1"/>
          <w:numId w:val="2"/>
        </w:numPr>
        <w:tabs>
          <w:tab w:val="left" w:pos="874"/>
        </w:tabs>
        <w:spacing w:before="72"/>
        <w:ind w:left="874" w:hanging="432"/>
        <w:jc w:val="both"/>
        <w:rPr>
          <w:sz w:val="29"/>
        </w:rPr>
      </w:pPr>
      <w:r>
        <w:rPr>
          <w:spacing w:val="-2"/>
          <w:sz w:val="29"/>
        </w:rPr>
        <w:lastRenderedPageBreak/>
        <w:t>Introduction</w:t>
      </w:r>
    </w:p>
    <w:p w:rsidR="00D55CC1" w:rsidRDefault="00C56D0D">
      <w:pPr>
        <w:pStyle w:val="a3"/>
        <w:spacing w:before="29" w:line="345" w:lineRule="auto"/>
        <w:ind w:left="358" w:right="338" w:hanging="10"/>
        <w:jc w:val="both"/>
      </w:pPr>
      <w:r>
        <w:t xml:space="preserve">You are surrounded by devices that depend on the physics of electromagnetism, which is the combination </w:t>
      </w:r>
      <w:r>
        <w:rPr>
          <w:sz w:val="22"/>
          <w:szCs w:val="22"/>
        </w:rPr>
        <w:t>(</w:t>
      </w:r>
      <w:r>
        <w:rPr>
          <w:sz w:val="22"/>
          <w:szCs w:val="22"/>
          <w:rtl/>
        </w:rPr>
        <w:t>مٌسح</w:t>
      </w:r>
      <w:r>
        <w:rPr>
          <w:sz w:val="22"/>
          <w:szCs w:val="22"/>
        </w:rPr>
        <w:t xml:space="preserve">) </w:t>
      </w:r>
      <w:r>
        <w:t>of electric and magnetic phenomena. This physics</w:t>
      </w:r>
      <w:r>
        <w:t xml:space="preserve"> is at the root of computers, television, radio, </w:t>
      </w:r>
      <w:r>
        <w:rPr>
          <w:spacing w:val="-2"/>
        </w:rPr>
        <w:t>telecommunications.</w:t>
      </w:r>
    </w:p>
    <w:p w:rsidR="00D55CC1" w:rsidRDefault="00C56D0D">
      <w:pPr>
        <w:pStyle w:val="a3"/>
        <w:spacing w:before="176" w:line="345" w:lineRule="auto"/>
        <w:ind w:left="358" w:right="332" w:hanging="10"/>
        <w:jc w:val="both"/>
      </w:pPr>
      <w:r>
        <w:t xml:space="preserve">The physics of electromagnetism was first studied by the early </w:t>
      </w:r>
      <w:r>
        <w:rPr>
          <w:b/>
          <w:bCs/>
        </w:rPr>
        <w:t>Greek philosophers</w:t>
      </w:r>
      <w:r>
        <w:t>, who discovered that if a piece of amber is rubbed</w:t>
      </w:r>
      <w:r>
        <w:rPr>
          <w:sz w:val="22"/>
          <w:szCs w:val="22"/>
        </w:rPr>
        <w:t>(</w:t>
      </w:r>
      <w:r>
        <w:rPr>
          <w:sz w:val="22"/>
          <w:szCs w:val="22"/>
          <w:rtl/>
        </w:rPr>
        <w:t>دلك</w:t>
      </w:r>
      <w:r>
        <w:rPr>
          <w:sz w:val="22"/>
          <w:szCs w:val="22"/>
        </w:rPr>
        <w:t xml:space="preserve">) </w:t>
      </w:r>
      <w:r>
        <w:t>and then</w:t>
      </w:r>
      <w:r>
        <w:rPr>
          <w:spacing w:val="-2"/>
        </w:rPr>
        <w:t xml:space="preserve"> </w:t>
      </w:r>
      <w:r>
        <w:t>brought</w:t>
      </w:r>
      <w:r>
        <w:rPr>
          <w:spacing w:val="-1"/>
        </w:rPr>
        <w:t xml:space="preserve"> </w:t>
      </w:r>
      <w:r>
        <w:t>near</w:t>
      </w:r>
      <w:r>
        <w:rPr>
          <w:spacing w:val="-2"/>
        </w:rPr>
        <w:t xml:space="preserve"> </w:t>
      </w:r>
      <w:r>
        <w:t>bits of</w:t>
      </w:r>
      <w:r>
        <w:rPr>
          <w:spacing w:val="-3"/>
        </w:rPr>
        <w:t xml:space="preserve"> </w:t>
      </w:r>
      <w:r>
        <w:t>straw</w:t>
      </w:r>
      <w:r>
        <w:rPr>
          <w:spacing w:val="-9"/>
        </w:rPr>
        <w:t xml:space="preserve"> </w:t>
      </w:r>
      <w:r>
        <w:rPr>
          <w:sz w:val="22"/>
          <w:szCs w:val="22"/>
        </w:rPr>
        <w:t>(</w:t>
      </w:r>
      <w:r>
        <w:rPr>
          <w:sz w:val="22"/>
          <w:szCs w:val="22"/>
          <w:rtl/>
        </w:rPr>
        <w:t>القش</w:t>
      </w:r>
      <w:r>
        <w:rPr>
          <w:spacing w:val="-8"/>
          <w:sz w:val="22"/>
          <w:szCs w:val="22"/>
        </w:rPr>
        <w:t xml:space="preserve"> </w:t>
      </w:r>
      <w:r>
        <w:rPr>
          <w:sz w:val="22"/>
          <w:szCs w:val="22"/>
          <w:rtl/>
        </w:rPr>
        <w:t>قطع</w:t>
      </w:r>
      <w:r>
        <w:rPr>
          <w:sz w:val="22"/>
          <w:szCs w:val="22"/>
        </w:rPr>
        <w:t>)</w:t>
      </w:r>
      <w:r>
        <w:t>,</w:t>
      </w:r>
      <w:r>
        <w:rPr>
          <w:spacing w:val="-3"/>
        </w:rPr>
        <w:t xml:space="preserve"> </w:t>
      </w:r>
      <w:r>
        <w:t>the straw</w:t>
      </w:r>
      <w:r>
        <w:rPr>
          <w:spacing w:val="-1"/>
        </w:rPr>
        <w:t xml:space="preserve"> </w:t>
      </w:r>
      <w:r>
        <w:t>will</w:t>
      </w:r>
      <w:r>
        <w:rPr>
          <w:spacing w:val="-1"/>
        </w:rPr>
        <w:t xml:space="preserve"> </w:t>
      </w:r>
      <w:r>
        <w:t>jump</w:t>
      </w:r>
      <w:r>
        <w:rPr>
          <w:spacing w:val="-1"/>
        </w:rPr>
        <w:t xml:space="preserve"> </w:t>
      </w:r>
      <w:r>
        <w:t>to the</w:t>
      </w:r>
      <w:r>
        <w:rPr>
          <w:spacing w:val="-2"/>
        </w:rPr>
        <w:t xml:space="preserve"> </w:t>
      </w:r>
      <w:r>
        <w:t xml:space="preserve">amber. We now know that the attraction between amber and straw is due to an </w:t>
      </w:r>
      <w:r>
        <w:rPr>
          <w:b/>
          <w:bCs/>
        </w:rPr>
        <w:t>electric force</w:t>
      </w:r>
      <w:r>
        <w:t xml:space="preserve">. The Greek philosophers also discovered that if a certain type of stone is brought near bits of iron, the iron will jump to the stone. We </w:t>
      </w:r>
      <w:r>
        <w:t xml:space="preserve">now know that the attraction between magnet and iron is due to a </w:t>
      </w:r>
      <w:r>
        <w:rPr>
          <w:b/>
          <w:bCs/>
        </w:rPr>
        <w:t>magnetic force</w:t>
      </w:r>
      <w:r>
        <w:t>.</w:t>
      </w:r>
    </w:p>
    <w:p w:rsidR="00D55CC1" w:rsidRDefault="00C56D0D">
      <w:pPr>
        <w:pStyle w:val="a3"/>
        <w:spacing w:before="185" w:line="345" w:lineRule="auto"/>
        <w:ind w:left="358" w:right="335" w:hanging="10"/>
        <w:jc w:val="both"/>
      </w:pPr>
      <w:r>
        <w:t xml:space="preserve">From these modest origins with the Greek philosophers, the sciences of electricity and magnetism developed separately for centuries—until 1820, in fact, when </w:t>
      </w:r>
      <w:r>
        <w:rPr>
          <w:b/>
        </w:rPr>
        <w:t xml:space="preserve">Hans Christian </w:t>
      </w:r>
      <w:proofErr w:type="spellStart"/>
      <w:r>
        <w:rPr>
          <w:b/>
        </w:rPr>
        <w:t>Oersted</w:t>
      </w:r>
      <w:proofErr w:type="spellEnd"/>
      <w:r>
        <w:rPr>
          <w:b/>
        </w:rPr>
        <w:t xml:space="preserve"> </w:t>
      </w:r>
      <w:r>
        <w:t>found</w:t>
      </w:r>
      <w:r>
        <w:rPr>
          <w:spacing w:val="-1"/>
        </w:rPr>
        <w:t xml:space="preserve"> </w:t>
      </w:r>
      <w:r>
        <w:t>a connection between them: an electric current in a wire can deflect a magnetic compass needle.</w:t>
      </w:r>
    </w:p>
    <w:p w:rsidR="00D55CC1" w:rsidRDefault="00C56D0D">
      <w:pPr>
        <w:spacing w:before="174" w:line="345" w:lineRule="auto"/>
        <w:ind w:left="358" w:right="334" w:hanging="10"/>
        <w:jc w:val="both"/>
      </w:pPr>
      <w:r>
        <w:rPr>
          <w:sz w:val="29"/>
          <w:szCs w:val="29"/>
        </w:rPr>
        <w:t xml:space="preserve">In the mid-nineteenth century, </w:t>
      </w:r>
      <w:r>
        <w:rPr>
          <w:b/>
          <w:bCs/>
          <w:sz w:val="29"/>
          <w:szCs w:val="29"/>
        </w:rPr>
        <w:t xml:space="preserve">James Clerk Maxwell </w:t>
      </w:r>
      <w:r>
        <w:rPr>
          <w:sz w:val="29"/>
          <w:szCs w:val="29"/>
        </w:rPr>
        <w:t xml:space="preserve">put </w:t>
      </w:r>
      <w:r>
        <w:rPr>
          <w:b/>
          <w:bCs/>
          <w:sz w:val="29"/>
          <w:szCs w:val="29"/>
        </w:rPr>
        <w:t>Faraday’s</w:t>
      </w:r>
      <w:r>
        <w:rPr>
          <w:b/>
          <w:bCs/>
          <w:spacing w:val="40"/>
          <w:sz w:val="29"/>
          <w:szCs w:val="29"/>
        </w:rPr>
        <w:t xml:space="preserve"> </w:t>
      </w:r>
      <w:r>
        <w:rPr>
          <w:sz w:val="29"/>
          <w:szCs w:val="29"/>
        </w:rPr>
        <w:t>ideas into mathematical form, introduced many new ideas of his own</w:t>
      </w:r>
      <w:r>
        <w:rPr>
          <w:sz w:val="29"/>
          <w:szCs w:val="29"/>
        </w:rPr>
        <w:t xml:space="preserve">, and </w:t>
      </w:r>
      <w:r>
        <w:rPr>
          <w:spacing w:val="-6"/>
          <w:sz w:val="29"/>
          <w:szCs w:val="29"/>
        </w:rPr>
        <w:t>put</w:t>
      </w:r>
      <w:r>
        <w:rPr>
          <w:spacing w:val="-13"/>
          <w:sz w:val="29"/>
          <w:szCs w:val="29"/>
        </w:rPr>
        <w:t xml:space="preserve"> </w:t>
      </w:r>
      <w:r>
        <w:rPr>
          <w:spacing w:val="-6"/>
          <w:sz w:val="29"/>
          <w:szCs w:val="29"/>
        </w:rPr>
        <w:t>electromagnetism</w:t>
      </w:r>
      <w:r>
        <w:rPr>
          <w:spacing w:val="-15"/>
          <w:sz w:val="29"/>
          <w:szCs w:val="29"/>
        </w:rPr>
        <w:t xml:space="preserve"> </w:t>
      </w:r>
      <w:r>
        <w:rPr>
          <w:spacing w:val="-6"/>
          <w:sz w:val="29"/>
          <w:szCs w:val="29"/>
        </w:rPr>
        <w:t>on</w:t>
      </w:r>
      <w:r>
        <w:rPr>
          <w:spacing w:val="-12"/>
          <w:sz w:val="29"/>
          <w:szCs w:val="29"/>
        </w:rPr>
        <w:t xml:space="preserve"> </w:t>
      </w:r>
      <w:r>
        <w:rPr>
          <w:spacing w:val="-6"/>
          <w:sz w:val="29"/>
          <w:szCs w:val="29"/>
        </w:rPr>
        <w:t>a</w:t>
      </w:r>
      <w:r>
        <w:rPr>
          <w:spacing w:val="-9"/>
          <w:sz w:val="29"/>
          <w:szCs w:val="29"/>
        </w:rPr>
        <w:t xml:space="preserve"> </w:t>
      </w:r>
      <w:r>
        <w:rPr>
          <w:spacing w:val="-6"/>
          <w:sz w:val="29"/>
          <w:szCs w:val="29"/>
        </w:rPr>
        <w:t>sound</w:t>
      </w:r>
      <w:r>
        <w:rPr>
          <w:spacing w:val="-11"/>
          <w:sz w:val="29"/>
          <w:szCs w:val="29"/>
        </w:rPr>
        <w:t xml:space="preserve"> </w:t>
      </w:r>
      <w:r>
        <w:rPr>
          <w:spacing w:val="-6"/>
          <w:sz w:val="29"/>
          <w:szCs w:val="29"/>
        </w:rPr>
        <w:t>theoretical</w:t>
      </w:r>
      <w:r>
        <w:rPr>
          <w:spacing w:val="-10"/>
          <w:sz w:val="29"/>
          <w:szCs w:val="29"/>
        </w:rPr>
        <w:t xml:space="preserve"> </w:t>
      </w:r>
      <w:r>
        <w:rPr>
          <w:spacing w:val="-6"/>
          <w:sz w:val="29"/>
          <w:szCs w:val="29"/>
        </w:rPr>
        <w:t>basis.</w:t>
      </w:r>
      <w:r>
        <w:rPr>
          <w:spacing w:val="-23"/>
          <w:sz w:val="29"/>
          <w:szCs w:val="29"/>
        </w:rPr>
        <w:t xml:space="preserve"> </w:t>
      </w:r>
      <w:r>
        <w:rPr>
          <w:spacing w:val="-6"/>
          <w:rtl/>
        </w:rPr>
        <w:t>أساش</w:t>
      </w:r>
      <w:r>
        <w:rPr>
          <w:spacing w:val="-10"/>
        </w:rPr>
        <w:t xml:space="preserve"> </w:t>
      </w:r>
      <w:r>
        <w:rPr>
          <w:spacing w:val="-6"/>
          <w:rtl/>
        </w:rPr>
        <w:t>على</w:t>
      </w:r>
      <w:r>
        <w:rPr>
          <w:spacing w:val="-13"/>
        </w:rPr>
        <w:t xml:space="preserve"> </w:t>
      </w:r>
      <w:r>
        <w:rPr>
          <w:spacing w:val="-6"/>
          <w:rtl/>
        </w:rPr>
        <w:t>الكهرومغناٍطٍست</w:t>
      </w:r>
      <w:r>
        <w:rPr>
          <w:spacing w:val="-12"/>
        </w:rPr>
        <w:t xml:space="preserve"> </w:t>
      </w:r>
      <w:r>
        <w:rPr>
          <w:spacing w:val="-6"/>
          <w:rtl/>
        </w:rPr>
        <w:t>ووضع</w:t>
      </w:r>
    </w:p>
    <w:p w:rsidR="00D55CC1" w:rsidRDefault="00C56D0D">
      <w:pPr>
        <w:bidi/>
        <w:spacing w:before="1"/>
        <w:ind w:left="8221"/>
      </w:pPr>
      <w:r>
        <w:rPr>
          <w:w w:val="61"/>
          <w:rtl/>
        </w:rPr>
        <w:t>نظري</w:t>
      </w:r>
      <w:r>
        <w:rPr>
          <w:spacing w:val="-14"/>
          <w:rtl/>
        </w:rPr>
        <w:t xml:space="preserve"> </w:t>
      </w:r>
      <w:r>
        <w:rPr>
          <w:w w:val="61"/>
          <w:rtl/>
        </w:rPr>
        <w:t>سلمٍ</w:t>
      </w:r>
    </w:p>
    <w:p w:rsidR="00D55CC1" w:rsidRDefault="00D55CC1">
      <w:pPr>
        <w:pStyle w:val="a3"/>
        <w:spacing w:before="288"/>
        <w:rPr>
          <w:sz w:val="32"/>
        </w:rPr>
      </w:pPr>
    </w:p>
    <w:p w:rsidR="00D55CC1" w:rsidRDefault="00C56D0D">
      <w:pPr>
        <w:pStyle w:val="2"/>
        <w:numPr>
          <w:ilvl w:val="1"/>
          <w:numId w:val="2"/>
        </w:numPr>
        <w:tabs>
          <w:tab w:val="left" w:pos="824"/>
        </w:tabs>
        <w:ind w:left="824" w:hanging="476"/>
        <w:jc w:val="left"/>
      </w:pPr>
      <w:r>
        <w:t>Electric</w:t>
      </w:r>
      <w:r>
        <w:rPr>
          <w:spacing w:val="-20"/>
        </w:rPr>
        <w:t xml:space="preserve"> </w:t>
      </w:r>
      <w:r>
        <w:rPr>
          <w:spacing w:val="-2"/>
        </w:rPr>
        <w:t>Charge</w:t>
      </w:r>
    </w:p>
    <w:p w:rsidR="00D55CC1" w:rsidRDefault="00C56D0D">
      <w:pPr>
        <w:pStyle w:val="a3"/>
        <w:spacing w:before="295" w:line="343" w:lineRule="auto"/>
        <w:ind w:left="358" w:right="146" w:hanging="10"/>
      </w:pPr>
      <w:r>
        <w:rPr>
          <w:position w:val="1"/>
        </w:rPr>
        <w:t>After rubbing a glass rod</w:t>
      </w:r>
      <w:r>
        <w:rPr>
          <w:position w:val="1"/>
          <w:sz w:val="22"/>
          <w:szCs w:val="22"/>
          <w:rtl/>
        </w:rPr>
        <w:t>زخاج</w:t>
      </w:r>
      <w:r>
        <w:rPr>
          <w:spacing w:val="-5"/>
          <w:position w:val="1"/>
          <w:sz w:val="22"/>
          <w:szCs w:val="22"/>
        </w:rPr>
        <w:t xml:space="preserve"> </w:t>
      </w:r>
      <w:r>
        <w:rPr>
          <w:position w:val="1"/>
          <w:sz w:val="22"/>
          <w:szCs w:val="22"/>
          <w:rtl/>
        </w:rPr>
        <w:t>عمىد</w:t>
      </w:r>
      <w:r>
        <w:rPr>
          <w:spacing w:val="-4"/>
          <w:position w:val="1"/>
          <w:sz w:val="22"/>
          <w:szCs w:val="22"/>
        </w:rPr>
        <w:t xml:space="preserve"> </w:t>
      </w:r>
      <w:r>
        <w:rPr>
          <w:position w:val="1"/>
        </w:rPr>
        <w:t>with a silk cloth</w:t>
      </w:r>
      <w:r>
        <w:rPr>
          <w:position w:val="1"/>
          <w:sz w:val="22"/>
          <w:szCs w:val="22"/>
          <w:rtl/>
        </w:rPr>
        <w:t>حٌرر</w:t>
      </w:r>
      <w:r>
        <w:rPr>
          <w:spacing w:val="-6"/>
          <w:position w:val="1"/>
          <w:sz w:val="22"/>
          <w:szCs w:val="22"/>
        </w:rPr>
        <w:t xml:space="preserve"> </w:t>
      </w:r>
      <w:r>
        <w:rPr>
          <w:position w:val="1"/>
          <w:sz w:val="22"/>
          <w:szCs w:val="22"/>
          <w:rtl/>
        </w:rPr>
        <w:t>قطعت</w:t>
      </w:r>
      <w:r>
        <w:rPr>
          <w:position w:val="1"/>
        </w:rPr>
        <w:t xml:space="preserve">, we hang the rod </w:t>
      </w:r>
      <w:r>
        <w:t>by means of a thread tied around its center (Fig. 1- a). Then we rub</w:t>
      </w:r>
      <w:r>
        <w:rPr>
          <w:sz w:val="22"/>
          <w:szCs w:val="22"/>
          <w:rtl/>
        </w:rPr>
        <w:t>نذلك</w:t>
      </w:r>
      <w:r>
        <w:rPr>
          <w:spacing w:val="30"/>
          <w:sz w:val="22"/>
          <w:szCs w:val="22"/>
        </w:rPr>
        <w:t xml:space="preserve"> </w:t>
      </w:r>
      <w:r>
        <w:t>a</w:t>
      </w:r>
    </w:p>
    <w:p w:rsidR="00D55CC1" w:rsidRDefault="00D55CC1">
      <w:pPr>
        <w:pStyle w:val="a3"/>
        <w:spacing w:line="343" w:lineRule="auto"/>
        <w:sectPr w:rsidR="00D55CC1">
          <w:pgSz w:w="12240" w:h="15840"/>
          <w:pgMar w:top="1340" w:right="1440" w:bottom="280" w:left="1440" w:header="720" w:footer="720" w:gutter="0"/>
          <w:cols w:space="720"/>
        </w:sectPr>
      </w:pPr>
    </w:p>
    <w:p w:rsidR="00D55CC1" w:rsidRDefault="00C56D0D">
      <w:pPr>
        <w:pStyle w:val="a3"/>
        <w:spacing w:before="67" w:line="345" w:lineRule="auto"/>
        <w:ind w:left="358" w:right="347"/>
        <w:jc w:val="both"/>
      </w:pPr>
      <w:r>
        <w:lastRenderedPageBreak/>
        <w:t>second glass rod with the silk cloth and bring it near the hanging rod. The hanging rod magically</w:t>
      </w:r>
      <w:r>
        <w:rPr>
          <w:sz w:val="22"/>
          <w:szCs w:val="22"/>
          <w:rtl/>
        </w:rPr>
        <w:t>سحري</w:t>
      </w:r>
      <w:r>
        <w:rPr>
          <w:sz w:val="22"/>
          <w:szCs w:val="22"/>
        </w:rPr>
        <w:t xml:space="preserve"> </w:t>
      </w:r>
      <w:r>
        <w:t>moves away. We can see that a force repels it from the second rod, but ho</w:t>
      </w:r>
      <w:r>
        <w:t>w?</w:t>
      </w:r>
    </w:p>
    <w:p w:rsidR="00D55CC1" w:rsidRDefault="00C56D0D">
      <w:pPr>
        <w:pStyle w:val="a3"/>
        <w:spacing w:before="180" w:line="345" w:lineRule="auto"/>
        <w:ind w:left="358" w:right="335" w:hanging="10"/>
        <w:jc w:val="both"/>
      </w:pPr>
      <w:r>
        <w:t>In the second demonstration</w:t>
      </w:r>
      <w:r>
        <w:rPr>
          <w:sz w:val="22"/>
          <w:szCs w:val="22"/>
          <w:rtl/>
        </w:rPr>
        <w:t>ن</w:t>
      </w:r>
      <w:r>
        <w:rPr>
          <w:position w:val="1"/>
          <w:sz w:val="22"/>
          <w:szCs w:val="22"/>
        </w:rPr>
        <w:t xml:space="preserve">˝ </w:t>
      </w:r>
      <w:r>
        <w:rPr>
          <w:sz w:val="22"/>
          <w:szCs w:val="22"/>
          <w:rtl/>
        </w:rPr>
        <w:t>الثا</w:t>
      </w:r>
      <w:r>
        <w:rPr>
          <w:sz w:val="22"/>
          <w:szCs w:val="22"/>
        </w:rPr>
        <w:t xml:space="preserve"> </w:t>
      </w:r>
      <w:r>
        <w:rPr>
          <w:sz w:val="22"/>
          <w:szCs w:val="22"/>
          <w:rtl/>
        </w:rPr>
        <w:t>العرض</w:t>
      </w:r>
      <w:r>
        <w:rPr>
          <w:sz w:val="22"/>
          <w:szCs w:val="22"/>
        </w:rPr>
        <w:t xml:space="preserve"> </w:t>
      </w:r>
      <w:r>
        <w:t>we replace the second rod with a plastic rod that has been rubbed with fur</w:t>
      </w:r>
      <w:r>
        <w:rPr>
          <w:sz w:val="22"/>
          <w:szCs w:val="22"/>
          <w:rtl/>
        </w:rPr>
        <w:t>الفرو</w:t>
      </w:r>
      <w:r>
        <w:rPr>
          <w:sz w:val="22"/>
          <w:szCs w:val="22"/>
        </w:rPr>
        <w:t xml:space="preserve"> </w:t>
      </w:r>
      <w:r>
        <w:t>. This time, the hanging rod moves toward the nearby rod (Fig. 1- b). Like the repulsion</w:t>
      </w:r>
      <w:r>
        <w:rPr>
          <w:sz w:val="22"/>
          <w:szCs w:val="22"/>
          <w:rtl/>
        </w:rPr>
        <w:t>تنافر</w:t>
      </w:r>
      <w:r>
        <w:t>, this attraction</w:t>
      </w:r>
      <w:r>
        <w:rPr>
          <w:sz w:val="22"/>
          <w:szCs w:val="22"/>
          <w:rtl/>
        </w:rPr>
        <w:t>تدارب</w:t>
      </w:r>
      <w:r>
        <w:rPr>
          <w:sz w:val="22"/>
          <w:szCs w:val="22"/>
        </w:rPr>
        <w:t xml:space="preserve"> </w:t>
      </w:r>
      <w:r>
        <w:t>occurs without any contact or obvious communication between the rods.</w:t>
      </w:r>
    </w:p>
    <w:p w:rsidR="00D55CC1" w:rsidRDefault="00C56D0D">
      <w:pPr>
        <w:pStyle w:val="a3"/>
        <w:spacing w:before="45"/>
        <w:rPr>
          <w:sz w:val="20"/>
        </w:rPr>
      </w:pPr>
      <w:r>
        <w:rPr>
          <w:noProof/>
          <w:sz w:val="20"/>
        </w:rPr>
        <w:drawing>
          <wp:anchor distT="0" distB="0" distL="0" distR="0" simplePos="0" relativeHeight="487587840" behindDoc="1" locked="0" layoutInCell="1" allowOverlap="1">
            <wp:simplePos x="0" y="0"/>
            <wp:positionH relativeFrom="page">
              <wp:posOffset>1804670</wp:posOffset>
            </wp:positionH>
            <wp:positionV relativeFrom="paragraph">
              <wp:posOffset>253622</wp:posOffset>
            </wp:positionV>
            <wp:extent cx="2037863" cy="218074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037863" cy="2180748"/>
                    </a:xfrm>
                    <a:prstGeom prst="rect">
                      <a:avLst/>
                    </a:prstGeom>
                  </pic:spPr>
                </pic:pic>
              </a:graphicData>
            </a:graphic>
          </wp:anchor>
        </w:drawing>
      </w:r>
      <w:r>
        <w:rPr>
          <w:noProof/>
          <w:sz w:val="20"/>
        </w:rPr>
        <w:drawing>
          <wp:anchor distT="0" distB="0" distL="0" distR="0" simplePos="0" relativeHeight="487588352" behindDoc="1" locked="0" layoutInCell="1" allowOverlap="1">
            <wp:simplePos x="0" y="0"/>
            <wp:positionH relativeFrom="page">
              <wp:posOffset>3995420</wp:posOffset>
            </wp:positionH>
            <wp:positionV relativeFrom="paragraph">
              <wp:posOffset>190122</wp:posOffset>
            </wp:positionV>
            <wp:extent cx="2087245" cy="224409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087245" cy="2244090"/>
                    </a:xfrm>
                    <a:prstGeom prst="rect">
                      <a:avLst/>
                    </a:prstGeom>
                  </pic:spPr>
                </pic:pic>
              </a:graphicData>
            </a:graphic>
          </wp:anchor>
        </w:drawing>
      </w:r>
    </w:p>
    <w:p w:rsidR="00D55CC1" w:rsidRDefault="00C56D0D">
      <w:pPr>
        <w:spacing w:before="262" w:line="360" w:lineRule="auto"/>
        <w:ind w:left="362" w:right="352"/>
        <w:jc w:val="both"/>
        <w:rPr>
          <w:sz w:val="24"/>
        </w:rPr>
      </w:pPr>
      <w:r>
        <w:rPr>
          <w:b/>
          <w:sz w:val="24"/>
        </w:rPr>
        <w:t xml:space="preserve">Figure. 1: </w:t>
      </w:r>
      <w:r>
        <w:rPr>
          <w:sz w:val="24"/>
        </w:rPr>
        <w:t>(</w:t>
      </w:r>
      <w:r>
        <w:rPr>
          <w:i/>
          <w:sz w:val="24"/>
        </w:rPr>
        <w:t>a</w:t>
      </w:r>
      <w:r>
        <w:rPr>
          <w:sz w:val="24"/>
        </w:rPr>
        <w:t>) The two glass rods were each rubbed with a silk cloth and one was suspended by thread. When they are close to each other, they repel each other. (</w:t>
      </w:r>
      <w:r>
        <w:rPr>
          <w:i/>
          <w:sz w:val="24"/>
        </w:rPr>
        <w:t>b</w:t>
      </w:r>
      <w:r>
        <w:rPr>
          <w:sz w:val="24"/>
        </w:rPr>
        <w:t>) The plastic</w:t>
      </w:r>
      <w:r>
        <w:rPr>
          <w:spacing w:val="-3"/>
          <w:sz w:val="24"/>
        </w:rPr>
        <w:t xml:space="preserve"> </w:t>
      </w:r>
      <w:r>
        <w:rPr>
          <w:sz w:val="24"/>
        </w:rPr>
        <w:t>rod</w:t>
      </w:r>
      <w:r>
        <w:rPr>
          <w:spacing w:val="-1"/>
          <w:sz w:val="24"/>
        </w:rPr>
        <w:t xml:space="preserve"> </w:t>
      </w:r>
      <w:r>
        <w:rPr>
          <w:sz w:val="24"/>
        </w:rPr>
        <w:t>was rubbed with fur. When brought close</w:t>
      </w:r>
      <w:r>
        <w:rPr>
          <w:spacing w:val="-3"/>
          <w:sz w:val="24"/>
        </w:rPr>
        <w:t xml:space="preserve"> </w:t>
      </w:r>
      <w:r>
        <w:rPr>
          <w:sz w:val="24"/>
        </w:rPr>
        <w:t>to the</w:t>
      </w:r>
      <w:r>
        <w:rPr>
          <w:spacing w:val="-3"/>
          <w:sz w:val="24"/>
        </w:rPr>
        <w:t xml:space="preserve"> </w:t>
      </w:r>
      <w:r>
        <w:rPr>
          <w:sz w:val="24"/>
        </w:rPr>
        <w:t>glass rod,</w:t>
      </w:r>
      <w:r>
        <w:rPr>
          <w:spacing w:val="-3"/>
          <w:sz w:val="24"/>
        </w:rPr>
        <w:t xml:space="preserve"> </w:t>
      </w:r>
      <w:r>
        <w:rPr>
          <w:sz w:val="24"/>
        </w:rPr>
        <w:t xml:space="preserve">the rods attract each </w:t>
      </w:r>
      <w:r>
        <w:rPr>
          <w:spacing w:val="-2"/>
          <w:sz w:val="24"/>
        </w:rPr>
        <w:t>other.</w:t>
      </w:r>
    </w:p>
    <w:p w:rsidR="00D55CC1" w:rsidRDefault="00D55CC1">
      <w:pPr>
        <w:pStyle w:val="a3"/>
        <w:rPr>
          <w:sz w:val="24"/>
        </w:rPr>
      </w:pPr>
    </w:p>
    <w:p w:rsidR="00D55CC1" w:rsidRDefault="00D55CC1">
      <w:pPr>
        <w:pStyle w:val="a3"/>
        <w:spacing w:before="120"/>
        <w:rPr>
          <w:sz w:val="24"/>
        </w:rPr>
      </w:pPr>
    </w:p>
    <w:p w:rsidR="00D55CC1" w:rsidRDefault="00C56D0D">
      <w:pPr>
        <w:spacing w:line="348" w:lineRule="auto"/>
        <w:ind w:left="358" w:right="337" w:hanging="10"/>
        <w:jc w:val="both"/>
        <w:rPr>
          <w:b/>
          <w:bCs/>
          <w:sz w:val="29"/>
          <w:szCs w:val="29"/>
        </w:rPr>
      </w:pPr>
      <w:r>
        <w:rPr>
          <w:sz w:val="29"/>
          <w:szCs w:val="29"/>
        </w:rPr>
        <w:t xml:space="preserve">In the first demonstration, the force on the hanging rod was </w:t>
      </w:r>
      <w:r>
        <w:rPr>
          <w:b/>
          <w:bCs/>
          <w:i/>
          <w:iCs/>
          <w:sz w:val="29"/>
          <w:szCs w:val="29"/>
        </w:rPr>
        <w:t>repulsive</w:t>
      </w:r>
      <w:r>
        <w:rPr>
          <w:sz w:val="29"/>
          <w:szCs w:val="29"/>
        </w:rPr>
        <w:t xml:space="preserve">, and in the second, </w:t>
      </w:r>
      <w:r>
        <w:rPr>
          <w:b/>
          <w:bCs/>
          <w:i/>
          <w:iCs/>
          <w:sz w:val="29"/>
          <w:szCs w:val="29"/>
        </w:rPr>
        <w:t>attractive</w:t>
      </w:r>
      <w:r>
        <w:rPr>
          <w:sz w:val="29"/>
          <w:szCs w:val="29"/>
        </w:rPr>
        <w:t>. After a great many investigations, scientists figured out that t</w:t>
      </w:r>
      <w:r>
        <w:rPr>
          <w:sz w:val="29"/>
          <w:szCs w:val="29"/>
        </w:rPr>
        <w:t xml:space="preserve">he forces in these types of demonstrations are due to the </w:t>
      </w:r>
      <w:r>
        <w:rPr>
          <w:b/>
          <w:bCs/>
          <w:sz w:val="29"/>
          <w:szCs w:val="29"/>
        </w:rPr>
        <w:t xml:space="preserve">electric charge </w:t>
      </w:r>
      <w:r>
        <w:rPr>
          <w:sz w:val="29"/>
          <w:szCs w:val="29"/>
        </w:rPr>
        <w:t xml:space="preserve">that we set up on the rods when they are in contact with silk or fur. </w:t>
      </w:r>
      <w:r>
        <w:rPr>
          <w:b/>
          <w:bCs/>
          <w:color w:val="2D5294"/>
          <w:sz w:val="29"/>
          <w:szCs w:val="29"/>
        </w:rPr>
        <w:t>Electric charge is an intrinsic property</w:t>
      </w:r>
      <w:r>
        <w:rPr>
          <w:b/>
          <w:bCs/>
          <w:color w:val="2D5294"/>
          <w:rtl/>
        </w:rPr>
        <w:t>جوهرية</w:t>
      </w:r>
      <w:r>
        <w:rPr>
          <w:b/>
          <w:bCs/>
          <w:color w:val="2D5294"/>
        </w:rPr>
        <w:t xml:space="preserve"> </w:t>
      </w:r>
      <w:r>
        <w:rPr>
          <w:b/>
          <w:bCs/>
          <w:color w:val="2D5294"/>
          <w:rtl/>
        </w:rPr>
        <w:t>خاصية</w:t>
      </w:r>
      <w:r>
        <w:rPr>
          <w:b/>
          <w:bCs/>
          <w:color w:val="2D5294"/>
        </w:rPr>
        <w:t xml:space="preserve"> </w:t>
      </w:r>
      <w:r>
        <w:rPr>
          <w:b/>
          <w:bCs/>
          <w:color w:val="2D5294"/>
          <w:sz w:val="29"/>
          <w:szCs w:val="29"/>
        </w:rPr>
        <w:t>of the fundamental particles that make up objects</w:t>
      </w:r>
      <w:r>
        <w:rPr>
          <w:b/>
          <w:bCs/>
          <w:color w:val="2D5294"/>
          <w:spacing w:val="-1"/>
          <w:sz w:val="29"/>
          <w:szCs w:val="29"/>
        </w:rPr>
        <w:t xml:space="preserve"> </w:t>
      </w:r>
      <w:r>
        <w:rPr>
          <w:b/>
          <w:bCs/>
          <w:color w:val="2D5294"/>
          <w:sz w:val="29"/>
          <w:szCs w:val="29"/>
        </w:rPr>
        <w:t>such</w:t>
      </w:r>
      <w:r>
        <w:rPr>
          <w:b/>
          <w:bCs/>
          <w:color w:val="2D5294"/>
          <w:spacing w:val="-1"/>
          <w:sz w:val="29"/>
          <w:szCs w:val="29"/>
        </w:rPr>
        <w:t xml:space="preserve"> </w:t>
      </w:r>
      <w:r>
        <w:rPr>
          <w:b/>
          <w:bCs/>
          <w:color w:val="2D5294"/>
          <w:sz w:val="29"/>
          <w:szCs w:val="29"/>
        </w:rPr>
        <w:t>as the rods,</w:t>
      </w:r>
      <w:r>
        <w:rPr>
          <w:b/>
          <w:bCs/>
          <w:color w:val="2D5294"/>
          <w:spacing w:val="-1"/>
          <w:sz w:val="29"/>
          <w:szCs w:val="29"/>
        </w:rPr>
        <w:t xml:space="preserve"> </w:t>
      </w:r>
      <w:r>
        <w:rPr>
          <w:b/>
          <w:bCs/>
          <w:color w:val="2D5294"/>
          <w:sz w:val="29"/>
          <w:szCs w:val="29"/>
        </w:rPr>
        <w:t>silk,</w:t>
      </w:r>
      <w:r>
        <w:rPr>
          <w:b/>
          <w:bCs/>
          <w:color w:val="2D5294"/>
          <w:spacing w:val="-2"/>
          <w:sz w:val="29"/>
          <w:szCs w:val="29"/>
        </w:rPr>
        <w:t xml:space="preserve"> </w:t>
      </w:r>
      <w:r>
        <w:rPr>
          <w:b/>
          <w:bCs/>
          <w:color w:val="2D5294"/>
          <w:sz w:val="29"/>
          <w:szCs w:val="29"/>
        </w:rPr>
        <w:t>and</w:t>
      </w:r>
    </w:p>
    <w:p w:rsidR="00D55CC1" w:rsidRDefault="00D55CC1">
      <w:pPr>
        <w:spacing w:line="348" w:lineRule="auto"/>
        <w:jc w:val="both"/>
        <w:rPr>
          <w:b/>
          <w:sz w:val="29"/>
          <w:szCs w:val="29"/>
        </w:rPr>
        <w:sectPr w:rsidR="00D55CC1">
          <w:pgSz w:w="12240" w:h="15840"/>
          <w:pgMar w:top="660" w:right="1440" w:bottom="280" w:left="1440" w:header="720" w:footer="720" w:gutter="0"/>
          <w:cols w:space="720"/>
        </w:sectPr>
      </w:pPr>
    </w:p>
    <w:p w:rsidR="00D55CC1" w:rsidRDefault="00C56D0D">
      <w:pPr>
        <w:pStyle w:val="3"/>
        <w:spacing w:before="75"/>
        <w:ind w:left="358" w:firstLine="0"/>
        <w:jc w:val="left"/>
      </w:pPr>
      <w:r>
        <w:rPr>
          <w:color w:val="2D5294"/>
        </w:rPr>
        <w:lastRenderedPageBreak/>
        <w:t>fur.</w:t>
      </w:r>
      <w:r>
        <w:rPr>
          <w:color w:val="2D5294"/>
          <w:spacing w:val="2"/>
        </w:rPr>
        <w:t xml:space="preserve"> </w:t>
      </w:r>
      <w:r>
        <w:rPr>
          <w:color w:val="2D5294"/>
        </w:rPr>
        <w:t>That</w:t>
      </w:r>
      <w:r>
        <w:rPr>
          <w:color w:val="2D5294"/>
          <w:spacing w:val="4"/>
        </w:rPr>
        <w:t xml:space="preserve"> </w:t>
      </w:r>
      <w:r>
        <w:rPr>
          <w:color w:val="2D5294"/>
        </w:rPr>
        <w:t>is,</w:t>
      </w:r>
      <w:r>
        <w:rPr>
          <w:color w:val="2D5294"/>
          <w:spacing w:val="4"/>
        </w:rPr>
        <w:t xml:space="preserve"> </w:t>
      </w:r>
      <w:r>
        <w:rPr>
          <w:color w:val="2D5294"/>
        </w:rPr>
        <w:t>charge</w:t>
      </w:r>
      <w:r>
        <w:rPr>
          <w:color w:val="2D5294"/>
          <w:spacing w:val="5"/>
        </w:rPr>
        <w:t xml:space="preserve"> </w:t>
      </w:r>
      <w:r>
        <w:rPr>
          <w:color w:val="2D5294"/>
        </w:rPr>
        <w:t>is</w:t>
      </w:r>
      <w:r>
        <w:rPr>
          <w:color w:val="2D5294"/>
          <w:spacing w:val="4"/>
        </w:rPr>
        <w:t xml:space="preserve"> </w:t>
      </w:r>
      <w:r>
        <w:rPr>
          <w:color w:val="2D5294"/>
        </w:rPr>
        <w:t>a</w:t>
      </w:r>
      <w:r>
        <w:rPr>
          <w:color w:val="2D5294"/>
          <w:spacing w:val="8"/>
        </w:rPr>
        <w:t xml:space="preserve"> </w:t>
      </w:r>
      <w:r>
        <w:rPr>
          <w:color w:val="2D5294"/>
        </w:rPr>
        <w:t>property</w:t>
      </w:r>
      <w:r>
        <w:rPr>
          <w:color w:val="2D5294"/>
          <w:spacing w:val="3"/>
        </w:rPr>
        <w:t xml:space="preserve"> </w:t>
      </w:r>
      <w:r>
        <w:rPr>
          <w:color w:val="2D5294"/>
        </w:rPr>
        <w:t>that</w:t>
      </w:r>
      <w:r>
        <w:rPr>
          <w:color w:val="2D5294"/>
          <w:spacing w:val="5"/>
        </w:rPr>
        <w:t xml:space="preserve"> </w:t>
      </w:r>
      <w:r>
        <w:rPr>
          <w:color w:val="2D5294"/>
        </w:rPr>
        <w:t>comes</w:t>
      </w:r>
      <w:r>
        <w:rPr>
          <w:color w:val="2D5294"/>
          <w:spacing w:val="8"/>
        </w:rPr>
        <w:t xml:space="preserve"> </w:t>
      </w:r>
      <w:r>
        <w:rPr>
          <w:color w:val="2D5294"/>
        </w:rPr>
        <w:t>automatically</w:t>
      </w:r>
      <w:r>
        <w:rPr>
          <w:color w:val="2D5294"/>
          <w:spacing w:val="4"/>
        </w:rPr>
        <w:t xml:space="preserve"> </w:t>
      </w:r>
      <w:r>
        <w:rPr>
          <w:color w:val="2D5294"/>
        </w:rPr>
        <w:t>with</w:t>
      </w:r>
      <w:r>
        <w:rPr>
          <w:color w:val="2D5294"/>
          <w:spacing w:val="6"/>
        </w:rPr>
        <w:t xml:space="preserve"> </w:t>
      </w:r>
      <w:r>
        <w:rPr>
          <w:color w:val="2D5294"/>
          <w:spacing w:val="-2"/>
        </w:rPr>
        <w:t>those</w:t>
      </w:r>
    </w:p>
    <w:p w:rsidR="00D55CC1" w:rsidRDefault="00C56D0D">
      <w:pPr>
        <w:bidi/>
        <w:spacing w:before="145"/>
        <w:ind w:left="1176"/>
        <w:rPr>
          <w:b/>
          <w:bCs/>
          <w:position w:val="2"/>
          <w:sz w:val="29"/>
          <w:szCs w:val="29"/>
        </w:rPr>
      </w:pPr>
      <w:r>
        <w:rPr>
          <w:color w:val="2D5294"/>
          <w:w w:val="73"/>
          <w:position w:val="2"/>
          <w:rtl/>
        </w:rPr>
        <w:t>الشحنت</w:t>
      </w:r>
      <w:r>
        <w:rPr>
          <w:color w:val="2D5294"/>
          <w:spacing w:val="-5"/>
          <w:position w:val="2"/>
          <w:rtl/>
        </w:rPr>
        <w:t xml:space="preserve"> </w:t>
      </w:r>
      <w:r>
        <w:rPr>
          <w:color w:val="2D5294"/>
          <w:w w:val="73"/>
          <w:position w:val="2"/>
          <w:rtl/>
        </w:rPr>
        <w:t>ه</w:t>
      </w:r>
      <w:r>
        <w:rPr>
          <w:color w:val="2D5294"/>
          <w:w w:val="73"/>
        </w:rPr>
        <w:t>˝</w:t>
      </w:r>
      <w:r>
        <w:rPr>
          <w:color w:val="2D5294"/>
          <w:spacing w:val="-2"/>
          <w:position w:val="2"/>
          <w:rtl/>
        </w:rPr>
        <w:t xml:space="preserve"> </w:t>
      </w:r>
      <w:r>
        <w:rPr>
          <w:color w:val="2D5294"/>
          <w:w w:val="73"/>
          <w:position w:val="2"/>
          <w:rtl/>
        </w:rPr>
        <w:t>خاصتٍ</w:t>
      </w:r>
      <w:r>
        <w:rPr>
          <w:color w:val="2D5294"/>
          <w:position w:val="2"/>
          <w:rtl/>
        </w:rPr>
        <w:t xml:space="preserve"> </w:t>
      </w:r>
      <w:r>
        <w:rPr>
          <w:color w:val="2D5294"/>
          <w:w w:val="73"/>
          <w:position w:val="2"/>
          <w:rtl/>
        </w:rPr>
        <w:t>تأ</w:t>
      </w:r>
      <w:r>
        <w:rPr>
          <w:color w:val="2D5294"/>
          <w:spacing w:val="55"/>
          <w:w w:val="150"/>
          <w:position w:val="2"/>
          <w:rtl/>
        </w:rPr>
        <w:t xml:space="preserve"> </w:t>
      </w:r>
      <w:r>
        <w:rPr>
          <w:color w:val="2D5294"/>
          <w:w w:val="73"/>
          <w:position w:val="2"/>
        </w:rPr>
        <w:t>˝</w:t>
      </w:r>
      <w:r>
        <w:rPr>
          <w:color w:val="2D5294"/>
          <w:w w:val="73"/>
          <w:position w:val="2"/>
          <w:rtl/>
        </w:rPr>
        <w:t>ت</w:t>
      </w:r>
      <w:r>
        <w:rPr>
          <w:color w:val="2D5294"/>
          <w:spacing w:val="-1"/>
          <w:position w:val="2"/>
          <w:rtl/>
        </w:rPr>
        <w:t xml:space="preserve"> </w:t>
      </w:r>
      <w:r>
        <w:rPr>
          <w:color w:val="2D5294"/>
          <w:w w:val="73"/>
          <w:position w:val="2"/>
          <w:rtl/>
        </w:rPr>
        <w:t>تلقائاٍ</w:t>
      </w:r>
      <w:r>
        <w:rPr>
          <w:color w:val="2D5294"/>
          <w:spacing w:val="-2"/>
          <w:position w:val="2"/>
          <w:rtl/>
        </w:rPr>
        <w:t xml:space="preserve"> </w:t>
      </w:r>
      <w:r>
        <w:rPr>
          <w:color w:val="2D5294"/>
          <w:w w:val="73"/>
          <w:position w:val="2"/>
          <w:rtl/>
        </w:rPr>
        <w:t>مع</w:t>
      </w:r>
      <w:r>
        <w:rPr>
          <w:color w:val="2D5294"/>
          <w:spacing w:val="-1"/>
          <w:position w:val="2"/>
          <w:rtl/>
        </w:rPr>
        <w:t xml:space="preserve"> </w:t>
      </w:r>
      <w:r>
        <w:rPr>
          <w:color w:val="2D5294"/>
          <w:w w:val="73"/>
          <w:position w:val="2"/>
          <w:rtl/>
        </w:rPr>
        <w:t>تلك</w:t>
      </w:r>
      <w:r>
        <w:rPr>
          <w:color w:val="2D5294"/>
          <w:spacing w:val="-4"/>
          <w:position w:val="2"/>
          <w:rtl/>
        </w:rPr>
        <w:t xml:space="preserve"> </w:t>
      </w:r>
      <w:r>
        <w:rPr>
          <w:color w:val="2D5294"/>
          <w:w w:val="73"/>
          <w:position w:val="2"/>
          <w:rtl/>
        </w:rPr>
        <w:t>الدسمٍاث</w:t>
      </w:r>
      <w:r>
        <w:rPr>
          <w:color w:val="2D5294"/>
          <w:spacing w:val="-3"/>
          <w:position w:val="2"/>
          <w:rtl/>
        </w:rPr>
        <w:t xml:space="preserve"> </w:t>
      </w:r>
      <w:r>
        <w:rPr>
          <w:color w:val="2D5294"/>
          <w:w w:val="73"/>
          <w:position w:val="2"/>
          <w:rtl/>
        </w:rPr>
        <w:t>أنٌما</w:t>
      </w:r>
      <w:r>
        <w:rPr>
          <w:color w:val="2D5294"/>
          <w:spacing w:val="1"/>
          <w:position w:val="2"/>
          <w:rtl/>
        </w:rPr>
        <w:t xml:space="preserve"> </w:t>
      </w:r>
      <w:r>
        <w:rPr>
          <w:color w:val="2D5294"/>
          <w:w w:val="73"/>
          <w:position w:val="2"/>
          <w:rtl/>
        </w:rPr>
        <w:t>وخذث</w:t>
      </w:r>
      <w:r>
        <w:rPr>
          <w:b/>
          <w:bCs/>
          <w:color w:val="2D5294"/>
          <w:spacing w:val="-2"/>
          <w:position w:val="2"/>
          <w:sz w:val="29"/>
          <w:szCs w:val="29"/>
          <w:rtl/>
        </w:rPr>
        <w:t xml:space="preserve"> </w:t>
      </w:r>
      <w:r>
        <w:rPr>
          <w:b/>
          <w:bCs/>
          <w:color w:val="2D5294"/>
          <w:w w:val="73"/>
          <w:position w:val="2"/>
          <w:sz w:val="29"/>
          <w:szCs w:val="29"/>
        </w:rPr>
        <w:t>exist.</w:t>
      </w:r>
      <w:r>
        <w:rPr>
          <w:b/>
          <w:bCs/>
          <w:color w:val="2D5294"/>
          <w:spacing w:val="1"/>
          <w:position w:val="2"/>
          <w:sz w:val="29"/>
          <w:szCs w:val="29"/>
          <w:rtl/>
        </w:rPr>
        <w:t xml:space="preserve"> </w:t>
      </w:r>
      <w:r>
        <w:rPr>
          <w:b/>
          <w:bCs/>
          <w:color w:val="2D5294"/>
          <w:w w:val="73"/>
          <w:position w:val="2"/>
          <w:sz w:val="29"/>
          <w:szCs w:val="29"/>
        </w:rPr>
        <w:t>they</w:t>
      </w:r>
      <w:r>
        <w:rPr>
          <w:b/>
          <w:bCs/>
          <w:color w:val="2D5294"/>
          <w:spacing w:val="-4"/>
          <w:position w:val="2"/>
          <w:sz w:val="29"/>
          <w:szCs w:val="29"/>
          <w:rtl/>
        </w:rPr>
        <w:t xml:space="preserve"> </w:t>
      </w:r>
      <w:r>
        <w:rPr>
          <w:b/>
          <w:bCs/>
          <w:color w:val="2D5294"/>
          <w:w w:val="73"/>
          <w:position w:val="2"/>
          <w:sz w:val="29"/>
          <w:szCs w:val="29"/>
        </w:rPr>
        <w:t>wherever</w:t>
      </w:r>
      <w:r>
        <w:rPr>
          <w:b/>
          <w:bCs/>
          <w:color w:val="2D5294"/>
          <w:position w:val="2"/>
          <w:sz w:val="29"/>
          <w:szCs w:val="29"/>
          <w:rtl/>
        </w:rPr>
        <w:t xml:space="preserve"> </w:t>
      </w:r>
      <w:r>
        <w:rPr>
          <w:b/>
          <w:bCs/>
          <w:color w:val="2D5294"/>
          <w:w w:val="73"/>
          <w:position w:val="2"/>
          <w:sz w:val="29"/>
          <w:szCs w:val="29"/>
        </w:rPr>
        <w:t>particles</w:t>
      </w:r>
    </w:p>
    <w:p w:rsidR="00D55CC1" w:rsidRDefault="00C56D0D">
      <w:pPr>
        <w:pStyle w:val="a4"/>
        <w:numPr>
          <w:ilvl w:val="2"/>
          <w:numId w:val="2"/>
        </w:numPr>
        <w:tabs>
          <w:tab w:val="left" w:pos="358"/>
          <w:tab w:val="left" w:pos="999"/>
        </w:tabs>
        <w:spacing w:before="318" w:line="345" w:lineRule="auto"/>
        <w:ind w:right="339" w:hanging="10"/>
        <w:jc w:val="both"/>
        <w:rPr>
          <w:sz w:val="29"/>
          <w:szCs w:val="29"/>
        </w:rPr>
      </w:pPr>
      <w:r>
        <w:rPr>
          <w:b/>
          <w:bCs/>
          <w:sz w:val="29"/>
          <w:szCs w:val="29"/>
        </w:rPr>
        <w:t>Two</w:t>
      </w:r>
      <w:r>
        <w:rPr>
          <w:b/>
          <w:bCs/>
          <w:spacing w:val="80"/>
          <w:sz w:val="29"/>
          <w:szCs w:val="29"/>
        </w:rPr>
        <w:t xml:space="preserve"> </w:t>
      </w:r>
      <w:r>
        <w:rPr>
          <w:b/>
          <w:bCs/>
          <w:sz w:val="29"/>
          <w:szCs w:val="29"/>
        </w:rPr>
        <w:t>Types</w:t>
      </w:r>
      <w:r>
        <w:rPr>
          <w:b/>
          <w:bCs/>
          <w:spacing w:val="80"/>
          <w:sz w:val="29"/>
          <w:szCs w:val="29"/>
        </w:rPr>
        <w:t xml:space="preserve"> </w:t>
      </w:r>
      <w:r>
        <w:rPr>
          <w:b/>
          <w:bCs/>
          <w:sz w:val="29"/>
          <w:szCs w:val="29"/>
        </w:rPr>
        <w:t>of</w:t>
      </w:r>
      <w:r>
        <w:rPr>
          <w:b/>
          <w:bCs/>
          <w:spacing w:val="80"/>
          <w:sz w:val="29"/>
          <w:szCs w:val="29"/>
        </w:rPr>
        <w:t xml:space="preserve"> </w:t>
      </w:r>
      <w:r>
        <w:rPr>
          <w:b/>
          <w:bCs/>
          <w:sz w:val="29"/>
          <w:szCs w:val="29"/>
        </w:rPr>
        <w:t>charge</w:t>
      </w:r>
      <w:r>
        <w:rPr>
          <w:sz w:val="29"/>
          <w:szCs w:val="29"/>
        </w:rPr>
        <w:t>:</w:t>
      </w:r>
      <w:r>
        <w:rPr>
          <w:spacing w:val="80"/>
          <w:sz w:val="29"/>
          <w:szCs w:val="29"/>
        </w:rPr>
        <w:t xml:space="preserve"> </w:t>
      </w:r>
      <w:r>
        <w:rPr>
          <w:sz w:val="29"/>
          <w:szCs w:val="29"/>
        </w:rPr>
        <w:t>There</w:t>
      </w:r>
      <w:r>
        <w:rPr>
          <w:spacing w:val="80"/>
          <w:sz w:val="29"/>
          <w:szCs w:val="29"/>
        </w:rPr>
        <w:t xml:space="preserve"> </w:t>
      </w:r>
      <w:r>
        <w:rPr>
          <w:sz w:val="29"/>
          <w:szCs w:val="29"/>
        </w:rPr>
        <w:t>are</w:t>
      </w:r>
      <w:r>
        <w:rPr>
          <w:spacing w:val="80"/>
          <w:sz w:val="29"/>
          <w:szCs w:val="29"/>
        </w:rPr>
        <w:t xml:space="preserve"> </w:t>
      </w:r>
      <w:r>
        <w:rPr>
          <w:sz w:val="29"/>
          <w:szCs w:val="29"/>
        </w:rPr>
        <w:t>two</w:t>
      </w:r>
      <w:r>
        <w:rPr>
          <w:spacing w:val="80"/>
          <w:sz w:val="29"/>
          <w:szCs w:val="29"/>
        </w:rPr>
        <w:t xml:space="preserve"> </w:t>
      </w:r>
      <w:r>
        <w:rPr>
          <w:sz w:val="29"/>
          <w:szCs w:val="29"/>
        </w:rPr>
        <w:t>types</w:t>
      </w:r>
      <w:r>
        <w:rPr>
          <w:spacing w:val="80"/>
          <w:sz w:val="29"/>
          <w:szCs w:val="29"/>
        </w:rPr>
        <w:t xml:space="preserve"> </w:t>
      </w:r>
      <w:r>
        <w:rPr>
          <w:sz w:val="29"/>
          <w:szCs w:val="29"/>
        </w:rPr>
        <w:t>of</w:t>
      </w:r>
      <w:r>
        <w:rPr>
          <w:spacing w:val="80"/>
          <w:sz w:val="29"/>
          <w:szCs w:val="29"/>
        </w:rPr>
        <w:t xml:space="preserve"> </w:t>
      </w:r>
      <w:r>
        <w:rPr>
          <w:sz w:val="29"/>
          <w:szCs w:val="29"/>
        </w:rPr>
        <w:t>electric</w:t>
      </w:r>
      <w:r>
        <w:rPr>
          <w:spacing w:val="80"/>
          <w:sz w:val="29"/>
          <w:szCs w:val="29"/>
        </w:rPr>
        <w:t xml:space="preserve"> </w:t>
      </w:r>
      <w:r>
        <w:rPr>
          <w:sz w:val="29"/>
          <w:szCs w:val="29"/>
        </w:rPr>
        <w:t xml:space="preserve">charge, named by the American scientist and statesman Benjamin Franklin as positive charge and negative charge. In most everyday objects, such as a mug, there are about equal numbers of negatively charged particles and positively charged particles, and so </w:t>
      </w:r>
      <w:r>
        <w:rPr>
          <w:sz w:val="29"/>
          <w:szCs w:val="29"/>
        </w:rPr>
        <w:t>the net charge is zero, the charge is said to</w:t>
      </w:r>
      <w:r>
        <w:rPr>
          <w:spacing w:val="25"/>
          <w:sz w:val="29"/>
          <w:szCs w:val="29"/>
        </w:rPr>
        <w:t xml:space="preserve"> </w:t>
      </w:r>
      <w:r>
        <w:rPr>
          <w:sz w:val="29"/>
          <w:szCs w:val="29"/>
        </w:rPr>
        <w:t>be</w:t>
      </w:r>
      <w:r>
        <w:rPr>
          <w:spacing w:val="24"/>
          <w:sz w:val="29"/>
          <w:szCs w:val="29"/>
        </w:rPr>
        <w:t xml:space="preserve"> </w:t>
      </w:r>
      <w:r>
        <w:rPr>
          <w:sz w:val="29"/>
          <w:szCs w:val="29"/>
        </w:rPr>
        <w:t>balanced, and</w:t>
      </w:r>
      <w:r>
        <w:rPr>
          <w:spacing w:val="27"/>
          <w:sz w:val="29"/>
          <w:szCs w:val="29"/>
        </w:rPr>
        <w:t xml:space="preserve"> </w:t>
      </w:r>
      <w:r>
        <w:rPr>
          <w:sz w:val="29"/>
          <w:szCs w:val="29"/>
        </w:rPr>
        <w:t>the</w:t>
      </w:r>
      <w:r>
        <w:rPr>
          <w:spacing w:val="24"/>
          <w:sz w:val="29"/>
          <w:szCs w:val="29"/>
        </w:rPr>
        <w:t xml:space="preserve"> </w:t>
      </w:r>
      <w:r>
        <w:rPr>
          <w:sz w:val="29"/>
          <w:szCs w:val="29"/>
        </w:rPr>
        <w:t>object</w:t>
      </w:r>
      <w:r>
        <w:rPr>
          <w:spacing w:val="27"/>
          <w:sz w:val="29"/>
          <w:szCs w:val="29"/>
        </w:rPr>
        <w:t xml:space="preserve"> </w:t>
      </w:r>
      <w:r>
        <w:rPr>
          <w:sz w:val="29"/>
          <w:szCs w:val="29"/>
        </w:rPr>
        <w:t>is</w:t>
      </w:r>
      <w:r>
        <w:rPr>
          <w:spacing w:val="26"/>
          <w:sz w:val="29"/>
          <w:szCs w:val="29"/>
        </w:rPr>
        <w:t xml:space="preserve"> </w:t>
      </w:r>
      <w:r>
        <w:rPr>
          <w:sz w:val="29"/>
          <w:szCs w:val="29"/>
        </w:rPr>
        <w:t>said</w:t>
      </w:r>
      <w:r>
        <w:rPr>
          <w:spacing w:val="26"/>
          <w:sz w:val="29"/>
          <w:szCs w:val="29"/>
        </w:rPr>
        <w:t xml:space="preserve"> </w:t>
      </w:r>
      <w:r>
        <w:rPr>
          <w:sz w:val="29"/>
          <w:szCs w:val="29"/>
        </w:rPr>
        <w:t>to</w:t>
      </w:r>
      <w:r>
        <w:rPr>
          <w:spacing w:val="25"/>
          <w:sz w:val="29"/>
          <w:szCs w:val="29"/>
        </w:rPr>
        <w:t xml:space="preserve"> </w:t>
      </w:r>
      <w:r>
        <w:rPr>
          <w:sz w:val="29"/>
          <w:szCs w:val="29"/>
        </w:rPr>
        <w:t>be</w:t>
      </w:r>
      <w:r>
        <w:rPr>
          <w:spacing w:val="27"/>
          <w:sz w:val="29"/>
          <w:szCs w:val="29"/>
        </w:rPr>
        <w:t xml:space="preserve"> </w:t>
      </w:r>
      <w:r>
        <w:rPr>
          <w:sz w:val="29"/>
          <w:szCs w:val="29"/>
        </w:rPr>
        <w:t>electrically</w:t>
      </w:r>
      <w:r>
        <w:rPr>
          <w:spacing w:val="27"/>
          <w:sz w:val="29"/>
          <w:szCs w:val="29"/>
        </w:rPr>
        <w:t xml:space="preserve"> </w:t>
      </w:r>
      <w:r>
        <w:rPr>
          <w:sz w:val="29"/>
          <w:szCs w:val="29"/>
        </w:rPr>
        <w:t>neutral</w:t>
      </w:r>
      <w:r>
        <w:rPr>
          <w:spacing w:val="-19"/>
          <w:sz w:val="29"/>
          <w:szCs w:val="29"/>
        </w:rPr>
        <w:t xml:space="preserve"> </w:t>
      </w:r>
      <w:r>
        <w:rPr>
          <w:b/>
          <w:bCs/>
          <w:sz w:val="23"/>
          <w:szCs w:val="23"/>
          <w:rtl/>
        </w:rPr>
        <w:t>متعادل</w:t>
      </w:r>
    </w:p>
    <w:p w:rsidR="00D55CC1" w:rsidRDefault="00C56D0D">
      <w:pPr>
        <w:bidi/>
        <w:spacing w:line="333" w:lineRule="exact"/>
        <w:ind w:left="8356"/>
        <w:rPr>
          <w:b/>
          <w:bCs/>
          <w:sz w:val="23"/>
          <w:szCs w:val="23"/>
        </w:rPr>
      </w:pPr>
      <w:r>
        <w:rPr>
          <w:w w:val="44"/>
          <w:sz w:val="29"/>
          <w:szCs w:val="29"/>
        </w:rPr>
        <w:t>.</w:t>
      </w:r>
      <w:r>
        <w:rPr>
          <w:b/>
          <w:bCs/>
          <w:w w:val="44"/>
          <w:sz w:val="23"/>
          <w:szCs w:val="23"/>
          <w:rtl/>
        </w:rPr>
        <w:t>كهربائيا</w:t>
      </w:r>
    </w:p>
    <w:p w:rsidR="00D55CC1" w:rsidRDefault="00C56D0D">
      <w:pPr>
        <w:pStyle w:val="a4"/>
        <w:numPr>
          <w:ilvl w:val="2"/>
          <w:numId w:val="2"/>
        </w:numPr>
        <w:tabs>
          <w:tab w:val="left" w:pos="358"/>
          <w:tab w:val="left" w:pos="1030"/>
        </w:tabs>
        <w:spacing w:before="327" w:line="345" w:lineRule="auto"/>
        <w:ind w:right="335" w:hanging="10"/>
        <w:jc w:val="both"/>
        <w:rPr>
          <w:b/>
          <w:bCs/>
          <w:i/>
          <w:iCs/>
          <w:sz w:val="29"/>
          <w:szCs w:val="29"/>
        </w:rPr>
      </w:pPr>
      <w:r>
        <w:rPr>
          <w:b/>
          <w:bCs/>
          <w:i/>
          <w:iCs/>
          <w:sz w:val="29"/>
          <w:szCs w:val="29"/>
        </w:rPr>
        <w:t xml:space="preserve">Excess Charge </w:t>
      </w:r>
      <w:r>
        <w:rPr>
          <w:rtl/>
        </w:rPr>
        <w:t>السائذة</w:t>
      </w:r>
      <w:r>
        <w:t xml:space="preserve"> </w:t>
      </w:r>
      <w:r>
        <w:rPr>
          <w:rtl/>
        </w:rPr>
        <w:t>الشحنت</w:t>
      </w:r>
      <w:r>
        <w:rPr>
          <w:b/>
          <w:bCs/>
          <w:i/>
          <w:iCs/>
          <w:sz w:val="29"/>
          <w:szCs w:val="29"/>
        </w:rPr>
        <w:t xml:space="preserve">: </w:t>
      </w:r>
      <w:r>
        <w:rPr>
          <w:sz w:val="29"/>
          <w:szCs w:val="29"/>
        </w:rPr>
        <w:t xml:space="preserve">Either you gain negative charge from the carpet (at the points of contact between your foot with the carpet) and become negatively charged, or you lose negative charge and become positively charged. Either way, the extra charge is said to be an </w:t>
      </w:r>
      <w:r>
        <w:rPr>
          <w:b/>
          <w:bCs/>
          <w:i/>
          <w:iCs/>
          <w:sz w:val="29"/>
          <w:szCs w:val="29"/>
        </w:rPr>
        <w:t>excess char</w:t>
      </w:r>
      <w:r>
        <w:rPr>
          <w:b/>
          <w:bCs/>
          <w:i/>
          <w:iCs/>
          <w:sz w:val="29"/>
          <w:szCs w:val="29"/>
        </w:rPr>
        <w:t>ge</w:t>
      </w:r>
      <w:r>
        <w:rPr>
          <w:sz w:val="29"/>
          <w:szCs w:val="29"/>
        </w:rPr>
        <w:t xml:space="preserve">. Such </w:t>
      </w:r>
      <w:r>
        <w:rPr>
          <w:i/>
          <w:iCs/>
          <w:sz w:val="29"/>
          <w:szCs w:val="29"/>
        </w:rPr>
        <w:t xml:space="preserve">charging </w:t>
      </w:r>
      <w:r>
        <w:rPr>
          <w:sz w:val="29"/>
          <w:szCs w:val="29"/>
        </w:rPr>
        <w:t xml:space="preserve">and </w:t>
      </w:r>
      <w:r>
        <w:rPr>
          <w:i/>
          <w:iCs/>
          <w:sz w:val="29"/>
          <w:szCs w:val="29"/>
        </w:rPr>
        <w:t>discharging</w:t>
      </w:r>
      <w:r>
        <w:rPr>
          <w:rtl/>
        </w:rPr>
        <w:t>تفٌرغ</w:t>
      </w:r>
      <w:r>
        <w:t xml:space="preserve"> </w:t>
      </w:r>
      <w:r>
        <w:rPr>
          <w:sz w:val="29"/>
          <w:szCs w:val="29"/>
        </w:rPr>
        <w:t>does not happen in humid conditions</w:t>
      </w:r>
      <w:r>
        <w:t>(</w:t>
      </w:r>
      <w:r>
        <w:rPr>
          <w:rtl/>
        </w:rPr>
        <w:t>الرطبت</w:t>
      </w:r>
      <w:r>
        <w:rPr>
          <w:spacing w:val="-14"/>
        </w:rPr>
        <w:t xml:space="preserve"> </w:t>
      </w:r>
      <w:r>
        <w:rPr>
          <w:rtl/>
        </w:rPr>
        <w:t>الظروف</w:t>
      </w:r>
      <w:r>
        <w:t>)</w:t>
      </w:r>
      <w:r>
        <w:rPr>
          <w:spacing w:val="-12"/>
        </w:rPr>
        <w:t xml:space="preserve"> </w:t>
      </w:r>
      <w:r>
        <w:rPr>
          <w:sz w:val="29"/>
          <w:szCs w:val="29"/>
        </w:rPr>
        <w:t>because</w:t>
      </w:r>
      <w:r>
        <w:rPr>
          <w:spacing w:val="-16"/>
          <w:sz w:val="29"/>
          <w:szCs w:val="29"/>
        </w:rPr>
        <w:t xml:space="preserve"> </w:t>
      </w:r>
      <w:r>
        <w:rPr>
          <w:sz w:val="29"/>
          <w:szCs w:val="29"/>
        </w:rPr>
        <w:t>the</w:t>
      </w:r>
      <w:r>
        <w:rPr>
          <w:spacing w:val="-14"/>
          <w:sz w:val="29"/>
          <w:szCs w:val="29"/>
        </w:rPr>
        <w:t xml:space="preserve"> </w:t>
      </w:r>
      <w:r>
        <w:rPr>
          <w:sz w:val="29"/>
          <w:szCs w:val="29"/>
        </w:rPr>
        <w:t>water</w:t>
      </w:r>
      <w:r>
        <w:rPr>
          <w:spacing w:val="-16"/>
          <w:sz w:val="29"/>
          <w:szCs w:val="29"/>
        </w:rPr>
        <w:t xml:space="preserve"> </w:t>
      </w:r>
      <w:r>
        <w:rPr>
          <w:sz w:val="29"/>
          <w:szCs w:val="29"/>
        </w:rPr>
        <w:t>in</w:t>
      </w:r>
      <w:r>
        <w:rPr>
          <w:spacing w:val="-16"/>
          <w:sz w:val="29"/>
          <w:szCs w:val="29"/>
        </w:rPr>
        <w:t xml:space="preserve"> </w:t>
      </w:r>
      <w:r>
        <w:rPr>
          <w:sz w:val="29"/>
          <w:szCs w:val="29"/>
        </w:rPr>
        <w:t>the</w:t>
      </w:r>
      <w:r>
        <w:rPr>
          <w:spacing w:val="-16"/>
          <w:sz w:val="29"/>
          <w:szCs w:val="29"/>
        </w:rPr>
        <w:t xml:space="preserve"> </w:t>
      </w:r>
      <w:r>
        <w:rPr>
          <w:sz w:val="29"/>
          <w:szCs w:val="29"/>
        </w:rPr>
        <w:t>air</w:t>
      </w:r>
      <w:r>
        <w:rPr>
          <w:spacing w:val="-15"/>
          <w:sz w:val="29"/>
          <w:szCs w:val="29"/>
        </w:rPr>
        <w:t xml:space="preserve"> </w:t>
      </w:r>
      <w:r>
        <w:rPr>
          <w:i/>
          <w:iCs/>
          <w:sz w:val="29"/>
          <w:szCs w:val="29"/>
        </w:rPr>
        <w:t>neutralizes</w:t>
      </w:r>
      <w:r>
        <w:rPr>
          <w:i/>
          <w:iCs/>
          <w:spacing w:val="-16"/>
          <w:sz w:val="29"/>
          <w:szCs w:val="29"/>
        </w:rPr>
        <w:t xml:space="preserve"> </w:t>
      </w:r>
      <w:r>
        <w:rPr>
          <w:sz w:val="29"/>
          <w:szCs w:val="29"/>
        </w:rPr>
        <w:t>your</w:t>
      </w:r>
      <w:r>
        <w:rPr>
          <w:spacing w:val="-17"/>
          <w:sz w:val="29"/>
          <w:szCs w:val="29"/>
        </w:rPr>
        <w:t xml:space="preserve"> </w:t>
      </w:r>
      <w:r>
        <w:rPr>
          <w:sz w:val="29"/>
          <w:szCs w:val="29"/>
        </w:rPr>
        <w:t>excess charge about as fast as you acquire it.</w:t>
      </w:r>
    </w:p>
    <w:p w:rsidR="00D55CC1" w:rsidRDefault="00C56D0D">
      <w:pPr>
        <w:pStyle w:val="3"/>
        <w:spacing w:before="184" w:line="340" w:lineRule="auto"/>
        <w:ind w:left="372" w:right="941" w:hanging="10"/>
      </w:pPr>
      <w:r>
        <w:rPr>
          <w:color w:val="2D5294"/>
        </w:rPr>
        <w:t>Note:</w:t>
      </w:r>
      <w:r>
        <w:rPr>
          <w:color w:val="2D5294"/>
          <w:spacing w:val="-4"/>
        </w:rPr>
        <w:t xml:space="preserve"> </w:t>
      </w:r>
      <w:r>
        <w:rPr>
          <w:color w:val="2D5294"/>
        </w:rPr>
        <w:t>Particles</w:t>
      </w:r>
      <w:r>
        <w:rPr>
          <w:color w:val="2D5294"/>
          <w:spacing w:val="-5"/>
        </w:rPr>
        <w:t xml:space="preserve"> </w:t>
      </w:r>
      <w:r>
        <w:rPr>
          <w:color w:val="2D5294"/>
        </w:rPr>
        <w:t>with</w:t>
      </w:r>
      <w:r>
        <w:rPr>
          <w:color w:val="2D5294"/>
          <w:spacing w:val="-8"/>
        </w:rPr>
        <w:t xml:space="preserve"> </w:t>
      </w:r>
      <w:r>
        <w:rPr>
          <w:color w:val="2D5294"/>
        </w:rPr>
        <w:t>the</w:t>
      </w:r>
      <w:r>
        <w:rPr>
          <w:color w:val="2D5294"/>
          <w:spacing w:val="-3"/>
        </w:rPr>
        <w:t xml:space="preserve"> </w:t>
      </w:r>
      <w:r>
        <w:rPr>
          <w:color w:val="2D5294"/>
        </w:rPr>
        <w:t>same</w:t>
      </w:r>
      <w:r>
        <w:rPr>
          <w:color w:val="2D5294"/>
          <w:spacing w:val="-3"/>
        </w:rPr>
        <w:t xml:space="preserve"> </w:t>
      </w:r>
      <w:r>
        <w:rPr>
          <w:color w:val="2D5294"/>
        </w:rPr>
        <w:t>signs</w:t>
      </w:r>
      <w:r>
        <w:rPr>
          <w:color w:val="2D5294"/>
          <w:spacing w:val="-4"/>
        </w:rPr>
        <w:t xml:space="preserve"> </w:t>
      </w:r>
      <w:r>
        <w:rPr>
          <w:color w:val="2D5294"/>
        </w:rPr>
        <w:t>of</w:t>
      </w:r>
      <w:r>
        <w:rPr>
          <w:color w:val="2D5294"/>
          <w:spacing w:val="-5"/>
        </w:rPr>
        <w:t xml:space="preserve"> </w:t>
      </w:r>
      <w:r>
        <w:rPr>
          <w:color w:val="2D5294"/>
        </w:rPr>
        <w:t>electrical</w:t>
      </w:r>
      <w:r>
        <w:rPr>
          <w:color w:val="2D5294"/>
          <w:spacing w:val="-3"/>
        </w:rPr>
        <w:t xml:space="preserve"> </w:t>
      </w:r>
      <w:r>
        <w:rPr>
          <w:color w:val="2D5294"/>
        </w:rPr>
        <w:t>charge</w:t>
      </w:r>
      <w:r>
        <w:rPr>
          <w:color w:val="2D5294"/>
          <w:spacing w:val="-4"/>
        </w:rPr>
        <w:t xml:space="preserve"> </w:t>
      </w:r>
      <w:r>
        <w:rPr>
          <w:color w:val="2D5294"/>
        </w:rPr>
        <w:t>repel</w:t>
      </w:r>
      <w:r>
        <w:rPr>
          <w:color w:val="2D5294"/>
          <w:spacing w:val="-3"/>
        </w:rPr>
        <w:t xml:space="preserve"> </w:t>
      </w:r>
      <w:r>
        <w:rPr>
          <w:color w:val="2D5294"/>
        </w:rPr>
        <w:t>each other, and particles with opposite signs attract each other.</w:t>
      </w:r>
    </w:p>
    <w:p w:rsidR="00D55CC1" w:rsidRDefault="00C56D0D">
      <w:pPr>
        <w:pStyle w:val="a4"/>
        <w:numPr>
          <w:ilvl w:val="1"/>
          <w:numId w:val="2"/>
        </w:numPr>
        <w:tabs>
          <w:tab w:val="left" w:pos="780"/>
        </w:tabs>
        <w:spacing w:before="226"/>
        <w:ind w:left="780" w:hanging="432"/>
        <w:jc w:val="both"/>
        <w:rPr>
          <w:b/>
          <w:sz w:val="29"/>
        </w:rPr>
      </w:pPr>
      <w:r>
        <w:rPr>
          <w:b/>
          <w:sz w:val="29"/>
        </w:rPr>
        <w:t>Charge</w:t>
      </w:r>
      <w:r>
        <w:rPr>
          <w:b/>
          <w:spacing w:val="-5"/>
          <w:sz w:val="29"/>
        </w:rPr>
        <w:t xml:space="preserve"> </w:t>
      </w:r>
      <w:r>
        <w:rPr>
          <w:b/>
          <w:sz w:val="29"/>
        </w:rPr>
        <w:t>is</w:t>
      </w:r>
      <w:r>
        <w:rPr>
          <w:b/>
          <w:spacing w:val="-4"/>
          <w:sz w:val="29"/>
        </w:rPr>
        <w:t xml:space="preserve"> </w:t>
      </w:r>
      <w:r>
        <w:rPr>
          <w:b/>
          <w:spacing w:val="-2"/>
          <w:sz w:val="29"/>
        </w:rPr>
        <w:t>Conserved</w:t>
      </w:r>
    </w:p>
    <w:p w:rsidR="00D55CC1" w:rsidRDefault="00C56D0D">
      <w:pPr>
        <w:pStyle w:val="a3"/>
        <w:spacing w:before="310" w:line="345" w:lineRule="auto"/>
        <w:ind w:left="358" w:right="338" w:hanging="10"/>
        <w:jc w:val="both"/>
      </w:pPr>
      <w:r>
        <w:t>If you rub a glass rod with silk, a positive charge appears on the rod. Measurement shows</w:t>
      </w:r>
      <w:r>
        <w:rPr>
          <w:spacing w:val="-2"/>
        </w:rPr>
        <w:t xml:space="preserve"> </w:t>
      </w:r>
      <w:r>
        <w:t>that a negative charge of equal magnitude</w:t>
      </w:r>
      <w:r>
        <w:rPr>
          <w:spacing w:val="-2"/>
        </w:rPr>
        <w:t xml:space="preserve"> </w:t>
      </w:r>
      <w:r>
        <w:t>appears on the silk. This suggests tha</w:t>
      </w:r>
      <w:r>
        <w:t xml:space="preserve">t rubbing does not create charge but only transfers it from one body to another. This hypothesis of </w:t>
      </w:r>
      <w:r>
        <w:rPr>
          <w:b/>
        </w:rPr>
        <w:t xml:space="preserve">conservation of charge, </w:t>
      </w:r>
      <w:r>
        <w:t xml:space="preserve">first put forward by </w:t>
      </w:r>
      <w:r>
        <w:rPr>
          <w:b/>
        </w:rPr>
        <w:t>Benjamin Franklin</w:t>
      </w:r>
      <w:r>
        <w:t>, has stood up under</w:t>
      </w:r>
      <w:r>
        <w:rPr>
          <w:spacing w:val="40"/>
        </w:rPr>
        <w:t xml:space="preserve"> </w:t>
      </w:r>
      <w:r>
        <w:t xml:space="preserve">close examination, both for large-scale charged bodies and for atoms, </w:t>
      </w:r>
      <w:r>
        <w:rPr>
          <w:spacing w:val="-2"/>
        </w:rPr>
        <w:t>nuc</w:t>
      </w:r>
      <w:r>
        <w:rPr>
          <w:spacing w:val="-2"/>
        </w:rPr>
        <w:t>lei,</w:t>
      </w:r>
    </w:p>
    <w:p w:rsidR="00D55CC1" w:rsidRDefault="00D55CC1">
      <w:pPr>
        <w:pStyle w:val="a3"/>
        <w:spacing w:line="345" w:lineRule="auto"/>
        <w:jc w:val="both"/>
        <w:sectPr w:rsidR="00D55CC1">
          <w:pgSz w:w="12240" w:h="15840"/>
          <w:pgMar w:top="660" w:right="1440" w:bottom="280" w:left="1440" w:header="720" w:footer="720" w:gutter="0"/>
          <w:cols w:space="720"/>
        </w:sectPr>
      </w:pPr>
    </w:p>
    <w:p w:rsidR="00D55CC1" w:rsidRDefault="00C56D0D">
      <w:pPr>
        <w:pStyle w:val="a3"/>
        <w:spacing w:before="67" w:line="345" w:lineRule="auto"/>
        <w:ind w:left="358" w:right="334" w:hanging="10"/>
        <w:jc w:val="both"/>
      </w:pPr>
      <w:r>
        <w:lastRenderedPageBreak/>
        <w:t xml:space="preserve">Important examples of the conservation of charge occur in the </w:t>
      </w:r>
      <w:r>
        <w:rPr>
          <w:i/>
        </w:rPr>
        <w:t>radioactive decay</w:t>
      </w:r>
      <w:r>
        <w:rPr>
          <w:i/>
          <w:spacing w:val="-4"/>
        </w:rPr>
        <w:t xml:space="preserve"> </w:t>
      </w:r>
      <w:r>
        <w:t>of</w:t>
      </w:r>
      <w:r>
        <w:rPr>
          <w:spacing w:val="-4"/>
        </w:rPr>
        <w:t xml:space="preserve"> </w:t>
      </w:r>
      <w:r>
        <w:t>nuclei.</w:t>
      </w:r>
      <w:r>
        <w:rPr>
          <w:spacing w:val="-2"/>
        </w:rPr>
        <w:t xml:space="preserve"> </w:t>
      </w:r>
      <w:r>
        <w:t>The</w:t>
      </w:r>
      <w:r>
        <w:rPr>
          <w:spacing w:val="-7"/>
        </w:rPr>
        <w:t xml:space="preserve"> </w:t>
      </w:r>
      <w:r>
        <w:t>total</w:t>
      </w:r>
      <w:r>
        <w:rPr>
          <w:spacing w:val="-3"/>
        </w:rPr>
        <w:t xml:space="preserve"> </w:t>
      </w:r>
      <w:r>
        <w:t>number</w:t>
      </w:r>
      <w:r>
        <w:rPr>
          <w:spacing w:val="-2"/>
        </w:rPr>
        <w:t xml:space="preserve"> </w:t>
      </w:r>
      <w:r>
        <w:t xml:space="preserve">in </w:t>
      </w:r>
      <w:r>
        <w:rPr>
          <w:vertAlign w:val="superscript"/>
        </w:rPr>
        <w:t>238</w:t>
      </w:r>
      <w:r>
        <w:t>U</w:t>
      </w:r>
      <w:r>
        <w:rPr>
          <w:spacing w:val="-6"/>
        </w:rPr>
        <w:t xml:space="preserve"> </w:t>
      </w:r>
      <w:r>
        <w:t>is</w:t>
      </w:r>
      <w:r>
        <w:rPr>
          <w:spacing w:val="-3"/>
        </w:rPr>
        <w:t xml:space="preserve"> </w:t>
      </w:r>
      <w:r>
        <w:t>238.</w:t>
      </w:r>
      <w:r>
        <w:rPr>
          <w:spacing w:val="-3"/>
        </w:rPr>
        <w:t xml:space="preserve"> </w:t>
      </w:r>
      <w:r>
        <w:t>The</w:t>
      </w:r>
      <w:r>
        <w:rPr>
          <w:spacing w:val="-4"/>
        </w:rPr>
        <w:t xml:space="preserve"> </w:t>
      </w:r>
      <w:r>
        <w:t>number</w:t>
      </w:r>
      <w:r>
        <w:rPr>
          <w:spacing w:val="-1"/>
        </w:rPr>
        <w:t xml:space="preserve"> </w:t>
      </w:r>
      <w:r>
        <w:t>of</w:t>
      </w:r>
      <w:r>
        <w:rPr>
          <w:spacing w:val="-4"/>
        </w:rPr>
        <w:t xml:space="preserve"> </w:t>
      </w:r>
      <w:r>
        <w:t>protons</w:t>
      </w:r>
      <w:r>
        <w:rPr>
          <w:spacing w:val="-4"/>
        </w:rPr>
        <w:t xml:space="preserve"> </w:t>
      </w:r>
      <w:r>
        <w:t xml:space="preserve">in a nucleus is the </w:t>
      </w:r>
      <w:r>
        <w:rPr>
          <w:i/>
        </w:rPr>
        <w:t>atomic number Z</w:t>
      </w:r>
      <w:r>
        <w:t>.</w:t>
      </w:r>
    </w:p>
    <w:p w:rsidR="00D55CC1" w:rsidRDefault="00C56D0D">
      <w:pPr>
        <w:pStyle w:val="a3"/>
        <w:spacing w:before="112"/>
        <w:rPr>
          <w:sz w:val="20"/>
        </w:rPr>
      </w:pPr>
      <w:r>
        <w:rPr>
          <w:noProof/>
          <w:sz w:val="20"/>
        </w:rPr>
        <w:drawing>
          <wp:anchor distT="0" distB="0" distL="0" distR="0" simplePos="0" relativeHeight="487588864" behindDoc="1" locked="0" layoutInCell="1" allowOverlap="1">
            <wp:simplePos x="0" y="0"/>
            <wp:positionH relativeFrom="page">
              <wp:posOffset>1218564</wp:posOffset>
            </wp:positionH>
            <wp:positionV relativeFrom="paragraph">
              <wp:posOffset>232716</wp:posOffset>
            </wp:positionV>
            <wp:extent cx="1591734" cy="1905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91734" cy="190500"/>
                    </a:xfrm>
                    <a:prstGeom prst="rect">
                      <a:avLst/>
                    </a:prstGeom>
                  </pic:spPr>
                </pic:pic>
              </a:graphicData>
            </a:graphic>
          </wp:anchor>
        </w:drawing>
      </w:r>
    </w:p>
    <w:p w:rsidR="00D55CC1" w:rsidRDefault="00D55CC1">
      <w:pPr>
        <w:pStyle w:val="a3"/>
        <w:spacing w:before="10"/>
      </w:pPr>
    </w:p>
    <w:p w:rsidR="00D55CC1" w:rsidRDefault="00C56D0D">
      <w:pPr>
        <w:pStyle w:val="a3"/>
        <w:spacing w:before="1" w:line="345" w:lineRule="auto"/>
        <w:ind w:left="358" w:right="334" w:hanging="10"/>
        <w:jc w:val="both"/>
      </w:pPr>
      <w:r>
        <w:t xml:space="preserve">From that list we find that in the decay the </w:t>
      </w:r>
      <w:r>
        <w:rPr>
          <w:i/>
        </w:rPr>
        <w:t xml:space="preserve">parent </w:t>
      </w:r>
      <w:r>
        <w:t xml:space="preserve">nucleus </w:t>
      </w:r>
      <w:r>
        <w:rPr>
          <w:vertAlign w:val="superscript"/>
        </w:rPr>
        <w:t>238</w:t>
      </w:r>
      <w:r>
        <w:t>U contains</w:t>
      </w:r>
      <w:r>
        <w:rPr>
          <w:spacing w:val="80"/>
        </w:rPr>
        <w:t xml:space="preserve"> </w:t>
      </w:r>
      <w:r>
        <w:t>92 protons (a charge of +92</w:t>
      </w:r>
      <w:r>
        <w:rPr>
          <w:i/>
        </w:rPr>
        <w:t>e</w:t>
      </w:r>
      <w:r>
        <w:t xml:space="preserve">), the </w:t>
      </w:r>
      <w:r>
        <w:rPr>
          <w:i/>
        </w:rPr>
        <w:t xml:space="preserve">daughter </w:t>
      </w:r>
      <w:r>
        <w:t xml:space="preserve">nucleus </w:t>
      </w:r>
      <w:r>
        <w:rPr>
          <w:vertAlign w:val="superscript"/>
        </w:rPr>
        <w:t>234</w:t>
      </w:r>
      <w:r>
        <w:t>Th contains 90 protons (a charge of +90</w:t>
      </w:r>
      <w:r>
        <w:rPr>
          <w:i/>
        </w:rPr>
        <w:t>e</w:t>
      </w:r>
      <w:r>
        <w:t xml:space="preserve">), and the emitted alpha particle </w:t>
      </w:r>
      <w:r>
        <w:rPr>
          <w:vertAlign w:val="superscript"/>
        </w:rPr>
        <w:t>4</w:t>
      </w:r>
      <w:r>
        <w:t>He contains 2 protons (a charge of +2</w:t>
      </w:r>
      <w:r>
        <w:rPr>
          <w:i/>
        </w:rPr>
        <w:t>e</w:t>
      </w:r>
      <w:r>
        <w:t>). We see before and after the decay; thus, charge is</w:t>
      </w:r>
      <w:r>
        <w:rPr>
          <w:spacing w:val="-1"/>
        </w:rPr>
        <w:t xml:space="preserve"> </w:t>
      </w:r>
      <w:r>
        <w:t>conserved.</w:t>
      </w:r>
      <w:r>
        <w:rPr>
          <w:spacing w:val="-1"/>
        </w:rPr>
        <w:t xml:space="preserve"> </w:t>
      </w:r>
      <w:r>
        <w:t>(</w:t>
      </w:r>
      <w:r>
        <w:t>The</w:t>
      </w:r>
      <w:r>
        <w:rPr>
          <w:spacing w:val="-1"/>
        </w:rPr>
        <w:t xml:space="preserve"> </w:t>
      </w:r>
      <w:r>
        <w:t>total</w:t>
      </w:r>
      <w:r>
        <w:rPr>
          <w:spacing w:val="-1"/>
        </w:rPr>
        <w:t xml:space="preserve"> </w:t>
      </w:r>
      <w:r>
        <w:t>number</w:t>
      </w:r>
      <w:r>
        <w:rPr>
          <w:spacing w:val="-1"/>
        </w:rPr>
        <w:t xml:space="preserve"> </w:t>
      </w:r>
      <w:r>
        <w:t>of</w:t>
      </w:r>
      <w:r>
        <w:rPr>
          <w:spacing w:val="-2"/>
        </w:rPr>
        <w:t xml:space="preserve"> </w:t>
      </w:r>
      <w:r>
        <w:t>protons and</w:t>
      </w:r>
      <w:r>
        <w:rPr>
          <w:spacing w:val="-2"/>
        </w:rPr>
        <w:t xml:space="preserve"> </w:t>
      </w:r>
      <w:r>
        <w:t>neutrons</w:t>
      </w:r>
      <w:r>
        <w:rPr>
          <w:spacing w:val="-1"/>
        </w:rPr>
        <w:t xml:space="preserve"> </w:t>
      </w:r>
      <w:r>
        <w:t>is</w:t>
      </w:r>
      <w:r>
        <w:rPr>
          <w:spacing w:val="-1"/>
        </w:rPr>
        <w:t xml:space="preserve"> </w:t>
      </w:r>
      <w:r>
        <w:t>also</w:t>
      </w:r>
      <w:r>
        <w:rPr>
          <w:spacing w:val="-1"/>
        </w:rPr>
        <w:t xml:space="preserve"> </w:t>
      </w:r>
      <w:r>
        <w:t>conserved: 238 before the decay and 234 + 4 = 238 after the decay.)</w:t>
      </w:r>
    </w:p>
    <w:p w:rsidR="00D55CC1" w:rsidRDefault="00C56D0D">
      <w:pPr>
        <w:pStyle w:val="3"/>
        <w:numPr>
          <w:ilvl w:val="1"/>
          <w:numId w:val="2"/>
        </w:numPr>
        <w:tabs>
          <w:tab w:val="left" w:pos="780"/>
        </w:tabs>
        <w:spacing w:before="184"/>
        <w:ind w:left="780" w:hanging="432"/>
        <w:jc w:val="both"/>
      </w:pPr>
      <w:r>
        <w:t>Charge</w:t>
      </w:r>
      <w:r>
        <w:rPr>
          <w:spacing w:val="-5"/>
        </w:rPr>
        <w:t xml:space="preserve"> </w:t>
      </w:r>
      <w:r>
        <w:t>is</w:t>
      </w:r>
      <w:r>
        <w:rPr>
          <w:spacing w:val="-4"/>
        </w:rPr>
        <w:t xml:space="preserve"> </w:t>
      </w:r>
      <w:r>
        <w:rPr>
          <w:spacing w:val="-2"/>
        </w:rPr>
        <w:t>Quantized</w:t>
      </w:r>
    </w:p>
    <w:p w:rsidR="00D55CC1" w:rsidRDefault="00D55CC1">
      <w:pPr>
        <w:pStyle w:val="a3"/>
        <w:spacing w:before="45"/>
        <w:rPr>
          <w:b/>
        </w:rPr>
      </w:pPr>
    </w:p>
    <w:p w:rsidR="00D55CC1" w:rsidRDefault="00C56D0D">
      <w:pPr>
        <w:pStyle w:val="a3"/>
        <w:spacing w:before="1"/>
        <w:ind w:left="348"/>
      </w:pPr>
      <w:r>
        <w:t>Any</w:t>
      </w:r>
      <w:r>
        <w:rPr>
          <w:spacing w:val="-6"/>
        </w:rPr>
        <w:t xml:space="preserve"> </w:t>
      </w:r>
      <w:r>
        <w:t>positive</w:t>
      </w:r>
      <w:r>
        <w:rPr>
          <w:spacing w:val="-1"/>
        </w:rPr>
        <w:t xml:space="preserve"> </w:t>
      </w:r>
      <w:r>
        <w:t>or</w:t>
      </w:r>
      <w:r>
        <w:rPr>
          <w:spacing w:val="-9"/>
        </w:rPr>
        <w:t xml:space="preserve"> </w:t>
      </w:r>
      <w:r>
        <w:t>negative</w:t>
      </w:r>
      <w:r>
        <w:rPr>
          <w:spacing w:val="-3"/>
        </w:rPr>
        <w:t xml:space="preserve"> </w:t>
      </w:r>
      <w:r>
        <w:t>charge</w:t>
      </w:r>
      <w:r>
        <w:rPr>
          <w:spacing w:val="-3"/>
        </w:rPr>
        <w:t xml:space="preserve"> </w:t>
      </w:r>
      <w:r>
        <w:rPr>
          <w:i/>
        </w:rPr>
        <w:t>q</w:t>
      </w:r>
      <w:r>
        <w:rPr>
          <w:i/>
          <w:spacing w:val="-3"/>
        </w:rPr>
        <w:t xml:space="preserve"> </w:t>
      </w:r>
      <w:r>
        <w:t>that</w:t>
      </w:r>
      <w:r>
        <w:rPr>
          <w:spacing w:val="-5"/>
        </w:rPr>
        <w:t xml:space="preserve"> </w:t>
      </w:r>
      <w:r>
        <w:t>can</w:t>
      </w:r>
      <w:r>
        <w:rPr>
          <w:spacing w:val="-3"/>
        </w:rPr>
        <w:t xml:space="preserve"> </w:t>
      </w:r>
      <w:r>
        <w:t>be</w:t>
      </w:r>
      <w:r>
        <w:rPr>
          <w:spacing w:val="-6"/>
        </w:rPr>
        <w:t xml:space="preserve"> </w:t>
      </w:r>
      <w:r>
        <w:t>detected</w:t>
      </w:r>
      <w:r>
        <w:rPr>
          <w:spacing w:val="-3"/>
        </w:rPr>
        <w:t xml:space="preserve"> </w:t>
      </w:r>
      <w:r>
        <w:t>can</w:t>
      </w:r>
      <w:r>
        <w:rPr>
          <w:spacing w:val="-2"/>
        </w:rPr>
        <w:t xml:space="preserve"> </w:t>
      </w:r>
      <w:r>
        <w:t>be</w:t>
      </w:r>
      <w:r>
        <w:rPr>
          <w:spacing w:val="-8"/>
        </w:rPr>
        <w:t xml:space="preserve"> </w:t>
      </w:r>
      <w:r>
        <w:t>written</w:t>
      </w:r>
      <w:r>
        <w:rPr>
          <w:spacing w:val="-4"/>
        </w:rPr>
        <w:t xml:space="preserve"> </w:t>
      </w:r>
      <w:r>
        <w:rPr>
          <w:spacing w:val="-5"/>
        </w:rPr>
        <w:t>as:</w:t>
      </w:r>
    </w:p>
    <w:p w:rsidR="00D55CC1" w:rsidRDefault="00C56D0D">
      <w:pPr>
        <w:pStyle w:val="a3"/>
        <w:spacing w:before="78"/>
        <w:rPr>
          <w:sz w:val="20"/>
        </w:rPr>
      </w:pPr>
      <w:r>
        <w:rPr>
          <w:noProof/>
          <w:sz w:val="20"/>
        </w:rPr>
        <w:drawing>
          <wp:anchor distT="0" distB="0" distL="0" distR="0" simplePos="0" relativeHeight="487589376" behindDoc="1" locked="0" layoutInCell="1" allowOverlap="1">
            <wp:simplePos x="0" y="0"/>
            <wp:positionH relativeFrom="page">
              <wp:posOffset>1172210</wp:posOffset>
            </wp:positionH>
            <wp:positionV relativeFrom="paragraph">
              <wp:posOffset>211301</wp:posOffset>
            </wp:positionV>
            <wp:extent cx="2597144" cy="31432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97144" cy="314325"/>
                    </a:xfrm>
                    <a:prstGeom prst="rect">
                      <a:avLst/>
                    </a:prstGeom>
                  </pic:spPr>
                </pic:pic>
              </a:graphicData>
            </a:graphic>
          </wp:anchor>
        </w:drawing>
      </w:r>
    </w:p>
    <w:p w:rsidR="00D55CC1" w:rsidRDefault="00C56D0D">
      <w:pPr>
        <w:spacing w:before="200"/>
        <w:ind w:left="348"/>
        <w:rPr>
          <w:sz w:val="29"/>
        </w:rPr>
      </w:pPr>
      <w:r>
        <w:rPr>
          <w:sz w:val="29"/>
        </w:rPr>
        <w:t>in</w:t>
      </w:r>
      <w:r>
        <w:rPr>
          <w:spacing w:val="-7"/>
          <w:sz w:val="29"/>
        </w:rPr>
        <w:t xml:space="preserve"> </w:t>
      </w:r>
      <w:r>
        <w:rPr>
          <w:sz w:val="29"/>
        </w:rPr>
        <w:t>which</w:t>
      </w:r>
      <w:r>
        <w:rPr>
          <w:spacing w:val="-6"/>
          <w:sz w:val="29"/>
        </w:rPr>
        <w:t xml:space="preserve"> </w:t>
      </w:r>
      <w:r>
        <w:rPr>
          <w:i/>
          <w:sz w:val="29"/>
        </w:rPr>
        <w:t>e</w:t>
      </w:r>
      <w:r>
        <w:rPr>
          <w:sz w:val="29"/>
        </w:rPr>
        <w:t>,</w:t>
      </w:r>
      <w:r>
        <w:rPr>
          <w:spacing w:val="-8"/>
          <w:sz w:val="29"/>
        </w:rPr>
        <w:t xml:space="preserve"> </w:t>
      </w:r>
      <w:r>
        <w:rPr>
          <w:sz w:val="29"/>
        </w:rPr>
        <w:t>the</w:t>
      </w:r>
      <w:r>
        <w:rPr>
          <w:spacing w:val="-7"/>
          <w:sz w:val="29"/>
        </w:rPr>
        <w:t xml:space="preserve"> </w:t>
      </w:r>
      <w:r>
        <w:rPr>
          <w:b/>
          <w:sz w:val="29"/>
        </w:rPr>
        <w:t>elementary</w:t>
      </w:r>
      <w:r>
        <w:rPr>
          <w:b/>
          <w:spacing w:val="-7"/>
          <w:sz w:val="29"/>
        </w:rPr>
        <w:t xml:space="preserve"> </w:t>
      </w:r>
      <w:r>
        <w:rPr>
          <w:b/>
          <w:sz w:val="29"/>
        </w:rPr>
        <w:t>charge,</w:t>
      </w:r>
      <w:r>
        <w:rPr>
          <w:b/>
          <w:spacing w:val="-4"/>
          <w:sz w:val="29"/>
        </w:rPr>
        <w:t xml:space="preserve"> </w:t>
      </w:r>
      <w:r>
        <w:rPr>
          <w:sz w:val="29"/>
        </w:rPr>
        <w:t>has</w:t>
      </w:r>
      <w:r>
        <w:rPr>
          <w:spacing w:val="-7"/>
          <w:sz w:val="29"/>
        </w:rPr>
        <w:t xml:space="preserve"> </w:t>
      </w:r>
      <w:r>
        <w:rPr>
          <w:sz w:val="29"/>
        </w:rPr>
        <w:t>the</w:t>
      </w:r>
      <w:r>
        <w:rPr>
          <w:spacing w:val="-4"/>
          <w:sz w:val="29"/>
        </w:rPr>
        <w:t xml:space="preserve"> </w:t>
      </w:r>
      <w:r>
        <w:rPr>
          <w:sz w:val="29"/>
        </w:rPr>
        <w:t>approximate</w:t>
      </w:r>
      <w:r>
        <w:rPr>
          <w:spacing w:val="-4"/>
          <w:sz w:val="29"/>
        </w:rPr>
        <w:t xml:space="preserve"> </w:t>
      </w:r>
      <w:r>
        <w:rPr>
          <w:spacing w:val="-2"/>
          <w:sz w:val="29"/>
        </w:rPr>
        <w:t>value:</w:t>
      </w:r>
    </w:p>
    <w:p w:rsidR="00D55CC1" w:rsidRDefault="00C56D0D">
      <w:pPr>
        <w:pStyle w:val="a3"/>
        <w:spacing w:before="70"/>
        <w:rPr>
          <w:sz w:val="20"/>
        </w:rPr>
      </w:pPr>
      <w:r>
        <w:rPr>
          <w:noProof/>
          <w:sz w:val="20"/>
        </w:rPr>
        <w:drawing>
          <wp:anchor distT="0" distB="0" distL="0" distR="0" simplePos="0" relativeHeight="487589888" behindDoc="1" locked="0" layoutInCell="1" allowOverlap="1">
            <wp:simplePos x="0" y="0"/>
            <wp:positionH relativeFrom="page">
              <wp:posOffset>1143000</wp:posOffset>
            </wp:positionH>
            <wp:positionV relativeFrom="paragraph">
              <wp:posOffset>206151</wp:posOffset>
            </wp:positionV>
            <wp:extent cx="1601612" cy="2857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601612" cy="285750"/>
                    </a:xfrm>
                    <a:prstGeom prst="rect">
                      <a:avLst/>
                    </a:prstGeom>
                  </pic:spPr>
                </pic:pic>
              </a:graphicData>
            </a:graphic>
          </wp:anchor>
        </w:drawing>
      </w:r>
    </w:p>
    <w:p w:rsidR="00D55CC1" w:rsidRDefault="00C56D0D">
      <w:pPr>
        <w:pStyle w:val="a3"/>
        <w:spacing w:before="22"/>
        <w:ind w:left="348"/>
        <w:rPr>
          <w:i/>
        </w:rPr>
      </w:pPr>
      <w:r>
        <w:t>The</w:t>
      </w:r>
      <w:r>
        <w:rPr>
          <w:spacing w:val="-10"/>
        </w:rPr>
        <w:t xml:space="preserve"> </w:t>
      </w:r>
      <w:r>
        <w:t>electron</w:t>
      </w:r>
      <w:r>
        <w:rPr>
          <w:spacing w:val="-3"/>
        </w:rPr>
        <w:t xml:space="preserve"> </w:t>
      </w:r>
      <w:r>
        <w:t>and</w:t>
      </w:r>
      <w:r>
        <w:rPr>
          <w:spacing w:val="-4"/>
        </w:rPr>
        <w:t xml:space="preserve"> </w:t>
      </w:r>
      <w:r>
        <w:t>proton</w:t>
      </w:r>
      <w:r>
        <w:rPr>
          <w:spacing w:val="-4"/>
        </w:rPr>
        <w:t xml:space="preserve"> </w:t>
      </w:r>
      <w:r>
        <w:t>both</w:t>
      </w:r>
      <w:r>
        <w:rPr>
          <w:spacing w:val="-4"/>
        </w:rPr>
        <w:t xml:space="preserve"> </w:t>
      </w:r>
      <w:r>
        <w:t>have</w:t>
      </w:r>
      <w:r>
        <w:rPr>
          <w:spacing w:val="-5"/>
        </w:rPr>
        <w:t xml:space="preserve"> </w:t>
      </w:r>
      <w:r>
        <w:t>a</w:t>
      </w:r>
      <w:r>
        <w:rPr>
          <w:spacing w:val="-9"/>
        </w:rPr>
        <w:t xml:space="preserve"> </w:t>
      </w:r>
      <w:r>
        <w:t>charge</w:t>
      </w:r>
      <w:r>
        <w:rPr>
          <w:spacing w:val="-6"/>
        </w:rPr>
        <w:t xml:space="preserve"> </w:t>
      </w:r>
      <w:r>
        <w:t>of</w:t>
      </w:r>
      <w:r>
        <w:rPr>
          <w:spacing w:val="-8"/>
        </w:rPr>
        <w:t xml:space="preserve"> </w:t>
      </w:r>
      <w:r>
        <w:t>magnitude</w:t>
      </w:r>
      <w:r>
        <w:rPr>
          <w:spacing w:val="2"/>
        </w:rPr>
        <w:t xml:space="preserve"> </w:t>
      </w:r>
      <w:r>
        <w:rPr>
          <w:i/>
          <w:spacing w:val="-5"/>
        </w:rPr>
        <w:t>e.</w:t>
      </w:r>
    </w:p>
    <w:p w:rsidR="00D55CC1" w:rsidRDefault="00D55CC1">
      <w:pPr>
        <w:pStyle w:val="a3"/>
        <w:spacing w:before="31"/>
        <w:rPr>
          <w:i/>
        </w:rPr>
      </w:pPr>
    </w:p>
    <w:p w:rsidR="00D55CC1" w:rsidRDefault="00C56D0D">
      <w:pPr>
        <w:pStyle w:val="a3"/>
        <w:ind w:left="348"/>
      </w:pPr>
      <w:r>
        <w:t>Quarks,</w:t>
      </w:r>
      <w:r>
        <w:rPr>
          <w:spacing w:val="4"/>
        </w:rPr>
        <w:t xml:space="preserve"> </w:t>
      </w:r>
      <w:r>
        <w:t>the</w:t>
      </w:r>
      <w:r>
        <w:rPr>
          <w:spacing w:val="9"/>
        </w:rPr>
        <w:t xml:space="preserve"> </w:t>
      </w:r>
      <w:r>
        <w:t>constituent</w:t>
      </w:r>
      <w:r>
        <w:rPr>
          <w:spacing w:val="9"/>
        </w:rPr>
        <w:t xml:space="preserve"> </w:t>
      </w:r>
      <w:r>
        <w:t>particles</w:t>
      </w:r>
      <w:r>
        <w:rPr>
          <w:spacing w:val="7"/>
        </w:rPr>
        <w:t xml:space="preserve"> </w:t>
      </w:r>
      <w:r>
        <w:t>of</w:t>
      </w:r>
      <w:r>
        <w:rPr>
          <w:spacing w:val="6"/>
        </w:rPr>
        <w:t xml:space="preserve"> </w:t>
      </w:r>
      <w:r>
        <w:t>protons</w:t>
      </w:r>
      <w:r>
        <w:rPr>
          <w:spacing w:val="11"/>
        </w:rPr>
        <w:t xml:space="preserve"> </w:t>
      </w:r>
      <w:r>
        <w:t>and</w:t>
      </w:r>
      <w:r>
        <w:rPr>
          <w:spacing w:val="8"/>
        </w:rPr>
        <w:t xml:space="preserve"> </w:t>
      </w:r>
      <w:r>
        <w:t>neutrons,</w:t>
      </w:r>
      <w:r>
        <w:rPr>
          <w:spacing w:val="8"/>
        </w:rPr>
        <w:t xml:space="preserve"> </w:t>
      </w:r>
      <w:r>
        <w:t>have</w:t>
      </w:r>
      <w:r>
        <w:rPr>
          <w:spacing w:val="9"/>
        </w:rPr>
        <w:t xml:space="preserve"> </w:t>
      </w:r>
      <w:r>
        <w:t>charges</w:t>
      </w:r>
      <w:r>
        <w:rPr>
          <w:spacing w:val="10"/>
        </w:rPr>
        <w:t xml:space="preserve"> </w:t>
      </w:r>
      <w:r>
        <w:rPr>
          <w:spacing w:val="-5"/>
        </w:rPr>
        <w:t>of</w:t>
      </w:r>
    </w:p>
    <w:p w:rsidR="00D55CC1" w:rsidRDefault="00C56D0D">
      <w:pPr>
        <w:pStyle w:val="a3"/>
        <w:spacing w:before="188"/>
        <w:ind w:left="380"/>
        <w:rPr>
          <w:position w:val="1"/>
        </w:rPr>
      </w:pPr>
      <w:r>
        <w:rPr>
          <w:noProof/>
        </w:rPr>
        <w:drawing>
          <wp:inline distT="0" distB="0" distL="0" distR="0">
            <wp:extent cx="93133" cy="1294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93133" cy="129485"/>
                    </a:xfrm>
                    <a:prstGeom prst="rect">
                      <a:avLst/>
                    </a:prstGeom>
                  </pic:spPr>
                </pic:pic>
              </a:graphicData>
            </a:graphic>
          </wp:inline>
        </w:drawing>
      </w:r>
      <w:r>
        <w:rPr>
          <w:i/>
          <w:position w:val="1"/>
        </w:rPr>
        <w:t>e</w:t>
      </w:r>
      <w:r>
        <w:rPr>
          <w:position w:val="1"/>
        </w:rPr>
        <w:t>/3</w:t>
      </w:r>
      <w:r>
        <w:rPr>
          <w:spacing w:val="-5"/>
          <w:position w:val="1"/>
        </w:rPr>
        <w:t xml:space="preserve"> </w:t>
      </w:r>
      <w:r>
        <w:rPr>
          <w:position w:val="1"/>
        </w:rPr>
        <w:t>or</w:t>
      </w:r>
      <w:r>
        <w:rPr>
          <w:spacing w:val="24"/>
          <w:position w:val="1"/>
        </w:rPr>
        <w:t xml:space="preserve"> </w:t>
      </w:r>
      <w:r>
        <w:rPr>
          <w:noProof/>
          <w:spacing w:val="27"/>
        </w:rPr>
        <w:drawing>
          <wp:inline distT="0" distB="0" distL="0" distR="0">
            <wp:extent cx="93133" cy="1294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93133" cy="129485"/>
                    </a:xfrm>
                    <a:prstGeom prst="rect">
                      <a:avLst/>
                    </a:prstGeom>
                  </pic:spPr>
                </pic:pic>
              </a:graphicData>
            </a:graphic>
          </wp:inline>
        </w:drawing>
      </w:r>
      <w:r>
        <w:rPr>
          <w:spacing w:val="-2"/>
          <w:position w:val="1"/>
        </w:rPr>
        <w:t>2</w:t>
      </w:r>
      <w:r>
        <w:rPr>
          <w:i/>
          <w:spacing w:val="-2"/>
          <w:position w:val="1"/>
        </w:rPr>
        <w:t>e</w:t>
      </w:r>
      <w:r>
        <w:rPr>
          <w:spacing w:val="-2"/>
          <w:position w:val="1"/>
        </w:rPr>
        <w:t>/3.</w:t>
      </w:r>
    </w:p>
    <w:p w:rsidR="00D55CC1" w:rsidRDefault="00D55CC1">
      <w:pPr>
        <w:pStyle w:val="a3"/>
        <w:spacing w:before="34"/>
      </w:pPr>
    </w:p>
    <w:p w:rsidR="00D55CC1" w:rsidRDefault="00C56D0D">
      <w:pPr>
        <w:pStyle w:val="3"/>
        <w:numPr>
          <w:ilvl w:val="1"/>
          <w:numId w:val="2"/>
        </w:numPr>
        <w:tabs>
          <w:tab w:val="left" w:pos="853"/>
        </w:tabs>
        <w:ind w:left="853" w:hanging="505"/>
        <w:jc w:val="both"/>
      </w:pPr>
      <w:r>
        <w:t>Electric</w:t>
      </w:r>
      <w:r>
        <w:rPr>
          <w:spacing w:val="-11"/>
        </w:rPr>
        <w:t xml:space="preserve"> </w:t>
      </w:r>
      <w:r>
        <w:t>Charge</w:t>
      </w:r>
      <w:r>
        <w:rPr>
          <w:spacing w:val="-6"/>
        </w:rPr>
        <w:t xml:space="preserve"> </w:t>
      </w:r>
      <w:r>
        <w:t>and</w:t>
      </w:r>
      <w:r>
        <w:rPr>
          <w:spacing w:val="-10"/>
        </w:rPr>
        <w:t xml:space="preserve"> </w:t>
      </w:r>
      <w:r>
        <w:t>the</w:t>
      </w:r>
      <w:r>
        <w:rPr>
          <w:spacing w:val="-5"/>
        </w:rPr>
        <w:t xml:space="preserve"> </w:t>
      </w:r>
      <w:r>
        <w:t>Structure</w:t>
      </w:r>
      <w:r>
        <w:rPr>
          <w:spacing w:val="-7"/>
        </w:rPr>
        <w:t xml:space="preserve"> </w:t>
      </w:r>
      <w:r>
        <w:t>of</w:t>
      </w:r>
      <w:r>
        <w:rPr>
          <w:spacing w:val="-5"/>
        </w:rPr>
        <w:t xml:space="preserve"> </w:t>
      </w:r>
      <w:r>
        <w:rPr>
          <w:spacing w:val="-2"/>
        </w:rPr>
        <w:t>Matter</w:t>
      </w:r>
    </w:p>
    <w:p w:rsidR="00D55CC1" w:rsidRDefault="00C56D0D">
      <w:pPr>
        <w:pStyle w:val="a3"/>
        <w:spacing w:before="307" w:line="259" w:lineRule="auto"/>
        <w:ind w:left="358" w:right="334" w:hanging="10"/>
        <w:jc w:val="both"/>
      </w:pPr>
      <w:r>
        <w:t>All matter</w:t>
      </w:r>
      <w:r>
        <w:rPr>
          <w:spacing w:val="-1"/>
        </w:rPr>
        <w:t xml:space="preserve"> </w:t>
      </w:r>
      <w:r>
        <w:t>is</w:t>
      </w:r>
      <w:r>
        <w:rPr>
          <w:spacing w:val="-1"/>
        </w:rPr>
        <w:t xml:space="preserve"> </w:t>
      </w:r>
      <w:r>
        <w:t xml:space="preserve">composed of </w:t>
      </w:r>
      <w:r>
        <w:rPr>
          <w:b/>
        </w:rPr>
        <w:t>atoms</w:t>
      </w:r>
      <w:r>
        <w:t>, each of</w:t>
      </w:r>
      <w:r>
        <w:rPr>
          <w:spacing w:val="-2"/>
        </w:rPr>
        <w:t xml:space="preserve"> </w:t>
      </w:r>
      <w:r>
        <w:t>which has a</w:t>
      </w:r>
      <w:r>
        <w:rPr>
          <w:spacing w:val="-1"/>
        </w:rPr>
        <w:t xml:space="preserve"> </w:t>
      </w:r>
      <w:r>
        <w:t xml:space="preserve">central </w:t>
      </w:r>
      <w:r>
        <w:rPr>
          <w:b/>
        </w:rPr>
        <w:t xml:space="preserve">nucleus </w:t>
      </w:r>
      <w:r>
        <w:t xml:space="preserve">and one or more electrons that travel in orbits around the nucleus, like satellites around the earth. The nucleus contains one or more </w:t>
      </w:r>
      <w:r>
        <w:rPr>
          <w:b/>
        </w:rPr>
        <w:t xml:space="preserve">positively </w:t>
      </w:r>
      <w:r>
        <w:t xml:space="preserve">charged particles called </w:t>
      </w:r>
      <w:r>
        <w:rPr>
          <w:b/>
        </w:rPr>
        <w:t>protons</w:t>
      </w:r>
      <w:r>
        <w:t>. The positive charge of a proton is ‘op</w:t>
      </w:r>
      <w:r>
        <w:t>posite’</w:t>
      </w:r>
      <w:r>
        <w:rPr>
          <w:spacing w:val="-3"/>
        </w:rPr>
        <w:t xml:space="preserve"> </w:t>
      </w:r>
      <w:r>
        <w:t>to the negative charge of an electron, in the sense that the total, or net, charge of the combination is zero. Thus, an atom that has the same</w:t>
      </w:r>
    </w:p>
    <w:p w:rsidR="00D55CC1" w:rsidRDefault="00D55CC1">
      <w:pPr>
        <w:pStyle w:val="a3"/>
        <w:spacing w:line="259" w:lineRule="auto"/>
        <w:jc w:val="both"/>
        <w:sectPr w:rsidR="00D55CC1">
          <w:pgSz w:w="12240" w:h="15840"/>
          <w:pgMar w:top="660" w:right="1440" w:bottom="280" w:left="1440" w:header="720" w:footer="720" w:gutter="0"/>
          <w:cols w:space="720"/>
        </w:sectPr>
      </w:pPr>
    </w:p>
    <w:p w:rsidR="00D55CC1" w:rsidRDefault="00C56D0D">
      <w:pPr>
        <w:spacing w:before="65" w:after="19" w:line="259" w:lineRule="auto"/>
        <w:ind w:left="358"/>
        <w:rPr>
          <w:sz w:val="29"/>
        </w:rPr>
      </w:pPr>
      <w:r>
        <w:rPr>
          <w:sz w:val="29"/>
        </w:rPr>
        <w:lastRenderedPageBreak/>
        <w:t>number</w:t>
      </w:r>
      <w:r>
        <w:rPr>
          <w:spacing w:val="-3"/>
          <w:sz w:val="29"/>
        </w:rPr>
        <w:t xml:space="preserve"> </w:t>
      </w:r>
      <w:r>
        <w:rPr>
          <w:sz w:val="29"/>
        </w:rPr>
        <w:t>of</w:t>
      </w:r>
      <w:r>
        <w:rPr>
          <w:spacing w:val="-3"/>
          <w:sz w:val="29"/>
        </w:rPr>
        <w:t xml:space="preserve"> </w:t>
      </w:r>
      <w:r>
        <w:rPr>
          <w:sz w:val="29"/>
        </w:rPr>
        <w:t>electrons</w:t>
      </w:r>
      <w:r>
        <w:rPr>
          <w:spacing w:val="-3"/>
          <w:sz w:val="29"/>
        </w:rPr>
        <w:t xml:space="preserve"> </w:t>
      </w:r>
      <w:r>
        <w:rPr>
          <w:sz w:val="29"/>
        </w:rPr>
        <w:t>in</w:t>
      </w:r>
      <w:r>
        <w:rPr>
          <w:spacing w:val="-3"/>
          <w:sz w:val="29"/>
        </w:rPr>
        <w:t xml:space="preserve"> </w:t>
      </w:r>
      <w:r>
        <w:rPr>
          <w:sz w:val="29"/>
        </w:rPr>
        <w:t>orbit</w:t>
      </w:r>
      <w:r>
        <w:rPr>
          <w:spacing w:val="-3"/>
          <w:sz w:val="29"/>
        </w:rPr>
        <w:t xml:space="preserve"> </w:t>
      </w:r>
      <w:r>
        <w:rPr>
          <w:sz w:val="29"/>
        </w:rPr>
        <w:t>as</w:t>
      </w:r>
      <w:r>
        <w:rPr>
          <w:spacing w:val="-3"/>
          <w:sz w:val="29"/>
        </w:rPr>
        <w:t xml:space="preserve"> </w:t>
      </w:r>
      <w:r>
        <w:rPr>
          <w:sz w:val="29"/>
        </w:rPr>
        <w:t>it</w:t>
      </w:r>
      <w:r>
        <w:rPr>
          <w:spacing w:val="-6"/>
          <w:sz w:val="29"/>
        </w:rPr>
        <w:t xml:space="preserve"> </w:t>
      </w:r>
      <w:r>
        <w:rPr>
          <w:sz w:val="29"/>
        </w:rPr>
        <w:t>has</w:t>
      </w:r>
      <w:r>
        <w:rPr>
          <w:spacing w:val="-3"/>
          <w:sz w:val="29"/>
        </w:rPr>
        <w:t xml:space="preserve"> </w:t>
      </w:r>
      <w:r>
        <w:rPr>
          <w:sz w:val="29"/>
        </w:rPr>
        <w:t>protons</w:t>
      </w:r>
      <w:r>
        <w:rPr>
          <w:spacing w:val="-3"/>
          <w:sz w:val="29"/>
        </w:rPr>
        <w:t xml:space="preserve"> </w:t>
      </w:r>
      <w:r>
        <w:rPr>
          <w:sz w:val="29"/>
        </w:rPr>
        <w:t>in</w:t>
      </w:r>
      <w:r>
        <w:rPr>
          <w:spacing w:val="-3"/>
          <w:sz w:val="29"/>
        </w:rPr>
        <w:t xml:space="preserve"> </w:t>
      </w:r>
      <w:r>
        <w:rPr>
          <w:sz w:val="29"/>
        </w:rPr>
        <w:t>its</w:t>
      </w:r>
      <w:r>
        <w:rPr>
          <w:spacing w:val="-3"/>
          <w:sz w:val="29"/>
        </w:rPr>
        <w:t xml:space="preserve"> </w:t>
      </w:r>
      <w:r>
        <w:rPr>
          <w:sz w:val="29"/>
        </w:rPr>
        <w:t>nucleus</w:t>
      </w:r>
      <w:r>
        <w:rPr>
          <w:spacing w:val="-3"/>
          <w:sz w:val="29"/>
        </w:rPr>
        <w:t xml:space="preserve"> </w:t>
      </w:r>
      <w:r>
        <w:rPr>
          <w:sz w:val="29"/>
        </w:rPr>
        <w:t>is</w:t>
      </w:r>
      <w:r>
        <w:rPr>
          <w:spacing w:val="-4"/>
          <w:sz w:val="29"/>
        </w:rPr>
        <w:t xml:space="preserve"> </w:t>
      </w:r>
      <w:r>
        <w:rPr>
          <w:b/>
          <w:sz w:val="29"/>
        </w:rPr>
        <w:t xml:space="preserve">electrically </w:t>
      </w:r>
      <w:r>
        <w:rPr>
          <w:b/>
          <w:spacing w:val="-2"/>
          <w:sz w:val="29"/>
        </w:rPr>
        <w:t>neutral</w:t>
      </w:r>
      <w:r>
        <w:rPr>
          <w:spacing w:val="-2"/>
          <w:sz w:val="29"/>
        </w:rPr>
        <w:t>.</w:t>
      </w:r>
    </w:p>
    <w:tbl>
      <w:tblPr>
        <w:tblStyle w:val="TableNormal"/>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3"/>
        <w:gridCol w:w="2628"/>
        <w:gridCol w:w="2885"/>
      </w:tblGrid>
      <w:tr w:rsidR="00D55CC1">
        <w:trPr>
          <w:trHeight w:val="359"/>
        </w:trPr>
        <w:tc>
          <w:tcPr>
            <w:tcW w:w="8516" w:type="dxa"/>
            <w:gridSpan w:val="3"/>
          </w:tcPr>
          <w:p w:rsidR="00D55CC1" w:rsidRDefault="00C56D0D">
            <w:pPr>
              <w:pStyle w:val="TableParagraph"/>
              <w:spacing w:line="329" w:lineRule="exact"/>
              <w:ind w:left="46"/>
              <w:rPr>
                <w:b/>
                <w:sz w:val="29"/>
              </w:rPr>
            </w:pPr>
            <w:r>
              <w:rPr>
                <w:b/>
                <w:color w:val="FF0000"/>
                <w:sz w:val="29"/>
              </w:rPr>
              <w:t>Summary</w:t>
            </w:r>
            <w:r>
              <w:rPr>
                <w:b/>
                <w:color w:val="FF0000"/>
                <w:spacing w:val="-8"/>
                <w:sz w:val="29"/>
              </w:rPr>
              <w:t xml:space="preserve"> </w:t>
            </w:r>
            <w:r>
              <w:rPr>
                <w:b/>
                <w:color w:val="FF0000"/>
                <w:sz w:val="29"/>
              </w:rPr>
              <w:t>of</w:t>
            </w:r>
            <w:r>
              <w:rPr>
                <w:b/>
                <w:color w:val="FF0000"/>
                <w:spacing w:val="-8"/>
                <w:sz w:val="29"/>
              </w:rPr>
              <w:t xml:space="preserve"> </w:t>
            </w:r>
            <w:r>
              <w:rPr>
                <w:b/>
                <w:color w:val="FF0000"/>
                <w:sz w:val="29"/>
              </w:rPr>
              <w:t>S</w:t>
            </w:r>
            <w:r>
              <w:rPr>
                <w:b/>
                <w:color w:val="FF0000"/>
                <w:sz w:val="29"/>
              </w:rPr>
              <w:t>ubatomic</w:t>
            </w:r>
            <w:r>
              <w:rPr>
                <w:b/>
                <w:color w:val="FF0000"/>
                <w:spacing w:val="-5"/>
                <w:sz w:val="29"/>
              </w:rPr>
              <w:t xml:space="preserve"> </w:t>
            </w:r>
            <w:r>
              <w:rPr>
                <w:b/>
                <w:color w:val="FF0000"/>
                <w:spacing w:val="-2"/>
                <w:sz w:val="29"/>
              </w:rPr>
              <w:t>Particles</w:t>
            </w:r>
          </w:p>
        </w:tc>
      </w:tr>
      <w:tr w:rsidR="00D55CC1">
        <w:trPr>
          <w:trHeight w:val="467"/>
        </w:trPr>
        <w:tc>
          <w:tcPr>
            <w:tcW w:w="3003" w:type="dxa"/>
          </w:tcPr>
          <w:p w:rsidR="00D55CC1" w:rsidRDefault="00C56D0D">
            <w:pPr>
              <w:pStyle w:val="TableParagraph"/>
              <w:spacing w:line="326" w:lineRule="exact"/>
              <w:ind w:left="58" w:right="8"/>
              <w:rPr>
                <w:b/>
                <w:sz w:val="29"/>
              </w:rPr>
            </w:pPr>
            <w:r>
              <w:rPr>
                <w:b/>
                <w:color w:val="FF0000"/>
                <w:spacing w:val="-2"/>
                <w:sz w:val="29"/>
              </w:rPr>
              <w:t>Proton</w:t>
            </w:r>
          </w:p>
        </w:tc>
        <w:tc>
          <w:tcPr>
            <w:tcW w:w="2628" w:type="dxa"/>
          </w:tcPr>
          <w:p w:rsidR="00D55CC1" w:rsidRDefault="00C56D0D">
            <w:pPr>
              <w:pStyle w:val="TableParagraph"/>
              <w:spacing w:line="326" w:lineRule="exact"/>
              <w:ind w:left="50"/>
              <w:rPr>
                <w:b/>
                <w:sz w:val="29"/>
              </w:rPr>
            </w:pPr>
            <w:r>
              <w:rPr>
                <w:b/>
                <w:color w:val="FF0000"/>
                <w:spacing w:val="-2"/>
                <w:sz w:val="29"/>
              </w:rPr>
              <w:t>Neutron</w:t>
            </w:r>
          </w:p>
        </w:tc>
        <w:tc>
          <w:tcPr>
            <w:tcW w:w="2885" w:type="dxa"/>
          </w:tcPr>
          <w:p w:rsidR="00D55CC1" w:rsidRDefault="00C56D0D">
            <w:pPr>
              <w:pStyle w:val="TableParagraph"/>
              <w:spacing w:line="326" w:lineRule="exact"/>
              <w:ind w:right="4"/>
              <w:rPr>
                <w:b/>
                <w:sz w:val="29"/>
              </w:rPr>
            </w:pPr>
            <w:r>
              <w:rPr>
                <w:b/>
                <w:color w:val="FF0000"/>
                <w:spacing w:val="-2"/>
                <w:sz w:val="29"/>
              </w:rPr>
              <w:t>Electron</w:t>
            </w:r>
          </w:p>
        </w:tc>
      </w:tr>
      <w:tr w:rsidR="00D55CC1">
        <w:trPr>
          <w:trHeight w:val="342"/>
        </w:trPr>
        <w:tc>
          <w:tcPr>
            <w:tcW w:w="3003" w:type="dxa"/>
            <w:tcBorders>
              <w:bottom w:val="nil"/>
            </w:tcBorders>
          </w:tcPr>
          <w:p w:rsidR="00D55CC1" w:rsidRDefault="00C56D0D">
            <w:pPr>
              <w:pStyle w:val="TableParagraph"/>
              <w:spacing w:line="268" w:lineRule="exact"/>
              <w:ind w:left="58"/>
              <w:rPr>
                <w:sz w:val="24"/>
              </w:rPr>
            </w:pPr>
            <w:r>
              <w:rPr>
                <w:sz w:val="24"/>
              </w:rPr>
              <w:t>In</w:t>
            </w:r>
            <w:r>
              <w:rPr>
                <w:spacing w:val="-9"/>
                <w:sz w:val="24"/>
              </w:rPr>
              <w:t xml:space="preserve"> </w:t>
            </w:r>
            <w:r>
              <w:rPr>
                <w:spacing w:val="-2"/>
                <w:sz w:val="24"/>
              </w:rPr>
              <w:t>nucleus</w:t>
            </w:r>
          </w:p>
        </w:tc>
        <w:tc>
          <w:tcPr>
            <w:tcW w:w="2628" w:type="dxa"/>
            <w:tcBorders>
              <w:bottom w:val="nil"/>
            </w:tcBorders>
          </w:tcPr>
          <w:p w:rsidR="00D55CC1" w:rsidRDefault="00C56D0D">
            <w:pPr>
              <w:pStyle w:val="TableParagraph"/>
              <w:spacing w:line="268" w:lineRule="exact"/>
              <w:ind w:left="50" w:right="10"/>
              <w:rPr>
                <w:sz w:val="24"/>
              </w:rPr>
            </w:pPr>
            <w:r>
              <w:rPr>
                <w:sz w:val="24"/>
              </w:rPr>
              <w:t>In</w:t>
            </w:r>
            <w:r>
              <w:rPr>
                <w:spacing w:val="-9"/>
                <w:sz w:val="24"/>
              </w:rPr>
              <w:t xml:space="preserve"> </w:t>
            </w:r>
            <w:r>
              <w:rPr>
                <w:spacing w:val="-2"/>
                <w:sz w:val="24"/>
              </w:rPr>
              <w:t>nucleus</w:t>
            </w:r>
          </w:p>
        </w:tc>
        <w:tc>
          <w:tcPr>
            <w:tcW w:w="2885" w:type="dxa"/>
            <w:tcBorders>
              <w:bottom w:val="nil"/>
            </w:tcBorders>
          </w:tcPr>
          <w:p w:rsidR="00D55CC1" w:rsidRDefault="00C56D0D">
            <w:pPr>
              <w:pStyle w:val="TableParagraph"/>
              <w:spacing w:line="268" w:lineRule="exact"/>
              <w:ind w:right="16"/>
              <w:rPr>
                <w:sz w:val="24"/>
              </w:rPr>
            </w:pPr>
            <w:r>
              <w:rPr>
                <w:sz w:val="24"/>
              </w:rPr>
              <w:t>Outside</w:t>
            </w:r>
            <w:r>
              <w:rPr>
                <w:spacing w:val="-1"/>
                <w:sz w:val="24"/>
              </w:rPr>
              <w:t xml:space="preserve"> </w:t>
            </w:r>
            <w:r>
              <w:rPr>
                <w:spacing w:val="-2"/>
                <w:sz w:val="24"/>
              </w:rPr>
              <w:t>nucleus</w:t>
            </w:r>
          </w:p>
        </w:tc>
      </w:tr>
      <w:tr w:rsidR="00D55CC1">
        <w:trPr>
          <w:trHeight w:val="409"/>
        </w:trPr>
        <w:tc>
          <w:tcPr>
            <w:tcW w:w="3003" w:type="dxa"/>
            <w:tcBorders>
              <w:top w:val="nil"/>
              <w:bottom w:val="nil"/>
            </w:tcBorders>
          </w:tcPr>
          <w:p w:rsidR="00D55CC1" w:rsidRDefault="00C56D0D">
            <w:pPr>
              <w:pStyle w:val="TableParagraph"/>
              <w:spacing w:before="64"/>
              <w:ind w:left="58" w:right="2"/>
              <w:rPr>
                <w:sz w:val="24"/>
              </w:rPr>
            </w:pPr>
            <w:r>
              <w:rPr>
                <w:sz w:val="24"/>
              </w:rPr>
              <w:t>Tightly</w:t>
            </w:r>
            <w:r>
              <w:rPr>
                <w:spacing w:val="-9"/>
                <w:sz w:val="24"/>
              </w:rPr>
              <w:t xml:space="preserve"> </w:t>
            </w:r>
            <w:r>
              <w:rPr>
                <w:spacing w:val="-4"/>
                <w:sz w:val="24"/>
              </w:rPr>
              <w:t>Bound</w:t>
            </w:r>
          </w:p>
        </w:tc>
        <w:tc>
          <w:tcPr>
            <w:tcW w:w="2628" w:type="dxa"/>
            <w:tcBorders>
              <w:top w:val="nil"/>
              <w:bottom w:val="nil"/>
            </w:tcBorders>
          </w:tcPr>
          <w:p w:rsidR="00D55CC1" w:rsidRDefault="00C56D0D">
            <w:pPr>
              <w:pStyle w:val="TableParagraph"/>
              <w:spacing w:before="64"/>
              <w:ind w:left="50" w:right="8"/>
            </w:pPr>
            <w:r>
              <w:rPr>
                <w:w w:val="80"/>
                <w:sz w:val="24"/>
                <w:szCs w:val="24"/>
              </w:rPr>
              <w:t>Tightly</w:t>
            </w:r>
            <w:r>
              <w:rPr>
                <w:spacing w:val="5"/>
                <w:sz w:val="24"/>
                <w:szCs w:val="24"/>
              </w:rPr>
              <w:t xml:space="preserve"> </w:t>
            </w:r>
            <w:r>
              <w:rPr>
                <w:w w:val="80"/>
                <w:sz w:val="24"/>
                <w:szCs w:val="24"/>
              </w:rPr>
              <w:t>Bound</w:t>
            </w:r>
            <w:r>
              <w:rPr>
                <w:w w:val="80"/>
                <w:rtl/>
              </w:rPr>
              <w:t>بشذة</w:t>
            </w:r>
            <w:r>
              <w:rPr>
                <w:spacing w:val="12"/>
              </w:rPr>
              <w:t xml:space="preserve"> </w:t>
            </w:r>
            <w:r>
              <w:rPr>
                <w:spacing w:val="-2"/>
                <w:w w:val="80"/>
                <w:rtl/>
              </w:rPr>
              <w:t>مرتبط</w:t>
            </w:r>
          </w:p>
        </w:tc>
        <w:tc>
          <w:tcPr>
            <w:tcW w:w="2885" w:type="dxa"/>
            <w:tcBorders>
              <w:top w:val="nil"/>
              <w:bottom w:val="nil"/>
            </w:tcBorders>
          </w:tcPr>
          <w:p w:rsidR="00D55CC1" w:rsidRDefault="00C56D0D">
            <w:pPr>
              <w:pStyle w:val="TableParagraph"/>
              <w:spacing w:before="64"/>
              <w:ind w:right="18"/>
            </w:pPr>
            <w:r>
              <w:rPr>
                <w:spacing w:val="-2"/>
                <w:w w:val="90"/>
                <w:sz w:val="24"/>
                <w:szCs w:val="24"/>
              </w:rPr>
              <w:t>Weakly</w:t>
            </w:r>
            <w:r>
              <w:rPr>
                <w:spacing w:val="-3"/>
                <w:sz w:val="24"/>
                <w:szCs w:val="24"/>
              </w:rPr>
              <w:t xml:space="preserve"> </w:t>
            </w:r>
            <w:r>
              <w:rPr>
                <w:spacing w:val="-2"/>
                <w:w w:val="90"/>
                <w:sz w:val="24"/>
                <w:szCs w:val="24"/>
              </w:rPr>
              <w:t>Bound</w:t>
            </w:r>
            <w:r>
              <w:rPr>
                <w:spacing w:val="-2"/>
                <w:w w:val="90"/>
                <w:rtl/>
              </w:rPr>
              <w:t>ضٍعف</w:t>
            </w:r>
            <w:r>
              <w:t xml:space="preserve"> </w:t>
            </w:r>
            <w:r>
              <w:rPr>
                <w:spacing w:val="-2"/>
                <w:w w:val="90"/>
                <w:rtl/>
              </w:rPr>
              <w:t>ارتباط</w:t>
            </w:r>
          </w:p>
        </w:tc>
      </w:tr>
      <w:tr w:rsidR="00D55CC1">
        <w:trPr>
          <w:trHeight w:val="403"/>
        </w:trPr>
        <w:tc>
          <w:tcPr>
            <w:tcW w:w="3003" w:type="dxa"/>
            <w:tcBorders>
              <w:top w:val="nil"/>
              <w:bottom w:val="nil"/>
            </w:tcBorders>
          </w:tcPr>
          <w:p w:rsidR="00D55CC1" w:rsidRDefault="00C56D0D">
            <w:pPr>
              <w:pStyle w:val="TableParagraph"/>
              <w:spacing w:before="58"/>
              <w:ind w:left="58" w:right="15"/>
              <w:rPr>
                <w:sz w:val="24"/>
              </w:rPr>
            </w:pPr>
            <w:r>
              <w:rPr>
                <w:sz w:val="24"/>
              </w:rPr>
              <w:t xml:space="preserve">Positive </w:t>
            </w:r>
            <w:r>
              <w:rPr>
                <w:spacing w:val="-2"/>
                <w:sz w:val="24"/>
              </w:rPr>
              <w:t>Charge</w:t>
            </w:r>
          </w:p>
        </w:tc>
        <w:tc>
          <w:tcPr>
            <w:tcW w:w="2628" w:type="dxa"/>
            <w:tcBorders>
              <w:top w:val="nil"/>
              <w:bottom w:val="nil"/>
            </w:tcBorders>
          </w:tcPr>
          <w:p w:rsidR="00D55CC1" w:rsidRDefault="00C56D0D">
            <w:pPr>
              <w:pStyle w:val="TableParagraph"/>
              <w:spacing w:before="58"/>
              <w:ind w:left="50" w:right="21"/>
              <w:rPr>
                <w:sz w:val="24"/>
              </w:rPr>
            </w:pPr>
            <w:r>
              <w:rPr>
                <w:sz w:val="24"/>
              </w:rPr>
              <w:t>No</w:t>
            </w:r>
            <w:r>
              <w:rPr>
                <w:spacing w:val="-3"/>
                <w:sz w:val="24"/>
              </w:rPr>
              <w:t xml:space="preserve"> </w:t>
            </w:r>
            <w:r>
              <w:rPr>
                <w:spacing w:val="-2"/>
                <w:sz w:val="24"/>
              </w:rPr>
              <w:t>Charge</w:t>
            </w:r>
          </w:p>
        </w:tc>
        <w:tc>
          <w:tcPr>
            <w:tcW w:w="2885" w:type="dxa"/>
            <w:tcBorders>
              <w:top w:val="nil"/>
              <w:bottom w:val="nil"/>
            </w:tcBorders>
          </w:tcPr>
          <w:p w:rsidR="00D55CC1" w:rsidRDefault="00C56D0D">
            <w:pPr>
              <w:pStyle w:val="TableParagraph"/>
              <w:spacing w:before="58"/>
              <w:ind w:right="17"/>
              <w:rPr>
                <w:sz w:val="24"/>
              </w:rPr>
            </w:pPr>
            <w:r>
              <w:rPr>
                <w:sz w:val="24"/>
              </w:rPr>
              <w:t>Negative</w:t>
            </w:r>
            <w:r>
              <w:rPr>
                <w:spacing w:val="-8"/>
                <w:sz w:val="24"/>
              </w:rPr>
              <w:t xml:space="preserve"> </w:t>
            </w:r>
            <w:r>
              <w:rPr>
                <w:spacing w:val="-2"/>
                <w:sz w:val="24"/>
              </w:rPr>
              <w:t>Charge</w:t>
            </w:r>
          </w:p>
        </w:tc>
      </w:tr>
      <w:tr w:rsidR="00D55CC1">
        <w:trPr>
          <w:trHeight w:val="493"/>
        </w:trPr>
        <w:tc>
          <w:tcPr>
            <w:tcW w:w="3003" w:type="dxa"/>
            <w:tcBorders>
              <w:top w:val="nil"/>
            </w:tcBorders>
          </w:tcPr>
          <w:p w:rsidR="00D55CC1" w:rsidRDefault="00C56D0D">
            <w:pPr>
              <w:pStyle w:val="TableParagraph"/>
              <w:spacing w:before="58"/>
              <w:ind w:left="58" w:right="15"/>
              <w:rPr>
                <w:sz w:val="24"/>
              </w:rPr>
            </w:pPr>
            <w:r>
              <w:rPr>
                <w:spacing w:val="-2"/>
                <w:sz w:val="24"/>
              </w:rPr>
              <w:t>Massive</w:t>
            </w:r>
          </w:p>
        </w:tc>
        <w:tc>
          <w:tcPr>
            <w:tcW w:w="2628" w:type="dxa"/>
            <w:tcBorders>
              <w:top w:val="nil"/>
            </w:tcBorders>
          </w:tcPr>
          <w:p w:rsidR="00D55CC1" w:rsidRDefault="00C56D0D">
            <w:pPr>
              <w:pStyle w:val="TableParagraph"/>
              <w:spacing w:before="58"/>
              <w:ind w:left="50" w:right="27"/>
            </w:pPr>
            <w:r>
              <w:rPr>
                <w:sz w:val="24"/>
                <w:szCs w:val="24"/>
              </w:rPr>
              <w:t>Massive</w:t>
            </w:r>
            <w:r>
              <w:rPr>
                <w:spacing w:val="-9"/>
                <w:sz w:val="24"/>
                <w:szCs w:val="24"/>
              </w:rPr>
              <w:t xml:space="preserve"> </w:t>
            </w:r>
            <w:r>
              <w:rPr>
                <w:color w:val="444444"/>
                <w:spacing w:val="-5"/>
                <w:rtl/>
              </w:rPr>
              <w:t>ضخم</w:t>
            </w:r>
          </w:p>
        </w:tc>
        <w:tc>
          <w:tcPr>
            <w:tcW w:w="2885" w:type="dxa"/>
            <w:tcBorders>
              <w:top w:val="nil"/>
            </w:tcBorders>
          </w:tcPr>
          <w:p w:rsidR="00D55CC1" w:rsidRDefault="00C56D0D">
            <w:pPr>
              <w:pStyle w:val="TableParagraph"/>
              <w:spacing w:before="58"/>
              <w:rPr>
                <w:sz w:val="24"/>
              </w:rPr>
            </w:pPr>
            <w:r>
              <w:rPr>
                <w:sz w:val="24"/>
              </w:rPr>
              <w:t>Not</w:t>
            </w:r>
            <w:r>
              <w:rPr>
                <w:spacing w:val="-1"/>
                <w:sz w:val="24"/>
              </w:rPr>
              <w:t xml:space="preserve"> </w:t>
            </w:r>
            <w:r>
              <w:rPr>
                <w:sz w:val="24"/>
              </w:rPr>
              <w:t>very</w:t>
            </w:r>
            <w:r>
              <w:rPr>
                <w:spacing w:val="-5"/>
                <w:sz w:val="24"/>
              </w:rPr>
              <w:t xml:space="preserve"> </w:t>
            </w:r>
            <w:r>
              <w:rPr>
                <w:spacing w:val="-2"/>
                <w:sz w:val="24"/>
              </w:rPr>
              <w:t>massive</w:t>
            </w:r>
          </w:p>
        </w:tc>
      </w:tr>
    </w:tbl>
    <w:p w:rsidR="00D55CC1" w:rsidRDefault="00C56D0D">
      <w:pPr>
        <w:pStyle w:val="2"/>
        <w:numPr>
          <w:ilvl w:val="1"/>
          <w:numId w:val="2"/>
        </w:numPr>
        <w:tabs>
          <w:tab w:val="left" w:pos="824"/>
        </w:tabs>
        <w:spacing w:before="3"/>
        <w:ind w:left="824" w:hanging="476"/>
        <w:jc w:val="left"/>
      </w:pPr>
      <w:r>
        <w:rPr>
          <w:spacing w:val="-2"/>
        </w:rPr>
        <w:t>References</w:t>
      </w:r>
    </w:p>
    <w:p w:rsidR="00D55CC1" w:rsidRDefault="00C56D0D">
      <w:pPr>
        <w:pStyle w:val="a3"/>
        <w:spacing w:before="289" w:line="348" w:lineRule="auto"/>
        <w:ind w:left="358" w:hanging="10"/>
      </w:pPr>
      <w:r>
        <w:t>Walker,</w:t>
      </w:r>
      <w:r>
        <w:rPr>
          <w:spacing w:val="-6"/>
        </w:rPr>
        <w:t xml:space="preserve"> </w:t>
      </w:r>
      <w:proofErr w:type="spellStart"/>
      <w:r>
        <w:t>Jearl</w:t>
      </w:r>
      <w:proofErr w:type="spellEnd"/>
      <w:r>
        <w:t>,</w:t>
      </w:r>
      <w:r>
        <w:rPr>
          <w:spacing w:val="-6"/>
        </w:rPr>
        <w:t xml:space="preserve"> </w:t>
      </w:r>
      <w:r>
        <w:t>Robert</w:t>
      </w:r>
      <w:r>
        <w:rPr>
          <w:spacing w:val="-4"/>
        </w:rPr>
        <w:t xml:space="preserve"> </w:t>
      </w:r>
      <w:proofErr w:type="spellStart"/>
      <w:r>
        <w:t>Resnick</w:t>
      </w:r>
      <w:proofErr w:type="spellEnd"/>
      <w:r>
        <w:t>,</w:t>
      </w:r>
      <w:r>
        <w:rPr>
          <w:spacing w:val="-4"/>
        </w:rPr>
        <w:t xml:space="preserve"> </w:t>
      </w:r>
      <w:r>
        <w:t>and</w:t>
      </w:r>
      <w:r>
        <w:rPr>
          <w:spacing w:val="-4"/>
        </w:rPr>
        <w:t xml:space="preserve"> </w:t>
      </w:r>
      <w:r>
        <w:t>David</w:t>
      </w:r>
      <w:r>
        <w:rPr>
          <w:spacing w:val="-6"/>
        </w:rPr>
        <w:t xml:space="preserve"> </w:t>
      </w:r>
      <w:proofErr w:type="spellStart"/>
      <w:r>
        <w:t>Halliday</w:t>
      </w:r>
      <w:proofErr w:type="spellEnd"/>
      <w:r>
        <w:t>.</w:t>
      </w:r>
      <w:r>
        <w:rPr>
          <w:spacing w:val="-6"/>
        </w:rPr>
        <w:t xml:space="preserve"> </w:t>
      </w:r>
      <w:proofErr w:type="spellStart"/>
      <w:r>
        <w:t>Halliday</w:t>
      </w:r>
      <w:proofErr w:type="spellEnd"/>
      <w:r>
        <w:rPr>
          <w:spacing w:val="-3"/>
        </w:rPr>
        <w:t xml:space="preserve"> </w:t>
      </w:r>
      <w:r>
        <w:t>and</w:t>
      </w:r>
      <w:r>
        <w:rPr>
          <w:spacing w:val="-4"/>
        </w:rPr>
        <w:t xml:space="preserve"> </w:t>
      </w:r>
      <w:proofErr w:type="spellStart"/>
      <w:r>
        <w:t>resnick</w:t>
      </w:r>
      <w:proofErr w:type="spellEnd"/>
      <w:r>
        <w:t xml:space="preserve"> fundamentals of physics. Wiley, 2014.</w:t>
      </w:r>
    </w:p>
    <w:p w:rsidR="00D55CC1" w:rsidRDefault="00C56D0D">
      <w:pPr>
        <w:pStyle w:val="a4"/>
        <w:numPr>
          <w:ilvl w:val="0"/>
          <w:numId w:val="1"/>
        </w:numPr>
        <w:tabs>
          <w:tab w:val="left" w:pos="372"/>
          <w:tab w:val="left" w:pos="586"/>
        </w:tabs>
        <w:spacing w:before="173" w:line="348" w:lineRule="auto"/>
        <w:ind w:right="704" w:hanging="10"/>
      </w:pPr>
      <w:r>
        <w:rPr>
          <w:sz w:val="29"/>
        </w:rPr>
        <w:t>What happens when two glass rods, each rubbed with a silk cloth, are brought close to each other?</w:t>
      </w:r>
    </w:p>
    <w:p w:rsidR="00D55CC1" w:rsidRDefault="00C56D0D">
      <w:pPr>
        <w:pStyle w:val="a4"/>
        <w:numPr>
          <w:ilvl w:val="1"/>
          <w:numId w:val="1"/>
        </w:numPr>
        <w:tabs>
          <w:tab w:val="left" w:pos="660"/>
        </w:tabs>
        <w:spacing w:before="174"/>
        <w:ind w:left="660" w:hanging="298"/>
      </w:pPr>
      <w:r>
        <w:t>They</w:t>
      </w:r>
      <w:r>
        <w:rPr>
          <w:spacing w:val="2"/>
        </w:rPr>
        <w:t xml:space="preserve"> </w:t>
      </w:r>
      <w:r>
        <w:t>attract</w:t>
      </w:r>
      <w:r>
        <w:rPr>
          <w:spacing w:val="9"/>
        </w:rPr>
        <w:t xml:space="preserve"> </w:t>
      </w:r>
      <w:r>
        <w:t>each</w:t>
      </w:r>
      <w:r>
        <w:rPr>
          <w:spacing w:val="8"/>
        </w:rPr>
        <w:t xml:space="preserve"> </w:t>
      </w:r>
      <w:r>
        <w:t>other.</w:t>
      </w:r>
      <w:r>
        <w:rPr>
          <w:spacing w:val="5"/>
        </w:rPr>
        <w:t xml:space="preserve"> </w:t>
      </w:r>
      <w:r>
        <w:t>B)</w:t>
      </w:r>
      <w:r>
        <w:rPr>
          <w:spacing w:val="8"/>
        </w:rPr>
        <w:t xml:space="preserve"> </w:t>
      </w:r>
      <w:r>
        <w:t>They</w:t>
      </w:r>
      <w:r>
        <w:rPr>
          <w:spacing w:val="5"/>
        </w:rPr>
        <w:t xml:space="preserve"> </w:t>
      </w:r>
      <w:r>
        <w:t>repel</w:t>
      </w:r>
      <w:r>
        <w:rPr>
          <w:spacing w:val="9"/>
        </w:rPr>
        <w:t xml:space="preserve"> </w:t>
      </w:r>
      <w:r>
        <w:t>each</w:t>
      </w:r>
      <w:r>
        <w:rPr>
          <w:spacing w:val="10"/>
        </w:rPr>
        <w:t xml:space="preserve"> </w:t>
      </w:r>
      <w:r>
        <w:t>other.</w:t>
      </w:r>
      <w:r>
        <w:rPr>
          <w:spacing w:val="35"/>
        </w:rPr>
        <w:t xml:space="preserve"> </w:t>
      </w:r>
      <w:r>
        <w:t>C)</w:t>
      </w:r>
      <w:r>
        <w:rPr>
          <w:spacing w:val="8"/>
        </w:rPr>
        <w:t xml:space="preserve"> </w:t>
      </w:r>
      <w:r>
        <w:t>They</w:t>
      </w:r>
      <w:r>
        <w:rPr>
          <w:spacing w:val="5"/>
        </w:rPr>
        <w:t xml:space="preserve"> </w:t>
      </w:r>
      <w:r>
        <w:t>remain</w:t>
      </w:r>
      <w:r>
        <w:rPr>
          <w:spacing w:val="8"/>
        </w:rPr>
        <w:t xml:space="preserve"> </w:t>
      </w:r>
      <w:r>
        <w:t>stationary</w:t>
      </w:r>
      <w:r>
        <w:rPr>
          <w:spacing w:val="34"/>
        </w:rPr>
        <w:t xml:space="preserve"> </w:t>
      </w:r>
      <w:r>
        <w:t>D)</w:t>
      </w:r>
      <w:r>
        <w:rPr>
          <w:spacing w:val="3"/>
        </w:rPr>
        <w:t xml:space="preserve"> </w:t>
      </w:r>
      <w:r>
        <w:t>They</w:t>
      </w:r>
      <w:r>
        <w:rPr>
          <w:spacing w:val="7"/>
        </w:rPr>
        <w:t xml:space="preserve"> </w:t>
      </w:r>
      <w:r>
        <w:rPr>
          <w:spacing w:val="-2"/>
        </w:rPr>
        <w:t>rotate</w:t>
      </w:r>
    </w:p>
    <w:p w:rsidR="00D55CC1" w:rsidRDefault="00C56D0D">
      <w:pPr>
        <w:spacing w:before="111"/>
        <w:ind w:left="372"/>
      </w:pPr>
      <w:r>
        <w:t>E)</w:t>
      </w:r>
      <w:r>
        <w:rPr>
          <w:spacing w:val="-9"/>
        </w:rPr>
        <w:t xml:space="preserve"> </w:t>
      </w:r>
      <w:r>
        <w:t>They</w:t>
      </w:r>
      <w:r>
        <w:rPr>
          <w:spacing w:val="-5"/>
        </w:rPr>
        <w:t xml:space="preserve"> </w:t>
      </w:r>
      <w:r>
        <w:t>stick</w:t>
      </w:r>
      <w:r>
        <w:rPr>
          <w:spacing w:val="-5"/>
        </w:rPr>
        <w:t xml:space="preserve"> </w:t>
      </w:r>
      <w:r>
        <w:rPr>
          <w:spacing w:val="-2"/>
        </w:rPr>
        <w:t>together</w:t>
      </w:r>
    </w:p>
    <w:p w:rsidR="00D55CC1" w:rsidRDefault="00D55CC1">
      <w:pPr>
        <w:pStyle w:val="a3"/>
        <w:spacing w:before="44"/>
        <w:rPr>
          <w:sz w:val="22"/>
        </w:rPr>
      </w:pPr>
    </w:p>
    <w:p w:rsidR="00D55CC1" w:rsidRDefault="00C56D0D">
      <w:pPr>
        <w:pStyle w:val="a4"/>
        <w:numPr>
          <w:ilvl w:val="0"/>
          <w:numId w:val="1"/>
        </w:numPr>
        <w:tabs>
          <w:tab w:val="left" w:pos="372"/>
          <w:tab w:val="left" w:pos="600"/>
        </w:tabs>
        <w:spacing w:line="343" w:lineRule="auto"/>
        <w:ind w:right="874" w:hanging="10"/>
        <w:rPr>
          <w:sz w:val="27"/>
        </w:rPr>
      </w:pPr>
      <w:r>
        <w:rPr>
          <w:sz w:val="29"/>
        </w:rPr>
        <w:t>when a plastic rod rubbed with fur is brought close to a glass rod,</w:t>
      </w:r>
      <w:r>
        <w:rPr>
          <w:spacing w:val="40"/>
          <w:sz w:val="29"/>
        </w:rPr>
        <w:t xml:space="preserve"> </w:t>
      </w:r>
      <w:r>
        <w:rPr>
          <w:sz w:val="29"/>
        </w:rPr>
        <w:t>what is the nature of the force between them?</w:t>
      </w:r>
    </w:p>
    <w:p w:rsidR="00D55CC1" w:rsidRDefault="00C56D0D">
      <w:pPr>
        <w:pStyle w:val="a4"/>
        <w:numPr>
          <w:ilvl w:val="1"/>
          <w:numId w:val="1"/>
        </w:numPr>
        <w:tabs>
          <w:tab w:val="left" w:pos="645"/>
        </w:tabs>
        <w:spacing w:before="182"/>
        <w:ind w:left="645" w:hanging="283"/>
      </w:pPr>
      <w:r>
        <w:t>Repulsive</w:t>
      </w:r>
      <w:r>
        <w:rPr>
          <w:spacing w:val="-11"/>
        </w:rPr>
        <w:t xml:space="preserve"> </w:t>
      </w:r>
      <w:r>
        <w:t>force</w:t>
      </w:r>
      <w:r>
        <w:rPr>
          <w:spacing w:val="8"/>
        </w:rPr>
        <w:t xml:space="preserve"> </w:t>
      </w:r>
      <w:r>
        <w:t>B)</w:t>
      </w:r>
      <w:r>
        <w:rPr>
          <w:spacing w:val="-14"/>
        </w:rPr>
        <w:t xml:space="preserve"> </w:t>
      </w:r>
      <w:r>
        <w:t>Attractive</w:t>
      </w:r>
      <w:r>
        <w:rPr>
          <w:spacing w:val="-7"/>
        </w:rPr>
        <w:t xml:space="preserve"> </w:t>
      </w:r>
      <w:r>
        <w:t>force</w:t>
      </w:r>
      <w:r>
        <w:rPr>
          <w:spacing w:val="11"/>
        </w:rPr>
        <w:t xml:space="preserve"> </w:t>
      </w:r>
      <w:r>
        <w:t>C)</w:t>
      </w:r>
      <w:r>
        <w:rPr>
          <w:spacing w:val="-5"/>
        </w:rPr>
        <w:t xml:space="preserve"> </w:t>
      </w:r>
      <w:r>
        <w:t>No</w:t>
      </w:r>
      <w:r>
        <w:rPr>
          <w:spacing w:val="-11"/>
        </w:rPr>
        <w:t xml:space="preserve"> </w:t>
      </w:r>
      <w:r>
        <w:t>force</w:t>
      </w:r>
      <w:r>
        <w:rPr>
          <w:spacing w:val="-7"/>
        </w:rPr>
        <w:t xml:space="preserve"> </w:t>
      </w:r>
      <w:r>
        <w:t>observed</w:t>
      </w:r>
      <w:r>
        <w:rPr>
          <w:spacing w:val="11"/>
        </w:rPr>
        <w:t xml:space="preserve"> </w:t>
      </w:r>
      <w:r>
        <w:t>D)</w:t>
      </w:r>
      <w:r>
        <w:rPr>
          <w:spacing w:val="-5"/>
        </w:rPr>
        <w:t xml:space="preserve"> </w:t>
      </w:r>
      <w:r>
        <w:t>Rotational</w:t>
      </w:r>
      <w:r>
        <w:rPr>
          <w:spacing w:val="-8"/>
        </w:rPr>
        <w:t xml:space="preserve"> </w:t>
      </w:r>
      <w:r>
        <w:t>force</w:t>
      </w:r>
      <w:r>
        <w:rPr>
          <w:spacing w:val="6"/>
        </w:rPr>
        <w:t xml:space="preserve"> </w:t>
      </w:r>
      <w:r>
        <w:t>E)</w:t>
      </w:r>
      <w:r>
        <w:rPr>
          <w:spacing w:val="-7"/>
        </w:rPr>
        <w:t xml:space="preserve"> </w:t>
      </w:r>
      <w:r>
        <w:t>Stick</w:t>
      </w:r>
      <w:r>
        <w:t>y</w:t>
      </w:r>
      <w:r>
        <w:rPr>
          <w:spacing w:val="-9"/>
        </w:rPr>
        <w:t xml:space="preserve"> </w:t>
      </w:r>
      <w:r>
        <w:rPr>
          <w:spacing w:val="-2"/>
        </w:rPr>
        <w:t>force</w:t>
      </w:r>
    </w:p>
    <w:p w:rsidR="00D55CC1" w:rsidRDefault="00D55CC1">
      <w:pPr>
        <w:pStyle w:val="a3"/>
        <w:spacing w:before="43"/>
        <w:rPr>
          <w:sz w:val="22"/>
        </w:rPr>
      </w:pPr>
    </w:p>
    <w:p w:rsidR="00D55CC1" w:rsidRDefault="00C56D0D">
      <w:pPr>
        <w:pStyle w:val="a4"/>
        <w:numPr>
          <w:ilvl w:val="0"/>
          <w:numId w:val="1"/>
        </w:numPr>
        <w:tabs>
          <w:tab w:val="left" w:pos="677"/>
        </w:tabs>
        <w:spacing w:line="345" w:lineRule="auto"/>
        <w:ind w:left="362" w:right="395" w:firstLine="0"/>
        <w:rPr>
          <w:sz w:val="29"/>
        </w:rPr>
      </w:pPr>
      <w:r>
        <w:rPr>
          <w:sz w:val="29"/>
        </w:rPr>
        <w:t>Who</w:t>
      </w:r>
      <w:r>
        <w:rPr>
          <w:spacing w:val="-5"/>
          <w:sz w:val="29"/>
        </w:rPr>
        <w:t xml:space="preserve"> </w:t>
      </w:r>
      <w:r>
        <w:rPr>
          <w:sz w:val="29"/>
        </w:rPr>
        <w:t>first</w:t>
      </w:r>
      <w:r>
        <w:rPr>
          <w:spacing w:val="-9"/>
          <w:sz w:val="29"/>
        </w:rPr>
        <w:t xml:space="preserve"> </w:t>
      </w:r>
      <w:r>
        <w:rPr>
          <w:sz w:val="29"/>
        </w:rPr>
        <w:t>proposed</w:t>
      </w:r>
      <w:r>
        <w:rPr>
          <w:spacing w:val="-4"/>
          <w:sz w:val="29"/>
        </w:rPr>
        <w:t xml:space="preserve"> </w:t>
      </w:r>
      <w:r>
        <w:rPr>
          <w:sz w:val="29"/>
        </w:rPr>
        <w:t>the</w:t>
      </w:r>
      <w:r>
        <w:rPr>
          <w:spacing w:val="-6"/>
          <w:sz w:val="29"/>
        </w:rPr>
        <w:t xml:space="preserve"> </w:t>
      </w:r>
      <w:r>
        <w:rPr>
          <w:sz w:val="29"/>
        </w:rPr>
        <w:t>hypothesis</w:t>
      </w:r>
      <w:r>
        <w:rPr>
          <w:spacing w:val="-5"/>
          <w:sz w:val="29"/>
        </w:rPr>
        <w:t xml:space="preserve"> </w:t>
      </w:r>
      <w:r>
        <w:rPr>
          <w:sz w:val="29"/>
        </w:rPr>
        <w:t>of</w:t>
      </w:r>
      <w:r>
        <w:rPr>
          <w:spacing w:val="-9"/>
          <w:sz w:val="29"/>
        </w:rPr>
        <w:t xml:space="preserve"> </w:t>
      </w:r>
      <w:r>
        <w:rPr>
          <w:sz w:val="29"/>
        </w:rPr>
        <w:t>conservation</w:t>
      </w:r>
      <w:r>
        <w:rPr>
          <w:spacing w:val="-6"/>
          <w:sz w:val="29"/>
        </w:rPr>
        <w:t xml:space="preserve"> </w:t>
      </w:r>
      <w:r>
        <w:rPr>
          <w:sz w:val="29"/>
        </w:rPr>
        <w:t>of</w:t>
      </w:r>
      <w:r>
        <w:rPr>
          <w:spacing w:val="-9"/>
          <w:sz w:val="29"/>
        </w:rPr>
        <w:t xml:space="preserve"> </w:t>
      </w:r>
      <w:r>
        <w:rPr>
          <w:sz w:val="29"/>
        </w:rPr>
        <w:t>charge</w:t>
      </w:r>
      <w:r>
        <w:rPr>
          <w:spacing w:val="-7"/>
          <w:sz w:val="29"/>
        </w:rPr>
        <w:t xml:space="preserve"> </w:t>
      </w:r>
      <w:r>
        <w:rPr>
          <w:sz w:val="29"/>
        </w:rPr>
        <w:t>mentioned in the passage?</w:t>
      </w:r>
    </w:p>
    <w:p w:rsidR="00D55CC1" w:rsidRDefault="00C56D0D">
      <w:pPr>
        <w:pStyle w:val="a4"/>
        <w:numPr>
          <w:ilvl w:val="1"/>
          <w:numId w:val="1"/>
        </w:numPr>
        <w:tabs>
          <w:tab w:val="left" w:pos="967"/>
        </w:tabs>
        <w:spacing w:before="175"/>
        <w:ind w:left="967" w:hanging="286"/>
      </w:pPr>
      <w:r>
        <w:t>Isaac</w:t>
      </w:r>
      <w:r>
        <w:rPr>
          <w:spacing w:val="-12"/>
        </w:rPr>
        <w:t xml:space="preserve"> </w:t>
      </w:r>
      <w:r>
        <w:t>Newton</w:t>
      </w:r>
      <w:r>
        <w:rPr>
          <w:spacing w:val="18"/>
        </w:rPr>
        <w:t xml:space="preserve"> </w:t>
      </w:r>
      <w:r>
        <w:t>B)</w:t>
      </w:r>
      <w:r>
        <w:rPr>
          <w:spacing w:val="-14"/>
        </w:rPr>
        <w:t xml:space="preserve"> </w:t>
      </w:r>
      <w:r>
        <w:t>Albert</w:t>
      </w:r>
      <w:r>
        <w:rPr>
          <w:spacing w:val="-9"/>
        </w:rPr>
        <w:t xml:space="preserve"> </w:t>
      </w:r>
      <w:r>
        <w:t>Einstein</w:t>
      </w:r>
      <w:r>
        <w:rPr>
          <w:spacing w:val="17"/>
        </w:rPr>
        <w:t xml:space="preserve"> </w:t>
      </w:r>
      <w:r>
        <w:t>C)</w:t>
      </w:r>
      <w:r>
        <w:rPr>
          <w:spacing w:val="-5"/>
        </w:rPr>
        <w:t xml:space="preserve"> </w:t>
      </w:r>
      <w:r>
        <w:t>Benjamin</w:t>
      </w:r>
      <w:r>
        <w:rPr>
          <w:spacing w:val="-10"/>
        </w:rPr>
        <w:t xml:space="preserve"> </w:t>
      </w:r>
      <w:r>
        <w:t>Franklin</w:t>
      </w:r>
      <w:r>
        <w:rPr>
          <w:spacing w:val="15"/>
        </w:rPr>
        <w:t xml:space="preserve"> </w:t>
      </w:r>
      <w:r>
        <w:t>D)</w:t>
      </w:r>
      <w:r>
        <w:rPr>
          <w:spacing w:val="-7"/>
        </w:rPr>
        <w:t xml:space="preserve"> </w:t>
      </w:r>
      <w:r>
        <w:t>Marie</w:t>
      </w:r>
      <w:r>
        <w:rPr>
          <w:spacing w:val="-7"/>
        </w:rPr>
        <w:t xml:space="preserve"> </w:t>
      </w:r>
      <w:r>
        <w:t>Curie</w:t>
      </w:r>
      <w:r>
        <w:rPr>
          <w:spacing w:val="15"/>
        </w:rPr>
        <w:t xml:space="preserve"> </w:t>
      </w:r>
      <w:r>
        <w:t>E)</w:t>
      </w:r>
      <w:r>
        <w:rPr>
          <w:spacing w:val="-7"/>
        </w:rPr>
        <w:t xml:space="preserve"> </w:t>
      </w:r>
      <w:r>
        <w:t>Nikola</w:t>
      </w:r>
      <w:r>
        <w:rPr>
          <w:spacing w:val="-13"/>
        </w:rPr>
        <w:t xml:space="preserve"> </w:t>
      </w:r>
      <w:r>
        <w:rPr>
          <w:spacing w:val="-2"/>
        </w:rPr>
        <w:t>Tesla</w:t>
      </w:r>
    </w:p>
    <w:sectPr w:rsidR="00D55CC1">
      <w:pgSz w:w="12240" w:h="15840"/>
      <w:pgMar w:top="6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729"/>
    <w:multiLevelType w:val="hybridMultilevel"/>
    <w:tmpl w:val="657A530E"/>
    <w:lvl w:ilvl="0" w:tplc="A6EC2EB2">
      <w:start w:val="1"/>
      <w:numFmt w:val="decimal"/>
      <w:lvlText w:val="%1."/>
      <w:lvlJc w:val="left"/>
      <w:pPr>
        <w:ind w:left="720" w:hanging="358"/>
        <w:jc w:val="left"/>
      </w:pPr>
      <w:rPr>
        <w:rFonts w:ascii="Times New Roman" w:eastAsia="Times New Roman" w:hAnsi="Times New Roman" w:cs="Times New Roman" w:hint="default"/>
        <w:b/>
        <w:bCs/>
        <w:i w:val="0"/>
        <w:iCs w:val="0"/>
        <w:spacing w:val="0"/>
        <w:w w:val="100"/>
        <w:sz w:val="24"/>
        <w:szCs w:val="24"/>
        <w:lang w:val="en-US" w:eastAsia="en-US" w:bidi="ar-SA"/>
      </w:rPr>
    </w:lvl>
    <w:lvl w:ilvl="1" w:tplc="BF20AA60">
      <w:numFmt w:val="bullet"/>
      <w:lvlText w:val="•"/>
      <w:lvlJc w:val="left"/>
      <w:pPr>
        <w:ind w:left="1584" w:hanging="358"/>
      </w:pPr>
      <w:rPr>
        <w:rFonts w:hint="default"/>
        <w:lang w:val="en-US" w:eastAsia="en-US" w:bidi="ar-SA"/>
      </w:rPr>
    </w:lvl>
    <w:lvl w:ilvl="2" w:tplc="D0A83D56">
      <w:numFmt w:val="bullet"/>
      <w:lvlText w:val="•"/>
      <w:lvlJc w:val="left"/>
      <w:pPr>
        <w:ind w:left="2448" w:hanging="358"/>
      </w:pPr>
      <w:rPr>
        <w:rFonts w:hint="default"/>
        <w:lang w:val="en-US" w:eastAsia="en-US" w:bidi="ar-SA"/>
      </w:rPr>
    </w:lvl>
    <w:lvl w:ilvl="3" w:tplc="9AA65E8C">
      <w:numFmt w:val="bullet"/>
      <w:lvlText w:val="•"/>
      <w:lvlJc w:val="left"/>
      <w:pPr>
        <w:ind w:left="3312" w:hanging="358"/>
      </w:pPr>
      <w:rPr>
        <w:rFonts w:hint="default"/>
        <w:lang w:val="en-US" w:eastAsia="en-US" w:bidi="ar-SA"/>
      </w:rPr>
    </w:lvl>
    <w:lvl w:ilvl="4" w:tplc="73BA210E">
      <w:numFmt w:val="bullet"/>
      <w:lvlText w:val="•"/>
      <w:lvlJc w:val="left"/>
      <w:pPr>
        <w:ind w:left="4176" w:hanging="358"/>
      </w:pPr>
      <w:rPr>
        <w:rFonts w:hint="default"/>
        <w:lang w:val="en-US" w:eastAsia="en-US" w:bidi="ar-SA"/>
      </w:rPr>
    </w:lvl>
    <w:lvl w:ilvl="5" w:tplc="65DE70A6">
      <w:numFmt w:val="bullet"/>
      <w:lvlText w:val="•"/>
      <w:lvlJc w:val="left"/>
      <w:pPr>
        <w:ind w:left="5040" w:hanging="358"/>
      </w:pPr>
      <w:rPr>
        <w:rFonts w:hint="default"/>
        <w:lang w:val="en-US" w:eastAsia="en-US" w:bidi="ar-SA"/>
      </w:rPr>
    </w:lvl>
    <w:lvl w:ilvl="6" w:tplc="06F2E9DA">
      <w:numFmt w:val="bullet"/>
      <w:lvlText w:val="•"/>
      <w:lvlJc w:val="left"/>
      <w:pPr>
        <w:ind w:left="5904" w:hanging="358"/>
      </w:pPr>
      <w:rPr>
        <w:rFonts w:hint="default"/>
        <w:lang w:val="en-US" w:eastAsia="en-US" w:bidi="ar-SA"/>
      </w:rPr>
    </w:lvl>
    <w:lvl w:ilvl="7" w:tplc="FDEC1324">
      <w:numFmt w:val="bullet"/>
      <w:lvlText w:val="•"/>
      <w:lvlJc w:val="left"/>
      <w:pPr>
        <w:ind w:left="6768" w:hanging="358"/>
      </w:pPr>
      <w:rPr>
        <w:rFonts w:hint="default"/>
        <w:lang w:val="en-US" w:eastAsia="en-US" w:bidi="ar-SA"/>
      </w:rPr>
    </w:lvl>
    <w:lvl w:ilvl="8" w:tplc="A22AA5C0">
      <w:numFmt w:val="bullet"/>
      <w:lvlText w:val="•"/>
      <w:lvlJc w:val="left"/>
      <w:pPr>
        <w:ind w:left="7632" w:hanging="358"/>
      </w:pPr>
      <w:rPr>
        <w:rFonts w:hint="default"/>
        <w:lang w:val="en-US" w:eastAsia="en-US" w:bidi="ar-SA"/>
      </w:rPr>
    </w:lvl>
  </w:abstractNum>
  <w:abstractNum w:abstractNumId="1">
    <w:nsid w:val="662D0D47"/>
    <w:multiLevelType w:val="hybridMultilevel"/>
    <w:tmpl w:val="0298E444"/>
    <w:lvl w:ilvl="0" w:tplc="96549978">
      <w:start w:val="1"/>
      <w:numFmt w:val="decimal"/>
      <w:lvlText w:val="%1-"/>
      <w:lvlJc w:val="left"/>
      <w:pPr>
        <w:ind w:left="372" w:hanging="226"/>
        <w:jc w:val="left"/>
      </w:pPr>
      <w:rPr>
        <w:rFonts w:hint="default"/>
        <w:spacing w:val="-1"/>
        <w:w w:val="89"/>
        <w:lang w:val="en-US" w:eastAsia="en-US" w:bidi="ar-SA"/>
      </w:rPr>
    </w:lvl>
    <w:lvl w:ilvl="1" w:tplc="1B062470">
      <w:start w:val="1"/>
      <w:numFmt w:val="upperLetter"/>
      <w:lvlText w:val="%2)"/>
      <w:lvlJc w:val="left"/>
      <w:pPr>
        <w:ind w:left="662" w:hanging="300"/>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2" w:tplc="6400BC48">
      <w:numFmt w:val="bullet"/>
      <w:lvlText w:val="•"/>
      <w:lvlJc w:val="left"/>
      <w:pPr>
        <w:ind w:left="660" w:hanging="300"/>
      </w:pPr>
      <w:rPr>
        <w:rFonts w:hint="default"/>
        <w:lang w:val="en-US" w:eastAsia="en-US" w:bidi="ar-SA"/>
      </w:rPr>
    </w:lvl>
    <w:lvl w:ilvl="3" w:tplc="C9E29D10">
      <w:numFmt w:val="bullet"/>
      <w:lvlText w:val="•"/>
      <w:lvlJc w:val="left"/>
      <w:pPr>
        <w:ind w:left="980" w:hanging="300"/>
      </w:pPr>
      <w:rPr>
        <w:rFonts w:hint="default"/>
        <w:lang w:val="en-US" w:eastAsia="en-US" w:bidi="ar-SA"/>
      </w:rPr>
    </w:lvl>
    <w:lvl w:ilvl="4" w:tplc="061A8908">
      <w:numFmt w:val="bullet"/>
      <w:lvlText w:val="•"/>
      <w:lvlJc w:val="left"/>
      <w:pPr>
        <w:ind w:left="2177" w:hanging="300"/>
      </w:pPr>
      <w:rPr>
        <w:rFonts w:hint="default"/>
        <w:lang w:val="en-US" w:eastAsia="en-US" w:bidi="ar-SA"/>
      </w:rPr>
    </w:lvl>
    <w:lvl w:ilvl="5" w:tplc="8860323A">
      <w:numFmt w:val="bullet"/>
      <w:lvlText w:val="•"/>
      <w:lvlJc w:val="left"/>
      <w:pPr>
        <w:ind w:left="3374" w:hanging="300"/>
      </w:pPr>
      <w:rPr>
        <w:rFonts w:hint="default"/>
        <w:lang w:val="en-US" w:eastAsia="en-US" w:bidi="ar-SA"/>
      </w:rPr>
    </w:lvl>
    <w:lvl w:ilvl="6" w:tplc="68028CCC">
      <w:numFmt w:val="bullet"/>
      <w:lvlText w:val="•"/>
      <w:lvlJc w:val="left"/>
      <w:pPr>
        <w:ind w:left="4571" w:hanging="300"/>
      </w:pPr>
      <w:rPr>
        <w:rFonts w:hint="default"/>
        <w:lang w:val="en-US" w:eastAsia="en-US" w:bidi="ar-SA"/>
      </w:rPr>
    </w:lvl>
    <w:lvl w:ilvl="7" w:tplc="D9345B92">
      <w:numFmt w:val="bullet"/>
      <w:lvlText w:val="•"/>
      <w:lvlJc w:val="left"/>
      <w:pPr>
        <w:ind w:left="5768" w:hanging="300"/>
      </w:pPr>
      <w:rPr>
        <w:rFonts w:hint="default"/>
        <w:lang w:val="en-US" w:eastAsia="en-US" w:bidi="ar-SA"/>
      </w:rPr>
    </w:lvl>
    <w:lvl w:ilvl="8" w:tplc="6D9C946E">
      <w:numFmt w:val="bullet"/>
      <w:lvlText w:val="•"/>
      <w:lvlJc w:val="left"/>
      <w:pPr>
        <w:ind w:left="6965" w:hanging="300"/>
      </w:pPr>
      <w:rPr>
        <w:rFonts w:hint="default"/>
        <w:lang w:val="en-US" w:eastAsia="en-US" w:bidi="ar-SA"/>
      </w:rPr>
    </w:lvl>
  </w:abstractNum>
  <w:abstractNum w:abstractNumId="2">
    <w:nsid w:val="72643BD0"/>
    <w:multiLevelType w:val="multilevel"/>
    <w:tmpl w:val="2CF07D4A"/>
    <w:lvl w:ilvl="0">
      <w:start w:val="1"/>
      <w:numFmt w:val="decimal"/>
      <w:lvlText w:val="%1"/>
      <w:lvlJc w:val="left"/>
      <w:pPr>
        <w:ind w:left="876" w:hanging="435"/>
        <w:jc w:val="left"/>
      </w:pPr>
      <w:rPr>
        <w:rFonts w:hint="default"/>
        <w:lang w:val="en-US" w:eastAsia="en-US" w:bidi="ar-SA"/>
      </w:rPr>
    </w:lvl>
    <w:lvl w:ilvl="1">
      <w:start w:val="1"/>
      <w:numFmt w:val="decimal"/>
      <w:lvlText w:val="%1.%2"/>
      <w:lvlJc w:val="left"/>
      <w:pPr>
        <w:ind w:left="876" w:hanging="435"/>
        <w:jc w:val="right"/>
      </w:pPr>
      <w:rPr>
        <w:rFonts w:hint="default"/>
        <w:spacing w:val="0"/>
        <w:w w:val="100"/>
        <w:lang w:val="en-US" w:eastAsia="en-US" w:bidi="ar-SA"/>
      </w:rPr>
    </w:lvl>
    <w:lvl w:ilvl="2">
      <w:start w:val="1"/>
      <w:numFmt w:val="decimal"/>
      <w:lvlText w:val="%1.%2.%3"/>
      <w:lvlJc w:val="left"/>
      <w:pPr>
        <w:ind w:left="358" w:hanging="653"/>
        <w:jc w:val="left"/>
      </w:pPr>
      <w:rPr>
        <w:rFonts w:hint="default"/>
        <w:spacing w:val="0"/>
        <w:w w:val="100"/>
        <w:lang w:val="en-US" w:eastAsia="en-US" w:bidi="ar-SA"/>
      </w:rPr>
    </w:lvl>
    <w:lvl w:ilvl="3">
      <w:numFmt w:val="bullet"/>
      <w:lvlText w:val="•"/>
      <w:lvlJc w:val="left"/>
      <w:pPr>
        <w:ind w:left="2764" w:hanging="653"/>
      </w:pPr>
      <w:rPr>
        <w:rFonts w:hint="default"/>
        <w:lang w:val="en-US" w:eastAsia="en-US" w:bidi="ar-SA"/>
      </w:rPr>
    </w:lvl>
    <w:lvl w:ilvl="4">
      <w:numFmt w:val="bullet"/>
      <w:lvlText w:val="•"/>
      <w:lvlJc w:val="left"/>
      <w:pPr>
        <w:ind w:left="3706" w:hanging="653"/>
      </w:pPr>
      <w:rPr>
        <w:rFonts w:hint="default"/>
        <w:lang w:val="en-US" w:eastAsia="en-US" w:bidi="ar-SA"/>
      </w:rPr>
    </w:lvl>
    <w:lvl w:ilvl="5">
      <w:numFmt w:val="bullet"/>
      <w:lvlText w:val="•"/>
      <w:lvlJc w:val="left"/>
      <w:pPr>
        <w:ind w:left="4648" w:hanging="653"/>
      </w:pPr>
      <w:rPr>
        <w:rFonts w:hint="default"/>
        <w:lang w:val="en-US" w:eastAsia="en-US" w:bidi="ar-SA"/>
      </w:rPr>
    </w:lvl>
    <w:lvl w:ilvl="6">
      <w:numFmt w:val="bullet"/>
      <w:lvlText w:val="•"/>
      <w:lvlJc w:val="left"/>
      <w:pPr>
        <w:ind w:left="5591" w:hanging="653"/>
      </w:pPr>
      <w:rPr>
        <w:rFonts w:hint="default"/>
        <w:lang w:val="en-US" w:eastAsia="en-US" w:bidi="ar-SA"/>
      </w:rPr>
    </w:lvl>
    <w:lvl w:ilvl="7">
      <w:numFmt w:val="bullet"/>
      <w:lvlText w:val="•"/>
      <w:lvlJc w:val="left"/>
      <w:pPr>
        <w:ind w:left="6533" w:hanging="653"/>
      </w:pPr>
      <w:rPr>
        <w:rFonts w:hint="default"/>
        <w:lang w:val="en-US" w:eastAsia="en-US" w:bidi="ar-SA"/>
      </w:rPr>
    </w:lvl>
    <w:lvl w:ilvl="8">
      <w:numFmt w:val="bullet"/>
      <w:lvlText w:val="•"/>
      <w:lvlJc w:val="left"/>
      <w:pPr>
        <w:ind w:left="7475" w:hanging="65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55CC1"/>
    <w:rsid w:val="00C56D0D"/>
    <w:rsid w:val="00D55CC1"/>
    <w:rsid w:val="00FA7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23" w:hanging="935"/>
      <w:outlineLvl w:val="0"/>
    </w:pPr>
    <w:rPr>
      <w:b/>
      <w:bCs/>
      <w:i/>
      <w:iCs/>
      <w:sz w:val="72"/>
      <w:szCs w:val="72"/>
    </w:rPr>
  </w:style>
  <w:style w:type="paragraph" w:styleId="2">
    <w:name w:val="heading 2"/>
    <w:basedOn w:val="a"/>
    <w:uiPriority w:val="1"/>
    <w:qFormat/>
    <w:pPr>
      <w:spacing w:before="1"/>
      <w:ind w:left="824" w:hanging="476"/>
      <w:outlineLvl w:val="1"/>
    </w:pPr>
    <w:rPr>
      <w:b/>
      <w:bCs/>
      <w:sz w:val="32"/>
      <w:szCs w:val="32"/>
    </w:rPr>
  </w:style>
  <w:style w:type="paragraph" w:styleId="3">
    <w:name w:val="heading 3"/>
    <w:basedOn w:val="a"/>
    <w:uiPriority w:val="1"/>
    <w:qFormat/>
    <w:pPr>
      <w:ind w:left="780" w:hanging="432"/>
      <w:jc w:val="both"/>
      <w:outlineLvl w:val="2"/>
    </w:pPr>
    <w:rPr>
      <w:b/>
      <w:bCs/>
      <w:sz w:val="29"/>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List Paragraph"/>
    <w:basedOn w:val="a"/>
    <w:uiPriority w:val="1"/>
    <w:qFormat/>
    <w:pPr>
      <w:ind w:left="719" w:hanging="357"/>
    </w:pPr>
  </w:style>
  <w:style w:type="paragraph" w:customStyle="1" w:styleId="TableParagraph">
    <w:name w:val="Table Paragraph"/>
    <w:basedOn w:val="a"/>
    <w:uiPriority w:val="1"/>
    <w:qFormat/>
    <w:pPr>
      <w:ind w:left="28"/>
      <w:jc w:val="center"/>
    </w:pPr>
  </w:style>
  <w:style w:type="paragraph" w:styleId="a5">
    <w:name w:val="Balloon Text"/>
    <w:basedOn w:val="a"/>
    <w:link w:val="Char"/>
    <w:uiPriority w:val="99"/>
    <w:semiHidden/>
    <w:unhideWhenUsed/>
    <w:rsid w:val="00FA75D0"/>
    <w:rPr>
      <w:rFonts w:ascii="Tahoma" w:hAnsi="Tahoma" w:cs="Tahoma"/>
      <w:sz w:val="16"/>
      <w:szCs w:val="16"/>
    </w:rPr>
  </w:style>
  <w:style w:type="character" w:customStyle="1" w:styleId="Char">
    <w:name w:val="نص في بالون Char"/>
    <w:basedOn w:val="a0"/>
    <w:link w:val="a5"/>
    <w:uiPriority w:val="99"/>
    <w:semiHidden/>
    <w:rsid w:val="00FA75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23" w:hanging="935"/>
      <w:outlineLvl w:val="0"/>
    </w:pPr>
    <w:rPr>
      <w:b/>
      <w:bCs/>
      <w:i/>
      <w:iCs/>
      <w:sz w:val="72"/>
      <w:szCs w:val="72"/>
    </w:rPr>
  </w:style>
  <w:style w:type="paragraph" w:styleId="2">
    <w:name w:val="heading 2"/>
    <w:basedOn w:val="a"/>
    <w:uiPriority w:val="1"/>
    <w:qFormat/>
    <w:pPr>
      <w:spacing w:before="1"/>
      <w:ind w:left="824" w:hanging="476"/>
      <w:outlineLvl w:val="1"/>
    </w:pPr>
    <w:rPr>
      <w:b/>
      <w:bCs/>
      <w:sz w:val="32"/>
      <w:szCs w:val="32"/>
    </w:rPr>
  </w:style>
  <w:style w:type="paragraph" w:styleId="3">
    <w:name w:val="heading 3"/>
    <w:basedOn w:val="a"/>
    <w:uiPriority w:val="1"/>
    <w:qFormat/>
    <w:pPr>
      <w:ind w:left="780" w:hanging="432"/>
      <w:jc w:val="both"/>
      <w:outlineLvl w:val="2"/>
    </w:pPr>
    <w:rPr>
      <w:b/>
      <w:bCs/>
      <w:sz w:val="29"/>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List Paragraph"/>
    <w:basedOn w:val="a"/>
    <w:uiPriority w:val="1"/>
    <w:qFormat/>
    <w:pPr>
      <w:ind w:left="719" w:hanging="357"/>
    </w:pPr>
  </w:style>
  <w:style w:type="paragraph" w:customStyle="1" w:styleId="TableParagraph">
    <w:name w:val="Table Paragraph"/>
    <w:basedOn w:val="a"/>
    <w:uiPriority w:val="1"/>
    <w:qFormat/>
    <w:pPr>
      <w:ind w:left="28"/>
      <w:jc w:val="center"/>
    </w:pPr>
  </w:style>
  <w:style w:type="paragraph" w:styleId="a5">
    <w:name w:val="Balloon Text"/>
    <w:basedOn w:val="a"/>
    <w:link w:val="Char"/>
    <w:uiPriority w:val="99"/>
    <w:semiHidden/>
    <w:unhideWhenUsed/>
    <w:rsid w:val="00FA75D0"/>
    <w:rPr>
      <w:rFonts w:ascii="Tahoma" w:hAnsi="Tahoma" w:cs="Tahoma"/>
      <w:sz w:val="16"/>
      <w:szCs w:val="16"/>
    </w:rPr>
  </w:style>
  <w:style w:type="character" w:customStyle="1" w:styleId="Char">
    <w:name w:val="نص في بالون Char"/>
    <w:basedOn w:val="a0"/>
    <w:link w:val="a5"/>
    <w:uiPriority w:val="99"/>
    <w:semiHidden/>
    <w:rsid w:val="00FA75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1028</Words>
  <Characters>5863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ALFA</cp:lastModifiedBy>
  <cp:revision>2</cp:revision>
  <dcterms:created xsi:type="dcterms:W3CDTF">2025-01-16T18:45:00Z</dcterms:created>
  <dcterms:modified xsi:type="dcterms:W3CDTF">2025-01-16T18:45:00Z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2024-12-08T00:00:00Z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