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4671B6A" wp14:editId="1293923E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3162300" cy="1257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Pr="00FB705B" w:rsidRDefault="00680282" w:rsidP="0068028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:rsidR="00680282" w:rsidRPr="00FB705B" w:rsidRDefault="00680282" w:rsidP="0068028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:rsidR="00680282" w:rsidRPr="00FB705B" w:rsidRDefault="00680282" w:rsidP="0068028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0;width:249pt;height:99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" strokecolor="window">
                <v:textbox>
                  <w:txbxContent>
                    <w:p w:rsidR="00680282" w:rsidRPr="00FB705B" w:rsidRDefault="00680282" w:rsidP="0068028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:rsidR="00680282" w:rsidRPr="00FB705B" w:rsidRDefault="00680282" w:rsidP="0068028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:rsidR="00680282" w:rsidRPr="00FB705B" w:rsidRDefault="00680282" w:rsidP="0068028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Pr="00680282">
        <w:rPr>
          <w:rFonts w:ascii="Calibri" w:eastAsia="Calibri" w:hAnsi="Calibri" w:cs="Arial"/>
          <w:noProof/>
        </w:rPr>
        <w:drawing>
          <wp:anchor distT="0" distB="0" distL="114300" distR="114300" simplePos="0" relativeHeight="487593472" behindDoc="0" locked="0" layoutInCell="1" allowOverlap="1" wp14:anchorId="425E1B1B" wp14:editId="2F42B8B2">
            <wp:simplePos x="0" y="0"/>
            <wp:positionH relativeFrom="column">
              <wp:posOffset>4889500</wp:posOffset>
            </wp:positionH>
            <wp:positionV relativeFrom="paragraph">
              <wp:posOffset>-63500</wp:posOffset>
            </wp:positionV>
            <wp:extent cx="1140460" cy="1319530"/>
            <wp:effectExtent l="0" t="0" r="2540" b="0"/>
            <wp:wrapSquare wrapText="bothSides"/>
            <wp:docPr id="1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82">
        <w:rPr>
          <w:rFonts w:ascii="Calibri" w:eastAsia="Calibri" w:hAnsi="Calibri" w:cs="Arial"/>
          <w:noProof/>
        </w:rPr>
        <w:drawing>
          <wp:inline distT="0" distB="0" distL="0" distR="0" wp14:anchorId="2DB44EFF" wp14:editId="7947474D">
            <wp:extent cx="1325945" cy="1325217"/>
            <wp:effectExtent l="0" t="0" r="0" b="8890"/>
            <wp:docPr id="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45" cy="13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</w:p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E875DCB" wp14:editId="6A26024B">
                <wp:simplePos x="0" y="0"/>
                <wp:positionH relativeFrom="column">
                  <wp:posOffset>977900</wp:posOffset>
                </wp:positionH>
                <wp:positionV relativeFrom="paragraph">
                  <wp:posOffset>217805</wp:posOffset>
                </wp:positionV>
                <wp:extent cx="4191000" cy="3937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Pr="00E42A18" w:rsidRDefault="00680282" w:rsidP="006802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pt;margin-top:17.15pt;width:330pt;height:31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" stroked="f">
                <v:textbox>
                  <w:txbxContent>
                    <w:p w:rsidR="00680282" w:rsidRPr="00E42A18" w:rsidRDefault="00680282" w:rsidP="006802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ar-IQ"/>
                        </w:rPr>
                        <w:t>Electricity</w:t>
                      </w:r>
                    </w:p>
                  </w:txbxContent>
                </v:textbox>
              </v:shape>
            </w:pict>
          </mc:Fallback>
        </mc:AlternateContent>
      </w:r>
    </w:p>
    <w:p w:rsidR="00680282" w:rsidRPr="00680282" w:rsidRDefault="00680282" w:rsidP="00680282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lang w:bidi="ar-IQ"/>
        </w:rPr>
      </w:pP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F32F75F" wp14:editId="7148E893">
                <wp:simplePos x="0" y="0"/>
                <wp:positionH relativeFrom="column">
                  <wp:posOffset>495300</wp:posOffset>
                </wp:positionH>
                <wp:positionV relativeFrom="paragraph">
                  <wp:posOffset>1012189</wp:posOffset>
                </wp:positionV>
                <wp:extent cx="4829175" cy="7715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Pr="009E67D6" w:rsidRDefault="00680282" w:rsidP="006802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67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Current and cur</w:t>
                            </w:r>
                            <w:bookmarkStart w:id="0" w:name="_GoBack"/>
                            <w:bookmarkEnd w:id="0"/>
                            <w:r w:rsidRPr="009E67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rent density, Electromotive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pt;margin-top:79.7pt;width:380.25pt;height:60.7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" stroked="f">
                <v:textbox>
                  <w:txbxContent>
                    <w:p w:rsidR="00680282" w:rsidRPr="009E67D6" w:rsidRDefault="00680282" w:rsidP="006802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9E67D6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Current and cur</w:t>
                      </w:r>
                      <w:bookmarkStart w:id="1" w:name="_GoBack"/>
                      <w:bookmarkEnd w:id="1"/>
                      <w:r w:rsidRPr="009E67D6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  <w:t>rent density, Electromotive force</w:t>
                      </w:r>
                    </w:p>
                  </w:txbxContent>
                </v:textbox>
              </v:shape>
            </w:pict>
          </mc:Fallback>
        </mc:AlternateContent>
      </w: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150F5347" wp14:editId="07FA98A6">
                <wp:simplePos x="0" y="0"/>
                <wp:positionH relativeFrom="column">
                  <wp:posOffset>1793875</wp:posOffset>
                </wp:positionH>
                <wp:positionV relativeFrom="paragraph">
                  <wp:posOffset>2094865</wp:posOffset>
                </wp:positionV>
                <wp:extent cx="2374265" cy="412750"/>
                <wp:effectExtent l="0" t="0" r="381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Pr="00E42A18" w:rsidRDefault="00680282" w:rsidP="006802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Lecture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Seven</w:t>
                            </w:r>
                            <w:r w:rsidRPr="00E42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1.25pt;margin-top:164.95pt;width:186.95pt;height:32.5pt;z-index:4875965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" stroked="f">
                <v:textbox>
                  <w:txbxContent>
                    <w:p w:rsidR="00680282" w:rsidRPr="00E42A18" w:rsidRDefault="00680282" w:rsidP="006802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Lecture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Seven</w:t>
                      </w:r>
                      <w:r w:rsidRPr="00E42A18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33BEC137" wp14:editId="38073B90">
                <wp:simplePos x="0" y="0"/>
                <wp:positionH relativeFrom="column">
                  <wp:posOffset>50800</wp:posOffset>
                </wp:positionH>
                <wp:positionV relativeFrom="paragraph">
                  <wp:posOffset>3850640</wp:posOffset>
                </wp:positionV>
                <wp:extent cx="2762250" cy="762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Default="00680282" w:rsidP="006802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Lect.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Duaa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jaafer</w:t>
                            </w:r>
                            <w:proofErr w:type="spellEnd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Al-</w:t>
                            </w:r>
                            <w:proofErr w:type="spellStart"/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fayadh</w:t>
                            </w:r>
                            <w:proofErr w:type="spellEnd"/>
                          </w:p>
                          <w:p w:rsidR="00680282" w:rsidRPr="00E42A18" w:rsidRDefault="00680282" w:rsidP="006802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pt;margin-top:303.2pt;width:217.5pt;height:60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" stroked="f">
                <v:textbox>
                  <w:txbxContent>
                    <w:p w:rsidR="00680282" w:rsidRDefault="00680282" w:rsidP="006802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Lect.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Duaa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jaafer</w:t>
                      </w:r>
                      <w:proofErr w:type="spellEnd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Al-</w:t>
                      </w:r>
                      <w:proofErr w:type="spellStart"/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fayadh</w:t>
                      </w:r>
                      <w:proofErr w:type="spellEnd"/>
                    </w:p>
                    <w:p w:rsidR="00680282" w:rsidRPr="00E42A18" w:rsidRDefault="00680282" w:rsidP="006802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Pr="0068028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0884E253" wp14:editId="6CEB49EA">
                <wp:simplePos x="0" y="0"/>
                <wp:positionH relativeFrom="column">
                  <wp:posOffset>1454785</wp:posOffset>
                </wp:positionH>
                <wp:positionV relativeFrom="paragraph">
                  <wp:posOffset>485140</wp:posOffset>
                </wp:positionV>
                <wp:extent cx="3320415" cy="3619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82" w:rsidRPr="00E42A18" w:rsidRDefault="00680282" w:rsidP="006802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2A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first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4.55pt;margin-top:38.2pt;width:261.45pt;height:28.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" stroked="f">
                <v:textbox>
                  <w:txbxContent>
                    <w:p w:rsidR="00680282" w:rsidRPr="00E42A18" w:rsidRDefault="00680282" w:rsidP="0068028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2A18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first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F60CD3" w:rsidRDefault="00F60CD3">
      <w:pPr>
        <w:rPr>
          <w:b/>
          <w:i/>
          <w:sz w:val="40"/>
        </w:rPr>
        <w:sectPr w:rsidR="00F60CD3">
          <w:footerReference w:type="default" r:id="rId10"/>
          <w:type w:val="continuous"/>
          <w:pgSz w:w="12240" w:h="15840"/>
          <w:pgMar w:top="74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pgNumType w:start="1"/>
          <w:cols w:space="720"/>
        </w:sectPr>
      </w:pPr>
    </w:p>
    <w:p w:rsidR="00F60CD3" w:rsidRDefault="00D544CD">
      <w:pPr>
        <w:spacing w:before="344"/>
        <w:ind w:left="1"/>
        <w:rPr>
          <w:b/>
          <w:i/>
          <w:sz w:val="40"/>
        </w:rPr>
      </w:pPr>
      <w:r>
        <w:rPr>
          <w:b/>
          <w:i/>
          <w:spacing w:val="-2"/>
          <w:sz w:val="40"/>
        </w:rPr>
        <w:lastRenderedPageBreak/>
        <w:t>Outline</w:t>
      </w:r>
    </w:p>
    <w:p w:rsidR="00F60CD3" w:rsidRDefault="00D544CD">
      <w:pPr>
        <w:pStyle w:val="a5"/>
        <w:numPr>
          <w:ilvl w:val="0"/>
          <w:numId w:val="2"/>
        </w:numPr>
        <w:tabs>
          <w:tab w:val="left" w:pos="722"/>
        </w:tabs>
        <w:spacing w:before="269"/>
        <w:ind w:left="722" w:hanging="360"/>
        <w:rPr>
          <w:b/>
          <w:sz w:val="31"/>
        </w:rPr>
      </w:pPr>
      <w:r>
        <w:rPr>
          <w:b/>
          <w:sz w:val="31"/>
        </w:rPr>
        <w:t>Current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and</w:t>
      </w:r>
      <w:r>
        <w:rPr>
          <w:b/>
          <w:spacing w:val="-5"/>
          <w:sz w:val="31"/>
        </w:rPr>
        <w:t xml:space="preserve"> </w:t>
      </w:r>
      <w:r>
        <w:rPr>
          <w:b/>
          <w:sz w:val="31"/>
        </w:rPr>
        <w:t>current</w:t>
      </w:r>
      <w:r>
        <w:rPr>
          <w:b/>
          <w:spacing w:val="26"/>
          <w:sz w:val="31"/>
        </w:rPr>
        <w:t xml:space="preserve"> </w:t>
      </w:r>
      <w:r>
        <w:rPr>
          <w:b/>
          <w:spacing w:val="-2"/>
          <w:sz w:val="31"/>
        </w:rPr>
        <w:t>density</w:t>
      </w:r>
    </w:p>
    <w:p w:rsidR="00F60CD3" w:rsidRDefault="00F60CD3">
      <w:pPr>
        <w:pStyle w:val="a3"/>
        <w:spacing w:before="23"/>
        <w:rPr>
          <w:b/>
          <w:sz w:val="31"/>
        </w:rPr>
      </w:pPr>
    </w:p>
    <w:p w:rsidR="00F60CD3" w:rsidRDefault="00D544CD">
      <w:pPr>
        <w:pStyle w:val="a5"/>
        <w:numPr>
          <w:ilvl w:val="0"/>
          <w:numId w:val="2"/>
        </w:numPr>
        <w:tabs>
          <w:tab w:val="left" w:pos="722"/>
        </w:tabs>
        <w:ind w:left="722" w:hanging="360"/>
        <w:rPr>
          <w:b/>
          <w:sz w:val="31"/>
        </w:rPr>
      </w:pPr>
      <w:r>
        <w:rPr>
          <w:b/>
          <w:sz w:val="31"/>
        </w:rPr>
        <w:t>Ohm's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law-A</w:t>
      </w:r>
      <w:r>
        <w:rPr>
          <w:b/>
          <w:spacing w:val="14"/>
          <w:sz w:val="31"/>
        </w:rPr>
        <w:t xml:space="preserve"> </w:t>
      </w:r>
      <w:r>
        <w:rPr>
          <w:b/>
          <w:sz w:val="31"/>
        </w:rPr>
        <w:t>microscopic</w:t>
      </w:r>
      <w:r>
        <w:rPr>
          <w:b/>
          <w:spacing w:val="36"/>
          <w:sz w:val="31"/>
        </w:rPr>
        <w:t xml:space="preserve"> </w:t>
      </w:r>
      <w:r>
        <w:rPr>
          <w:b/>
          <w:spacing w:val="-4"/>
          <w:sz w:val="31"/>
        </w:rPr>
        <w:t>view</w:t>
      </w:r>
    </w:p>
    <w:p w:rsidR="00F60CD3" w:rsidRDefault="00F60CD3">
      <w:pPr>
        <w:pStyle w:val="a3"/>
        <w:spacing w:before="23"/>
        <w:rPr>
          <w:b/>
          <w:sz w:val="31"/>
        </w:rPr>
      </w:pPr>
    </w:p>
    <w:p w:rsidR="00F60CD3" w:rsidRDefault="00D544CD">
      <w:pPr>
        <w:pStyle w:val="a5"/>
        <w:numPr>
          <w:ilvl w:val="0"/>
          <w:numId w:val="2"/>
        </w:numPr>
        <w:tabs>
          <w:tab w:val="left" w:pos="722"/>
        </w:tabs>
        <w:ind w:left="722" w:hanging="360"/>
        <w:rPr>
          <w:b/>
          <w:sz w:val="31"/>
        </w:rPr>
      </w:pPr>
      <w:r>
        <w:rPr>
          <w:b/>
          <w:sz w:val="31"/>
        </w:rPr>
        <w:t>Multi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loop</w:t>
      </w:r>
      <w:r>
        <w:rPr>
          <w:b/>
          <w:spacing w:val="6"/>
          <w:sz w:val="31"/>
        </w:rPr>
        <w:t xml:space="preserve"> </w:t>
      </w:r>
      <w:r>
        <w:rPr>
          <w:b/>
          <w:spacing w:val="-2"/>
          <w:sz w:val="31"/>
        </w:rPr>
        <w:t>circuits</w:t>
      </w:r>
    </w:p>
    <w:p w:rsidR="00F60CD3" w:rsidRDefault="00F60CD3">
      <w:pPr>
        <w:pStyle w:val="a3"/>
        <w:spacing w:before="22"/>
        <w:rPr>
          <w:b/>
          <w:sz w:val="31"/>
        </w:rPr>
      </w:pPr>
    </w:p>
    <w:p w:rsidR="00F60CD3" w:rsidRDefault="00D544CD">
      <w:pPr>
        <w:pStyle w:val="a5"/>
        <w:numPr>
          <w:ilvl w:val="0"/>
          <w:numId w:val="2"/>
        </w:numPr>
        <w:tabs>
          <w:tab w:val="left" w:pos="722"/>
        </w:tabs>
        <w:spacing w:before="1"/>
        <w:ind w:left="722" w:hanging="360"/>
        <w:rPr>
          <w:b/>
          <w:sz w:val="31"/>
        </w:rPr>
      </w:pPr>
      <w:r>
        <w:rPr>
          <w:b/>
          <w:spacing w:val="-2"/>
          <w:sz w:val="31"/>
        </w:rPr>
        <w:t>RC-circuits</w:t>
      </w:r>
    </w:p>
    <w:p w:rsidR="00F60CD3" w:rsidRDefault="00F60CD3">
      <w:pPr>
        <w:pStyle w:val="a3"/>
        <w:spacing w:before="7"/>
        <w:rPr>
          <w:b/>
          <w:sz w:val="31"/>
        </w:rPr>
      </w:pPr>
    </w:p>
    <w:p w:rsidR="00F60CD3" w:rsidRDefault="00D544CD">
      <w:pPr>
        <w:pStyle w:val="a5"/>
        <w:numPr>
          <w:ilvl w:val="0"/>
          <w:numId w:val="2"/>
        </w:numPr>
        <w:tabs>
          <w:tab w:val="left" w:pos="722"/>
        </w:tabs>
        <w:spacing w:before="1"/>
        <w:ind w:left="722" w:hanging="360"/>
        <w:rPr>
          <w:b/>
          <w:sz w:val="31"/>
        </w:rPr>
      </w:pPr>
      <w:r>
        <w:rPr>
          <w:b/>
          <w:spacing w:val="-2"/>
          <w:sz w:val="31"/>
        </w:rPr>
        <w:t>References</w:t>
      </w:r>
    </w:p>
    <w:p w:rsidR="00F60CD3" w:rsidRDefault="00F60CD3">
      <w:pPr>
        <w:pStyle w:val="a5"/>
        <w:rPr>
          <w:b/>
          <w:sz w:val="31"/>
        </w:rPr>
        <w:sectPr w:rsidR="00F60CD3">
          <w:pgSz w:w="12240" w:h="15840"/>
          <w:pgMar w:top="182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77"/>
        <w:ind w:left="722" w:hanging="360"/>
        <w:jc w:val="both"/>
        <w:rPr>
          <w:b/>
          <w:sz w:val="31"/>
        </w:rPr>
      </w:pPr>
      <w:r>
        <w:rPr>
          <w:b/>
          <w:sz w:val="31"/>
        </w:rPr>
        <w:lastRenderedPageBreak/>
        <w:t>Current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and</w:t>
      </w:r>
      <w:r>
        <w:rPr>
          <w:b/>
          <w:spacing w:val="-5"/>
          <w:sz w:val="31"/>
        </w:rPr>
        <w:t xml:space="preserve"> </w:t>
      </w:r>
      <w:r>
        <w:rPr>
          <w:b/>
          <w:sz w:val="31"/>
        </w:rPr>
        <w:t>current</w:t>
      </w:r>
      <w:r>
        <w:rPr>
          <w:b/>
          <w:spacing w:val="26"/>
          <w:sz w:val="31"/>
        </w:rPr>
        <w:t xml:space="preserve"> </w:t>
      </w:r>
      <w:r>
        <w:rPr>
          <w:b/>
          <w:spacing w:val="-2"/>
          <w:sz w:val="31"/>
        </w:rPr>
        <w:t>density</w:t>
      </w:r>
    </w:p>
    <w:p w:rsidR="00F60CD3" w:rsidRDefault="00D544CD">
      <w:pPr>
        <w:pStyle w:val="a3"/>
        <w:spacing w:before="182" w:line="482" w:lineRule="auto"/>
        <w:ind w:left="1" w:right="341"/>
        <w:jc w:val="both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2486025</wp:posOffset>
            </wp:positionH>
            <wp:positionV relativeFrom="paragraph">
              <wp:posOffset>1766271</wp:posOffset>
            </wp:positionV>
            <wp:extent cx="2797391" cy="6492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391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Electric</w:t>
      </w:r>
      <w:r>
        <w:rPr>
          <w:b/>
          <w:spacing w:val="-18"/>
        </w:rPr>
        <w:t xml:space="preserve"> </w:t>
      </w:r>
      <w:r>
        <w:rPr>
          <w:b/>
        </w:rPr>
        <w:t>current</w:t>
      </w:r>
      <w:r>
        <w:rPr>
          <w:b/>
          <w:spacing w:val="-9"/>
        </w:rPr>
        <w:t xml:space="preserve"> </w:t>
      </w:r>
      <w:r>
        <w:rPr>
          <w:b/>
        </w:rPr>
        <w:t>is</w:t>
      </w:r>
      <w:r>
        <w:rPr>
          <w:b/>
          <w:spacing w:val="-1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net flow of</w:t>
      </w:r>
      <w:r>
        <w:rPr>
          <w:spacing w:val="-18"/>
        </w:rPr>
        <w:t xml:space="preserve"> </w:t>
      </w:r>
      <w:r>
        <w:t>charge through that</w:t>
      </w:r>
      <w:r>
        <w:rPr>
          <w:spacing w:val="-5"/>
        </w:rPr>
        <w:t xml:space="preserve"> </w:t>
      </w:r>
      <w:r>
        <w:t>surface. Figure 1 shows a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conductor,</w:t>
      </w:r>
      <w:r>
        <w:rPr>
          <w:spacing w:val="-18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loop</w:t>
      </w:r>
      <w:r>
        <w:rPr>
          <w:spacing w:val="-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which current has been established. If</w:t>
      </w:r>
      <w:r>
        <w:rPr>
          <w:spacing w:val="-4"/>
        </w:rPr>
        <w:t xml:space="preserve"> </w:t>
      </w:r>
      <w:r>
        <w:t xml:space="preserve">charge </w:t>
      </w:r>
      <w:proofErr w:type="spellStart"/>
      <w:r>
        <w:t>dq</w:t>
      </w:r>
      <w:proofErr w:type="spellEnd"/>
      <w:r>
        <w:rPr>
          <w:spacing w:val="-7"/>
        </w:rPr>
        <w:t xml:space="preserve"> </w:t>
      </w:r>
      <w:r>
        <w:t>passes</w:t>
      </w:r>
      <w:r>
        <w:rPr>
          <w:spacing w:val="-18"/>
        </w:rPr>
        <w:t xml:space="preserve"> </w:t>
      </w:r>
      <w:r>
        <w:t>through a</w:t>
      </w:r>
      <w:r>
        <w:rPr>
          <w:spacing w:val="-6"/>
        </w:rPr>
        <w:t xml:space="preserve"> </w:t>
      </w:r>
      <w:r>
        <w:t>hypothetical plane (such</w:t>
      </w:r>
      <w:r>
        <w:rPr>
          <w:spacing w:val="-6"/>
        </w:rPr>
        <w:t xml:space="preserve"> </w:t>
      </w:r>
      <w:r>
        <w:t xml:space="preserve">as </w:t>
      </w:r>
      <w:proofErr w:type="spellStart"/>
      <w:r>
        <w:t>aa</w:t>
      </w:r>
      <w:proofErr w:type="spellEnd"/>
      <w:r>
        <w:t xml:space="preserve">-) in time </w:t>
      </w:r>
      <w:proofErr w:type="spellStart"/>
      <w:r>
        <w:t>dt</w:t>
      </w:r>
      <w:proofErr w:type="spellEnd"/>
      <w:r>
        <w:t>,</w:t>
      </w:r>
      <w:r>
        <w:rPr>
          <w:spacing w:val="-4"/>
        </w:rPr>
        <w:t xml:space="preserve"> </w:t>
      </w:r>
      <w:r>
        <w:t>then the current i</w:t>
      </w:r>
      <w:r>
        <w:rPr>
          <w:spacing w:val="-12"/>
        </w:rPr>
        <w:t xml:space="preserve"> </w:t>
      </w:r>
      <w:r>
        <w:t>through that plane is defined as:</w:t>
      </w:r>
    </w:p>
    <w:p w:rsidR="00F60CD3" w:rsidRDefault="00D544CD">
      <w:pPr>
        <w:pStyle w:val="a3"/>
        <w:spacing w:before="237" w:after="11" w:line="482" w:lineRule="auto"/>
        <w:ind w:left="1" w:right="443"/>
      </w:pPr>
      <w:r>
        <w:t>We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charge that passes</w:t>
      </w:r>
      <w:r>
        <w:rPr>
          <w:spacing w:val="-18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plane in</w:t>
      </w:r>
      <w:r>
        <w:rPr>
          <w:spacing w:val="-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interval extending</w:t>
      </w:r>
      <w:r>
        <w:rPr>
          <w:spacing w:val="40"/>
        </w:rPr>
        <w:t xml:space="preserve"> </w:t>
      </w:r>
      <w:r>
        <w:t>from 0 to t by integration:</w:t>
      </w:r>
    </w:p>
    <w:p w:rsidR="00F60CD3" w:rsidRDefault="00D544CD">
      <w:pPr>
        <w:pStyle w:val="a3"/>
        <w:ind w:left="28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98127" cy="61140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127" cy="6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D3" w:rsidRDefault="00F60CD3">
      <w:pPr>
        <w:pStyle w:val="a3"/>
        <w:spacing w:before="52"/>
      </w:pPr>
    </w:p>
    <w:p w:rsidR="00F60CD3" w:rsidRDefault="00D544CD">
      <w:pPr>
        <w:pStyle w:val="a3"/>
        <w:ind w:left="1"/>
      </w:pP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4"/>
        </w:rPr>
        <w:t>time.</w:t>
      </w:r>
    </w:p>
    <w:p w:rsidR="00F60CD3" w:rsidRDefault="00F60CD3">
      <w:pPr>
        <w:pStyle w:val="a3"/>
        <w:spacing w:before="1"/>
      </w:pPr>
    </w:p>
    <w:p w:rsidR="00F60CD3" w:rsidRDefault="00D544CD">
      <w:pPr>
        <w:pStyle w:val="a3"/>
        <w:spacing w:line="482" w:lineRule="auto"/>
        <w:ind w:left="1" w:right="443"/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1452698</wp:posOffset>
            </wp:positionH>
            <wp:positionV relativeFrom="paragraph">
              <wp:posOffset>836982</wp:posOffset>
            </wp:positionV>
            <wp:extent cx="4840028" cy="33832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028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2960384</wp:posOffset>
            </wp:positionH>
            <wp:positionV relativeFrom="paragraph">
              <wp:posOffset>1465632</wp:posOffset>
            </wp:positionV>
            <wp:extent cx="2010354" cy="158619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354" cy="158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3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unit</w:t>
      </w:r>
      <w:r>
        <w:rPr>
          <w:spacing w:val="25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current is the</w:t>
      </w:r>
      <w:r>
        <w:rPr>
          <w:spacing w:val="-7"/>
        </w:rPr>
        <w:t xml:space="preserve"> </w:t>
      </w:r>
      <w:r>
        <w:t>coulomb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second,</w:t>
      </w:r>
      <w:r>
        <w:rPr>
          <w:spacing w:val="-22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the ampere</w:t>
      </w:r>
      <w:r>
        <w:rPr>
          <w:spacing w:val="-7"/>
        </w:rPr>
        <w:t xml:space="preserve"> </w:t>
      </w:r>
      <w:r>
        <w:t>(A),</w:t>
      </w:r>
      <w:r>
        <w:rPr>
          <w:spacing w:val="18"/>
        </w:rPr>
        <w:t xml:space="preserve"> </w:t>
      </w:r>
      <w:r>
        <w:t>which is an SI base unit:</w:t>
      </w:r>
    </w:p>
    <w:p w:rsidR="00F60CD3" w:rsidRDefault="00F60CD3">
      <w:pPr>
        <w:pStyle w:val="a3"/>
        <w:spacing w:before="203"/>
        <w:rPr>
          <w:sz w:val="20"/>
        </w:rPr>
      </w:pPr>
    </w:p>
    <w:p w:rsidR="00F60CD3" w:rsidRDefault="00D544CD">
      <w:pPr>
        <w:spacing w:before="160"/>
        <w:ind w:left="302"/>
      </w:pPr>
      <w:r>
        <w:t>Figure</w:t>
      </w:r>
      <w:r>
        <w:rPr>
          <w:spacing w:val="12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conductor</w:t>
      </w:r>
      <w:r>
        <w:rPr>
          <w:spacing w:val="18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planes</w:t>
      </w:r>
      <w:r>
        <w:rPr>
          <w:spacing w:val="1"/>
        </w:rPr>
        <w:t xml:space="preserve"> </w:t>
      </w:r>
      <w:proofErr w:type="spellStart"/>
      <w:r>
        <w:t>aa</w:t>
      </w:r>
      <w:proofErr w:type="spellEnd"/>
      <w:r>
        <w:t>-,bb-,</w:t>
      </w:r>
      <w:r>
        <w:rPr>
          <w:spacing w:val="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cc-</w:t>
      </w:r>
      <w:r>
        <w:rPr>
          <w:spacing w:val="-10"/>
        </w:rPr>
        <w:t>.</w:t>
      </w:r>
    </w:p>
    <w:p w:rsidR="00F60CD3" w:rsidRDefault="00F60CD3">
      <w:pPr>
        <w:sectPr w:rsidR="00F60CD3">
          <w:pgSz w:w="12240" w:h="15840"/>
          <w:pgMar w:top="136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77"/>
        <w:ind w:left="722" w:hanging="360"/>
        <w:jc w:val="both"/>
        <w:rPr>
          <w:b/>
          <w:sz w:val="31"/>
        </w:rPr>
      </w:pPr>
      <w:r>
        <w:rPr>
          <w:b/>
          <w:sz w:val="31"/>
        </w:rPr>
        <w:lastRenderedPageBreak/>
        <w:t>The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Directions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-11"/>
          <w:sz w:val="31"/>
        </w:rPr>
        <w:t xml:space="preserve"> </w:t>
      </w:r>
      <w:r>
        <w:rPr>
          <w:b/>
          <w:spacing w:val="-2"/>
          <w:sz w:val="31"/>
        </w:rPr>
        <w:t>Currents</w:t>
      </w:r>
    </w:p>
    <w:p w:rsidR="00F60CD3" w:rsidRDefault="00D544CD">
      <w:pPr>
        <w:pStyle w:val="a3"/>
        <w:spacing w:before="182" w:line="482" w:lineRule="auto"/>
        <w:ind w:left="1" w:right="346"/>
        <w:jc w:val="both"/>
      </w:pPr>
      <w:r>
        <w:t>In Fig. 2 we drew the current arrows in the direction in which positively charged particles would be forced to move through the loop by the electric field.</w:t>
      </w:r>
      <w:r>
        <w:rPr>
          <w:spacing w:val="-18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positive</w:t>
      </w:r>
      <w:r>
        <w:rPr>
          <w:spacing w:val="-18"/>
        </w:rPr>
        <w:t xml:space="preserve"> </w:t>
      </w:r>
      <w:r>
        <w:t>charge</w:t>
      </w:r>
      <w:r>
        <w:rPr>
          <w:spacing w:val="-17"/>
        </w:rPr>
        <w:t xml:space="preserve"> </w:t>
      </w:r>
      <w:r>
        <w:t>car</w:t>
      </w:r>
      <w:r>
        <w:t>riers,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often</w:t>
      </w:r>
      <w:r>
        <w:rPr>
          <w:spacing w:val="-18"/>
        </w:rPr>
        <w:t xml:space="preserve"> </w:t>
      </w:r>
      <w:r>
        <w:t>called,</w:t>
      </w:r>
      <w:r>
        <w:rPr>
          <w:spacing w:val="-1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move</w:t>
      </w:r>
      <w:r>
        <w:rPr>
          <w:spacing w:val="-18"/>
        </w:rPr>
        <w:t xml:space="preserve"> </w:t>
      </w:r>
      <w:r>
        <w:t>away from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positive</w:t>
      </w:r>
      <w:r>
        <w:rPr>
          <w:spacing w:val="-18"/>
        </w:rPr>
        <w:t xml:space="preserve"> </w:t>
      </w:r>
      <w:r>
        <w:t>battery</w:t>
      </w:r>
      <w:r>
        <w:rPr>
          <w:spacing w:val="-17"/>
        </w:rPr>
        <w:t xml:space="preserve"> </w:t>
      </w:r>
      <w:r>
        <w:t>terminal</w:t>
      </w:r>
      <w:r>
        <w:rPr>
          <w:spacing w:val="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toward</w:t>
      </w:r>
      <w:r>
        <w:rPr>
          <w:spacing w:val="-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negative terminal.</w:t>
      </w:r>
      <w:r>
        <w:rPr>
          <w:spacing w:val="23"/>
        </w:rPr>
        <w:t xml:space="preserve"> </w:t>
      </w:r>
      <w:r>
        <w:t>Actually, the charge carriers in the copper</w:t>
      </w:r>
      <w:r>
        <w:rPr>
          <w:spacing w:val="-5"/>
        </w:rPr>
        <w:t xml:space="preserve"> </w:t>
      </w:r>
      <w:r>
        <w:t>loop of Fig. 2 are electrons and thus are negatively</w:t>
      </w:r>
      <w:r>
        <w:rPr>
          <w:spacing w:val="40"/>
        </w:rPr>
        <w:t xml:space="preserve"> </w:t>
      </w:r>
      <w:r>
        <w:t>charged. The electric field forces them to move in the direction opposite the current arrows, from the negative terminal to the positive terminal.</w:t>
      </w:r>
      <w:r>
        <w:rPr>
          <w:spacing w:val="4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historical reasons, however, we use</w:t>
      </w:r>
      <w:r>
        <w:rPr>
          <w:spacing w:val="-17"/>
        </w:rPr>
        <w:t xml:space="preserve"> </w:t>
      </w:r>
      <w:r>
        <w:t>the following</w:t>
      </w:r>
      <w:r>
        <w:rPr>
          <w:spacing w:val="40"/>
        </w:rPr>
        <w:t xml:space="preserve"> </w:t>
      </w:r>
      <w:r>
        <w:t>convention:</w:t>
      </w:r>
    </w:p>
    <w:p w:rsidR="00F60CD3" w:rsidRDefault="00D544CD">
      <w:pPr>
        <w:pStyle w:val="a3"/>
        <w:spacing w:before="12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3000375</wp:posOffset>
            </wp:positionH>
            <wp:positionV relativeFrom="paragraph">
              <wp:posOffset>239528</wp:posOffset>
            </wp:positionV>
            <wp:extent cx="1857375" cy="9525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CD3" w:rsidRDefault="00F60CD3">
      <w:pPr>
        <w:pStyle w:val="a3"/>
        <w:spacing w:before="125"/>
      </w:pPr>
    </w:p>
    <w:p w:rsidR="00F60CD3" w:rsidRDefault="00D544CD">
      <w:pPr>
        <w:spacing w:line="355" w:lineRule="auto"/>
        <w:ind w:left="1518" w:right="443" w:hanging="1427"/>
        <w:rPr>
          <w:rFonts w:ascii="Arial"/>
          <w:b/>
          <w:sz w:val="18"/>
        </w:rPr>
      </w:pPr>
      <w:r>
        <w:rPr>
          <w:rFonts w:ascii="Arial MT"/>
        </w:rPr>
        <w:t>Figure 2: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Adding 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battery imposes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electric potential difference between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the ends of the loop that are connected to the terminals of the battery</w:t>
      </w:r>
      <w:r>
        <w:rPr>
          <w:rFonts w:ascii="Arial"/>
          <w:b/>
          <w:sz w:val="18"/>
        </w:rPr>
        <w:t>.</w:t>
      </w:r>
    </w:p>
    <w:p w:rsidR="00F60CD3" w:rsidRDefault="00D544CD">
      <w:pPr>
        <w:spacing w:before="158" w:line="352" w:lineRule="auto"/>
        <w:ind w:left="1" w:right="360"/>
        <w:jc w:val="both"/>
        <w:rPr>
          <w:i/>
          <w:sz w:val="28"/>
        </w:rPr>
      </w:pPr>
      <w:r>
        <w:rPr>
          <w:i/>
          <w:sz w:val="28"/>
        </w:rPr>
        <w:t>A current arrow is drawn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 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direction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in which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positive charge carriers would move, even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if the actual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charge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carriers are negative and move in the opposite direction.</w:t>
      </w: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203"/>
        <w:ind w:left="722" w:hanging="360"/>
        <w:jc w:val="both"/>
        <w:rPr>
          <w:b/>
          <w:sz w:val="31"/>
        </w:rPr>
      </w:pPr>
      <w:r>
        <w:rPr>
          <w:b/>
          <w:sz w:val="31"/>
        </w:rPr>
        <w:t>Current</w:t>
      </w:r>
      <w:r>
        <w:rPr>
          <w:b/>
          <w:spacing w:val="23"/>
          <w:sz w:val="31"/>
        </w:rPr>
        <w:t xml:space="preserve"> </w:t>
      </w:r>
      <w:r>
        <w:rPr>
          <w:b/>
          <w:spacing w:val="-2"/>
          <w:sz w:val="31"/>
        </w:rPr>
        <w:t>Density</w:t>
      </w:r>
    </w:p>
    <w:p w:rsidR="00F60CD3" w:rsidRDefault="00D544CD">
      <w:pPr>
        <w:pStyle w:val="a3"/>
        <w:spacing w:before="182" w:line="482" w:lineRule="auto"/>
        <w:ind w:left="1" w:right="344"/>
        <w:jc w:val="both"/>
      </w:pPr>
      <w:r>
        <w:t>Sometimes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interested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6"/>
        </w:rPr>
        <w:t xml:space="preserve"> </w:t>
      </w:r>
      <w:r>
        <w:rPr>
          <w:i/>
        </w:rPr>
        <w:t>i</w:t>
      </w:r>
      <w:r>
        <w:rPr>
          <w:i/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particular conductor.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other times we take a</w:t>
      </w:r>
      <w:r>
        <w:rPr>
          <w:spacing w:val="-11"/>
        </w:rPr>
        <w:t xml:space="preserve"> </w:t>
      </w:r>
      <w:r>
        <w:t>localized</w:t>
      </w:r>
      <w:r>
        <w:rPr>
          <w:spacing w:val="40"/>
        </w:rPr>
        <w:t xml:space="preserve"> </w:t>
      </w:r>
      <w:r>
        <w:t>view and study</w:t>
      </w:r>
      <w:r>
        <w:rPr>
          <w:spacing w:val="-11"/>
        </w:rPr>
        <w:t xml:space="preserve"> </w:t>
      </w:r>
      <w:r>
        <w:t>the flow</w:t>
      </w:r>
      <w:r>
        <w:rPr>
          <w:spacing w:val="-1"/>
        </w:rPr>
        <w:t xml:space="preserve"> </w:t>
      </w:r>
      <w:r>
        <w:t>of charge through a cross section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conductor</w:t>
      </w:r>
      <w:r>
        <w:rPr>
          <w:spacing w:val="-1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</w:t>
      </w:r>
      <w:r>
        <w:rPr>
          <w:spacing w:val="50"/>
        </w:rPr>
        <w:t xml:space="preserve"> </w:t>
      </w:r>
      <w:r>
        <w:t>point.</w:t>
      </w:r>
      <w:r>
        <w:rPr>
          <w:spacing w:val="1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flow,</w:t>
      </w:r>
      <w:r>
        <w:rPr>
          <w:spacing w:val="30"/>
        </w:rPr>
        <w:t xml:space="preserve"> </w:t>
      </w:r>
      <w:r>
        <w:t>we</w:t>
      </w:r>
      <w:r>
        <w:rPr>
          <w:spacing w:val="6"/>
        </w:rPr>
        <w:t xml:space="preserve"> </w:t>
      </w:r>
      <w:r>
        <w:rPr>
          <w:spacing w:val="-5"/>
        </w:rPr>
        <w:t>can</w:t>
      </w:r>
    </w:p>
    <w:p w:rsidR="00F60CD3" w:rsidRDefault="00F60CD3">
      <w:pPr>
        <w:pStyle w:val="a3"/>
        <w:spacing w:line="482" w:lineRule="auto"/>
        <w:jc w:val="both"/>
        <w:sectPr w:rsidR="00F60CD3">
          <w:pgSz w:w="12240" w:h="15840"/>
          <w:pgMar w:top="136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3"/>
        <w:spacing w:before="95" w:line="480" w:lineRule="auto"/>
        <w:ind w:left="1" w:right="340"/>
        <w:jc w:val="both"/>
      </w:pPr>
      <w:r>
        <w:lastRenderedPageBreak/>
        <w:t>use</w:t>
      </w:r>
      <w:r>
        <w:rPr>
          <w:spacing w:val="-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current</w:t>
      </w:r>
      <w:r>
        <w:rPr>
          <w:b/>
          <w:spacing w:val="-13"/>
        </w:rPr>
        <w:t xml:space="preserve"> </w:t>
      </w:r>
      <w:r>
        <w:rPr>
          <w:b/>
        </w:rPr>
        <w:t>density</w:t>
      </w:r>
      <w:r>
        <w:rPr>
          <w:b/>
          <w:spacing w:val="-18"/>
        </w:rPr>
        <w:t xml:space="preserve"> </w:t>
      </w:r>
      <w:r>
        <w:rPr>
          <w:rFonts w:ascii="Cambria Math" w:eastAsia="Cambria Math" w:hAnsi="Cambria Math"/>
        </w:rPr>
        <w:t>𝑱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 xml:space="preserve"> </w:t>
      </w:r>
      <w:r>
        <w:t>which has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direction as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velocity of</w:t>
      </w:r>
      <w:r>
        <w:rPr>
          <w:spacing w:val="-13"/>
        </w:rPr>
        <w:t xml:space="preserve"> </w:t>
      </w:r>
      <w:r>
        <w:t>the moving charges if they are positive and the opposite direction if they are negative.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element</w:t>
      </w:r>
      <w:r>
        <w:rPr>
          <w:spacing w:val="40"/>
        </w:rPr>
        <w:t xml:space="preserve"> </w:t>
      </w:r>
      <w:r>
        <w:t>of the cross</w:t>
      </w:r>
      <w:r>
        <w:rPr>
          <w:spacing w:val="-9"/>
        </w:rPr>
        <w:t xml:space="preserve"> </w:t>
      </w:r>
      <w:r>
        <w:t>section, the magnitude</w:t>
      </w:r>
      <w:r>
        <w:rPr>
          <w:spacing w:val="40"/>
        </w:rPr>
        <w:t xml:space="preserve"> </w:t>
      </w:r>
      <w:r>
        <w:rPr>
          <w:i/>
        </w:rPr>
        <w:t xml:space="preserve">J </w:t>
      </w:r>
      <w:r>
        <w:t>is equal to the</w:t>
      </w:r>
      <w:r>
        <w:rPr>
          <w:spacing w:val="11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43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element.</w:t>
      </w:r>
      <w:r>
        <w:rPr>
          <w:spacing w:val="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write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31"/>
        </w:rPr>
        <w:t xml:space="preserve"> </w:t>
      </w:r>
      <w:r>
        <w:rPr>
          <w:spacing w:val="-5"/>
        </w:rPr>
        <w:t>of</w:t>
      </w:r>
    </w:p>
    <w:p w:rsidR="00F60CD3" w:rsidRDefault="00D544CD">
      <w:pPr>
        <w:pStyle w:val="a3"/>
        <w:spacing w:before="54" w:line="477" w:lineRule="auto"/>
        <w:ind w:left="1" w:right="353"/>
        <w:jc w:val="both"/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1277391</wp:posOffset>
            </wp:positionV>
            <wp:extent cx="1370700" cy="58064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700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current</w:t>
      </w:r>
      <w:r>
        <w:rPr>
          <w:spacing w:val="80"/>
        </w:rPr>
        <w:t xml:space="preserve"> </w:t>
      </w:r>
      <w:r>
        <w:t>through</w:t>
      </w:r>
      <w:r>
        <w:rPr>
          <w:spacing w:val="76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element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</w:rPr>
        <w:t>𝐽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</w:rPr>
        <w:t>𝑑𝐴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</w:rPr>
        <w:t>𝑑𝐴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  <w:spacing w:val="3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area</w:t>
      </w:r>
      <w:r>
        <w:rPr>
          <w:spacing w:val="78"/>
        </w:rPr>
        <w:t xml:space="preserve"> </w:t>
      </w:r>
      <w:r>
        <w:t>vector</w:t>
      </w:r>
      <w:r>
        <w:rPr>
          <w:spacing w:val="64"/>
        </w:rPr>
        <w:t xml:space="preserve"> </w:t>
      </w:r>
      <w:r>
        <w:t xml:space="preserve">of </w:t>
      </w:r>
      <w:r>
        <w:rPr>
          <w:spacing w:val="-102"/>
        </w:rPr>
        <w:t>the</w:t>
      </w:r>
      <w:r>
        <w:rPr>
          <w:spacing w:val="49"/>
          <w:w w:val="150"/>
        </w:rPr>
        <w:t xml:space="preserve"> </w:t>
      </w:r>
      <w:r>
        <w:t>element,</w:t>
      </w:r>
      <w:r>
        <w:rPr>
          <w:spacing w:val="-17"/>
        </w:rPr>
        <w:t xml:space="preserve"> </w:t>
      </w:r>
      <w:r>
        <w:t>perpendicular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element.</w:t>
      </w:r>
      <w:r>
        <w:rPr>
          <w:spacing w:val="3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through the</w:t>
      </w:r>
      <w:r>
        <w:rPr>
          <w:spacing w:val="-8"/>
        </w:rPr>
        <w:t xml:space="preserve"> </w:t>
      </w:r>
      <w:r>
        <w:t>surface is then:</w:t>
      </w:r>
    </w:p>
    <w:p w:rsidR="00F60CD3" w:rsidRDefault="00D544CD">
      <w:pPr>
        <w:pStyle w:val="a3"/>
        <w:spacing w:line="700" w:lineRule="atLeast"/>
        <w:ind w:left="1"/>
      </w:pPr>
      <w:r>
        <w:t>If</w:t>
      </w:r>
      <w:r>
        <w:rPr>
          <w:spacing w:val="-13"/>
        </w:rPr>
        <w:t xml:space="preserve"> </w:t>
      </w:r>
      <w:r>
        <w:t>the current</w:t>
      </w:r>
      <w:r>
        <w:rPr>
          <w:spacing w:val="-7"/>
        </w:rPr>
        <w:t xml:space="preserve"> </w:t>
      </w:r>
      <w:r>
        <w:t>is uniform across</w:t>
      </w:r>
      <w:r>
        <w:rPr>
          <w:spacing w:val="-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surface</w:t>
      </w:r>
      <w:r>
        <w:rPr>
          <w:spacing w:val="-10"/>
        </w:rPr>
        <w:t xml:space="preserve"> </w:t>
      </w:r>
      <w:r>
        <w:t>and parallel</w:t>
      </w:r>
      <w:r>
        <w:rPr>
          <w:spacing w:val="3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𝑑𝐴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𝐽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 xml:space="preserve"> </w:t>
      </w:r>
      <w:r>
        <w:t xml:space="preserve">is </w:t>
      </w:r>
      <w:r>
        <w:rPr>
          <w:spacing w:val="-55"/>
        </w:rPr>
        <w:t>also</w:t>
      </w:r>
      <w:r>
        <w:t xml:space="preserve"> uniform and parallel</w:t>
      </w:r>
      <w:r>
        <w:rPr>
          <w:spacing w:val="40"/>
        </w:rPr>
        <w:t xml:space="preserve"> </w:t>
      </w:r>
      <w:r>
        <w:t xml:space="preserve">to </w:t>
      </w:r>
      <w:r>
        <w:rPr>
          <w:rFonts w:ascii="Cambria Math" w:eastAsia="Cambria Math" w:hAnsi="Cambria Math"/>
        </w:rPr>
        <w:t>𝑑𝐴</w:t>
      </w:r>
      <w:r>
        <w:rPr>
          <w:rFonts w:ascii="Cambria Math" w:eastAsia="Cambria Math" w:hAnsi="Cambria Math"/>
        </w:rPr>
        <w:t>⃗</w:t>
      </w:r>
      <w:r>
        <w:rPr>
          <w:rFonts w:ascii="Cambria Math" w:eastAsia="Cambria Math" w:hAnsi="Cambria Math"/>
        </w:rPr>
        <w:t xml:space="preserve"> </w:t>
      </w:r>
      <w:r>
        <w:t>Then Equation above</w:t>
      </w:r>
      <w:r>
        <w:rPr>
          <w:spacing w:val="40"/>
        </w:rPr>
        <w:t xml:space="preserve"> </w:t>
      </w:r>
      <w:r>
        <w:t>becomes:</w:t>
      </w:r>
    </w:p>
    <w:p w:rsidR="00F60CD3" w:rsidRDefault="00D544CD">
      <w:pPr>
        <w:pStyle w:val="a3"/>
        <w:spacing w:before="4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2686050</wp:posOffset>
            </wp:positionH>
            <wp:positionV relativeFrom="paragraph">
              <wp:posOffset>187705</wp:posOffset>
            </wp:positionV>
            <wp:extent cx="2206248" cy="93040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48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CD3" w:rsidRDefault="00D544CD">
      <w:pPr>
        <w:pStyle w:val="a3"/>
        <w:spacing w:before="278" w:line="482" w:lineRule="auto"/>
        <w:ind w:left="1" w:right="263"/>
      </w:pPr>
      <w:r>
        <w:t>where A</w:t>
      </w:r>
      <w:r>
        <w:rPr>
          <w:spacing w:val="-1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area of</w:t>
      </w:r>
      <w:r>
        <w:rPr>
          <w:spacing w:val="-1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surface. From</w:t>
      </w:r>
      <w:r>
        <w:rPr>
          <w:spacing w:val="-22"/>
        </w:rPr>
        <w:t xml:space="preserve"> </w:t>
      </w:r>
      <w:r>
        <w:t>Equation above</w:t>
      </w:r>
      <w:r>
        <w:rPr>
          <w:spacing w:val="-17"/>
        </w:rPr>
        <w:t xml:space="preserve"> </w:t>
      </w:r>
      <w:r>
        <w:t>we see</w:t>
      </w:r>
      <w:r>
        <w:rPr>
          <w:spacing w:val="-18"/>
        </w:rPr>
        <w:t xml:space="preserve"> </w:t>
      </w:r>
      <w:r>
        <w:t>that the SI</w:t>
      </w:r>
      <w:r>
        <w:rPr>
          <w:spacing w:val="-11"/>
        </w:rPr>
        <w:t xml:space="preserve"> </w:t>
      </w:r>
      <w:r>
        <w:t>unit</w:t>
      </w:r>
      <w:r>
        <w:rPr>
          <w:spacing w:val="3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current density is the ampere per</w:t>
      </w:r>
      <w:r>
        <w:rPr>
          <w:spacing w:val="-13"/>
        </w:rPr>
        <w:t xml:space="preserve"> </w:t>
      </w:r>
      <w:r>
        <w:t>square meter (A/m2).</w:t>
      </w: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14"/>
        <w:ind w:left="722" w:hanging="360"/>
        <w:rPr>
          <w:b/>
          <w:sz w:val="31"/>
        </w:rPr>
      </w:pPr>
      <w:r>
        <w:rPr>
          <w:b/>
          <w:sz w:val="31"/>
        </w:rPr>
        <w:t>Ohm’s</w:t>
      </w:r>
      <w:r>
        <w:rPr>
          <w:b/>
          <w:spacing w:val="21"/>
          <w:sz w:val="31"/>
        </w:rPr>
        <w:t xml:space="preserve"> </w:t>
      </w:r>
      <w:r>
        <w:rPr>
          <w:b/>
          <w:spacing w:val="-5"/>
          <w:sz w:val="31"/>
        </w:rPr>
        <w:t>Law</w:t>
      </w:r>
    </w:p>
    <w:p w:rsidR="00F60CD3" w:rsidRDefault="00D544CD">
      <w:pPr>
        <w:pStyle w:val="a3"/>
        <w:spacing w:before="182" w:line="480" w:lineRule="auto"/>
        <w:ind w:left="1" w:right="263"/>
      </w:pPr>
      <w:r>
        <w:t>As we just discussed,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resistor is a conductor</w:t>
      </w:r>
      <w:r>
        <w:rPr>
          <w:spacing w:val="-18"/>
        </w:rPr>
        <w:t xml:space="preserve"> </w:t>
      </w:r>
      <w:r>
        <w:t xml:space="preserve">with a specified resistance. It </w:t>
      </w:r>
      <w:r>
        <w:rPr>
          <w:spacing w:val="-2"/>
        </w:rPr>
        <w:t>has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same</w:t>
      </w:r>
      <w:r>
        <w:rPr>
          <w:spacing w:val="-17"/>
        </w:rPr>
        <w:t xml:space="preserve"> </w:t>
      </w:r>
      <w:r>
        <w:rPr>
          <w:spacing w:val="-2"/>
        </w:rPr>
        <w:t>resistance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9"/>
        </w:rPr>
        <w:t xml:space="preserve"> </w:t>
      </w:r>
      <w:r>
        <w:rPr>
          <w:spacing w:val="-2"/>
        </w:rPr>
        <w:t>matter</w:t>
      </w:r>
      <w:r>
        <w:rPr>
          <w:spacing w:val="3"/>
        </w:rPr>
        <w:t xml:space="preserve"> </w:t>
      </w:r>
      <w:r>
        <w:rPr>
          <w:spacing w:val="-2"/>
        </w:rPr>
        <w:t>what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magnitude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direction</w:t>
      </w:r>
      <w:r>
        <w:rPr>
          <w:spacing w:val="1"/>
        </w:rPr>
        <w:t xml:space="preserve"> </w:t>
      </w:r>
      <w:r>
        <w:rPr>
          <w:spacing w:val="-2"/>
        </w:rPr>
        <w:t>(polarity)</w:t>
      </w:r>
    </w:p>
    <w:p w:rsidR="00F60CD3" w:rsidRDefault="00F60CD3">
      <w:pPr>
        <w:pStyle w:val="a3"/>
        <w:spacing w:line="480" w:lineRule="auto"/>
        <w:sectPr w:rsidR="00F60CD3">
          <w:pgSz w:w="12240" w:h="15840"/>
          <w:pgMar w:top="138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3"/>
        <w:spacing w:before="80" w:line="480" w:lineRule="auto"/>
        <w:ind w:left="1" w:right="291"/>
      </w:pPr>
      <w:r>
        <w:lastRenderedPageBreak/>
        <w:t>of the</w:t>
      </w:r>
      <w:r>
        <w:rPr>
          <w:spacing w:val="29"/>
        </w:rPr>
        <w:t xml:space="preserve"> </w:t>
      </w:r>
      <w:r>
        <w:t>applied</w:t>
      </w:r>
      <w:r>
        <w:rPr>
          <w:spacing w:val="28"/>
        </w:rPr>
        <w:t xml:space="preserve"> </w:t>
      </w:r>
      <w:r>
        <w:t>potential</w:t>
      </w:r>
      <w:r>
        <w:rPr>
          <w:spacing w:val="31"/>
        </w:rPr>
        <w:t xml:space="preserve"> </w:t>
      </w:r>
      <w:r>
        <w:t>difference</w:t>
      </w:r>
      <w:r>
        <w:rPr>
          <w:spacing w:val="29"/>
        </w:rPr>
        <w:t xml:space="preserve"> </w:t>
      </w:r>
      <w:r>
        <w:t>are.</w:t>
      </w:r>
      <w:r>
        <w:rPr>
          <w:spacing w:val="25"/>
        </w:rPr>
        <w:t xml:space="preserve"> </w:t>
      </w:r>
      <w:r>
        <w:t>Other conducting devices, however, might have resistances that change with the</w:t>
      </w:r>
      <w:r>
        <w:rPr>
          <w:spacing w:val="-6"/>
        </w:rPr>
        <w:t xml:space="preserve"> </w:t>
      </w:r>
      <w:r>
        <w:t>applied potential difference.</w:t>
      </w:r>
    </w:p>
    <w:p w:rsidR="00F60CD3" w:rsidRDefault="00D544CD">
      <w:pPr>
        <w:pStyle w:val="a3"/>
        <w:spacing w:before="3"/>
        <w:ind w:left="1"/>
      </w:pPr>
      <w:r>
        <w:t>We</w:t>
      </w:r>
      <w:r>
        <w:rPr>
          <w:spacing w:val="16"/>
        </w:rPr>
        <w:t xml:space="preserve"> </w:t>
      </w:r>
      <w:r>
        <w:t>distinguish</w:t>
      </w:r>
      <w:r>
        <w:rPr>
          <w:spacing w:val="56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two</w:t>
      </w:r>
      <w:r>
        <w:rPr>
          <w:spacing w:val="43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device</w:t>
      </w:r>
      <w:r>
        <w:rPr>
          <w:spacing w:val="3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saying</w:t>
      </w:r>
      <w:r>
        <w:rPr>
          <w:spacing w:val="29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rPr>
          <w:spacing w:val="-2"/>
        </w:rPr>
        <w:t>obeys</w:t>
      </w:r>
    </w:p>
    <w:p w:rsidR="00F60CD3" w:rsidRDefault="00F60CD3">
      <w:pPr>
        <w:pStyle w:val="a3"/>
        <w:spacing w:before="2"/>
      </w:pPr>
    </w:p>
    <w:p w:rsidR="00F60CD3" w:rsidRDefault="00D544CD">
      <w:pPr>
        <w:pStyle w:val="a3"/>
        <w:ind w:left="1"/>
      </w:pPr>
      <w:r>
        <w:t>Ohm’s</w:t>
      </w:r>
      <w:r>
        <w:rPr>
          <w:spacing w:val="-14"/>
        </w:rPr>
        <w:t xml:space="preserve"> </w:t>
      </w:r>
      <w:r>
        <w:t>law and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rPr>
          <w:spacing w:val="-4"/>
        </w:rPr>
        <w:t>not.</w:t>
      </w:r>
    </w:p>
    <w:p w:rsidR="00F60CD3" w:rsidRDefault="00D544CD">
      <w:pPr>
        <w:spacing w:before="308" w:line="491" w:lineRule="auto"/>
        <w:ind w:left="1" w:right="291"/>
        <w:rPr>
          <w:i/>
          <w:sz w:val="28"/>
        </w:rPr>
      </w:pPr>
      <w:r>
        <w:rPr>
          <w:b/>
          <w:i/>
          <w:color w:val="FF0000"/>
          <w:sz w:val="28"/>
        </w:rPr>
        <w:t>Ohm’s</w:t>
      </w:r>
      <w:r>
        <w:rPr>
          <w:b/>
          <w:i/>
          <w:color w:val="FF0000"/>
          <w:spacing w:val="-27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law </w:t>
      </w:r>
      <w:r>
        <w:rPr>
          <w:i/>
          <w:color w:val="FF0000"/>
          <w:sz w:val="28"/>
        </w:rPr>
        <w:t>is</w:t>
      </w:r>
      <w:r>
        <w:rPr>
          <w:i/>
          <w:color w:val="FF0000"/>
          <w:spacing w:val="-27"/>
          <w:sz w:val="28"/>
        </w:rPr>
        <w:t xml:space="preserve"> </w:t>
      </w:r>
      <w:r>
        <w:rPr>
          <w:i/>
          <w:color w:val="FF0000"/>
          <w:sz w:val="28"/>
        </w:rPr>
        <w:t>an</w:t>
      </w:r>
      <w:r>
        <w:rPr>
          <w:i/>
          <w:color w:val="FF0000"/>
          <w:spacing w:val="-14"/>
          <w:sz w:val="28"/>
        </w:rPr>
        <w:t xml:space="preserve"> </w:t>
      </w:r>
      <w:r>
        <w:rPr>
          <w:i/>
          <w:color w:val="FF0000"/>
          <w:sz w:val="28"/>
        </w:rPr>
        <w:t>assertion that</w:t>
      </w:r>
      <w:r>
        <w:rPr>
          <w:i/>
          <w:color w:val="FF0000"/>
          <w:spacing w:val="-26"/>
          <w:sz w:val="28"/>
        </w:rPr>
        <w:t xml:space="preserve"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11"/>
          <w:sz w:val="28"/>
        </w:rPr>
        <w:t xml:space="preserve"> </w:t>
      </w:r>
      <w:r>
        <w:rPr>
          <w:i/>
          <w:color w:val="FF0000"/>
          <w:sz w:val="28"/>
        </w:rPr>
        <w:t>current</w:t>
      </w:r>
      <w:r>
        <w:rPr>
          <w:i/>
          <w:color w:val="FF0000"/>
          <w:spacing w:val="-9"/>
          <w:sz w:val="28"/>
        </w:rPr>
        <w:t xml:space="preserve"> </w:t>
      </w:r>
      <w:r>
        <w:rPr>
          <w:i/>
          <w:color w:val="FF0000"/>
          <w:sz w:val="28"/>
        </w:rPr>
        <w:t>through</w:t>
      </w:r>
      <w:r>
        <w:rPr>
          <w:i/>
          <w:color w:val="FF0000"/>
          <w:spacing w:val="-14"/>
          <w:sz w:val="28"/>
        </w:rPr>
        <w:t xml:space="preserve"> </w:t>
      </w:r>
      <w:r>
        <w:rPr>
          <w:i/>
          <w:color w:val="FF0000"/>
          <w:sz w:val="28"/>
        </w:rPr>
        <w:t>a device</w:t>
      </w:r>
      <w:r>
        <w:rPr>
          <w:i/>
          <w:color w:val="FF0000"/>
          <w:spacing w:val="-11"/>
          <w:sz w:val="28"/>
        </w:rPr>
        <w:t xml:space="preserve"> </w:t>
      </w:r>
      <w:r>
        <w:rPr>
          <w:i/>
          <w:color w:val="FF0000"/>
          <w:sz w:val="28"/>
        </w:rPr>
        <w:t>is</w:t>
      </w:r>
      <w:r>
        <w:rPr>
          <w:i/>
          <w:color w:val="FF0000"/>
          <w:spacing w:val="-11"/>
          <w:sz w:val="28"/>
        </w:rPr>
        <w:t xml:space="preserve"> </w:t>
      </w:r>
      <w:r>
        <w:rPr>
          <w:i/>
          <w:color w:val="FF0000"/>
          <w:sz w:val="28"/>
        </w:rPr>
        <w:t>always</w:t>
      </w:r>
      <w:r>
        <w:rPr>
          <w:i/>
          <w:color w:val="FF0000"/>
          <w:spacing w:val="-11"/>
          <w:sz w:val="28"/>
        </w:rPr>
        <w:t xml:space="preserve"> </w:t>
      </w:r>
      <w:r>
        <w:rPr>
          <w:i/>
          <w:color w:val="FF0000"/>
          <w:sz w:val="28"/>
        </w:rPr>
        <w:t>directly proportional to the potential difference applied to the device.</w:t>
      </w:r>
    </w:p>
    <w:p w:rsidR="00F60CD3" w:rsidRDefault="00D544CD">
      <w:pPr>
        <w:spacing w:line="477" w:lineRule="auto"/>
        <w:ind w:left="1" w:right="263"/>
        <w:rPr>
          <w:i/>
          <w:sz w:val="28"/>
        </w:rPr>
      </w:pPr>
      <w:r>
        <w:rPr>
          <w:i/>
          <w:sz w:val="28"/>
        </w:rPr>
        <w:t>A conducting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device obeys Ohm’s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law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resistance of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device is independent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magnitude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polarity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of 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applied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potential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difference. A conducting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material obeys Ohm’s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law when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resistivity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of the material </w:t>
      </w:r>
      <w:proofErr w:type="spellStart"/>
      <w:r>
        <w:rPr>
          <w:i/>
          <w:sz w:val="28"/>
        </w:rPr>
        <w:t>isindependent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of the magnitude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and direction of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the applied electric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field.</w:t>
      </w: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8"/>
        <w:ind w:left="722" w:hanging="360"/>
        <w:rPr>
          <w:b/>
          <w:sz w:val="31"/>
        </w:rPr>
      </w:pPr>
      <w:r>
        <w:rPr>
          <w:b/>
          <w:sz w:val="31"/>
        </w:rPr>
        <w:t>A</w:t>
      </w:r>
      <w:r>
        <w:rPr>
          <w:b/>
          <w:spacing w:val="3"/>
          <w:sz w:val="31"/>
        </w:rPr>
        <w:t xml:space="preserve"> </w:t>
      </w:r>
      <w:r>
        <w:rPr>
          <w:b/>
          <w:sz w:val="31"/>
        </w:rPr>
        <w:t>Microscopic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View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-8"/>
          <w:sz w:val="31"/>
        </w:rPr>
        <w:t xml:space="preserve"> </w:t>
      </w:r>
      <w:r>
        <w:rPr>
          <w:b/>
          <w:sz w:val="31"/>
        </w:rPr>
        <w:t>Ohm’s</w:t>
      </w:r>
      <w:r>
        <w:rPr>
          <w:b/>
          <w:spacing w:val="30"/>
          <w:sz w:val="31"/>
        </w:rPr>
        <w:t xml:space="preserve"> </w:t>
      </w:r>
      <w:r>
        <w:rPr>
          <w:b/>
          <w:spacing w:val="-5"/>
          <w:sz w:val="31"/>
        </w:rPr>
        <w:t>Law</w:t>
      </w:r>
    </w:p>
    <w:p w:rsidR="00F60CD3" w:rsidRDefault="00D544CD">
      <w:pPr>
        <w:pStyle w:val="a3"/>
        <w:spacing w:before="183" w:line="482" w:lineRule="auto"/>
        <w:ind w:left="1" w:right="340"/>
        <w:jc w:val="both"/>
      </w:pPr>
      <w:r>
        <w:t>To</w:t>
      </w:r>
      <w:r>
        <w:rPr>
          <w:spacing w:val="-18"/>
        </w:rPr>
        <w:t xml:space="preserve"> </w:t>
      </w:r>
      <w:r>
        <w:t>find out why particular materials</w:t>
      </w:r>
      <w:r>
        <w:rPr>
          <w:spacing w:val="40"/>
        </w:rPr>
        <w:t xml:space="preserve"> </w:t>
      </w:r>
      <w:r>
        <w:t>obey</w:t>
      </w:r>
      <w:r>
        <w:rPr>
          <w:spacing w:val="-18"/>
        </w:rPr>
        <w:t xml:space="preserve"> </w:t>
      </w:r>
      <w:r>
        <w:t xml:space="preserve">Ohm’s law, we must </w:t>
      </w:r>
      <w:r>
        <w:t>look into the details of the conduction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 atomic level.</w:t>
      </w:r>
      <w:r>
        <w:rPr>
          <w:spacing w:val="40"/>
        </w:rPr>
        <w:t xml:space="preserve"> </w:t>
      </w:r>
      <w:r>
        <w:t>Here we consider</w:t>
      </w:r>
      <w:r>
        <w:rPr>
          <w:spacing w:val="-6"/>
        </w:rPr>
        <w:t xml:space="preserve"> </w:t>
      </w:r>
      <w:r>
        <w:t>only conduction in metals, such as copper. We base our analysis on the free- electron</w:t>
      </w:r>
      <w:r>
        <w:rPr>
          <w:spacing w:val="-18"/>
        </w:rPr>
        <w:t xml:space="preserve"> </w:t>
      </w:r>
      <w:r>
        <w:t>model,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which we</w:t>
      </w:r>
      <w:r>
        <w:rPr>
          <w:spacing w:val="-18"/>
        </w:rPr>
        <w:t xml:space="preserve"> </w:t>
      </w:r>
      <w:r>
        <w:t>assume</w:t>
      </w:r>
      <w:r>
        <w:rPr>
          <w:spacing w:val="-1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conduction</w:t>
      </w:r>
      <w:r>
        <w:rPr>
          <w:spacing w:val="-18"/>
        </w:rPr>
        <w:t xml:space="preserve"> </w:t>
      </w:r>
      <w:r>
        <w:t>electrons</w:t>
      </w:r>
      <w:r>
        <w:rPr>
          <w:spacing w:val="-10"/>
        </w:rPr>
        <w:t xml:space="preserve"> </w:t>
      </w:r>
      <w:r>
        <w:t>in the</w:t>
      </w:r>
      <w:r>
        <w:rPr>
          <w:spacing w:val="-11"/>
        </w:rPr>
        <w:t xml:space="preserve"> </w:t>
      </w:r>
      <w:r>
        <w:t>metal are free to move throughout the volume 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sample, like</w:t>
      </w:r>
      <w:r>
        <w:rPr>
          <w:spacing w:val="40"/>
        </w:rPr>
        <w:t xml:space="preserve"> </w:t>
      </w:r>
      <w:r>
        <w:t>the molecules of</w:t>
      </w:r>
      <w:r>
        <w:rPr>
          <w:spacing w:val="-9"/>
        </w:rPr>
        <w:t xml:space="preserve"> </w:t>
      </w:r>
      <w:r>
        <w:t>a gas in a closed</w:t>
      </w:r>
      <w:r>
        <w:rPr>
          <w:spacing w:val="-9"/>
        </w:rPr>
        <w:t xml:space="preserve"> </w:t>
      </w:r>
      <w:r>
        <w:t>container. We also assume that the electrons collide not with one another but only with</w:t>
      </w:r>
      <w:r>
        <w:rPr>
          <w:spacing w:val="40"/>
        </w:rPr>
        <w:t xml:space="preserve"> </w:t>
      </w:r>
      <w:r>
        <w:t>atoms of</w:t>
      </w:r>
      <w:r>
        <w:rPr>
          <w:spacing w:val="-9"/>
        </w:rPr>
        <w:t xml:space="preserve"> </w:t>
      </w:r>
      <w:r>
        <w:t>the metal.</w:t>
      </w:r>
    </w:p>
    <w:p w:rsidR="00F60CD3" w:rsidRDefault="00D544CD">
      <w:pPr>
        <w:pStyle w:val="a3"/>
        <w:spacing w:line="482" w:lineRule="auto"/>
        <w:ind w:left="1" w:right="353"/>
        <w:jc w:val="both"/>
      </w:pPr>
      <w:r>
        <w:t>According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classical</w:t>
      </w:r>
      <w:r>
        <w:rPr>
          <w:spacing w:val="-18"/>
        </w:rPr>
        <w:t xml:space="preserve"> </w:t>
      </w:r>
      <w:r>
        <w:t>physics,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electrons</w:t>
      </w:r>
      <w:r>
        <w:rPr>
          <w:spacing w:val="-15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Maxwellian</w:t>
      </w:r>
      <w:proofErr w:type="spellEnd"/>
      <w:r>
        <w:rPr>
          <w:spacing w:val="40"/>
        </w:rPr>
        <w:t xml:space="preserve"> </w:t>
      </w:r>
      <w:r>
        <w:t>speed distribution</w:t>
      </w:r>
      <w:r>
        <w:rPr>
          <w:spacing w:val="5"/>
        </w:rPr>
        <w:t xml:space="preserve"> </w:t>
      </w:r>
      <w:r>
        <w:t>somewhat</w:t>
      </w:r>
      <w:r>
        <w:rPr>
          <w:spacing w:val="-5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molecules</w:t>
      </w:r>
      <w:r>
        <w:rPr>
          <w:spacing w:val="1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(Module</w:t>
      </w:r>
      <w:r>
        <w:rPr>
          <w:spacing w:val="-7"/>
        </w:rPr>
        <w:t xml:space="preserve"> </w:t>
      </w:r>
      <w:r>
        <w:t>19-6),</w:t>
      </w:r>
      <w:r>
        <w:rPr>
          <w:spacing w:val="1"/>
        </w:rPr>
        <w:t xml:space="preserve"> </w:t>
      </w:r>
      <w:r>
        <w:rPr>
          <w:spacing w:val="-5"/>
        </w:rPr>
        <w:t>and</w:t>
      </w:r>
    </w:p>
    <w:p w:rsidR="00F60CD3" w:rsidRDefault="00F60CD3">
      <w:pPr>
        <w:pStyle w:val="a3"/>
        <w:spacing w:line="482" w:lineRule="auto"/>
        <w:jc w:val="both"/>
        <w:sectPr w:rsidR="00F60CD3">
          <w:pgSz w:w="12240" w:h="15840"/>
          <w:pgMar w:top="134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3"/>
        <w:spacing w:before="80" w:line="482" w:lineRule="auto"/>
        <w:ind w:left="1" w:right="350"/>
        <w:jc w:val="both"/>
      </w:pPr>
      <w:r>
        <w:lastRenderedPageBreak/>
        <w:t>thus the average electron speed should depend on the temperature. The motions of electrons are, however, governed not by the laws of classical physics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quantum</w:t>
      </w:r>
      <w:r>
        <w:rPr>
          <w:spacing w:val="31"/>
        </w:rPr>
        <w:t xml:space="preserve"> </w:t>
      </w:r>
      <w:r>
        <w:t>physics.</w:t>
      </w:r>
      <w:r>
        <w:rPr>
          <w:spacing w:val="-8"/>
        </w:rPr>
        <w:t xml:space="preserve"> </w:t>
      </w:r>
      <w:r>
        <w:t>As it turns out, an assumption that is much closer</w:t>
      </w:r>
      <w:r>
        <w:rPr>
          <w:spacing w:val="-9"/>
        </w:rPr>
        <w:t xml:space="preserve"> </w:t>
      </w:r>
      <w:r>
        <w:t>to the quantum realit</w:t>
      </w:r>
      <w:r>
        <w:t>y</w:t>
      </w:r>
      <w:r>
        <w:rPr>
          <w:spacing w:val="40"/>
        </w:rPr>
        <w:t xml:space="preserve"> </w:t>
      </w:r>
      <w:r>
        <w:t>is that conduction</w:t>
      </w:r>
      <w:r>
        <w:rPr>
          <w:spacing w:val="-11"/>
        </w:rPr>
        <w:t xml:space="preserve"> </w:t>
      </w:r>
      <w:r>
        <w:t xml:space="preserve">electrons in a metal move with a single effective speed </w:t>
      </w:r>
      <w:proofErr w:type="spellStart"/>
      <w:r>
        <w:t>v</w:t>
      </w:r>
      <w:r>
        <w:rPr>
          <w:vertAlign w:val="subscript"/>
        </w:rPr>
        <w:t>eff</w:t>
      </w:r>
      <w:proofErr w:type="spellEnd"/>
      <w:r>
        <w:t>, and this speed is essentially independent of</w:t>
      </w:r>
      <w:r>
        <w:rPr>
          <w:spacing w:val="-5"/>
        </w:rPr>
        <w:t xml:space="preserve"> </w:t>
      </w:r>
      <w:r>
        <w:t>the temperature.</w:t>
      </w:r>
      <w:r>
        <w:rPr>
          <w:spacing w:val="4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copper,</w:t>
      </w:r>
      <w:r>
        <w:rPr>
          <w:spacing w:val="-13"/>
        </w:rPr>
        <w:t xml:space="preserve"> </w:t>
      </w:r>
      <w:proofErr w:type="spellStart"/>
      <w:r>
        <w:t>v</w:t>
      </w:r>
      <w:r>
        <w:rPr>
          <w:vertAlign w:val="subscript"/>
        </w:rPr>
        <w:t>eff</w:t>
      </w:r>
      <w:proofErr w:type="spellEnd"/>
      <w:r>
        <w:t xml:space="preserve"> = 1.6 * 10</w:t>
      </w:r>
      <w:r>
        <w:rPr>
          <w:position w:val="7"/>
          <w:sz w:val="18"/>
        </w:rPr>
        <w:t>6</w:t>
      </w:r>
      <w:r>
        <w:rPr>
          <w:spacing w:val="40"/>
          <w:position w:val="7"/>
          <w:sz w:val="18"/>
        </w:rPr>
        <w:t xml:space="preserve"> </w:t>
      </w:r>
      <w:r>
        <w:t>m/s.</w:t>
      </w: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8"/>
        <w:ind w:left="722" w:hanging="360"/>
        <w:jc w:val="both"/>
        <w:rPr>
          <w:b/>
          <w:sz w:val="31"/>
        </w:rPr>
      </w:pPr>
      <w:proofErr w:type="spellStart"/>
      <w:r>
        <w:rPr>
          <w:b/>
          <w:sz w:val="31"/>
        </w:rPr>
        <w:t>Multiloop</w:t>
      </w:r>
      <w:proofErr w:type="spellEnd"/>
      <w:r>
        <w:rPr>
          <w:b/>
          <w:spacing w:val="23"/>
          <w:sz w:val="31"/>
        </w:rPr>
        <w:t xml:space="preserve"> </w:t>
      </w:r>
      <w:r>
        <w:rPr>
          <w:b/>
          <w:spacing w:val="-2"/>
          <w:sz w:val="31"/>
        </w:rPr>
        <w:t>Circuits</w:t>
      </w:r>
    </w:p>
    <w:p w:rsidR="00F60CD3" w:rsidRDefault="00D544CD">
      <w:pPr>
        <w:pStyle w:val="a3"/>
        <w:spacing w:before="182" w:line="480" w:lineRule="auto"/>
        <w:ind w:left="1" w:right="291"/>
      </w:pPr>
      <w:r>
        <w:t>Figure 3</w:t>
      </w:r>
      <w:r>
        <w:rPr>
          <w:spacing w:val="40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a circuit</w:t>
      </w:r>
      <w:r>
        <w:rPr>
          <w:spacing w:val="34"/>
        </w:rPr>
        <w:t xml:space="preserve"> </w:t>
      </w:r>
      <w:r>
        <w:t>containing</w:t>
      </w:r>
      <w:r>
        <w:rPr>
          <w:spacing w:val="31"/>
        </w:rPr>
        <w:t xml:space="preserve"> </w:t>
      </w:r>
      <w:r>
        <w:t>more than one loop.</w:t>
      </w:r>
      <w:r>
        <w:rPr>
          <w:spacing w:val="-20"/>
        </w:rPr>
        <w:t xml:space="preserve"> </w:t>
      </w:r>
      <w:r>
        <w:t>Fo</w:t>
      </w:r>
      <w:r>
        <w:t>r</w:t>
      </w:r>
      <w:r>
        <w:rPr>
          <w:spacing w:val="-14"/>
        </w:rPr>
        <w:t xml:space="preserve"> </w:t>
      </w:r>
      <w:r>
        <w:t>simplicity,</w:t>
      </w:r>
      <w:r>
        <w:rPr>
          <w:spacing w:val="40"/>
        </w:rPr>
        <w:t xml:space="preserve"> </w:t>
      </w:r>
      <w:r>
        <w:t>we assume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batteries are</w:t>
      </w:r>
      <w:r>
        <w:rPr>
          <w:spacing w:val="-14"/>
        </w:rPr>
        <w:t xml:space="preserve"> </w:t>
      </w:r>
      <w:r>
        <w:t>ideal.</w:t>
      </w:r>
      <w:r>
        <w:rPr>
          <w:spacing w:val="21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junctions in this circuit, at</w:t>
      </w:r>
      <w:r>
        <w:rPr>
          <w:spacing w:val="-11"/>
        </w:rPr>
        <w:t xml:space="preserve"> </w:t>
      </w:r>
      <w:r>
        <w:t>b</w:t>
      </w:r>
      <w:r>
        <w:rPr>
          <w:spacing w:val="-15"/>
        </w:rPr>
        <w:t xml:space="preserve"> </w:t>
      </w:r>
      <w:r>
        <w:t xml:space="preserve">and d, and there are three branches connecting these </w:t>
      </w:r>
      <w:proofErr w:type="spellStart"/>
      <w:r>
        <w:t>junctions.The</w:t>
      </w:r>
      <w:proofErr w:type="spellEnd"/>
      <w:r>
        <w:t xml:space="preserve"> branches are the</w:t>
      </w:r>
      <w:r>
        <w:rPr>
          <w:spacing w:val="-15"/>
        </w:rPr>
        <w:t xml:space="preserve"> </w:t>
      </w:r>
      <w:r>
        <w:t>left</w:t>
      </w:r>
      <w:r>
        <w:rPr>
          <w:spacing w:val="28"/>
        </w:rPr>
        <w:t xml:space="preserve"> </w:t>
      </w:r>
      <w:r>
        <w:t>branch</w:t>
      </w:r>
      <w:r>
        <w:rPr>
          <w:spacing w:val="-18"/>
        </w:rPr>
        <w:t xml:space="preserve"> </w:t>
      </w:r>
      <w:r>
        <w:t>(bad),</w:t>
      </w:r>
      <w:r>
        <w:rPr>
          <w:spacing w:val="-22"/>
        </w:rPr>
        <w:t xml:space="preserve"> </w:t>
      </w:r>
      <w:r>
        <w:t>the right branch</w:t>
      </w:r>
      <w:r>
        <w:rPr>
          <w:spacing w:val="-18"/>
        </w:rPr>
        <w:t xml:space="preserve"> </w:t>
      </w:r>
      <w:r>
        <w:t>(</w:t>
      </w:r>
      <w:proofErr w:type="spellStart"/>
      <w:r>
        <w:t>bcd</w:t>
      </w:r>
      <w:proofErr w:type="spellEnd"/>
      <w:r>
        <w:t>),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central</w:t>
      </w:r>
      <w:r>
        <w:rPr>
          <w:spacing w:val="-3"/>
        </w:rPr>
        <w:t xml:space="preserve"> </w:t>
      </w:r>
      <w:r>
        <w:t>branch</w:t>
      </w:r>
      <w:r>
        <w:rPr>
          <w:spacing w:val="-18"/>
        </w:rPr>
        <w:t xml:space="preserve"> </w:t>
      </w:r>
      <w:r>
        <w:t>(</w:t>
      </w:r>
      <w:proofErr w:type="spellStart"/>
      <w:r>
        <w:t>bd</w:t>
      </w:r>
      <w:proofErr w:type="spellEnd"/>
      <w:r>
        <w:t>).What are</w:t>
      </w:r>
      <w:r>
        <w:rPr>
          <w:spacing w:val="-1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branches?</w:t>
      </w:r>
      <w:r>
        <w:rPr>
          <w:spacing w:val="-18"/>
        </w:rPr>
        <w:t xml:space="preserve"> </w:t>
      </w:r>
      <w:r>
        <w:t>We</w:t>
      </w:r>
      <w:r>
        <w:rPr>
          <w:spacing w:val="-17"/>
        </w:rPr>
        <w:t xml:space="preserve"> </w:t>
      </w:r>
      <w:r>
        <w:t>arbitrarily</w:t>
      </w:r>
      <w:r>
        <w:rPr>
          <w:spacing w:val="40"/>
        </w:rPr>
        <w:t xml:space="preserve"> </w:t>
      </w:r>
      <w:r>
        <w:t>label the</w:t>
      </w:r>
      <w:r>
        <w:rPr>
          <w:spacing w:val="-13"/>
        </w:rPr>
        <w:t xml:space="preserve"> </w:t>
      </w:r>
      <w:r>
        <w:t>currents,</w:t>
      </w:r>
      <w:r>
        <w:rPr>
          <w:spacing w:val="-4"/>
        </w:rPr>
        <w:t xml:space="preserve"> </w:t>
      </w:r>
      <w:r>
        <w:t>using a</w:t>
      </w:r>
      <w:r>
        <w:rPr>
          <w:spacing w:val="-18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subscript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each</w:t>
      </w:r>
      <w:r>
        <w:rPr>
          <w:spacing w:val="-33"/>
        </w:rPr>
        <w:t xml:space="preserve"> </w:t>
      </w:r>
      <w:r>
        <w:t>branch.</w:t>
      </w:r>
      <w:r>
        <w:rPr>
          <w:spacing w:val="-17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i</w:t>
      </w:r>
      <w:r>
        <w:rPr>
          <w:vertAlign w:val="subscript"/>
        </w:rPr>
        <w:t>1</w:t>
      </w:r>
      <w:r>
        <w:rPr>
          <w:spacing w:val="-1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value everywhere in branch bad,</w:t>
      </w:r>
      <w:r>
        <w:rPr>
          <w:spacing w:val="-12"/>
        </w:rPr>
        <w:t xml:space="preserve"> </w:t>
      </w:r>
      <w:r>
        <w:t>i</w:t>
      </w:r>
      <w:r>
        <w:rPr>
          <w:vertAlign w:val="subscript"/>
        </w:rPr>
        <w:t>2</w:t>
      </w:r>
      <w:r>
        <w:rPr>
          <w:spacing w:val="26"/>
        </w:rPr>
        <w:t xml:space="preserve"> </w:t>
      </w:r>
      <w:r>
        <w:t>has the same</w:t>
      </w:r>
      <w:r>
        <w:rPr>
          <w:spacing w:val="-9"/>
        </w:rPr>
        <w:t xml:space="preserve"> </w:t>
      </w:r>
      <w:r>
        <w:t>value</w:t>
      </w:r>
      <w:r>
        <w:rPr>
          <w:spacing w:val="40"/>
        </w:rPr>
        <w:t xml:space="preserve"> </w:t>
      </w:r>
      <w:r>
        <w:t>everywhere</w:t>
      </w:r>
      <w:r>
        <w:rPr>
          <w:spacing w:val="33"/>
        </w:rPr>
        <w:t xml:space="preserve"> </w:t>
      </w:r>
      <w:r>
        <w:t xml:space="preserve">in branch </w:t>
      </w:r>
      <w:proofErr w:type="spellStart"/>
      <w:r>
        <w:t>bcd</w:t>
      </w:r>
      <w:proofErr w:type="spellEnd"/>
      <w:r>
        <w:t>,</w:t>
      </w:r>
      <w:r>
        <w:rPr>
          <w:spacing w:val="-12"/>
        </w:rPr>
        <w:t xml:space="preserve"> </w:t>
      </w:r>
      <w:r>
        <w:t>and i</w:t>
      </w:r>
      <w:r>
        <w:rPr>
          <w:vertAlign w:val="subscript"/>
        </w:rPr>
        <w:t>3</w:t>
      </w:r>
      <w:r>
        <w:t xml:space="preserve"> is the current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branch</w:t>
      </w:r>
      <w:r>
        <w:rPr>
          <w:spacing w:val="40"/>
        </w:rPr>
        <w:t xml:space="preserve"> </w:t>
      </w:r>
      <w:r>
        <w:t>bd.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directions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currents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assumed arbitrarily.</w:t>
      </w:r>
      <w:r>
        <w:rPr>
          <w:spacing w:val="11"/>
        </w:rPr>
        <w:t xml:space="preserve"> </w:t>
      </w:r>
      <w:r>
        <w:t>Consider</w:t>
      </w:r>
      <w:r>
        <w:rPr>
          <w:spacing w:val="-17"/>
        </w:rPr>
        <w:t xml:space="preserve"> </w:t>
      </w:r>
      <w:r>
        <w:t>junction</w:t>
      </w:r>
      <w:r>
        <w:rPr>
          <w:spacing w:val="-11"/>
        </w:rPr>
        <w:t xml:space="preserve"> </w:t>
      </w:r>
      <w:r>
        <w:t>d</w:t>
      </w:r>
      <w:r>
        <w:rPr>
          <w:spacing w:val="-19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moment:</w:t>
      </w:r>
      <w:r>
        <w:rPr>
          <w:spacing w:val="-12"/>
        </w:rPr>
        <w:t xml:space="preserve"> </w:t>
      </w:r>
      <w:r>
        <w:t>Charge</w:t>
      </w:r>
      <w:r>
        <w:rPr>
          <w:spacing w:val="-15"/>
        </w:rPr>
        <w:t xml:space="preserve"> </w:t>
      </w:r>
      <w:r>
        <w:t>comes</w:t>
      </w:r>
      <w:r>
        <w:rPr>
          <w:spacing w:val="-18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junction via incoming currents</w:t>
      </w:r>
      <w:r>
        <w:rPr>
          <w:spacing w:val="-4"/>
        </w:rPr>
        <w:t xml:space="preserve"> </w:t>
      </w:r>
      <w:r>
        <w:t>i</w:t>
      </w:r>
      <w:r>
        <w:rPr>
          <w:vertAlign w:val="subscript"/>
        </w:rPr>
        <w:t>1</w:t>
      </w:r>
      <w:r>
        <w:t xml:space="preserve"> and</w:t>
      </w:r>
      <w:r>
        <w:rPr>
          <w:spacing w:val="-5"/>
        </w:rPr>
        <w:t xml:space="preserve"> </w:t>
      </w:r>
      <w:r>
        <w:t>i</w:t>
      </w:r>
      <w:r>
        <w:rPr>
          <w:vertAlign w:val="subscript"/>
        </w:rPr>
        <w:t>3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 leaves via outgoing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</w:t>
      </w:r>
      <w:r>
        <w:rPr>
          <w:vertAlign w:val="subscript"/>
        </w:rPr>
        <w:t>2</w:t>
      </w:r>
      <w:r>
        <w:t>. Because there is no</w:t>
      </w:r>
      <w:r>
        <w:rPr>
          <w:spacing w:val="-1"/>
        </w:rPr>
        <w:t xml:space="preserve"> </w:t>
      </w:r>
      <w:r>
        <w:t>variation</w:t>
      </w:r>
      <w:r>
        <w:rPr>
          <w:spacing w:val="38"/>
        </w:rPr>
        <w:t xml:space="preserve"> </w:t>
      </w:r>
      <w:r>
        <w:t>in the charge at the junction,</w:t>
      </w:r>
      <w:r>
        <w:rPr>
          <w:spacing w:val="22"/>
        </w:rPr>
        <w:t xml:space="preserve"> </w:t>
      </w:r>
      <w:r>
        <w:t>the total incoming</w:t>
      </w:r>
      <w:r>
        <w:rPr>
          <w:spacing w:val="25"/>
        </w:rPr>
        <w:t xml:space="preserve"> </w:t>
      </w:r>
      <w:r>
        <w:t>current must equal the total outgoing</w:t>
      </w:r>
      <w:r>
        <w:rPr>
          <w:spacing w:val="40"/>
        </w:rPr>
        <w:t xml:space="preserve"> </w:t>
      </w:r>
      <w:r>
        <w:t>current:</w:t>
      </w:r>
    </w:p>
    <w:p w:rsidR="00F60CD3" w:rsidRDefault="00D544CD">
      <w:pPr>
        <w:pStyle w:val="a3"/>
        <w:spacing w:before="1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3433762</wp:posOffset>
            </wp:positionH>
            <wp:positionV relativeFrom="paragraph">
              <wp:posOffset>172707</wp:posOffset>
            </wp:positionV>
            <wp:extent cx="888028" cy="1640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28" cy="16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CD3" w:rsidRDefault="00F60CD3">
      <w:pPr>
        <w:pStyle w:val="a3"/>
        <w:rPr>
          <w:sz w:val="20"/>
        </w:rPr>
        <w:sectPr w:rsidR="00F60CD3">
          <w:pgSz w:w="12240" w:h="15840"/>
          <w:pgMar w:top="1340" w:right="1440" w:bottom="1200" w:left="1800" w:header="0" w:footer="1020" w:gutter="0"/>
          <w:pgBorders w:offsetFrom="page">
            <w:top w:val="dashSmallGap" w:sz="12" w:space="24" w:color="000000"/>
            <w:left w:val="dashSmallGap" w:sz="12" w:space="24" w:color="000000"/>
            <w:bottom w:val="dashSmallGap" w:sz="12" w:space="23" w:color="000000"/>
            <w:right w:val="dashSmallGap" w:sz="12" w:space="23" w:color="000000"/>
          </w:pgBorders>
          <w:cols w:space="720"/>
        </w:sectPr>
      </w:pPr>
    </w:p>
    <w:p w:rsidR="00F60CD3" w:rsidRDefault="00D544CD">
      <w:pPr>
        <w:pStyle w:val="a3"/>
        <w:spacing w:before="80" w:line="362" w:lineRule="auto"/>
        <w:ind w:left="1" w:right="263"/>
      </w:pPr>
      <w:r>
        <w:lastRenderedPageBreak/>
        <w:t>You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easily</w:t>
      </w:r>
      <w:r>
        <w:rPr>
          <w:spacing w:val="-18"/>
        </w:rPr>
        <w:t xml:space="preserve"> </w:t>
      </w:r>
      <w:r>
        <w:t>check</w:t>
      </w:r>
      <w:r>
        <w:rPr>
          <w:spacing w:val="-33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applying</w:t>
      </w:r>
      <w:r>
        <w:rPr>
          <w:spacing w:val="-1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condition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junction</w:t>
      </w:r>
      <w:r>
        <w:rPr>
          <w:spacing w:val="-1"/>
        </w:rPr>
        <w:t xml:space="preserve"> </w:t>
      </w:r>
      <w:r>
        <w:t>b</w:t>
      </w:r>
      <w:r>
        <w:rPr>
          <w:spacing w:val="-19"/>
        </w:rPr>
        <w:t xml:space="preserve"> </w:t>
      </w:r>
      <w:r>
        <w:t>leads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exactly the</w:t>
      </w:r>
      <w:r>
        <w:rPr>
          <w:spacing w:val="-1"/>
        </w:rPr>
        <w:t xml:space="preserve"> </w:t>
      </w:r>
      <w:r>
        <w:t xml:space="preserve">same equation. Equation </w:t>
      </w:r>
      <w:r>
        <w:t xml:space="preserve">27-18 thus suggests a general principle: </w:t>
      </w:r>
      <w:r>
        <w:rPr>
          <w:b/>
        </w:rPr>
        <w:t>JUNCTION</w:t>
      </w:r>
      <w:r>
        <w:rPr>
          <w:b/>
          <w:spacing w:val="-11"/>
        </w:rPr>
        <w:t xml:space="preserve"> </w:t>
      </w:r>
      <w:r>
        <w:rPr>
          <w:b/>
        </w:rPr>
        <w:t>RULE:</w:t>
      </w:r>
      <w:r>
        <w:rPr>
          <w:b/>
          <w:spacing w:val="-2"/>
        </w:rPr>
        <w:t xml:space="preserve"> </w:t>
      </w:r>
      <w:r>
        <w:t>The sum of the currents entering any junction must be equal to the sum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 currents leaving</w:t>
      </w:r>
      <w:r>
        <w:rPr>
          <w:spacing w:val="40"/>
        </w:rPr>
        <w:t xml:space="preserve"> </w:t>
      </w:r>
      <w:r>
        <w:t>that junction.</w:t>
      </w:r>
    </w:p>
    <w:p w:rsidR="00F60CD3" w:rsidRDefault="00D544CD">
      <w:pPr>
        <w:pStyle w:val="a3"/>
        <w:spacing w:before="7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63681</wp:posOffset>
            </wp:positionV>
            <wp:extent cx="1981200" cy="199072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CD3" w:rsidRDefault="00D544CD">
      <w:pPr>
        <w:spacing w:before="142" w:line="273" w:lineRule="auto"/>
        <w:ind w:left="724" w:right="365"/>
        <w:jc w:val="center"/>
        <w:rPr>
          <w:sz w:val="24"/>
        </w:rPr>
      </w:pPr>
      <w:r>
        <w:rPr>
          <w:spacing w:val="-2"/>
          <w:sz w:val="24"/>
        </w:rPr>
        <w:t>Figure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3: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multiloop</w:t>
      </w:r>
      <w:proofErr w:type="spellEnd"/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circuit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consisting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three</w:t>
      </w:r>
      <w:r>
        <w:rPr>
          <w:sz w:val="24"/>
        </w:rPr>
        <w:t xml:space="preserve"> </w:t>
      </w:r>
      <w:r>
        <w:rPr>
          <w:spacing w:val="-2"/>
          <w:sz w:val="24"/>
        </w:rPr>
        <w:t>branches: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left-hand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branch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bad, </w:t>
      </w:r>
      <w:proofErr w:type="spellStart"/>
      <w:r>
        <w:rPr>
          <w:sz w:val="24"/>
        </w:rPr>
        <w:t>righthand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branch </w:t>
      </w:r>
      <w:proofErr w:type="spellStart"/>
      <w:r>
        <w:rPr>
          <w:sz w:val="24"/>
        </w:rPr>
        <w:t>bcd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15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bd.</w:t>
      </w:r>
      <w:r>
        <w:rPr>
          <w:spacing w:val="-12"/>
          <w:sz w:val="24"/>
        </w:rPr>
        <w:t xml:space="preserve"> </w:t>
      </w:r>
      <w:r>
        <w:rPr>
          <w:sz w:val="24"/>
        </w:rPr>
        <w:t>The circuit</w:t>
      </w:r>
      <w:r>
        <w:rPr>
          <w:spacing w:val="39"/>
          <w:sz w:val="24"/>
        </w:rPr>
        <w:t xml:space="preserve"> </w:t>
      </w:r>
      <w:r>
        <w:rPr>
          <w:sz w:val="24"/>
        </w:rPr>
        <w:t>also consists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three loops: </w:t>
      </w:r>
      <w:proofErr w:type="spellStart"/>
      <w:r>
        <w:rPr>
          <w:sz w:val="24"/>
        </w:rPr>
        <w:t>lefthand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loop </w:t>
      </w:r>
      <w:proofErr w:type="spellStart"/>
      <w:r>
        <w:rPr>
          <w:sz w:val="24"/>
        </w:rPr>
        <w:t>badb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right-hand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loop </w:t>
      </w:r>
      <w:proofErr w:type="spellStart"/>
      <w:r>
        <w:rPr>
          <w:sz w:val="24"/>
        </w:rPr>
        <w:t>bcdb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big loop </w:t>
      </w:r>
      <w:proofErr w:type="spellStart"/>
      <w:r>
        <w:rPr>
          <w:sz w:val="24"/>
        </w:rPr>
        <w:t>badcb</w:t>
      </w:r>
      <w:proofErr w:type="spellEnd"/>
      <w:r>
        <w:rPr>
          <w:sz w:val="24"/>
        </w:rPr>
        <w:t>.</w:t>
      </w:r>
    </w:p>
    <w:p w:rsidR="00F60CD3" w:rsidRDefault="00F60CD3">
      <w:pPr>
        <w:pStyle w:val="a3"/>
        <w:spacing w:before="51"/>
        <w:rPr>
          <w:sz w:val="24"/>
        </w:rPr>
      </w:pP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ind w:left="722" w:hanging="360"/>
        <w:rPr>
          <w:b/>
          <w:sz w:val="31"/>
        </w:rPr>
      </w:pPr>
      <w:r>
        <w:rPr>
          <w:b/>
          <w:sz w:val="31"/>
        </w:rPr>
        <w:t>RC</w:t>
      </w:r>
      <w:r>
        <w:rPr>
          <w:b/>
          <w:spacing w:val="10"/>
          <w:sz w:val="31"/>
        </w:rPr>
        <w:t xml:space="preserve"> </w:t>
      </w:r>
      <w:r>
        <w:rPr>
          <w:b/>
          <w:spacing w:val="-2"/>
          <w:sz w:val="31"/>
        </w:rPr>
        <w:t>Circuits</w:t>
      </w:r>
    </w:p>
    <w:p w:rsidR="00F60CD3" w:rsidRDefault="00D544CD">
      <w:pPr>
        <w:pStyle w:val="a3"/>
        <w:spacing w:before="32" w:line="357" w:lineRule="auto"/>
        <w:ind w:left="1"/>
      </w:pPr>
      <w:r>
        <w:t>In</w:t>
      </w:r>
      <w:r>
        <w:rPr>
          <w:spacing w:val="-18"/>
        </w:rPr>
        <w:t xml:space="preserve"> </w:t>
      </w:r>
      <w:r>
        <w:t>preceding</w:t>
      </w:r>
      <w:r>
        <w:rPr>
          <w:spacing w:val="-18"/>
        </w:rPr>
        <w:t xml:space="preserve"> </w:t>
      </w:r>
      <w:r>
        <w:t>modules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dealt</w:t>
      </w:r>
      <w:r>
        <w:rPr>
          <w:spacing w:val="-14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currents</w:t>
      </w:r>
      <w:r>
        <w:rPr>
          <w:spacing w:val="-15"/>
        </w:rPr>
        <w:t xml:space="preserve"> </w:t>
      </w:r>
      <w:r>
        <w:t>did</w:t>
      </w:r>
      <w:r>
        <w:rPr>
          <w:spacing w:val="-17"/>
        </w:rPr>
        <w:t xml:space="preserve"> </w:t>
      </w:r>
      <w:r>
        <w:t>not vary with time. Here we begin a</w:t>
      </w:r>
      <w:r>
        <w:rPr>
          <w:spacing w:val="-2"/>
        </w:rPr>
        <w:t xml:space="preserve"> </w:t>
      </w:r>
      <w:r>
        <w:t>discussion</w:t>
      </w:r>
      <w:r>
        <w:rPr>
          <w:spacing w:val="-2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time-varying</w:t>
      </w:r>
      <w:r>
        <w:rPr>
          <w:spacing w:val="40"/>
        </w:rPr>
        <w:t xml:space="preserve"> </w:t>
      </w:r>
      <w:r>
        <w:t>currents.</w:t>
      </w:r>
    </w:p>
    <w:p w:rsidR="00F60CD3" w:rsidRDefault="00F60CD3">
      <w:pPr>
        <w:pStyle w:val="a3"/>
      </w:pPr>
    </w:p>
    <w:p w:rsidR="00F60CD3" w:rsidRDefault="00F60CD3">
      <w:pPr>
        <w:pStyle w:val="a3"/>
      </w:pPr>
    </w:p>
    <w:p w:rsidR="00F60CD3" w:rsidRDefault="00F60CD3">
      <w:pPr>
        <w:pStyle w:val="a3"/>
        <w:spacing w:before="28"/>
      </w:pPr>
    </w:p>
    <w:p w:rsidR="00F60CD3" w:rsidRDefault="00D544CD">
      <w:pPr>
        <w:pStyle w:val="a5"/>
        <w:numPr>
          <w:ilvl w:val="0"/>
          <w:numId w:val="1"/>
        </w:numPr>
        <w:tabs>
          <w:tab w:val="left" w:pos="722"/>
        </w:tabs>
        <w:spacing w:before="1"/>
        <w:ind w:left="722" w:hanging="360"/>
        <w:rPr>
          <w:b/>
          <w:sz w:val="31"/>
        </w:rPr>
      </w:pPr>
      <w:proofErr w:type="spellStart"/>
      <w:r>
        <w:rPr>
          <w:b/>
          <w:spacing w:val="-2"/>
          <w:sz w:val="31"/>
        </w:rPr>
        <w:t>Refrences</w:t>
      </w:r>
      <w:proofErr w:type="spellEnd"/>
    </w:p>
    <w:p w:rsidR="00F60CD3" w:rsidRDefault="00D544CD">
      <w:pPr>
        <w:pStyle w:val="a3"/>
        <w:spacing w:before="332" w:line="345" w:lineRule="auto"/>
        <w:ind w:left="362"/>
      </w:pPr>
      <w:r>
        <w:t xml:space="preserve">Walker, </w:t>
      </w:r>
      <w:proofErr w:type="spellStart"/>
      <w:r>
        <w:t>Jearl</w:t>
      </w:r>
      <w:proofErr w:type="spellEnd"/>
      <w:r>
        <w:t>,</w:t>
      </w:r>
      <w:r>
        <w:rPr>
          <w:spacing w:val="18"/>
        </w:rPr>
        <w:t xml:space="preserve"> </w:t>
      </w:r>
      <w:r>
        <w:t>Robert</w:t>
      </w:r>
      <w:r>
        <w:rPr>
          <w:spacing w:val="-18"/>
        </w:rPr>
        <w:t xml:space="preserve"> </w:t>
      </w:r>
      <w:proofErr w:type="spellStart"/>
      <w:r>
        <w:t>Resnick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David</w:t>
      </w:r>
      <w:r>
        <w:rPr>
          <w:spacing w:val="11"/>
        </w:rPr>
        <w:t xml:space="preserve"> </w:t>
      </w:r>
      <w:proofErr w:type="spellStart"/>
      <w:r>
        <w:t>Halliday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Halliday</w:t>
      </w:r>
      <w:proofErr w:type="spellEnd"/>
      <w:r>
        <w:rPr>
          <w:spacing w:val="34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resnick</w:t>
      </w:r>
      <w:proofErr w:type="spellEnd"/>
      <w:r>
        <w:t xml:space="preserve"> fundamentals</w:t>
      </w:r>
      <w:r>
        <w:rPr>
          <w:spacing w:val="40"/>
        </w:rPr>
        <w:t xml:space="preserve"> </w:t>
      </w:r>
      <w:r>
        <w:t>of physics.</w:t>
      </w:r>
      <w:r>
        <w:rPr>
          <w:spacing w:val="-13"/>
        </w:rPr>
        <w:t xml:space="preserve"> </w:t>
      </w:r>
      <w:r>
        <w:t>Wiley,</w:t>
      </w:r>
      <w:r>
        <w:rPr>
          <w:spacing w:val="40"/>
        </w:rPr>
        <w:t xml:space="preserve"> </w:t>
      </w:r>
      <w:r>
        <w:t>2014.</w:t>
      </w:r>
    </w:p>
    <w:sectPr w:rsidR="00F60CD3">
      <w:pgSz w:w="12240" w:h="15840"/>
      <w:pgMar w:top="1340" w:right="1440" w:bottom="1200" w:left="1800" w:header="0" w:footer="1020" w:gutter="0"/>
      <w:pgBorders w:offsetFrom="page">
        <w:top w:val="dashSmallGap" w:sz="12" w:space="24" w:color="000000"/>
        <w:left w:val="dashSmallGap" w:sz="12" w:space="24" w:color="000000"/>
        <w:bottom w:val="dashSmallGap" w:sz="12" w:space="23" w:color="000000"/>
        <w:right w:val="dashSmallGap" w:sz="12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CD" w:rsidRDefault="00D544CD">
      <w:r>
        <w:separator/>
      </w:r>
    </w:p>
  </w:endnote>
  <w:endnote w:type="continuationSeparator" w:id="0">
    <w:p w:rsidR="00D544CD" w:rsidRDefault="00D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D3" w:rsidRDefault="00D544C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3814826</wp:posOffset>
              </wp:positionH>
              <wp:positionV relativeFrom="page">
                <wp:posOffset>9271158</wp:posOffset>
              </wp:positionV>
              <wp:extent cx="16192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0CD3" w:rsidRDefault="00D544CD">
                          <w:pPr>
                            <w:spacing w:line="24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80282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00.4pt;margin-top:730pt;width:12.75pt;height:13.2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" filled="f" stroked="f">
              <v:path arrowok="t"/>
              <v:textbox inset="0,0,0,0">
                <w:txbxContent>
                  <w:p w:rsidR="00F60CD3" w:rsidRDefault="00D544CD">
                    <w:pPr>
                      <w:spacing w:line="24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80282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CD" w:rsidRDefault="00D544CD">
      <w:r>
        <w:separator/>
      </w:r>
    </w:p>
  </w:footnote>
  <w:footnote w:type="continuationSeparator" w:id="0">
    <w:p w:rsidR="00D544CD" w:rsidRDefault="00D5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3763"/>
    <w:multiLevelType w:val="hybridMultilevel"/>
    <w:tmpl w:val="FEC0A122"/>
    <w:lvl w:ilvl="0" w:tplc="39AA8CC6">
      <w:start w:val="1"/>
      <w:numFmt w:val="decimal"/>
      <w:lvlText w:val="%1."/>
      <w:lvlJc w:val="left"/>
      <w:pPr>
        <w:ind w:left="72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 w:tplc="EBFA8638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 w:tplc="715A0000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 w:tplc="77DA44E6"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4" w:tplc="85EE8FC4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5" w:tplc="E42884EA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648CA558"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7" w:tplc="B3869764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8" w:tplc="7666AA80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</w:abstractNum>
  <w:abstractNum w:abstractNumId="1">
    <w:nsid w:val="35D14DDC"/>
    <w:multiLevelType w:val="hybridMultilevel"/>
    <w:tmpl w:val="8D9AE444"/>
    <w:lvl w:ilvl="0" w:tplc="82A21D78">
      <w:start w:val="1"/>
      <w:numFmt w:val="decimal"/>
      <w:lvlText w:val="%1."/>
      <w:lvlJc w:val="left"/>
      <w:pPr>
        <w:ind w:left="72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 w:tplc="CE563530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 w:tplc="E32ED682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3" w:tplc="D88C0E2C"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4" w:tplc="27B4866C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5" w:tplc="7D98A5A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349471A8"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7" w:tplc="D41CD6E4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8" w:tplc="77545B52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0CD3"/>
    <w:rsid w:val="00680282"/>
    <w:rsid w:val="00D544CD"/>
    <w:rsid w:val="00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34" w:right="365" w:hanging="706"/>
      <w:outlineLvl w:val="0"/>
    </w:pPr>
    <w:rPr>
      <w:b/>
      <w:bCs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0"/>
      <w:ind w:left="7" w:right="365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68028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802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34" w:right="365" w:hanging="706"/>
      <w:outlineLvl w:val="0"/>
    </w:pPr>
    <w:rPr>
      <w:b/>
      <w:bCs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0"/>
      <w:ind w:left="7" w:right="365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68028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802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ALFA</cp:lastModifiedBy>
  <cp:revision>2</cp:revision>
  <dcterms:created xsi:type="dcterms:W3CDTF">2025-01-16T19:31:00Z</dcterms:created>
  <dcterms:modified xsi:type="dcterms:W3CDTF">2025-01-16T19:31:00Z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2024-12-30T00:00:00Z</vt:filetime>
  </property>
  <property fmtid="{D5CDD505-2E9C-101B-9397-08002B2CF9AE}" pid="5" name="Producer">
    <vt:lpwstr>iLovePDF</vt:lpwstr>
  </property>
</Properties>
</file>