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1D17" w14:textId="77777777" w:rsidR="00512C52" w:rsidRDefault="00512C52" w:rsidP="004B6941">
      <w:pPr>
        <w:jc w:val="both"/>
        <w:rPr>
          <w:rFonts w:ascii="Simplified Arabic" w:hAnsi="Simplified Arabic" w:cs="Simplified Arabic" w:hint="cs"/>
          <w:b/>
          <w:bCs/>
          <w:sz w:val="36"/>
          <w:szCs w:val="36"/>
          <w:rtl/>
        </w:rPr>
      </w:pPr>
    </w:p>
    <w:p w14:paraId="05A23BED" w14:textId="5325EBD7" w:rsidR="008C58BF" w:rsidRPr="008C58BF" w:rsidRDefault="008C58BF" w:rsidP="008C58BF">
      <w:pPr>
        <w:jc w:val="both"/>
        <w:rPr>
          <w:rFonts w:ascii="Simplified Arabic" w:hAnsi="Simplified Arabic" w:cs="Simplified Arabic"/>
          <w:b/>
          <w:bCs/>
          <w:sz w:val="56"/>
          <w:szCs w:val="56"/>
          <w:rtl/>
        </w:rPr>
      </w:pPr>
    </w:p>
    <w:p w14:paraId="1355B350" w14:textId="78358E82" w:rsidR="00397B93" w:rsidRPr="001E1923" w:rsidRDefault="00164874" w:rsidP="007D5919">
      <w:pPr>
        <w:jc w:val="both"/>
        <w:rPr>
          <w:rFonts w:ascii="Simplified Arabic" w:hAnsi="Simplified Arabic" w:cs="Simplified Arabic"/>
          <w:b/>
          <w:bCs/>
          <w:i/>
          <w:iCs/>
          <w:sz w:val="40"/>
          <w:szCs w:val="40"/>
          <w:rtl/>
        </w:rPr>
      </w:pPr>
      <w:r>
        <w:rPr>
          <w:rFonts w:ascii="Simplified Arabic" w:hAnsi="Simplified Arabic" w:cs="Simplified Arabic" w:hint="cs"/>
          <w:b/>
          <w:bCs/>
          <w:i/>
          <w:iCs/>
          <w:sz w:val="40"/>
          <w:szCs w:val="40"/>
          <w:rtl/>
        </w:rPr>
        <w:t xml:space="preserve">محاضرة الثانية </w:t>
      </w:r>
    </w:p>
    <w:p w14:paraId="6D7B62D5" w14:textId="77777777" w:rsidR="00A827B2" w:rsidRDefault="00A827B2" w:rsidP="003A10FF">
      <w:pPr>
        <w:jc w:val="both"/>
        <w:rPr>
          <w:rFonts w:ascii="Simplified Arabic" w:hAnsi="Simplified Arabic" w:cs="Simplified Arabic"/>
          <w:b/>
          <w:bCs/>
          <w:sz w:val="36"/>
          <w:szCs w:val="36"/>
          <w:rtl/>
        </w:rPr>
      </w:pPr>
    </w:p>
    <w:p w14:paraId="2C108F20" w14:textId="42900639" w:rsidR="00641C77" w:rsidRPr="00EB55B4" w:rsidRDefault="00641C77" w:rsidP="003A10FF">
      <w:pPr>
        <w:jc w:val="both"/>
        <w:rPr>
          <w:rFonts w:ascii="Simplified Arabic" w:hAnsi="Simplified Arabic" w:cs="Simplified Arabic"/>
          <w:b/>
          <w:bCs/>
          <w:sz w:val="36"/>
          <w:szCs w:val="36"/>
          <w:rtl/>
        </w:rPr>
      </w:pPr>
      <w:r w:rsidRPr="00EB55B4">
        <w:rPr>
          <w:rFonts w:ascii="Simplified Arabic" w:hAnsi="Simplified Arabic" w:cs="Simplified Arabic" w:hint="cs"/>
          <w:b/>
          <w:bCs/>
          <w:sz w:val="36"/>
          <w:szCs w:val="36"/>
          <w:rtl/>
        </w:rPr>
        <w:t>ا</w:t>
      </w:r>
      <w:r w:rsidR="00EB55B4" w:rsidRPr="00EB55B4">
        <w:rPr>
          <w:rFonts w:ascii="Simplified Arabic" w:hAnsi="Simplified Arabic" w:cs="Simplified Arabic" w:hint="cs"/>
          <w:b/>
          <w:bCs/>
          <w:sz w:val="36"/>
          <w:szCs w:val="36"/>
          <w:rtl/>
        </w:rPr>
        <w:t>للفظ القانوني</w:t>
      </w:r>
      <w:r w:rsidR="00A42204">
        <w:rPr>
          <w:rFonts w:ascii="Simplified Arabic" w:hAnsi="Simplified Arabic" w:cs="Simplified Arabic" w:hint="cs"/>
          <w:b/>
          <w:bCs/>
          <w:sz w:val="36"/>
          <w:szCs w:val="36"/>
          <w:rtl/>
        </w:rPr>
        <w:t xml:space="preserve"> :</w:t>
      </w:r>
    </w:p>
    <w:p w14:paraId="10C46497" w14:textId="30672E13" w:rsidR="00A35A20" w:rsidRDefault="00963A70" w:rsidP="003A10FF">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A42204">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 </w:t>
      </w:r>
      <w:r w:rsidR="00F55C3A">
        <w:rPr>
          <w:rFonts w:ascii="Simplified Arabic" w:hAnsi="Simplified Arabic" w:cs="Simplified Arabic" w:hint="cs"/>
          <w:sz w:val="36"/>
          <w:szCs w:val="36"/>
          <w:rtl/>
        </w:rPr>
        <w:t xml:space="preserve">فاللفظ هو العبارة، أي: الصيغة التي حملت الحكم القانوني، وهي بلغة الأصوليين منطوق النص والفحوى هي بنية النص الدلالية، أي روحه ومفهومه. وقد خلص قضاء المحكمة الدستورية العليا في مجال استظهار المقاصد التي رمى المشرع إلى بلوغها من وراء إقراره حكما معينا، إلى أن «العبارة التي صاغ المشرع بها النص التشريعي </w:t>
      </w:r>
      <w:r w:rsidR="00F55C3A">
        <w:rPr>
          <w:rFonts w:ascii="Simplified Arabic" w:hAnsi="Simplified Arabic" w:cs="Simplified Arabic"/>
          <w:sz w:val="36"/>
          <w:szCs w:val="36"/>
          <w:rtl/>
        </w:rPr>
        <w:t>–</w:t>
      </w:r>
      <w:r w:rsidR="00F55C3A">
        <w:rPr>
          <w:rFonts w:ascii="Simplified Arabic" w:hAnsi="Simplified Arabic" w:cs="Simplified Arabic" w:hint="cs"/>
          <w:sz w:val="36"/>
          <w:szCs w:val="36"/>
          <w:rtl/>
        </w:rPr>
        <w:t xml:space="preserve"> في سياقها ومحددة على ضوء طبيعة الموضوع محل التنظيم التشريعي، والأغراض التي يتوخاها </w:t>
      </w:r>
      <w:r w:rsidR="00F55C3A">
        <w:rPr>
          <w:rFonts w:ascii="Simplified Arabic" w:hAnsi="Simplified Arabic" w:cs="Simplified Arabic"/>
          <w:sz w:val="36"/>
          <w:szCs w:val="36"/>
          <w:rtl/>
        </w:rPr>
        <w:t>–</w:t>
      </w:r>
      <w:r w:rsidR="00F55C3A">
        <w:rPr>
          <w:rFonts w:ascii="Simplified Arabic" w:hAnsi="Simplified Arabic" w:cs="Simplified Arabic" w:hint="cs"/>
          <w:sz w:val="36"/>
          <w:szCs w:val="36"/>
          <w:rtl/>
        </w:rPr>
        <w:t xml:space="preserve"> هي التي يتعين التعويل عليها ابتداء، ولا يجوز العدول عنها إلى سواها إلا إذا كان التقيد </w:t>
      </w:r>
      <w:proofErr w:type="spellStart"/>
      <w:r w:rsidR="00F55C3A">
        <w:rPr>
          <w:rFonts w:ascii="Simplified Arabic" w:hAnsi="Simplified Arabic" w:cs="Simplified Arabic" w:hint="cs"/>
          <w:sz w:val="36"/>
          <w:szCs w:val="36"/>
          <w:rtl/>
        </w:rPr>
        <w:t>بحرفيتها</w:t>
      </w:r>
      <w:proofErr w:type="spellEnd"/>
      <w:r w:rsidR="00F55C3A">
        <w:rPr>
          <w:rFonts w:ascii="Simplified Arabic" w:hAnsi="Simplified Arabic" w:cs="Simplified Arabic" w:hint="cs"/>
          <w:sz w:val="36"/>
          <w:szCs w:val="36"/>
          <w:rtl/>
        </w:rPr>
        <w:t xml:space="preserve"> يناقض أهدافا واضحة مشروعة سعى إليها المشرع» . والنصوص القانونية ضروب مختلفة منها النصوص الأمرة، وهذه يجب أن تكون في أسلوب حازم قاطع، ومنها النصوص المفسرة أو المقررة، وهذه يكون أسلوبها مرنا رخوا يتفق مع الغرض الذي وضعت من أجله. وقد بلغ الأمر في وجوه التمييز في الأسلوب بين هذه الأنواع المختلفة من النصوص </w:t>
      </w:r>
      <w:r w:rsidR="008517FB">
        <w:rPr>
          <w:rFonts w:ascii="Simplified Arabic" w:hAnsi="Simplified Arabic" w:cs="Simplified Arabic" w:hint="cs"/>
          <w:sz w:val="36"/>
          <w:szCs w:val="36"/>
          <w:rtl/>
        </w:rPr>
        <w:t>.</w:t>
      </w:r>
    </w:p>
    <w:p w14:paraId="2FF7F7AF" w14:textId="7985C3B1" w:rsidR="008517FB" w:rsidRPr="008517FB" w:rsidRDefault="000648A7" w:rsidP="003A10FF">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قرار </w:t>
      </w:r>
      <w:r w:rsidR="008517FB" w:rsidRPr="008517FB">
        <w:rPr>
          <w:rFonts w:ascii="Simplified Arabic" w:hAnsi="Simplified Arabic" w:cs="Simplified Arabic" w:hint="cs"/>
          <w:b/>
          <w:bCs/>
          <w:sz w:val="36"/>
          <w:szCs w:val="36"/>
          <w:rtl/>
        </w:rPr>
        <w:t>الفق</w:t>
      </w:r>
      <w:r w:rsidR="00AD0AC0">
        <w:rPr>
          <w:rFonts w:ascii="Simplified Arabic" w:hAnsi="Simplified Arabic" w:cs="Simplified Arabic" w:hint="cs"/>
          <w:b/>
          <w:bCs/>
          <w:sz w:val="36"/>
          <w:szCs w:val="36"/>
          <w:rtl/>
        </w:rPr>
        <w:t xml:space="preserve">يه </w:t>
      </w:r>
      <w:r w:rsidR="008517FB" w:rsidRPr="008517FB">
        <w:rPr>
          <w:rFonts w:ascii="Simplified Arabic" w:hAnsi="Simplified Arabic" w:cs="Simplified Arabic" w:hint="cs"/>
          <w:b/>
          <w:bCs/>
          <w:sz w:val="36"/>
          <w:szCs w:val="36"/>
          <w:rtl/>
        </w:rPr>
        <w:t xml:space="preserve">السنهوري </w:t>
      </w:r>
      <w:r w:rsidR="00C21E7E">
        <w:rPr>
          <w:rFonts w:ascii="Simplified Arabic" w:hAnsi="Simplified Arabic" w:cs="Simplified Arabic" w:hint="cs"/>
          <w:b/>
          <w:bCs/>
          <w:sz w:val="36"/>
          <w:szCs w:val="36"/>
          <w:rtl/>
        </w:rPr>
        <w:t>:</w:t>
      </w:r>
    </w:p>
    <w:p w14:paraId="1FF3F5BB" w14:textId="7D3FE5C2" w:rsidR="00C0706B" w:rsidRDefault="00A35A20" w:rsidP="003A10FF">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0648A7">
        <w:rPr>
          <w:rFonts w:ascii="Simplified Arabic" w:hAnsi="Simplified Arabic" w:cs="Simplified Arabic" w:hint="cs"/>
          <w:sz w:val="36"/>
          <w:szCs w:val="36"/>
          <w:rtl/>
        </w:rPr>
        <w:t xml:space="preserve">فقد </w:t>
      </w:r>
      <w:r w:rsidR="00F55C3A">
        <w:rPr>
          <w:rFonts w:ascii="Simplified Arabic" w:hAnsi="Simplified Arabic" w:cs="Simplified Arabic" w:hint="cs"/>
          <w:sz w:val="36"/>
          <w:szCs w:val="36"/>
          <w:rtl/>
        </w:rPr>
        <w:t xml:space="preserve">قرر الفقيه السنهوري </w:t>
      </w:r>
      <w:r w:rsidR="00F55C3A">
        <w:rPr>
          <w:rFonts w:ascii="Simplified Arabic" w:hAnsi="Simplified Arabic" w:cs="Simplified Arabic"/>
          <w:sz w:val="36"/>
          <w:szCs w:val="36"/>
          <w:rtl/>
        </w:rPr>
        <w:t>–</w:t>
      </w:r>
      <w:r w:rsidR="00F55C3A">
        <w:rPr>
          <w:rFonts w:ascii="Simplified Arabic" w:hAnsi="Simplified Arabic" w:cs="Simplified Arabic" w:hint="cs"/>
          <w:sz w:val="36"/>
          <w:szCs w:val="36"/>
          <w:rtl/>
        </w:rPr>
        <w:t xml:space="preserve"> أن طلب مجلس الدولة الفرنسي عند وضع التقنين الفرنسي أن يكون أسلوب النصوص الأمرة بصيغة المستقبل، وأسلوب النصوص المفسرة بأسلوب الحاضر  ومرجع ذلك إلى أن ثمة اختلافا لدى فقهاء القانون حول أساس الإلزام في القانون؛ فالشكليون منهم يعتدون بالشكل الذي تخرج به القاعدة القانونية إلى الوجود في صورة ملزمة، فيرجعون تكون القاعدة القانونية إلى السلطة التي اكتسبت عن طريقها قوة الإلزام في العمل، ومن أنصار هذا الاتجاه الفقيه الإنجليزي (جون أوستن )  الذي ذهب إلى أن أساس القانون هو أمر توجهه الهيئة الحاكمة إلى المحكومين وترفقه بجزاء، وأن المصدر الوحيد للقانون هو التشريع المكتوب الذي يتضمن أمرا أو نهيا صادرا من الحاكم وموجها إلى المحكومين، وتفسير نصوص هذا التشريع يجب أن يتجه إلى الكشف عن إرادة المشرع التي قصد أن يضمنها هذه النصوص، إذ العبرة بالنية الحقيقية للمشرع ولا عبرة بتغير الظروف التي وضعت فيها النصوص. أما الموضوعيون من فقهاء القانون فينظرون إلى الجوهر لا إلى الشكل، فيعتدون بالمادة الأولية المكونة الجوهر القاعدة القانونية وينفذون إلى طبيعتها، ومن أنصار هذا الاتجاه الفقيه الفرنسي جيني .</w:t>
      </w:r>
    </w:p>
    <w:p w14:paraId="30C2EE07" w14:textId="77777777" w:rsidR="00C60874" w:rsidRDefault="00C0706B" w:rsidP="00C60874">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F55C3A">
        <w:rPr>
          <w:rFonts w:ascii="Simplified Arabic" w:hAnsi="Simplified Arabic" w:cs="Simplified Arabic" w:hint="cs"/>
          <w:sz w:val="36"/>
          <w:szCs w:val="36"/>
          <w:rtl/>
        </w:rPr>
        <w:t xml:space="preserve"> </w:t>
      </w:r>
      <w:r w:rsidR="00750F69">
        <w:rPr>
          <w:rFonts w:ascii="Simplified Arabic" w:hAnsi="Simplified Arabic" w:cs="Simplified Arabic" w:hint="cs"/>
          <w:sz w:val="36"/>
          <w:szCs w:val="36"/>
          <w:rtl/>
        </w:rPr>
        <w:t xml:space="preserve">تقسم </w:t>
      </w:r>
      <w:r w:rsidR="00F55C3A">
        <w:rPr>
          <w:rFonts w:ascii="Simplified Arabic" w:hAnsi="Simplified Arabic" w:cs="Simplified Arabic" w:hint="cs"/>
          <w:sz w:val="36"/>
          <w:szCs w:val="36"/>
          <w:rtl/>
        </w:rPr>
        <w:t xml:space="preserve"> القواعد القانونية  </w:t>
      </w:r>
      <w:r w:rsidR="00F55C3A">
        <w:rPr>
          <w:rFonts w:ascii="Simplified Arabic" w:hAnsi="Simplified Arabic" w:cs="Simplified Arabic"/>
          <w:sz w:val="36"/>
          <w:szCs w:val="36"/>
          <w:rtl/>
        </w:rPr>
        <w:t>–</w:t>
      </w:r>
      <w:r w:rsidR="00F55C3A">
        <w:rPr>
          <w:rFonts w:ascii="Simplified Arabic" w:hAnsi="Simplified Arabic" w:cs="Simplified Arabic" w:hint="cs"/>
          <w:sz w:val="36"/>
          <w:szCs w:val="36"/>
          <w:rtl/>
        </w:rPr>
        <w:t xml:space="preserve"> من حيث مدى سلطان الإرادة تجاهها، أي قوتها في الإلزام - </w:t>
      </w:r>
      <w:r w:rsidR="00E4237B">
        <w:rPr>
          <w:rFonts w:ascii="Simplified Arabic" w:hAnsi="Simplified Arabic" w:cs="Simplified Arabic" w:hint="cs"/>
          <w:sz w:val="36"/>
          <w:szCs w:val="36"/>
          <w:rtl/>
        </w:rPr>
        <w:t>ع</w:t>
      </w:r>
      <w:r w:rsidR="00F55C3A">
        <w:rPr>
          <w:rFonts w:ascii="Simplified Arabic" w:hAnsi="Simplified Arabic" w:cs="Simplified Arabic" w:hint="cs"/>
          <w:sz w:val="36"/>
          <w:szCs w:val="36"/>
          <w:rtl/>
        </w:rPr>
        <w:t>لى:</w:t>
      </w:r>
    </w:p>
    <w:p w14:paraId="6EF51803" w14:textId="77777777" w:rsidR="00C60874" w:rsidRDefault="00C60874" w:rsidP="00C60874">
      <w:pPr>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 xml:space="preserve">1- </w:t>
      </w:r>
      <w:r w:rsidR="00165EFD" w:rsidRPr="00C60874">
        <w:rPr>
          <w:rFonts w:ascii="Simplified Arabic" w:hAnsi="Simplified Arabic" w:cs="Simplified Arabic" w:hint="cs"/>
          <w:sz w:val="36"/>
          <w:szCs w:val="36"/>
          <w:rtl/>
        </w:rPr>
        <w:t>قواعد قانونية آمرة وهي القواعد التي لا يجوز للأفراد مخالفتها أو  الاتفاق على عكسها، بالنظر إلى أن المشرع استهدف من حكمها حماية العامة التي تتعلق بالنظام العام . ومن ذلك: القواعد القانونية التي تمنع ارتكاب الجرائم، كالقتل مثلا، فهي قواعد آمرة يلتزم الأفراد باحترامها ولا يصح لهم الاتفاق على مخالفتها.</w:t>
      </w:r>
    </w:p>
    <w:p w14:paraId="0C8642DE" w14:textId="6551C3B8" w:rsidR="00F55C3A" w:rsidRDefault="00C60874" w:rsidP="00C60874">
      <w:pPr>
        <w:jc w:val="both"/>
        <w:rPr>
          <w:rFonts w:ascii="Simplified Arabic" w:hAnsi="Simplified Arabic" w:cs="Simplified Arabic"/>
          <w:sz w:val="36"/>
          <w:szCs w:val="36"/>
          <w:rtl/>
        </w:rPr>
      </w:pPr>
      <w:r>
        <w:rPr>
          <w:rFonts w:ascii="Simplified Arabic" w:hAnsi="Simplified Arabic" w:cs="Simplified Arabic" w:hint="cs"/>
          <w:sz w:val="36"/>
          <w:szCs w:val="36"/>
          <w:rtl/>
        </w:rPr>
        <w:t>2-</w:t>
      </w:r>
      <w:r w:rsidR="00F55C3A">
        <w:rPr>
          <w:rFonts w:ascii="Simplified Arabic" w:hAnsi="Simplified Arabic" w:cs="Simplified Arabic" w:hint="cs"/>
          <w:sz w:val="36"/>
          <w:szCs w:val="36"/>
          <w:rtl/>
        </w:rPr>
        <w:t xml:space="preserve"> قواعد قانونية مفسرة أو مقررة أو مكملة وهي القواعد التي يجوز للأفراد أن يخالفوا حكمها، وإذا ما اتفقوا على مخالفة هذا الحكم كان اتفاقهم صحيحا. وتطبق هذه القواعد إذا لم يتفق ذوو الشأن على عكسها أو سكتوا عن التعرض </w:t>
      </w:r>
      <w:proofErr w:type="spellStart"/>
      <w:r w:rsidR="00F55C3A">
        <w:rPr>
          <w:rFonts w:ascii="Simplified Arabic" w:hAnsi="Simplified Arabic" w:cs="Simplified Arabic" w:hint="cs"/>
          <w:sz w:val="36"/>
          <w:szCs w:val="36"/>
          <w:rtl/>
        </w:rPr>
        <w:t>الموضوعها</w:t>
      </w:r>
      <w:proofErr w:type="spellEnd"/>
      <w:r w:rsidR="00F55C3A">
        <w:rPr>
          <w:rFonts w:ascii="Simplified Arabic" w:hAnsi="Simplified Arabic" w:cs="Simplified Arabic" w:hint="cs"/>
          <w:sz w:val="36"/>
          <w:szCs w:val="36"/>
          <w:rtl/>
        </w:rPr>
        <w:t>، فلم يستهدف المشرع منها حماية المصلحة العامة وإنما حماية المصلحة الخاصة لذوي الشأن. ومن ذلك مثلا النص على أن:</w:t>
      </w:r>
    </w:p>
    <w:p w14:paraId="7D32C36D" w14:textId="0F6ACD21" w:rsidR="00A827B2" w:rsidRDefault="00F55C3A" w:rsidP="00164842">
      <w:pPr>
        <w:jc w:val="both"/>
        <w:rPr>
          <w:rFonts w:ascii="Simplified Arabic" w:hAnsi="Simplified Arabic" w:cs="Simplified Arabic"/>
          <w:sz w:val="36"/>
          <w:szCs w:val="36"/>
          <w:rtl/>
        </w:rPr>
      </w:pPr>
      <w:r>
        <w:rPr>
          <w:rFonts w:ascii="Simplified Arabic" w:hAnsi="Simplified Arabic" w:cs="Simplified Arabic" w:hint="cs"/>
          <w:sz w:val="36"/>
          <w:szCs w:val="36"/>
          <w:rtl/>
        </w:rPr>
        <w:t>يكون الثمن مستحق الوفاء في الوقت الذي يسلم فيه المبيع ما لم يوجد اتفاق أو عرف يقضي بغير ذلك .</w:t>
      </w:r>
    </w:p>
    <w:p w14:paraId="1F802AC7" w14:textId="77777777" w:rsidR="00A827B2" w:rsidRDefault="00A827B2" w:rsidP="00B47139">
      <w:pPr>
        <w:jc w:val="both"/>
        <w:rPr>
          <w:rFonts w:ascii="Simplified Arabic" w:hAnsi="Simplified Arabic" w:cs="Simplified Arabic"/>
          <w:sz w:val="36"/>
          <w:szCs w:val="36"/>
          <w:rtl/>
        </w:rPr>
      </w:pPr>
    </w:p>
    <w:p w14:paraId="57CD4EB5" w14:textId="77777777" w:rsidR="00BD2A08" w:rsidRDefault="00BD2A08" w:rsidP="00B47139">
      <w:pPr>
        <w:jc w:val="both"/>
        <w:rPr>
          <w:rFonts w:ascii="Simplified Arabic" w:hAnsi="Simplified Arabic" w:cs="Simplified Arabic"/>
          <w:sz w:val="36"/>
          <w:szCs w:val="36"/>
          <w:rtl/>
        </w:rPr>
      </w:pPr>
    </w:p>
    <w:p w14:paraId="4B3F3549" w14:textId="108B1CCA" w:rsidR="00C60874" w:rsidRPr="00C60874" w:rsidRDefault="00C60874" w:rsidP="00AC7519">
      <w:pPr>
        <w:rPr>
          <w:rFonts w:ascii="Simplified Arabic" w:hAnsi="Simplified Arabic" w:cs="Simplified Arabic"/>
          <w:sz w:val="36"/>
          <w:szCs w:val="36"/>
          <w:rtl/>
        </w:rPr>
      </w:pP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عند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القانونيين</w:t>
      </w:r>
      <w:r w:rsidRPr="00C60874">
        <w:rPr>
          <w:rFonts w:ascii="Simplified Arabic" w:hAnsi="Simplified Arabic" w:cs="Simplified Arabic"/>
          <w:sz w:val="36"/>
          <w:szCs w:val="36"/>
          <w:rtl/>
        </w:rPr>
        <w:t xml:space="preserve"> :</w:t>
      </w:r>
    </w:p>
    <w:p w14:paraId="436006E6" w14:textId="43DC229C" w:rsidR="00C60874" w:rsidRPr="00C60874" w:rsidRDefault="00C60874" w:rsidP="00AC7519">
      <w:pPr>
        <w:rPr>
          <w:rFonts w:ascii="Simplified Arabic" w:hAnsi="Simplified Arabic" w:cs="Simplified Arabic"/>
          <w:sz w:val="36"/>
          <w:szCs w:val="36"/>
          <w:rtl/>
        </w:rPr>
      </w:pPr>
      <w:r w:rsidRPr="00C60874">
        <w:rPr>
          <w:rFonts w:ascii="Simplified Arabic" w:hAnsi="Simplified Arabic" w:cs="Simplified Arabic" w:hint="eastAsia"/>
          <w:sz w:val="36"/>
          <w:szCs w:val="36"/>
          <w:rtl/>
        </w:rPr>
        <w:t>يتعامل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رجال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دائما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مع</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نصوص،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ورغم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ذلك</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قلما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نجد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للنص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تعريفا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دراساتهم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ومؤلفاتهم،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ويستعيضون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عنه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بتعريف</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القاعدة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بيان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lastRenderedPageBreak/>
        <w:t>خصائصها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ونطاق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إعمالها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وأوجه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التمييز</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بينها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وبين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القواعد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الاجتماعية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الأخرى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كقواعد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العادات</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والتقاليد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وقواعد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الأخلاق،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وأوامر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الدين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ونواهيه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وتصاغ</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القواعد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على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هيئة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نصوص،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ثم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فإن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حديثنا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فحوى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حديث</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القاعدة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وحديثهم</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رجال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عن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خصائص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القاعدة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حديث</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خصائص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الذي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يتضمن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مبادئ</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عامة</w:t>
      </w:r>
      <w:r w:rsidRPr="00C60874">
        <w:rPr>
          <w:rFonts w:ascii="Simplified Arabic" w:hAnsi="Simplified Arabic" w:cs="Simplified Arabic"/>
          <w:sz w:val="36"/>
          <w:szCs w:val="36"/>
          <w:rtl/>
        </w:rPr>
        <w:t>.</w:t>
      </w:r>
    </w:p>
    <w:p w14:paraId="43FA5053" w14:textId="6F28A179" w:rsidR="00C60874" w:rsidRPr="00C60874" w:rsidRDefault="00C60874" w:rsidP="00AC7519">
      <w:pPr>
        <w:rPr>
          <w:rFonts w:ascii="Simplified Arabic" w:hAnsi="Simplified Arabic" w:cs="Simplified Arabic"/>
          <w:sz w:val="36"/>
          <w:szCs w:val="36"/>
          <w:rtl/>
        </w:rPr>
      </w:pPr>
      <w:r w:rsidRPr="00C60874">
        <w:rPr>
          <w:rFonts w:ascii="Simplified Arabic" w:hAnsi="Simplified Arabic" w:cs="Simplified Arabic" w:hint="eastAsia"/>
          <w:sz w:val="36"/>
          <w:szCs w:val="36"/>
          <w:rtl/>
        </w:rPr>
        <w:t>ويطلق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ويعنون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المادة</w:t>
      </w:r>
      <w:r w:rsidRPr="00C60874">
        <w:rPr>
          <w:rFonts w:ascii="Simplified Arabic" w:hAnsi="Simplified Arabic" w:cs="Simplified Arabic"/>
          <w:sz w:val="36"/>
          <w:szCs w:val="36"/>
          <w:rtl/>
        </w:rPr>
        <w:t>)</w:t>
      </w:r>
      <w:r w:rsidRPr="00C60874">
        <w:rPr>
          <w:rFonts w:ascii="Simplified Arabic" w:hAnsi="Simplified Arabic" w:cs="Simplified Arabic" w:hint="eastAsia"/>
          <w:sz w:val="36"/>
          <w:szCs w:val="36"/>
          <w:rtl/>
        </w:rPr>
        <w:t>،</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عندهم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يتألف</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عدد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النصوص،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المواد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تحمل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حكما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واحدا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على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الأقل،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وغالبا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يقال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الأحكام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القضائية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كذا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رقم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كذا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على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كذا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ومعنى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ذلك</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المادة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أصغر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وحدة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لغوية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مستقلة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ترد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وتتضمن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قاعدة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فرضا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وحكما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ملزما</w:t>
      </w:r>
      <w:r w:rsidRPr="00C60874">
        <w:rPr>
          <w:rFonts w:ascii="Simplified Arabic" w:hAnsi="Simplified Arabic" w:cs="Simplified Arabic"/>
          <w:sz w:val="36"/>
          <w:szCs w:val="36"/>
          <w:rtl/>
        </w:rPr>
        <w:t>.</w:t>
      </w:r>
    </w:p>
    <w:p w14:paraId="74E84F46" w14:textId="77777777" w:rsidR="00C60874" w:rsidRPr="00C60874" w:rsidRDefault="00C60874" w:rsidP="00C60874">
      <w:pPr>
        <w:rPr>
          <w:rFonts w:ascii="Simplified Arabic" w:hAnsi="Simplified Arabic" w:cs="Simplified Arabic"/>
          <w:sz w:val="36"/>
          <w:szCs w:val="36"/>
          <w:rtl/>
        </w:rPr>
      </w:pPr>
      <w:r w:rsidRPr="00C60874">
        <w:rPr>
          <w:rFonts w:ascii="Simplified Arabic" w:hAnsi="Simplified Arabic" w:cs="Simplified Arabic" w:hint="eastAsia"/>
          <w:sz w:val="36"/>
          <w:szCs w:val="36"/>
          <w:rtl/>
        </w:rPr>
        <w:t>إذن،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فالمادة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أصغر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وحدة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يمكن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يطلق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عليها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w:t>
      </w:r>
      <w:r w:rsidRPr="00C60874">
        <w:rPr>
          <w:rFonts w:ascii="Simplified Arabic" w:hAnsi="Simplified Arabic" w:cs="Simplified Arabic"/>
          <w:sz w:val="36"/>
          <w:szCs w:val="36"/>
          <w:rtl/>
        </w:rPr>
        <w:t>)</w:t>
      </w:r>
      <w:r w:rsidRPr="00C60874">
        <w:rPr>
          <w:rFonts w:ascii="Simplified Arabic" w:hAnsi="Simplified Arabic" w:cs="Simplified Arabic" w:hint="eastAsia"/>
          <w:sz w:val="36"/>
          <w:szCs w:val="36"/>
          <w:rtl/>
        </w:rPr>
        <w:t>،</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وكل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حقيقته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يتألف</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نصوص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تصاغ</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على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هيئة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مواد،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يقول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الفقيه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السنهوري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واضع</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نصوص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المدني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ويشتمل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هذا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الباب</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يعني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الباب</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التمهيدي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المدني</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على</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ثمانية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وثمانين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فالمادة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وإذا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جاز</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لنا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التشبيه،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فإن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المشرع</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الوضعي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إنما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يحاكي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بنائه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للنصوص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بناء</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متماسكا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منسجما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القرآني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المعجز،</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فكأنه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أراد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للمادة</w:t>
      </w:r>
    </w:p>
    <w:p w14:paraId="78065063" w14:textId="0F362971" w:rsidR="00BD2A08" w:rsidRDefault="00C60874" w:rsidP="00C60874">
      <w:pPr>
        <w:jc w:val="both"/>
        <w:rPr>
          <w:rFonts w:ascii="Simplified Arabic" w:hAnsi="Simplified Arabic" w:cs="Simplified Arabic"/>
          <w:sz w:val="36"/>
          <w:szCs w:val="36"/>
          <w:rtl/>
        </w:rPr>
      </w:pPr>
      <w:r w:rsidRPr="00C60874">
        <w:rPr>
          <w:rFonts w:ascii="Simplified Arabic" w:hAnsi="Simplified Arabic" w:cs="Simplified Arabic" w:hint="eastAsia"/>
          <w:sz w:val="36"/>
          <w:szCs w:val="36"/>
          <w:rtl/>
        </w:rPr>
        <w:lastRenderedPageBreak/>
        <w:t>القانونية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تشبه</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الوجهة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النصية</w:t>
      </w:r>
      <w:r w:rsidRPr="00C60874">
        <w:rPr>
          <w:rFonts w:ascii="Simplified Arabic" w:hAnsi="Simplified Arabic" w:cs="Simplified Arabic"/>
          <w:sz w:val="36"/>
          <w:szCs w:val="36"/>
          <w:rtl/>
        </w:rPr>
        <w:t xml:space="preserve"> - </w:t>
      </w:r>
      <w:r w:rsidRPr="00C60874">
        <w:rPr>
          <w:rFonts w:ascii="Simplified Arabic" w:hAnsi="Simplified Arabic" w:cs="Simplified Arabic" w:hint="eastAsia"/>
          <w:sz w:val="36"/>
          <w:szCs w:val="36"/>
          <w:rtl/>
        </w:rPr>
        <w:t>الآية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القرآن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الكريم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حيث</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استقلالها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بنفسها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استقلالا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شكليا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وارتباطها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وتماسكها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مع</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أخواتها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ارتباطا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معنويا،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وأن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تمثل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مادة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مستقلا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ضمن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سياق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أكبر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تمثل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كل</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آية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نصا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مستقلا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ضمن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سياق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أكبر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السورة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القرآنية،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وأن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يأتي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ضمن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سياق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أعم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الدستور؛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إذ</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لا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تكون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أحكام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القانون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منسجمة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مع</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أحكام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الدستور،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فهو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المرجع</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الذي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تقاس</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به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صحة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القوانين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ودستوريتها،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كما</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ترد</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السورة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القرآنية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ضمن</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سياق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أعم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سياق</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النص</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القرآني،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وهو</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المصدر</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الرئيس</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الذي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تستقي</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منه</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أحكام</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الشريعة</w:t>
      </w:r>
      <w:r w:rsidRPr="00C60874">
        <w:rPr>
          <w:rFonts w:ascii="Simplified Arabic" w:hAnsi="Simplified Arabic" w:cs="Simplified Arabic"/>
          <w:sz w:val="36"/>
          <w:szCs w:val="36"/>
          <w:rtl/>
        </w:rPr>
        <w:t xml:space="preserve"> </w:t>
      </w:r>
      <w:r w:rsidRPr="00C60874">
        <w:rPr>
          <w:rFonts w:ascii="Simplified Arabic" w:hAnsi="Simplified Arabic" w:cs="Simplified Arabic" w:hint="eastAsia"/>
          <w:sz w:val="36"/>
          <w:szCs w:val="36"/>
          <w:rtl/>
        </w:rPr>
        <w:t>الإسلامية</w:t>
      </w:r>
      <w:r w:rsidRPr="00C60874">
        <w:rPr>
          <w:rFonts w:ascii="Simplified Arabic" w:hAnsi="Simplified Arabic" w:cs="Simplified Arabic"/>
          <w:sz w:val="36"/>
          <w:szCs w:val="36"/>
          <w:rtl/>
        </w:rPr>
        <w:t xml:space="preserve"> .</w:t>
      </w:r>
    </w:p>
    <w:p w14:paraId="29F368A6" w14:textId="77777777" w:rsidR="00BD2A08" w:rsidRDefault="00BD2A08" w:rsidP="00B47139">
      <w:pPr>
        <w:jc w:val="both"/>
        <w:rPr>
          <w:rFonts w:ascii="Simplified Arabic" w:hAnsi="Simplified Arabic" w:cs="Simplified Arabic"/>
          <w:sz w:val="36"/>
          <w:szCs w:val="36"/>
          <w:rtl/>
        </w:rPr>
      </w:pPr>
    </w:p>
    <w:p w14:paraId="4A7057D5" w14:textId="77777777" w:rsidR="00BD2A08" w:rsidRDefault="00BD2A08" w:rsidP="00B47139">
      <w:pPr>
        <w:jc w:val="both"/>
        <w:rPr>
          <w:rFonts w:ascii="Simplified Arabic" w:hAnsi="Simplified Arabic" w:cs="Simplified Arabic"/>
          <w:sz w:val="36"/>
          <w:szCs w:val="36"/>
          <w:rtl/>
        </w:rPr>
      </w:pPr>
    </w:p>
    <w:p w14:paraId="6BFD4AE4" w14:textId="77777777" w:rsidR="00BD2A08" w:rsidRDefault="00BD2A08" w:rsidP="00B47139">
      <w:pPr>
        <w:jc w:val="both"/>
        <w:rPr>
          <w:rFonts w:ascii="Simplified Arabic" w:hAnsi="Simplified Arabic" w:cs="Simplified Arabic"/>
          <w:sz w:val="36"/>
          <w:szCs w:val="36"/>
          <w:rtl/>
        </w:rPr>
      </w:pPr>
    </w:p>
    <w:p w14:paraId="79A3CE34" w14:textId="77777777" w:rsidR="00BD2A08" w:rsidRDefault="00BD2A08" w:rsidP="00B47139">
      <w:pPr>
        <w:jc w:val="both"/>
        <w:rPr>
          <w:rFonts w:ascii="Simplified Arabic" w:hAnsi="Simplified Arabic" w:cs="Simplified Arabic"/>
          <w:sz w:val="36"/>
          <w:szCs w:val="36"/>
          <w:rtl/>
        </w:rPr>
      </w:pPr>
    </w:p>
    <w:p w14:paraId="29FFECA4" w14:textId="77777777" w:rsidR="00BD2A08" w:rsidRDefault="00BD2A08" w:rsidP="00B47139">
      <w:pPr>
        <w:jc w:val="both"/>
        <w:rPr>
          <w:rFonts w:ascii="Simplified Arabic" w:hAnsi="Simplified Arabic" w:cs="Simplified Arabic"/>
          <w:sz w:val="36"/>
          <w:szCs w:val="36"/>
          <w:rtl/>
        </w:rPr>
      </w:pPr>
    </w:p>
    <w:p w14:paraId="01FF02DA" w14:textId="77777777" w:rsidR="00BD2A08" w:rsidRDefault="00BD2A08" w:rsidP="00B47139">
      <w:pPr>
        <w:jc w:val="both"/>
        <w:rPr>
          <w:rFonts w:ascii="Simplified Arabic" w:hAnsi="Simplified Arabic" w:cs="Simplified Arabic"/>
          <w:sz w:val="36"/>
          <w:szCs w:val="36"/>
          <w:rtl/>
        </w:rPr>
      </w:pPr>
    </w:p>
    <w:p w14:paraId="0C171B57" w14:textId="77777777" w:rsidR="00BD2A08" w:rsidRDefault="00BD2A08" w:rsidP="00B47139">
      <w:pPr>
        <w:jc w:val="both"/>
        <w:rPr>
          <w:rFonts w:ascii="Simplified Arabic" w:hAnsi="Simplified Arabic" w:cs="Simplified Arabic"/>
          <w:sz w:val="36"/>
          <w:szCs w:val="36"/>
          <w:rtl/>
        </w:rPr>
      </w:pPr>
    </w:p>
    <w:p w14:paraId="7939FFE6" w14:textId="77777777" w:rsidR="00BD2A08" w:rsidRDefault="00BD2A08" w:rsidP="00B47139">
      <w:pPr>
        <w:jc w:val="both"/>
        <w:rPr>
          <w:rFonts w:ascii="Simplified Arabic" w:hAnsi="Simplified Arabic" w:cs="Simplified Arabic"/>
          <w:sz w:val="36"/>
          <w:szCs w:val="36"/>
          <w:rtl/>
        </w:rPr>
      </w:pPr>
    </w:p>
    <w:p w14:paraId="09672F55" w14:textId="78A00046" w:rsidR="00BD2A08" w:rsidRDefault="00BD2A08" w:rsidP="00B47139">
      <w:pPr>
        <w:jc w:val="both"/>
        <w:rPr>
          <w:rFonts w:ascii="Simplified Arabic" w:hAnsi="Simplified Arabic" w:cs="Simplified Arabic"/>
          <w:sz w:val="36"/>
          <w:szCs w:val="36"/>
          <w:rtl/>
        </w:rPr>
      </w:pPr>
    </w:p>
    <w:p w14:paraId="69B616C2" w14:textId="6ABB6277" w:rsidR="00C60874" w:rsidRDefault="00C60874" w:rsidP="00B47139">
      <w:pPr>
        <w:jc w:val="both"/>
        <w:rPr>
          <w:rFonts w:ascii="Simplified Arabic" w:hAnsi="Simplified Arabic" w:cs="Simplified Arabic"/>
          <w:sz w:val="36"/>
          <w:szCs w:val="36"/>
          <w:rtl/>
        </w:rPr>
      </w:pPr>
    </w:p>
    <w:p w14:paraId="31BD4FAA" w14:textId="77777777" w:rsidR="00F55C3A" w:rsidRPr="00C60874" w:rsidRDefault="00F55C3A" w:rsidP="00C60874">
      <w:pPr>
        <w:jc w:val="center"/>
        <w:rPr>
          <w:rFonts w:ascii="Simplified Arabic" w:hAnsi="Simplified Arabic" w:cs="Simplified Arabic"/>
          <w:sz w:val="36"/>
          <w:szCs w:val="36"/>
          <w:rtl/>
        </w:rPr>
      </w:pPr>
    </w:p>
    <w:sectPr w:rsidR="00F55C3A" w:rsidRPr="00C60874" w:rsidSect="00EF17A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ADBD" w14:textId="77777777" w:rsidR="007B7954" w:rsidRDefault="007B7954" w:rsidP="00C60874">
      <w:pPr>
        <w:spacing w:after="0" w:line="240" w:lineRule="auto"/>
      </w:pPr>
      <w:r>
        <w:separator/>
      </w:r>
    </w:p>
  </w:endnote>
  <w:endnote w:type="continuationSeparator" w:id="0">
    <w:p w14:paraId="4CC01294" w14:textId="77777777" w:rsidR="007B7954" w:rsidRDefault="007B7954" w:rsidP="00C6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3080" w14:textId="77777777" w:rsidR="007B7954" w:rsidRDefault="007B7954" w:rsidP="00C60874">
      <w:pPr>
        <w:spacing w:after="0" w:line="240" w:lineRule="auto"/>
      </w:pPr>
      <w:r>
        <w:separator/>
      </w:r>
    </w:p>
  </w:footnote>
  <w:footnote w:type="continuationSeparator" w:id="0">
    <w:p w14:paraId="561A5E96" w14:textId="77777777" w:rsidR="007B7954" w:rsidRDefault="007B7954" w:rsidP="00C60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45C3"/>
    <w:multiLevelType w:val="hybridMultilevel"/>
    <w:tmpl w:val="E3E2EB96"/>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11A03"/>
    <w:multiLevelType w:val="hybridMultilevel"/>
    <w:tmpl w:val="5DC6095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2502A"/>
    <w:multiLevelType w:val="hybridMultilevel"/>
    <w:tmpl w:val="539032B6"/>
    <w:lvl w:ilvl="0" w:tplc="FFFFFFFF">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9490714">
    <w:abstractNumId w:val="0"/>
  </w:num>
  <w:num w:numId="2" w16cid:durableId="1190752495">
    <w:abstractNumId w:val="1"/>
  </w:num>
  <w:num w:numId="3" w16cid:durableId="130069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D3"/>
    <w:rsid w:val="0005009D"/>
    <w:rsid w:val="000539E0"/>
    <w:rsid w:val="000648A7"/>
    <w:rsid w:val="000D26DC"/>
    <w:rsid w:val="00110FD9"/>
    <w:rsid w:val="001125B0"/>
    <w:rsid w:val="00137469"/>
    <w:rsid w:val="00140A20"/>
    <w:rsid w:val="001451EB"/>
    <w:rsid w:val="001535D1"/>
    <w:rsid w:val="00164842"/>
    <w:rsid w:val="00164874"/>
    <w:rsid w:val="00165EFD"/>
    <w:rsid w:val="001C0218"/>
    <w:rsid w:val="001C042B"/>
    <w:rsid w:val="001E1923"/>
    <w:rsid w:val="0025549E"/>
    <w:rsid w:val="00297AD0"/>
    <w:rsid w:val="002E67C8"/>
    <w:rsid w:val="002F1235"/>
    <w:rsid w:val="00385ABB"/>
    <w:rsid w:val="00397B93"/>
    <w:rsid w:val="003A10FF"/>
    <w:rsid w:val="003A1F3B"/>
    <w:rsid w:val="00425D2C"/>
    <w:rsid w:val="00453548"/>
    <w:rsid w:val="004815A6"/>
    <w:rsid w:val="004A33AA"/>
    <w:rsid w:val="004B6941"/>
    <w:rsid w:val="004F3355"/>
    <w:rsid w:val="00512C52"/>
    <w:rsid w:val="005D58C5"/>
    <w:rsid w:val="005D7D8D"/>
    <w:rsid w:val="00641C77"/>
    <w:rsid w:val="00692D39"/>
    <w:rsid w:val="0072345D"/>
    <w:rsid w:val="007408B1"/>
    <w:rsid w:val="00741BB9"/>
    <w:rsid w:val="00750F69"/>
    <w:rsid w:val="00785A37"/>
    <w:rsid w:val="007B7954"/>
    <w:rsid w:val="007D5919"/>
    <w:rsid w:val="007F5333"/>
    <w:rsid w:val="008517FB"/>
    <w:rsid w:val="008A30B0"/>
    <w:rsid w:val="008C58BF"/>
    <w:rsid w:val="008E0028"/>
    <w:rsid w:val="00902BB4"/>
    <w:rsid w:val="00930C5B"/>
    <w:rsid w:val="00937E26"/>
    <w:rsid w:val="00963A70"/>
    <w:rsid w:val="00970BB2"/>
    <w:rsid w:val="009B3CD3"/>
    <w:rsid w:val="009E6C31"/>
    <w:rsid w:val="009F2BA2"/>
    <w:rsid w:val="00A12C69"/>
    <w:rsid w:val="00A35A20"/>
    <w:rsid w:val="00A42204"/>
    <w:rsid w:val="00A52233"/>
    <w:rsid w:val="00A827B2"/>
    <w:rsid w:val="00AC7519"/>
    <w:rsid w:val="00AD0AC0"/>
    <w:rsid w:val="00B47139"/>
    <w:rsid w:val="00B9289E"/>
    <w:rsid w:val="00BD2A08"/>
    <w:rsid w:val="00BE295F"/>
    <w:rsid w:val="00BE4919"/>
    <w:rsid w:val="00C0706B"/>
    <w:rsid w:val="00C21E7E"/>
    <w:rsid w:val="00C46E1B"/>
    <w:rsid w:val="00C60874"/>
    <w:rsid w:val="00CD35B5"/>
    <w:rsid w:val="00D21B67"/>
    <w:rsid w:val="00D4603E"/>
    <w:rsid w:val="00D95F80"/>
    <w:rsid w:val="00DA3703"/>
    <w:rsid w:val="00DC21A1"/>
    <w:rsid w:val="00DE5427"/>
    <w:rsid w:val="00E4237B"/>
    <w:rsid w:val="00E53C13"/>
    <w:rsid w:val="00E62F37"/>
    <w:rsid w:val="00EB55B4"/>
    <w:rsid w:val="00EF17A7"/>
    <w:rsid w:val="00F50DC4"/>
    <w:rsid w:val="00F55C3A"/>
    <w:rsid w:val="00F55F89"/>
    <w:rsid w:val="00FA4CB0"/>
    <w:rsid w:val="00FD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E08"/>
  <w15:docId w15:val="{E81006ED-7419-6E4E-940C-4FDA082C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B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3C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3C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3C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3C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3C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3C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3C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B3CD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B3CD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B3CD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B3CD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B3CD3"/>
    <w:rPr>
      <w:rFonts w:eastAsiaTheme="majorEastAsia" w:cstheme="majorBidi"/>
      <w:color w:val="0F4761" w:themeColor="accent1" w:themeShade="BF"/>
    </w:rPr>
  </w:style>
  <w:style w:type="character" w:customStyle="1" w:styleId="6Char">
    <w:name w:val="عنوان 6 Char"/>
    <w:basedOn w:val="a0"/>
    <w:link w:val="6"/>
    <w:uiPriority w:val="9"/>
    <w:semiHidden/>
    <w:rsid w:val="009B3CD3"/>
    <w:rPr>
      <w:rFonts w:eastAsiaTheme="majorEastAsia" w:cstheme="majorBidi"/>
      <w:i/>
      <w:iCs/>
      <w:color w:val="595959" w:themeColor="text1" w:themeTint="A6"/>
    </w:rPr>
  </w:style>
  <w:style w:type="character" w:customStyle="1" w:styleId="7Char">
    <w:name w:val="عنوان 7 Char"/>
    <w:basedOn w:val="a0"/>
    <w:link w:val="7"/>
    <w:uiPriority w:val="9"/>
    <w:semiHidden/>
    <w:rsid w:val="009B3CD3"/>
    <w:rPr>
      <w:rFonts w:eastAsiaTheme="majorEastAsia" w:cstheme="majorBidi"/>
      <w:color w:val="595959" w:themeColor="text1" w:themeTint="A6"/>
    </w:rPr>
  </w:style>
  <w:style w:type="character" w:customStyle="1" w:styleId="8Char">
    <w:name w:val="عنوان 8 Char"/>
    <w:basedOn w:val="a0"/>
    <w:link w:val="8"/>
    <w:uiPriority w:val="9"/>
    <w:semiHidden/>
    <w:rsid w:val="009B3CD3"/>
    <w:rPr>
      <w:rFonts w:eastAsiaTheme="majorEastAsia" w:cstheme="majorBidi"/>
      <w:i/>
      <w:iCs/>
      <w:color w:val="272727" w:themeColor="text1" w:themeTint="D8"/>
    </w:rPr>
  </w:style>
  <w:style w:type="character" w:customStyle="1" w:styleId="9Char">
    <w:name w:val="عنوان 9 Char"/>
    <w:basedOn w:val="a0"/>
    <w:link w:val="9"/>
    <w:uiPriority w:val="9"/>
    <w:semiHidden/>
    <w:rsid w:val="009B3CD3"/>
    <w:rPr>
      <w:rFonts w:eastAsiaTheme="majorEastAsia" w:cstheme="majorBidi"/>
      <w:color w:val="272727" w:themeColor="text1" w:themeTint="D8"/>
    </w:rPr>
  </w:style>
  <w:style w:type="paragraph" w:styleId="a3">
    <w:name w:val="Title"/>
    <w:basedOn w:val="a"/>
    <w:next w:val="a"/>
    <w:link w:val="Char"/>
    <w:uiPriority w:val="10"/>
    <w:qFormat/>
    <w:rsid w:val="009B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B3C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3CD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B3C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3CD3"/>
    <w:pPr>
      <w:spacing w:before="160"/>
      <w:jc w:val="center"/>
    </w:pPr>
    <w:rPr>
      <w:i/>
      <w:iCs/>
      <w:color w:val="404040" w:themeColor="text1" w:themeTint="BF"/>
    </w:rPr>
  </w:style>
  <w:style w:type="character" w:customStyle="1" w:styleId="Char1">
    <w:name w:val="اقتباس Char"/>
    <w:basedOn w:val="a0"/>
    <w:link w:val="a5"/>
    <w:uiPriority w:val="29"/>
    <w:rsid w:val="009B3CD3"/>
    <w:rPr>
      <w:i/>
      <w:iCs/>
      <w:color w:val="404040" w:themeColor="text1" w:themeTint="BF"/>
    </w:rPr>
  </w:style>
  <w:style w:type="paragraph" w:styleId="a6">
    <w:name w:val="List Paragraph"/>
    <w:basedOn w:val="a"/>
    <w:uiPriority w:val="34"/>
    <w:qFormat/>
    <w:rsid w:val="009B3CD3"/>
    <w:pPr>
      <w:ind w:left="720"/>
      <w:contextualSpacing/>
    </w:pPr>
  </w:style>
  <w:style w:type="character" w:styleId="a7">
    <w:name w:val="Intense Emphasis"/>
    <w:basedOn w:val="a0"/>
    <w:uiPriority w:val="21"/>
    <w:qFormat/>
    <w:rsid w:val="009B3CD3"/>
    <w:rPr>
      <w:i/>
      <w:iCs/>
      <w:color w:val="0F4761" w:themeColor="accent1" w:themeShade="BF"/>
    </w:rPr>
  </w:style>
  <w:style w:type="paragraph" w:styleId="a8">
    <w:name w:val="Intense Quote"/>
    <w:basedOn w:val="a"/>
    <w:next w:val="a"/>
    <w:link w:val="Char2"/>
    <w:uiPriority w:val="30"/>
    <w:qFormat/>
    <w:rsid w:val="009B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B3CD3"/>
    <w:rPr>
      <w:i/>
      <w:iCs/>
      <w:color w:val="0F4761" w:themeColor="accent1" w:themeShade="BF"/>
    </w:rPr>
  </w:style>
  <w:style w:type="character" w:styleId="a9">
    <w:name w:val="Intense Reference"/>
    <w:basedOn w:val="a0"/>
    <w:uiPriority w:val="32"/>
    <w:qFormat/>
    <w:rsid w:val="009B3CD3"/>
    <w:rPr>
      <w:b/>
      <w:bCs/>
      <w:smallCaps/>
      <w:color w:val="0F4761" w:themeColor="accent1" w:themeShade="BF"/>
      <w:spacing w:val="5"/>
    </w:rPr>
  </w:style>
  <w:style w:type="paragraph" w:styleId="aa">
    <w:name w:val="header"/>
    <w:basedOn w:val="a"/>
    <w:link w:val="Char3"/>
    <w:uiPriority w:val="99"/>
    <w:unhideWhenUsed/>
    <w:rsid w:val="00C60874"/>
    <w:pPr>
      <w:tabs>
        <w:tab w:val="center" w:pos="4680"/>
        <w:tab w:val="right" w:pos="9360"/>
      </w:tabs>
      <w:spacing w:after="0" w:line="240" w:lineRule="auto"/>
    </w:pPr>
  </w:style>
  <w:style w:type="character" w:customStyle="1" w:styleId="Char3">
    <w:name w:val="رأس الصفحة Char"/>
    <w:basedOn w:val="a0"/>
    <w:link w:val="aa"/>
    <w:uiPriority w:val="99"/>
    <w:rsid w:val="00C60874"/>
  </w:style>
  <w:style w:type="paragraph" w:styleId="ab">
    <w:name w:val="footer"/>
    <w:basedOn w:val="a"/>
    <w:link w:val="Char4"/>
    <w:uiPriority w:val="99"/>
    <w:unhideWhenUsed/>
    <w:rsid w:val="00C60874"/>
    <w:pPr>
      <w:tabs>
        <w:tab w:val="center" w:pos="4680"/>
        <w:tab w:val="right" w:pos="9360"/>
      </w:tabs>
      <w:spacing w:after="0" w:line="240" w:lineRule="auto"/>
    </w:pPr>
  </w:style>
  <w:style w:type="character" w:customStyle="1" w:styleId="Char4">
    <w:name w:val="تذييل الصفحة Char"/>
    <w:basedOn w:val="a0"/>
    <w:link w:val="ab"/>
    <w:uiPriority w:val="99"/>
    <w:rsid w:val="00C6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ZaineB.Asd12@outlook.sa</dc:creator>
  <cp:keywords/>
  <dc:description/>
  <cp:lastModifiedBy>moml787898@gmail.com</cp:lastModifiedBy>
  <cp:revision>2</cp:revision>
  <dcterms:created xsi:type="dcterms:W3CDTF">2025-01-27T10:00:00Z</dcterms:created>
  <dcterms:modified xsi:type="dcterms:W3CDTF">2025-01-27T10:00:00Z</dcterms:modified>
</cp:coreProperties>
</file>