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6E40" w14:textId="77777777" w:rsidR="00605048" w:rsidRPr="00605048" w:rsidRDefault="00000000" w:rsidP="00605048">
      <w:pPr>
        <w:rPr>
          <w:lang w:val="en-GB"/>
        </w:rPr>
      </w:pPr>
      <w:r>
        <w:rPr>
          <w:lang w:val="en-GB"/>
        </w:rPr>
        <w:pict w14:anchorId="23B76F73">
          <v:rect id="_x0000_i1025" style="width:0;height:1.5pt" o:hralign="center" o:hrstd="t" o:hr="t" fillcolor="#a0a0a0" stroked="f"/>
        </w:pict>
      </w:r>
    </w:p>
    <w:p w14:paraId="63835DDF" w14:textId="77777777" w:rsidR="00605048" w:rsidRPr="00605048" w:rsidRDefault="00605048" w:rsidP="00605048">
      <w:pPr>
        <w:rPr>
          <w:b/>
          <w:bCs/>
          <w:lang w:val="en-GB"/>
        </w:rPr>
      </w:pPr>
      <w:r w:rsidRPr="00605048">
        <w:rPr>
          <w:b/>
          <w:bCs/>
          <w:lang w:val="en-GB"/>
        </w:rPr>
        <w:t>Lecture: Compression Members</w:t>
      </w:r>
    </w:p>
    <w:p w14:paraId="41B51EEF" w14:textId="77777777" w:rsidR="00605048" w:rsidRPr="00605048" w:rsidRDefault="00605048" w:rsidP="00605048">
      <w:pPr>
        <w:rPr>
          <w:lang w:val="en-GB"/>
        </w:rPr>
      </w:pPr>
      <w:r w:rsidRPr="00605048">
        <w:rPr>
          <w:b/>
          <w:bCs/>
          <w:lang w:val="en-GB"/>
        </w:rPr>
        <w:t>Course:</w:t>
      </w:r>
      <w:r w:rsidRPr="00605048">
        <w:rPr>
          <w:lang w:val="en-GB"/>
        </w:rPr>
        <w:t xml:space="preserve"> Steel Structures Design and Analysis</w:t>
      </w:r>
      <w:r w:rsidRPr="00605048">
        <w:rPr>
          <w:lang w:val="en-GB"/>
        </w:rPr>
        <w:br/>
      </w:r>
      <w:r w:rsidRPr="00605048">
        <w:rPr>
          <w:b/>
          <w:bCs/>
          <w:lang w:val="en-GB"/>
        </w:rPr>
        <w:t>Reference:</w:t>
      </w:r>
      <w:r w:rsidRPr="00605048">
        <w:rPr>
          <w:lang w:val="en-GB"/>
        </w:rPr>
        <w:t xml:space="preserve"> </w:t>
      </w:r>
      <w:r w:rsidRPr="00605048">
        <w:rPr>
          <w:i/>
          <w:iCs/>
          <w:lang w:val="en-GB"/>
        </w:rPr>
        <w:t>Steel Design</w:t>
      </w:r>
      <w:r w:rsidRPr="00605048">
        <w:rPr>
          <w:lang w:val="en-GB"/>
        </w:rPr>
        <w:t xml:space="preserve"> by William T. Segui, 5th Edition</w:t>
      </w:r>
    </w:p>
    <w:p w14:paraId="5C709861" w14:textId="77777777" w:rsidR="00605048" w:rsidRPr="00605048" w:rsidRDefault="00000000" w:rsidP="00605048">
      <w:pPr>
        <w:rPr>
          <w:lang w:val="en-GB"/>
        </w:rPr>
      </w:pPr>
      <w:r>
        <w:rPr>
          <w:lang w:val="en-GB"/>
        </w:rPr>
        <w:pict w14:anchorId="4F3B6039">
          <v:rect id="_x0000_i1026" style="width:0;height:1.5pt" o:hralign="center" o:hrstd="t" o:hr="t" fillcolor="#a0a0a0" stroked="f"/>
        </w:pict>
      </w:r>
    </w:p>
    <w:p w14:paraId="6692AE1B" w14:textId="77777777" w:rsidR="00605048" w:rsidRPr="00605048" w:rsidRDefault="00605048" w:rsidP="00605048">
      <w:pPr>
        <w:rPr>
          <w:b/>
          <w:bCs/>
          <w:lang w:val="en-GB"/>
        </w:rPr>
      </w:pPr>
      <w:r w:rsidRPr="00605048">
        <w:rPr>
          <w:b/>
          <w:bCs/>
          <w:lang w:val="en-GB"/>
        </w:rPr>
        <w:t>4.1: Introduction to Compression Members</w:t>
      </w:r>
    </w:p>
    <w:p w14:paraId="242E3F17" w14:textId="77777777" w:rsidR="00605048" w:rsidRPr="00605048" w:rsidRDefault="00605048" w:rsidP="00605048">
      <w:pPr>
        <w:numPr>
          <w:ilvl w:val="0"/>
          <w:numId w:val="32"/>
        </w:numPr>
        <w:rPr>
          <w:lang w:val="en-GB"/>
        </w:rPr>
      </w:pPr>
      <w:r w:rsidRPr="00605048">
        <w:rPr>
          <w:b/>
          <w:bCs/>
          <w:lang w:val="en-GB"/>
        </w:rPr>
        <w:t>Definition</w:t>
      </w:r>
      <w:r w:rsidRPr="00605048">
        <w:rPr>
          <w:lang w:val="en-GB"/>
        </w:rPr>
        <w:t>: Compression members are structural elements subjected to axial compressive forces.</w:t>
      </w:r>
    </w:p>
    <w:p w14:paraId="1D3723CF" w14:textId="38BCFA74" w:rsidR="00605048" w:rsidRPr="00605048" w:rsidRDefault="00605048" w:rsidP="00605048">
      <w:pPr>
        <w:numPr>
          <w:ilvl w:val="1"/>
          <w:numId w:val="32"/>
        </w:numPr>
        <w:rPr>
          <w:lang w:val="en-GB"/>
        </w:rPr>
      </w:pPr>
      <w:r w:rsidRPr="00605048">
        <w:rPr>
          <w:lang w:val="en-GB"/>
        </w:rPr>
        <w:t xml:space="preserve">Stress is ideally uniform, </w:t>
      </w:r>
      <w:r w:rsidRPr="00605048">
        <w:rPr>
          <w:sz w:val="28"/>
          <w:szCs w:val="28"/>
          <w:lang w:val="en-GB"/>
        </w:rPr>
        <w:t>f=P</w:t>
      </w:r>
      <w:r w:rsidR="001537E1" w:rsidRPr="00D95ABE">
        <w:rPr>
          <w:sz w:val="28"/>
          <w:szCs w:val="28"/>
          <w:lang w:val="en-GB"/>
        </w:rPr>
        <w:t>/</w:t>
      </w:r>
      <w:r w:rsidRPr="00605048">
        <w:rPr>
          <w:sz w:val="28"/>
          <w:szCs w:val="28"/>
          <w:lang w:val="en-GB"/>
        </w:rPr>
        <w:t>A</w:t>
      </w:r>
      <w:r w:rsidR="001537E1" w:rsidRPr="00D95ABE">
        <w:rPr>
          <w:sz w:val="28"/>
          <w:szCs w:val="28"/>
          <w:lang w:val="en-GB"/>
        </w:rPr>
        <w:t xml:space="preserve"> -- </w:t>
      </w:r>
      <w:r w:rsidRPr="00605048">
        <w:rPr>
          <w:sz w:val="28"/>
          <w:szCs w:val="28"/>
          <w:lang w:val="en-GB"/>
        </w:rPr>
        <w:t>f</w:t>
      </w:r>
      <w:r w:rsidR="001537E1" w:rsidRPr="00D95ABE">
        <w:rPr>
          <w:sz w:val="28"/>
          <w:szCs w:val="28"/>
          <w:lang w:val="en-GB"/>
        </w:rPr>
        <w:t>a</w:t>
      </w:r>
      <w:r w:rsidRPr="00605048">
        <w:rPr>
          <w:sz w:val="28"/>
          <w:szCs w:val="28"/>
          <w:lang w:val="en-GB"/>
        </w:rPr>
        <w:t xml:space="preserve"> =</w:t>
      </w:r>
      <w:r w:rsidR="001537E1" w:rsidRPr="00D95ABE">
        <w:rPr>
          <w:sz w:val="28"/>
          <w:szCs w:val="28"/>
          <w:lang w:val="en-GB"/>
        </w:rPr>
        <w:t xml:space="preserve"> </w:t>
      </w:r>
      <w:r w:rsidRPr="00605048">
        <w:rPr>
          <w:sz w:val="28"/>
          <w:szCs w:val="28"/>
          <w:lang w:val="en-GB"/>
        </w:rPr>
        <w:t>P</w:t>
      </w:r>
      <w:r w:rsidR="001537E1" w:rsidRPr="00D95ABE">
        <w:rPr>
          <w:sz w:val="28"/>
          <w:szCs w:val="28"/>
          <w:lang w:val="en-GB"/>
        </w:rPr>
        <w:t>/</w:t>
      </w:r>
      <w:r w:rsidRPr="00605048">
        <w:rPr>
          <w:sz w:val="28"/>
          <w:szCs w:val="28"/>
          <w:lang w:val="en-GB"/>
        </w:rPr>
        <w:t>A</w:t>
      </w:r>
      <w:r w:rsidR="001537E1" w:rsidRPr="00D95ABE">
        <w:rPr>
          <w:sz w:val="28"/>
          <w:szCs w:val="28"/>
          <w:lang w:val="en-GB"/>
        </w:rPr>
        <w:t>g</w:t>
      </w:r>
      <w:r w:rsidRPr="00605048">
        <w:rPr>
          <w:lang w:val="en-GB"/>
        </w:rPr>
        <w:t>, but in practice, minor bending moments occur due to eccentricities.</w:t>
      </w:r>
    </w:p>
    <w:p w14:paraId="6765767E" w14:textId="77777777" w:rsidR="00605048" w:rsidRPr="00605048" w:rsidRDefault="00605048" w:rsidP="00605048">
      <w:pPr>
        <w:numPr>
          <w:ilvl w:val="1"/>
          <w:numId w:val="32"/>
        </w:numPr>
        <w:rPr>
          <w:lang w:val="en-GB"/>
        </w:rPr>
      </w:pPr>
      <w:r w:rsidRPr="00605048">
        <w:rPr>
          <w:lang w:val="en-GB"/>
        </w:rPr>
        <w:t>Examples: Columns, struts, and truss members.</w:t>
      </w:r>
    </w:p>
    <w:p w14:paraId="3A7FA5C0" w14:textId="77777777" w:rsidR="00605048" w:rsidRPr="00605048" w:rsidRDefault="00605048" w:rsidP="00605048">
      <w:pPr>
        <w:numPr>
          <w:ilvl w:val="0"/>
          <w:numId w:val="32"/>
        </w:numPr>
        <w:rPr>
          <w:lang w:val="en-GB"/>
        </w:rPr>
      </w:pPr>
      <w:r w:rsidRPr="00605048">
        <w:rPr>
          <w:b/>
          <w:bCs/>
          <w:lang w:val="en-GB"/>
        </w:rPr>
        <w:t>Applications</w:t>
      </w:r>
      <w:r w:rsidRPr="00605048">
        <w:rPr>
          <w:lang w:val="en-GB"/>
        </w:rPr>
        <w:t>: Common in buildings (columns) and bridges (truss members).</w:t>
      </w:r>
    </w:p>
    <w:p w14:paraId="4E0698C1" w14:textId="77777777" w:rsidR="00605048" w:rsidRPr="00605048" w:rsidRDefault="00605048" w:rsidP="00605048">
      <w:pPr>
        <w:numPr>
          <w:ilvl w:val="1"/>
          <w:numId w:val="32"/>
        </w:numPr>
        <w:rPr>
          <w:lang w:val="en-GB"/>
        </w:rPr>
      </w:pPr>
      <w:r w:rsidRPr="00605048">
        <w:rPr>
          <w:lang w:val="en-GB"/>
        </w:rPr>
        <w:t>In small structures, forces are derived directly from roof/floor loads.</w:t>
      </w:r>
    </w:p>
    <w:p w14:paraId="6E1F146E" w14:textId="77777777" w:rsidR="00605048" w:rsidRDefault="00605048" w:rsidP="00605048">
      <w:pPr>
        <w:numPr>
          <w:ilvl w:val="1"/>
          <w:numId w:val="32"/>
        </w:numPr>
        <w:rPr>
          <w:lang w:val="en-GB"/>
        </w:rPr>
      </w:pPr>
      <w:r w:rsidRPr="00605048">
        <w:rPr>
          <w:lang w:val="en-GB"/>
        </w:rPr>
        <w:t>For rigid frames, bending moments must be calculated along with axial forces.</w:t>
      </w:r>
    </w:p>
    <w:p w14:paraId="778C90BC" w14:textId="16B8F809" w:rsidR="00B94A5E" w:rsidRPr="00605048" w:rsidRDefault="00B94A5E" w:rsidP="00B94A5E">
      <w:pPr>
        <w:numPr>
          <w:ilvl w:val="0"/>
          <w:numId w:val="32"/>
        </w:numPr>
        <w:rPr>
          <w:lang w:val="en-GB"/>
        </w:rPr>
      </w:pPr>
      <w:r w:rsidRPr="00B94A5E">
        <w:rPr>
          <w:b/>
          <w:bCs/>
          <w:lang w:val="en-GB"/>
        </w:rPr>
        <w:t>Columns Failures:</w:t>
      </w:r>
      <w:r>
        <w:rPr>
          <w:lang w:val="en-GB"/>
        </w:rPr>
        <w:t xml:space="preserve"> Crashing (compression in short columns), Buckling (bend due to slenderness) or both (ideal state – good length to thickness ratio)</w:t>
      </w:r>
    </w:p>
    <w:p w14:paraId="395FA484" w14:textId="77777777" w:rsidR="00605048" w:rsidRPr="00605048" w:rsidRDefault="00000000" w:rsidP="00605048">
      <w:pPr>
        <w:rPr>
          <w:lang w:val="en-GB"/>
        </w:rPr>
      </w:pPr>
      <w:r>
        <w:rPr>
          <w:lang w:val="en-GB"/>
        </w:rPr>
        <w:pict w14:anchorId="33E7558E">
          <v:rect id="_x0000_i1027" style="width:0;height:1.5pt" o:hralign="center" o:hrstd="t" o:hr="t" fillcolor="#a0a0a0" stroked="f"/>
        </w:pict>
      </w:r>
    </w:p>
    <w:p w14:paraId="25372CCD" w14:textId="77777777" w:rsidR="00605048" w:rsidRPr="00605048" w:rsidRDefault="00605048" w:rsidP="00605048">
      <w:pPr>
        <w:rPr>
          <w:b/>
          <w:bCs/>
          <w:lang w:val="en-GB"/>
        </w:rPr>
      </w:pPr>
      <w:r w:rsidRPr="00605048">
        <w:rPr>
          <w:b/>
          <w:bCs/>
          <w:lang w:val="en-GB"/>
        </w:rPr>
        <w:t>4.2: Column Theory and Effective Length</w:t>
      </w:r>
    </w:p>
    <w:p w14:paraId="49A977F2" w14:textId="5C247255" w:rsidR="00CE76C6" w:rsidRDefault="00CE76C6" w:rsidP="00CE76C6">
      <w:pPr>
        <w:numPr>
          <w:ilvl w:val="0"/>
          <w:numId w:val="33"/>
        </w:numPr>
        <w:rPr>
          <w:lang w:val="en-GB"/>
        </w:rPr>
      </w:pPr>
      <w:r w:rsidRPr="00CE76C6">
        <w:rPr>
          <w:b/>
          <w:bCs/>
          <w:lang w:val="en-GB"/>
        </w:rPr>
        <w:t>In Figure 4.1a</w:t>
      </w:r>
      <w:r w:rsidRPr="00CE76C6">
        <w:rPr>
          <w:lang w:val="en-GB"/>
        </w:rPr>
        <w:t>.</w:t>
      </w:r>
      <w:r>
        <w:rPr>
          <w:lang w:val="en-GB"/>
        </w:rPr>
        <w:t xml:space="preserve"> </w:t>
      </w:r>
      <w:r w:rsidRPr="00CE76C6">
        <w:rPr>
          <w:lang w:val="en-GB"/>
        </w:rPr>
        <w:t>If the axial load</w:t>
      </w:r>
      <w:r>
        <w:rPr>
          <w:lang w:val="en-GB"/>
        </w:rPr>
        <w:t xml:space="preserve"> </w:t>
      </w:r>
      <w:proofErr w:type="spellStart"/>
      <w:r w:rsidRPr="00CE76C6">
        <w:rPr>
          <w:b/>
          <w:bCs/>
          <w:lang w:val="en-GB"/>
        </w:rPr>
        <w:t>P</w:t>
      </w:r>
      <w:r>
        <w:rPr>
          <w:lang w:val="en-GB"/>
        </w:rPr>
        <w:t xml:space="preserve"> in</w:t>
      </w:r>
      <w:proofErr w:type="spellEnd"/>
      <w:r>
        <w:rPr>
          <w:lang w:val="en-GB"/>
        </w:rPr>
        <w:t xml:space="preserve"> figure below</w:t>
      </w:r>
      <w:r w:rsidRPr="00CE76C6">
        <w:rPr>
          <w:lang w:val="en-GB"/>
        </w:rPr>
        <w:t xml:space="preserve"> is slowly applied, it will ultimately become large enough to cause the member to</w:t>
      </w:r>
      <w:r>
        <w:rPr>
          <w:lang w:val="en-GB"/>
        </w:rPr>
        <w:t xml:space="preserve"> </w:t>
      </w:r>
      <w:r w:rsidRPr="00CE76C6">
        <w:rPr>
          <w:lang w:val="en-GB"/>
        </w:rPr>
        <w:t>become unstable and assume the shape indicated by the dashed line. The member is</w:t>
      </w:r>
      <w:r>
        <w:rPr>
          <w:lang w:val="en-GB"/>
        </w:rPr>
        <w:t xml:space="preserve"> </w:t>
      </w:r>
      <w:r w:rsidRPr="00CE76C6">
        <w:rPr>
          <w:lang w:val="en-GB"/>
        </w:rPr>
        <w:t xml:space="preserve">said to have buckled, and the corresponding load is called the </w:t>
      </w:r>
      <w:r w:rsidRPr="00CE76C6">
        <w:rPr>
          <w:b/>
          <w:bCs/>
          <w:i/>
          <w:iCs/>
          <w:lang w:val="en-GB"/>
        </w:rPr>
        <w:t>critical buckling load</w:t>
      </w:r>
      <w:r w:rsidRPr="00CE76C6">
        <w:rPr>
          <w:lang w:val="en-GB"/>
        </w:rPr>
        <w:t>.</w:t>
      </w:r>
    </w:p>
    <w:p w14:paraId="12259A7D" w14:textId="458BAF1E" w:rsidR="00CE76C6" w:rsidRDefault="00CE76C6" w:rsidP="00CE76C6">
      <w:pPr>
        <w:numPr>
          <w:ilvl w:val="0"/>
          <w:numId w:val="33"/>
        </w:numPr>
        <w:rPr>
          <w:lang w:val="en-GB"/>
        </w:rPr>
      </w:pPr>
      <w:r w:rsidRPr="00CE76C6">
        <w:rPr>
          <w:lang w:val="en-GB"/>
        </w:rPr>
        <w:t xml:space="preserve">If the member is </w:t>
      </w:r>
      <w:r w:rsidRPr="00CE76C6">
        <w:rPr>
          <w:b/>
          <w:bCs/>
          <w:lang w:val="en-GB"/>
        </w:rPr>
        <w:t>stockier</w:t>
      </w:r>
      <w:r w:rsidRPr="00CE76C6">
        <w:rPr>
          <w:lang w:val="en-GB"/>
        </w:rPr>
        <w:t xml:space="preserve">, as shown in </w:t>
      </w:r>
      <w:r w:rsidRPr="00CE76C6">
        <w:rPr>
          <w:b/>
          <w:bCs/>
          <w:lang w:val="en-GB"/>
        </w:rPr>
        <w:t>Figure 4.1b</w:t>
      </w:r>
      <w:r w:rsidRPr="00CE76C6">
        <w:rPr>
          <w:lang w:val="en-GB"/>
        </w:rPr>
        <w:t>, a larger load will be required to</w:t>
      </w:r>
      <w:r>
        <w:rPr>
          <w:lang w:val="en-GB"/>
        </w:rPr>
        <w:t xml:space="preserve"> </w:t>
      </w:r>
      <w:r w:rsidRPr="00CE76C6">
        <w:rPr>
          <w:lang w:val="en-GB"/>
        </w:rPr>
        <w:t>bring the member to the point of instability. For extremely stocky members, failure may</w:t>
      </w:r>
      <w:r>
        <w:rPr>
          <w:lang w:val="en-GB"/>
        </w:rPr>
        <w:t xml:space="preserve"> </w:t>
      </w:r>
      <w:r w:rsidRPr="00CE76C6">
        <w:rPr>
          <w:lang w:val="en-GB"/>
        </w:rPr>
        <w:t xml:space="preserve">occur by </w:t>
      </w:r>
      <w:r w:rsidRPr="00CE76C6">
        <w:rPr>
          <w:b/>
          <w:bCs/>
          <w:lang w:val="en-GB"/>
        </w:rPr>
        <w:t>compressive yielding</w:t>
      </w:r>
      <w:r w:rsidRPr="00CE76C6">
        <w:rPr>
          <w:lang w:val="en-GB"/>
        </w:rPr>
        <w:t xml:space="preserve"> rather than buckling.</w:t>
      </w:r>
    </w:p>
    <w:p w14:paraId="2D1CF420" w14:textId="5B5C0664" w:rsidR="00AA14DF" w:rsidRPr="00CE76C6" w:rsidRDefault="00AA14DF" w:rsidP="00AA14DF">
      <w:pPr>
        <w:ind w:left="720"/>
        <w:jc w:val="center"/>
        <w:rPr>
          <w:lang w:val="en-GB"/>
        </w:rPr>
      </w:pPr>
      <w:r w:rsidRPr="00AA14DF">
        <w:rPr>
          <w:noProof/>
          <w:lang w:val="en-GB"/>
        </w:rPr>
        <w:drawing>
          <wp:inline distT="0" distB="0" distL="0" distR="0" wp14:anchorId="746E01B1" wp14:editId="7173AF9A">
            <wp:extent cx="2459561" cy="1368000"/>
            <wp:effectExtent l="0" t="0" r="0" b="3810"/>
            <wp:docPr id="1117340534" name="Picture 1" descr="A diagram of a diagram of a circle and a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40534" name="Picture 1" descr="A diagram of a diagram of a circle and a rectangle&#10;&#10;AI-generated content may be incorrect."/>
                    <pic:cNvPicPr/>
                  </pic:nvPicPr>
                  <pic:blipFill>
                    <a:blip r:embed="rId8"/>
                    <a:stretch>
                      <a:fillRect/>
                    </a:stretch>
                  </pic:blipFill>
                  <pic:spPr>
                    <a:xfrm>
                      <a:off x="0" y="0"/>
                      <a:ext cx="2459561" cy="1368000"/>
                    </a:xfrm>
                    <a:prstGeom prst="rect">
                      <a:avLst/>
                    </a:prstGeom>
                  </pic:spPr>
                </pic:pic>
              </a:graphicData>
            </a:graphic>
          </wp:inline>
        </w:drawing>
      </w:r>
    </w:p>
    <w:p w14:paraId="50BE8DF0" w14:textId="67D3F6A1" w:rsidR="00605048" w:rsidRPr="00605048" w:rsidRDefault="00605048" w:rsidP="00605048">
      <w:pPr>
        <w:numPr>
          <w:ilvl w:val="0"/>
          <w:numId w:val="33"/>
        </w:numPr>
        <w:tabs>
          <w:tab w:val="num" w:pos="720"/>
        </w:tabs>
        <w:rPr>
          <w:lang w:val="en-GB"/>
        </w:rPr>
      </w:pPr>
      <w:r w:rsidRPr="00605048">
        <w:rPr>
          <w:b/>
          <w:bCs/>
          <w:lang w:val="en-GB"/>
        </w:rPr>
        <w:lastRenderedPageBreak/>
        <w:t>Critical Buckling Load</w:t>
      </w:r>
      <w:r w:rsidRPr="00605048">
        <w:rPr>
          <w:lang w:val="en-GB"/>
        </w:rPr>
        <w:t xml:space="preserve">: When a compression member becomes unstable (buckles), the load at this point is the </w:t>
      </w:r>
      <w:r w:rsidRPr="00605048">
        <w:rPr>
          <w:b/>
          <w:bCs/>
          <w:lang w:val="en-GB"/>
        </w:rPr>
        <w:t>critical buckling load</w:t>
      </w:r>
      <w:r w:rsidRPr="00605048">
        <w:rPr>
          <w:lang w:val="en-GB"/>
        </w:rPr>
        <w:t xml:space="preserve"> (</w:t>
      </w:r>
      <w:proofErr w:type="spellStart"/>
      <w:r w:rsidRPr="00605048">
        <w:rPr>
          <w:lang w:val="en-GB"/>
        </w:rPr>
        <w:t>Pcr</w:t>
      </w:r>
      <w:proofErr w:type="spellEnd"/>
      <w:r w:rsidRPr="00605048">
        <w:rPr>
          <w:lang w:val="en-GB"/>
        </w:rPr>
        <w:t>).</w:t>
      </w:r>
    </w:p>
    <w:p w14:paraId="45467062" w14:textId="30EAD184" w:rsidR="00D95ABE" w:rsidRDefault="00605048" w:rsidP="00605048">
      <w:pPr>
        <w:numPr>
          <w:ilvl w:val="1"/>
          <w:numId w:val="33"/>
        </w:numPr>
        <w:rPr>
          <w:lang w:val="en-GB"/>
        </w:rPr>
      </w:pPr>
      <w:r w:rsidRPr="00605048">
        <w:rPr>
          <w:b/>
          <w:bCs/>
          <w:lang w:val="en-GB"/>
        </w:rPr>
        <w:t>Euler Buckling Formula</w:t>
      </w:r>
      <w:r w:rsidRPr="00605048">
        <w:rPr>
          <w:lang w:val="en-GB"/>
        </w:rPr>
        <w:t xml:space="preserve">: </w:t>
      </w:r>
      <w:proofErr w:type="spellStart"/>
      <w:r w:rsidRPr="00605048">
        <w:rPr>
          <w:sz w:val="28"/>
          <w:szCs w:val="28"/>
          <w:lang w:val="en-GB"/>
        </w:rPr>
        <w:t>Pcr</w:t>
      </w:r>
      <w:proofErr w:type="spellEnd"/>
      <w:r w:rsidRPr="00605048">
        <w:rPr>
          <w:sz w:val="28"/>
          <w:szCs w:val="28"/>
          <w:lang w:val="en-GB"/>
        </w:rPr>
        <w:t>=</w:t>
      </w:r>
      <w:r w:rsidR="00CE76C6">
        <w:rPr>
          <w:sz w:val="28"/>
          <w:szCs w:val="28"/>
          <w:lang w:val="en-GB"/>
        </w:rPr>
        <w:t>n</w:t>
      </w:r>
      <w:r w:rsidR="00CE76C6" w:rsidRPr="00CE76C6">
        <w:rPr>
          <w:sz w:val="28"/>
          <w:szCs w:val="28"/>
          <w:vertAlign w:val="superscript"/>
          <w:lang w:val="en-GB"/>
        </w:rPr>
        <w:t>2</w:t>
      </w:r>
      <w:r w:rsidRPr="00605048">
        <w:rPr>
          <w:sz w:val="28"/>
          <w:szCs w:val="28"/>
          <w:lang w:val="en-GB"/>
        </w:rPr>
        <w:t>π</w:t>
      </w:r>
      <w:r w:rsidRPr="00605048">
        <w:rPr>
          <w:sz w:val="28"/>
          <w:szCs w:val="28"/>
          <w:vertAlign w:val="superscript"/>
          <w:lang w:val="en-GB"/>
        </w:rPr>
        <w:t>2</w:t>
      </w:r>
      <w:r w:rsidRPr="00605048">
        <w:rPr>
          <w:sz w:val="28"/>
          <w:szCs w:val="28"/>
          <w:lang w:val="en-GB"/>
        </w:rPr>
        <w:t>EI</w:t>
      </w:r>
      <w:r w:rsidR="00D95ABE" w:rsidRPr="00D95ABE">
        <w:rPr>
          <w:sz w:val="28"/>
          <w:szCs w:val="28"/>
          <w:lang w:val="en-GB"/>
        </w:rPr>
        <w:t>/</w:t>
      </w:r>
      <w:r w:rsidRPr="00605048">
        <w:rPr>
          <w:sz w:val="28"/>
          <w:szCs w:val="28"/>
          <w:lang w:val="en-GB"/>
        </w:rPr>
        <w:t>L</w:t>
      </w:r>
      <w:r w:rsidRPr="00605048">
        <w:rPr>
          <w:sz w:val="28"/>
          <w:szCs w:val="28"/>
          <w:vertAlign w:val="superscript"/>
          <w:lang w:val="en-GB"/>
        </w:rPr>
        <w:t>2</w:t>
      </w:r>
      <w:r w:rsidR="00D95ABE" w:rsidRPr="00D95ABE">
        <w:rPr>
          <w:sz w:val="28"/>
          <w:szCs w:val="28"/>
          <w:lang w:val="en-GB"/>
        </w:rPr>
        <w:t xml:space="preserve"> </w:t>
      </w:r>
    </w:p>
    <w:p w14:paraId="39580562" w14:textId="01BFBB37" w:rsidR="00605048" w:rsidRPr="00605048" w:rsidRDefault="00605048" w:rsidP="00D95ABE">
      <w:pPr>
        <w:ind w:left="1440"/>
        <w:rPr>
          <w:lang w:val="en-GB"/>
        </w:rPr>
      </w:pPr>
      <w:r w:rsidRPr="00605048">
        <w:rPr>
          <w:lang w:val="en-GB"/>
        </w:rPr>
        <w:t>E: Modulus of elasticity, I: Moment of inertia, L: Length between supports.</w:t>
      </w:r>
    </w:p>
    <w:p w14:paraId="7E60CF68" w14:textId="1F88512C" w:rsidR="00CE76C6" w:rsidRPr="00CE76C6" w:rsidRDefault="00CE76C6" w:rsidP="00CE76C6">
      <w:pPr>
        <w:numPr>
          <w:ilvl w:val="0"/>
          <w:numId w:val="33"/>
        </w:numPr>
        <w:rPr>
          <w:lang w:val="en-GB"/>
        </w:rPr>
      </w:pPr>
      <w:r w:rsidRPr="00CE76C6">
        <w:rPr>
          <w:lang w:val="en-GB"/>
        </w:rPr>
        <w:t xml:space="preserve">The various values of </w:t>
      </w:r>
      <w:r w:rsidRPr="00CE76C6">
        <w:rPr>
          <w:b/>
          <w:bCs/>
          <w:lang w:val="en-GB"/>
        </w:rPr>
        <w:t>n</w:t>
      </w:r>
      <w:r w:rsidRPr="00CE76C6">
        <w:rPr>
          <w:lang w:val="en-GB"/>
        </w:rPr>
        <w:t xml:space="preserve"> correspond to different buckling modes are illustrated in Figure 4.4. Values of n larger than 1 are</w:t>
      </w:r>
      <w:r>
        <w:rPr>
          <w:lang w:val="en-GB"/>
        </w:rPr>
        <w:t xml:space="preserve"> </w:t>
      </w:r>
      <w:r w:rsidRPr="00CE76C6">
        <w:rPr>
          <w:lang w:val="en-GB"/>
        </w:rPr>
        <w:t>not possible unless the compression member is physically restrained from deflecting</w:t>
      </w:r>
      <w:r>
        <w:rPr>
          <w:lang w:val="en-GB"/>
        </w:rPr>
        <w:t xml:space="preserve"> </w:t>
      </w:r>
      <w:r w:rsidRPr="00CE76C6">
        <w:rPr>
          <w:lang w:val="en-GB"/>
        </w:rPr>
        <w:t>at the points where the reversal of curvature would occur.</w:t>
      </w:r>
    </w:p>
    <w:p w14:paraId="53830028" w14:textId="12C47C68" w:rsidR="00CE76C6" w:rsidRDefault="00AA14DF" w:rsidP="00AA14DF">
      <w:pPr>
        <w:ind w:left="720"/>
        <w:jc w:val="center"/>
        <w:rPr>
          <w:lang w:val="en-GB"/>
        </w:rPr>
      </w:pPr>
      <w:r w:rsidRPr="00AA14DF">
        <w:rPr>
          <w:noProof/>
          <w:lang w:val="en-GB"/>
        </w:rPr>
        <w:drawing>
          <wp:inline distT="0" distB="0" distL="0" distR="0" wp14:anchorId="16E564C5" wp14:editId="5C2E9CE5">
            <wp:extent cx="3648837" cy="1745672"/>
            <wp:effectExtent l="0" t="0" r="8890" b="6985"/>
            <wp:docPr id="499775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75490" name=""/>
                    <pic:cNvPicPr/>
                  </pic:nvPicPr>
                  <pic:blipFill>
                    <a:blip r:embed="rId9"/>
                    <a:stretch>
                      <a:fillRect/>
                    </a:stretch>
                  </pic:blipFill>
                  <pic:spPr>
                    <a:xfrm>
                      <a:off x="0" y="0"/>
                      <a:ext cx="3654161" cy="1748219"/>
                    </a:xfrm>
                    <a:prstGeom prst="rect">
                      <a:avLst/>
                    </a:prstGeom>
                  </pic:spPr>
                </pic:pic>
              </a:graphicData>
            </a:graphic>
          </wp:inline>
        </w:drawing>
      </w:r>
    </w:p>
    <w:p w14:paraId="5DCE7E54" w14:textId="378E5609" w:rsidR="00AA14DF" w:rsidRDefault="00AA14DF" w:rsidP="00AA14DF">
      <w:pPr>
        <w:rPr>
          <w:lang w:val="en-GB"/>
        </w:rPr>
      </w:pPr>
      <w:r w:rsidRPr="00AA14DF">
        <w:rPr>
          <w:noProof/>
          <w:lang w:val="en-GB"/>
        </w:rPr>
        <w:drawing>
          <wp:inline distT="0" distB="0" distL="0" distR="0" wp14:anchorId="6A875A8E" wp14:editId="6CDD1BEC">
            <wp:extent cx="4745182" cy="1108730"/>
            <wp:effectExtent l="0" t="0" r="0" b="0"/>
            <wp:docPr id="280615112"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15112" name="Picture 1" descr="A white background with black text&#10;&#10;AI-generated content may be incorrect."/>
                    <pic:cNvPicPr/>
                  </pic:nvPicPr>
                  <pic:blipFill>
                    <a:blip r:embed="rId10"/>
                    <a:stretch>
                      <a:fillRect/>
                    </a:stretch>
                  </pic:blipFill>
                  <pic:spPr>
                    <a:xfrm>
                      <a:off x="0" y="0"/>
                      <a:ext cx="4773329" cy="1115307"/>
                    </a:xfrm>
                    <a:prstGeom prst="rect">
                      <a:avLst/>
                    </a:prstGeom>
                  </pic:spPr>
                </pic:pic>
              </a:graphicData>
            </a:graphic>
          </wp:inline>
        </w:drawing>
      </w:r>
    </w:p>
    <w:p w14:paraId="57B7405D" w14:textId="37C63DDE" w:rsidR="00AA14DF" w:rsidRDefault="00AA14DF" w:rsidP="00AA14DF">
      <w:pPr>
        <w:pStyle w:val="ListParagraph"/>
        <w:numPr>
          <w:ilvl w:val="0"/>
          <w:numId w:val="36"/>
        </w:numPr>
        <w:rPr>
          <w:rFonts w:asciiTheme="minorHAnsi" w:eastAsiaTheme="minorHAnsi" w:hAnsiTheme="minorHAnsi" w:cstheme="minorBidi"/>
          <w:lang w:val="en-GB"/>
        </w:rPr>
      </w:pPr>
      <w:r w:rsidRPr="00AA14DF">
        <w:rPr>
          <w:rFonts w:asciiTheme="minorHAnsi" w:eastAsiaTheme="minorHAnsi" w:hAnsiTheme="minorHAnsi" w:cstheme="minorBidi"/>
          <w:lang w:val="en-GB"/>
        </w:rPr>
        <w:t>If the critical load is divided by the cross-sectional area, the critical buckling stress is obtained:</w:t>
      </w:r>
    </w:p>
    <w:p w14:paraId="3590ACC9" w14:textId="3BF75F1F" w:rsidR="00AA14DF" w:rsidRDefault="00AA14DF" w:rsidP="00AA14DF">
      <w:pPr>
        <w:rPr>
          <w:lang w:val="en-GB"/>
        </w:rPr>
      </w:pPr>
      <w:r w:rsidRPr="00AA14DF">
        <w:rPr>
          <w:noProof/>
          <w:lang w:val="en-GB"/>
        </w:rPr>
        <w:drawing>
          <wp:inline distT="0" distB="0" distL="0" distR="0" wp14:anchorId="1C08EACD" wp14:editId="1D37F063">
            <wp:extent cx="4572000" cy="488462"/>
            <wp:effectExtent l="0" t="0" r="0" b="6985"/>
            <wp:docPr id="1164656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56881" name=""/>
                    <pic:cNvPicPr/>
                  </pic:nvPicPr>
                  <pic:blipFill>
                    <a:blip r:embed="rId11"/>
                    <a:stretch>
                      <a:fillRect/>
                    </a:stretch>
                  </pic:blipFill>
                  <pic:spPr>
                    <a:xfrm>
                      <a:off x="0" y="0"/>
                      <a:ext cx="4624010" cy="494019"/>
                    </a:xfrm>
                    <a:prstGeom prst="rect">
                      <a:avLst/>
                    </a:prstGeom>
                  </pic:spPr>
                </pic:pic>
              </a:graphicData>
            </a:graphic>
          </wp:inline>
        </w:drawing>
      </w:r>
    </w:p>
    <w:p w14:paraId="19DC12ED" w14:textId="77777777" w:rsidR="00BC3086" w:rsidRPr="00605048" w:rsidRDefault="00BC3086" w:rsidP="00BC3086">
      <w:pPr>
        <w:numPr>
          <w:ilvl w:val="0"/>
          <w:numId w:val="33"/>
        </w:numPr>
        <w:tabs>
          <w:tab w:val="num" w:pos="720"/>
        </w:tabs>
        <w:rPr>
          <w:lang w:val="en-GB"/>
        </w:rPr>
      </w:pPr>
      <w:r w:rsidRPr="00605048">
        <w:rPr>
          <w:b/>
          <w:bCs/>
          <w:lang w:val="en-GB"/>
        </w:rPr>
        <w:t>Effective Length (KL)</w:t>
      </w:r>
      <w:r w:rsidRPr="00605048">
        <w:rPr>
          <w:lang w:val="en-GB"/>
        </w:rPr>
        <w:t>: Adjusts the actual length based on end conditions.</w:t>
      </w:r>
    </w:p>
    <w:p w14:paraId="2ACEC0C0" w14:textId="77777777" w:rsidR="00BC3086" w:rsidRPr="00605048" w:rsidRDefault="00BC3086" w:rsidP="00BC3086">
      <w:pPr>
        <w:numPr>
          <w:ilvl w:val="1"/>
          <w:numId w:val="33"/>
        </w:numPr>
        <w:tabs>
          <w:tab w:val="num" w:pos="1440"/>
        </w:tabs>
        <w:rPr>
          <w:lang w:val="en-GB"/>
        </w:rPr>
      </w:pPr>
      <w:r w:rsidRPr="00605048">
        <w:rPr>
          <w:lang w:val="en-GB"/>
        </w:rPr>
        <w:t xml:space="preserve">End conditions affect buckling resistance: </w:t>
      </w:r>
    </w:p>
    <w:p w14:paraId="58C5577F" w14:textId="77777777" w:rsidR="00BC3086" w:rsidRPr="00605048" w:rsidRDefault="00BC3086" w:rsidP="00BC3086">
      <w:pPr>
        <w:numPr>
          <w:ilvl w:val="2"/>
          <w:numId w:val="33"/>
        </w:numPr>
        <w:tabs>
          <w:tab w:val="num" w:pos="2160"/>
        </w:tabs>
        <w:rPr>
          <w:lang w:val="en-GB"/>
        </w:rPr>
      </w:pPr>
      <w:r w:rsidRPr="00605048">
        <w:rPr>
          <w:b/>
          <w:bCs/>
          <w:lang w:val="en-GB"/>
        </w:rPr>
        <w:t>Pinned ends</w:t>
      </w:r>
      <w:r w:rsidRPr="00605048">
        <w:rPr>
          <w:lang w:val="en-GB"/>
        </w:rPr>
        <w:t>: K=1.0</w:t>
      </w:r>
    </w:p>
    <w:p w14:paraId="25BA837F" w14:textId="77777777" w:rsidR="00BC3086" w:rsidRPr="00605048" w:rsidRDefault="00BC3086" w:rsidP="00BC3086">
      <w:pPr>
        <w:numPr>
          <w:ilvl w:val="2"/>
          <w:numId w:val="33"/>
        </w:numPr>
        <w:tabs>
          <w:tab w:val="num" w:pos="2160"/>
        </w:tabs>
        <w:rPr>
          <w:lang w:val="en-GB"/>
        </w:rPr>
      </w:pPr>
      <w:r w:rsidRPr="00605048">
        <w:rPr>
          <w:b/>
          <w:bCs/>
          <w:lang w:val="en-GB"/>
        </w:rPr>
        <w:t>Fixed-free</w:t>
      </w:r>
      <w:r w:rsidRPr="00605048">
        <w:rPr>
          <w:lang w:val="en-GB"/>
        </w:rPr>
        <w:t>: K=2.0</w:t>
      </w:r>
    </w:p>
    <w:p w14:paraId="3DF93BA7" w14:textId="11AA8788" w:rsidR="00BC3086" w:rsidRPr="00605048" w:rsidRDefault="00BC3086" w:rsidP="00BC3086">
      <w:pPr>
        <w:numPr>
          <w:ilvl w:val="2"/>
          <w:numId w:val="33"/>
        </w:numPr>
        <w:rPr>
          <w:lang w:val="en-GB"/>
        </w:rPr>
      </w:pPr>
      <w:r w:rsidRPr="00605048">
        <w:rPr>
          <w:b/>
          <w:bCs/>
          <w:lang w:val="en-GB"/>
        </w:rPr>
        <w:t>Fixed-fixed</w:t>
      </w:r>
      <w:r w:rsidRPr="00605048">
        <w:rPr>
          <w:lang w:val="en-GB"/>
        </w:rPr>
        <w:t>: K=0.5</w:t>
      </w:r>
    </w:p>
    <w:p w14:paraId="1D723E20" w14:textId="77777777" w:rsidR="00BC3086" w:rsidRPr="00605048" w:rsidRDefault="00BC3086" w:rsidP="00BC3086">
      <w:pPr>
        <w:numPr>
          <w:ilvl w:val="0"/>
          <w:numId w:val="33"/>
        </w:numPr>
        <w:tabs>
          <w:tab w:val="num" w:pos="720"/>
        </w:tabs>
        <w:rPr>
          <w:lang w:val="en-GB"/>
        </w:rPr>
      </w:pPr>
      <w:r w:rsidRPr="00605048">
        <w:rPr>
          <w:b/>
          <w:bCs/>
          <w:lang w:val="en-GB"/>
        </w:rPr>
        <w:t>Slenderness Ratio (KL/r)</w:t>
      </w:r>
      <w:r w:rsidRPr="00605048">
        <w:rPr>
          <w:lang w:val="en-GB"/>
        </w:rPr>
        <w:t xml:space="preserve">: Determines buckling </w:t>
      </w:r>
      <w:proofErr w:type="spellStart"/>
      <w:r w:rsidRPr="00605048">
        <w:rPr>
          <w:lang w:val="en-GB"/>
        </w:rPr>
        <w:t>behavior</w:t>
      </w:r>
      <w:proofErr w:type="spellEnd"/>
      <w:r w:rsidRPr="00605048">
        <w:rPr>
          <w:lang w:val="en-GB"/>
        </w:rPr>
        <w:t>.</w:t>
      </w:r>
    </w:p>
    <w:p w14:paraId="311BFD95" w14:textId="2EBC55C6" w:rsidR="00BC3086" w:rsidRDefault="00BC3086" w:rsidP="00BC3086">
      <w:pPr>
        <w:rPr>
          <w:b/>
          <w:bCs/>
          <w:lang w:val="en-GB"/>
        </w:rPr>
      </w:pPr>
      <w:r w:rsidRPr="00605048">
        <w:rPr>
          <w:lang w:val="en-GB"/>
        </w:rPr>
        <w:t>r=</w:t>
      </w:r>
      <m:oMath>
        <m:rad>
          <m:radPr>
            <m:degHide m:val="1"/>
            <m:ctrlPr>
              <w:rPr>
                <w:rFonts w:ascii="Cambria Math" w:hAnsi="Cambria Math"/>
                <w:i/>
                <w:lang w:val="en-GB"/>
              </w:rPr>
            </m:ctrlPr>
          </m:radPr>
          <m:deg/>
          <m:e>
            <m:r>
              <w:rPr>
                <w:rFonts w:ascii="Cambria Math" w:hAnsi="Cambria Math"/>
                <w:lang w:val="en-GB"/>
              </w:rPr>
              <m:t xml:space="preserve">I/Ar </m:t>
            </m:r>
          </m:e>
        </m:rad>
      </m:oMath>
      <w:r w:rsidRPr="00605048">
        <w:rPr>
          <w:lang w:val="en-GB"/>
        </w:rPr>
        <w:t>, where A is the cross-sectional area.</w:t>
      </w:r>
    </w:p>
    <w:p w14:paraId="246B482B" w14:textId="4058FE2E" w:rsidR="002F5A9F" w:rsidRPr="002F5A9F" w:rsidRDefault="002F5A9F" w:rsidP="002F5A9F">
      <w:pPr>
        <w:rPr>
          <w:b/>
          <w:bCs/>
          <w:lang w:val="en-GB"/>
        </w:rPr>
      </w:pPr>
      <w:r w:rsidRPr="002F5A9F">
        <w:rPr>
          <w:b/>
          <w:bCs/>
          <w:lang w:val="en-GB"/>
        </w:rPr>
        <w:lastRenderedPageBreak/>
        <w:t>Example 4.1</w:t>
      </w:r>
    </w:p>
    <w:p w14:paraId="42BC4E25" w14:textId="77777777" w:rsidR="002F5A9F" w:rsidRPr="002F5A9F" w:rsidRDefault="002F5A9F" w:rsidP="002F5A9F">
      <w:pPr>
        <w:rPr>
          <w:lang w:val="en-GB"/>
        </w:rPr>
      </w:pPr>
      <w:r w:rsidRPr="002F5A9F">
        <w:rPr>
          <w:lang w:val="en-GB"/>
        </w:rPr>
        <w:t>A W12 × 50 is used as a column to support an axial compressive load of 145 kips. The length is 20 feet, and the ends are pinned. Without regard to load or resistance factors, investigate this member for stability. (The grade of steel need not be known: The critical buckling load is a function of the modulus of elasticity, not the yield stress or ultimate tensile strength.)</w:t>
      </w:r>
    </w:p>
    <w:p w14:paraId="4D0EC7F1" w14:textId="77777777" w:rsidR="002F5A9F" w:rsidRPr="002F5A9F" w:rsidRDefault="002F5A9F" w:rsidP="002F5A9F">
      <w:pPr>
        <w:rPr>
          <w:lang w:val="en-GB"/>
        </w:rPr>
      </w:pPr>
      <w:r w:rsidRPr="002F5A9F">
        <w:rPr>
          <w:lang w:val="en-GB"/>
        </w:rPr>
        <w:t>For a W12 × 50:</w:t>
      </w:r>
    </w:p>
    <w:p w14:paraId="4B1954F9" w14:textId="77777777" w:rsidR="002F5A9F" w:rsidRPr="002F5A9F" w:rsidRDefault="002F5A9F" w:rsidP="002F5A9F">
      <w:pPr>
        <w:rPr>
          <w:lang w:val="en-GB"/>
        </w:rPr>
      </w:pPr>
      <w:r w:rsidRPr="002F5A9F">
        <w:rPr>
          <w:lang w:val="en-GB"/>
        </w:rPr>
        <w:t>r=1.96 in. (from the AISC Steel Manual)</w:t>
      </w:r>
    </w:p>
    <w:p w14:paraId="25DDA7EE" w14:textId="37D1D792" w:rsidR="002F5A9F" w:rsidRPr="002F5A9F" w:rsidRDefault="002F5A9F" w:rsidP="002F5A9F">
      <w:pPr>
        <w:rPr>
          <w:lang w:val="en-GB"/>
        </w:rPr>
      </w:pPr>
      <w:r w:rsidRPr="002F5A9F">
        <w:rPr>
          <w:lang w:val="en-GB"/>
        </w:rPr>
        <w:t xml:space="preserve">L=20×12=240 in. (pinned ends, K=1.0) </w:t>
      </w:r>
      <w:r>
        <w:rPr>
          <w:lang w:val="en-GB"/>
        </w:rPr>
        <w:t xml:space="preserve">then </w:t>
      </w:r>
      <w:r w:rsidRPr="002F5A9F">
        <w:rPr>
          <w:lang w:val="en-GB"/>
        </w:rPr>
        <w:t>KL = 240</w:t>
      </w:r>
      <w:r>
        <w:rPr>
          <w:lang w:val="en-GB"/>
        </w:rPr>
        <w:t xml:space="preserve"> in</w:t>
      </w:r>
      <w:r w:rsidRPr="002F5A9F">
        <w:rPr>
          <w:lang w:val="en-GB"/>
        </w:rPr>
        <w:t xml:space="preserve">  </w:t>
      </w:r>
    </w:p>
    <w:p w14:paraId="43801646" w14:textId="77777777" w:rsidR="002F5A9F" w:rsidRPr="002F5A9F" w:rsidRDefault="002F5A9F" w:rsidP="002F5A9F">
      <w:pPr>
        <w:rPr>
          <w:lang w:val="en-GB"/>
        </w:rPr>
      </w:pPr>
      <w:r w:rsidRPr="002F5A9F">
        <w:rPr>
          <w:lang w:val="en-GB"/>
        </w:rPr>
        <w:t>The slenderness ratio is:</w:t>
      </w:r>
    </w:p>
    <w:p w14:paraId="23E359D7" w14:textId="77777777" w:rsidR="002F5A9F" w:rsidRPr="002F5A9F" w:rsidRDefault="002F5A9F" w:rsidP="002F5A9F">
      <w:pPr>
        <w:rPr>
          <w:lang w:val="en-GB"/>
        </w:rPr>
      </w:pPr>
      <w:r w:rsidRPr="002F5A9F">
        <w:rPr>
          <w:lang w:val="en-GB"/>
        </w:rPr>
        <w:t xml:space="preserve">KL/r=240/1.96=122.4 </w:t>
      </w:r>
    </w:p>
    <w:p w14:paraId="63FA61D9" w14:textId="77777777" w:rsidR="002F5A9F" w:rsidRPr="002F5A9F" w:rsidRDefault="002F5A9F" w:rsidP="002F5A9F">
      <w:pPr>
        <w:rPr>
          <w:lang w:val="en-GB"/>
        </w:rPr>
      </w:pPr>
      <w:r w:rsidRPr="002F5A9F">
        <w:rPr>
          <w:lang w:val="en-GB"/>
        </w:rPr>
        <w:t>The critical buckling load is determined from Euler's equation:</w:t>
      </w:r>
    </w:p>
    <w:p w14:paraId="1788AC62" w14:textId="77777777" w:rsidR="002F5A9F" w:rsidRPr="002F5A9F" w:rsidRDefault="002F5A9F" w:rsidP="002F5A9F">
      <w:pPr>
        <w:rPr>
          <w:lang w:val="en-GB"/>
        </w:rPr>
      </w:pPr>
      <w:proofErr w:type="spellStart"/>
      <w:r w:rsidRPr="002F5A9F">
        <w:rPr>
          <w:lang w:val="en-GB"/>
        </w:rPr>
        <w:t>Pcr</w:t>
      </w:r>
      <w:proofErr w:type="spellEnd"/>
      <w:r w:rsidRPr="002F5A9F">
        <w:rPr>
          <w:lang w:val="en-GB"/>
        </w:rPr>
        <w:t>=π</w:t>
      </w:r>
      <w:r w:rsidRPr="00D74971">
        <w:rPr>
          <w:vertAlign w:val="superscript"/>
          <w:lang w:val="en-GB"/>
        </w:rPr>
        <w:t>2</w:t>
      </w:r>
      <w:r w:rsidRPr="002F5A9F">
        <w:rPr>
          <w:lang w:val="en-GB"/>
        </w:rPr>
        <w:t>EI/(KL)</w:t>
      </w:r>
      <w:r w:rsidRPr="00D74971">
        <w:rPr>
          <w:vertAlign w:val="superscript"/>
          <w:lang w:val="en-GB"/>
        </w:rPr>
        <w:t>2</w:t>
      </w:r>
      <w:r w:rsidRPr="002F5A9F">
        <w:rPr>
          <w:lang w:val="en-GB"/>
        </w:rPr>
        <w:t xml:space="preserve"> - - - </w:t>
      </w:r>
      <w:proofErr w:type="spellStart"/>
      <w:r w:rsidRPr="002F5A9F">
        <w:rPr>
          <w:lang w:val="en-GB"/>
        </w:rPr>
        <w:t>Pcr</w:t>
      </w:r>
      <w:proofErr w:type="spellEnd"/>
      <w:r w:rsidRPr="002F5A9F">
        <w:rPr>
          <w:lang w:val="en-GB"/>
        </w:rPr>
        <w:t>=</w:t>
      </w:r>
      <w:bookmarkStart w:id="0" w:name="_Hlk188819648"/>
      <w:r w:rsidRPr="002F5A9F">
        <w:rPr>
          <w:lang w:val="en-GB"/>
        </w:rPr>
        <w:t>π</w:t>
      </w:r>
      <w:r w:rsidRPr="00D74971">
        <w:rPr>
          <w:vertAlign w:val="superscript"/>
          <w:lang w:val="en-GB"/>
        </w:rPr>
        <w:t>2</w:t>
      </w:r>
      <w:bookmarkEnd w:id="0"/>
      <w:r w:rsidRPr="002F5A9F">
        <w:rPr>
          <w:lang w:val="en-GB"/>
        </w:rPr>
        <w:t>(29,000)(14.6)/(240)</w:t>
      </w:r>
      <w:r w:rsidRPr="00D74971">
        <w:rPr>
          <w:vertAlign w:val="superscript"/>
          <w:lang w:val="en-GB"/>
        </w:rPr>
        <w:t>2</w:t>
      </w:r>
      <w:r w:rsidRPr="002F5A9F">
        <w:rPr>
          <w:lang w:val="en-GB"/>
        </w:rPr>
        <w:t xml:space="preserve">=278.9 kips </w:t>
      </w:r>
    </w:p>
    <w:p w14:paraId="7149EA50" w14:textId="77777777" w:rsidR="002F5A9F" w:rsidRPr="002F5A9F" w:rsidRDefault="002F5A9F" w:rsidP="002F5A9F">
      <w:pPr>
        <w:rPr>
          <w:lang w:val="en-GB"/>
        </w:rPr>
      </w:pPr>
      <w:r w:rsidRPr="002F5A9F">
        <w:rPr>
          <w:lang w:val="en-GB"/>
        </w:rPr>
        <w:t xml:space="preserve">Since the applied load (145 kips) is less than </w:t>
      </w:r>
      <w:proofErr w:type="spellStart"/>
      <w:r w:rsidRPr="002F5A9F">
        <w:rPr>
          <w:lang w:val="en-GB"/>
        </w:rPr>
        <w:t>Pcr</w:t>
      </w:r>
      <w:proofErr w:type="spellEnd"/>
      <w:r w:rsidRPr="002F5A9F">
        <w:rPr>
          <w:lang w:val="en-GB"/>
        </w:rPr>
        <w:t>, the column remains stable and has a factor of safety against buckling of:</w:t>
      </w:r>
    </w:p>
    <w:p w14:paraId="3BAF008A" w14:textId="77777777" w:rsidR="002F5A9F" w:rsidRPr="002F5A9F" w:rsidRDefault="002F5A9F" w:rsidP="002F5A9F">
      <w:pPr>
        <w:rPr>
          <w:lang w:val="en-GB"/>
        </w:rPr>
      </w:pPr>
      <w:proofErr w:type="spellStart"/>
      <w:r w:rsidRPr="002F5A9F">
        <w:rPr>
          <w:lang w:val="en-GB"/>
        </w:rPr>
        <w:t>Pcr</w:t>
      </w:r>
      <w:proofErr w:type="spellEnd"/>
      <w:r w:rsidRPr="002F5A9F">
        <w:rPr>
          <w:lang w:val="en-GB"/>
        </w:rPr>
        <w:t xml:space="preserve">/Applied Load=278.9/145=1.92 </w:t>
      </w:r>
    </w:p>
    <w:p w14:paraId="2BEF0AD2" w14:textId="77777777" w:rsidR="00605048" w:rsidRPr="00605048" w:rsidRDefault="00000000" w:rsidP="00605048">
      <w:pPr>
        <w:rPr>
          <w:lang w:val="en-GB"/>
        </w:rPr>
      </w:pPr>
      <w:r>
        <w:rPr>
          <w:lang w:val="en-GB"/>
        </w:rPr>
        <w:pict w14:anchorId="4CCA032C">
          <v:rect id="_x0000_i1028" style="width:0;height:1.5pt" o:hralign="center" o:hrstd="t" o:hr="t" fillcolor="#a0a0a0" stroked="f"/>
        </w:pict>
      </w:r>
    </w:p>
    <w:p w14:paraId="0C7ED94F" w14:textId="77777777" w:rsidR="00605048" w:rsidRPr="00605048" w:rsidRDefault="00605048" w:rsidP="00605048">
      <w:pPr>
        <w:rPr>
          <w:b/>
          <w:bCs/>
          <w:lang w:val="en-GB"/>
        </w:rPr>
      </w:pPr>
      <w:r w:rsidRPr="00605048">
        <w:rPr>
          <w:b/>
          <w:bCs/>
          <w:lang w:val="en-GB"/>
        </w:rPr>
        <w:t>4.3: AISC Requirements</w:t>
      </w:r>
    </w:p>
    <w:p w14:paraId="72E582EC" w14:textId="5AD720AE" w:rsidR="00605048" w:rsidRPr="00605048" w:rsidRDefault="00605048" w:rsidP="00BC3086">
      <w:pPr>
        <w:numPr>
          <w:ilvl w:val="0"/>
          <w:numId w:val="34"/>
        </w:numPr>
        <w:rPr>
          <w:lang w:val="en-GB"/>
        </w:rPr>
      </w:pPr>
      <w:r w:rsidRPr="00605048">
        <w:rPr>
          <w:b/>
          <w:bCs/>
          <w:lang w:val="en-GB"/>
        </w:rPr>
        <w:t>Nominal Compressive Strength</w:t>
      </w:r>
      <w:r w:rsidRPr="00605048">
        <w:rPr>
          <w:lang w:val="en-GB"/>
        </w:rPr>
        <w:t xml:space="preserve"> (</w:t>
      </w:r>
      <w:proofErr w:type="spellStart"/>
      <w:r w:rsidRPr="00605048">
        <w:rPr>
          <w:lang w:val="en-GB"/>
        </w:rPr>
        <w:t>Pn</w:t>
      </w:r>
      <w:proofErr w:type="spellEnd"/>
      <w:r w:rsidRPr="00605048">
        <w:rPr>
          <w:lang w:val="en-GB"/>
        </w:rPr>
        <w:t>):</w:t>
      </w:r>
      <w:r w:rsidR="00BC3086">
        <w:rPr>
          <w:lang w:val="en-GB"/>
        </w:rPr>
        <w:t xml:space="preserve"> </w:t>
      </w:r>
      <w:proofErr w:type="spellStart"/>
      <w:r w:rsidRPr="00605048">
        <w:rPr>
          <w:lang w:val="en-GB"/>
        </w:rPr>
        <w:t>Pn</w:t>
      </w:r>
      <w:proofErr w:type="spellEnd"/>
      <w:r w:rsidRPr="00605048">
        <w:rPr>
          <w:lang w:val="en-GB"/>
        </w:rPr>
        <w:t>=</w:t>
      </w:r>
      <w:proofErr w:type="spellStart"/>
      <w:r w:rsidRPr="00605048">
        <w:rPr>
          <w:lang w:val="en-GB"/>
        </w:rPr>
        <w:t>Fcr</w:t>
      </w:r>
      <w:r w:rsidR="0065069B">
        <w:rPr>
          <w:lang w:val="en-GB"/>
        </w:rPr>
        <w:t>.</w:t>
      </w:r>
      <w:r w:rsidRPr="00605048">
        <w:rPr>
          <w:lang w:val="en-GB"/>
        </w:rPr>
        <w:t>Ag</w:t>
      </w:r>
      <w:proofErr w:type="spellEnd"/>
      <w:r w:rsidR="00BC3086">
        <w:rPr>
          <w:lang w:val="en-GB"/>
        </w:rPr>
        <w:t xml:space="preserve"> </w:t>
      </w:r>
    </w:p>
    <w:p w14:paraId="69DC9FBA" w14:textId="09D3F8FC" w:rsidR="00605048" w:rsidRPr="00605048" w:rsidRDefault="00605048" w:rsidP="00605048">
      <w:pPr>
        <w:numPr>
          <w:ilvl w:val="1"/>
          <w:numId w:val="34"/>
        </w:numPr>
        <w:rPr>
          <w:lang w:val="en-GB"/>
        </w:rPr>
      </w:pPr>
      <w:proofErr w:type="spellStart"/>
      <w:r w:rsidRPr="00605048">
        <w:rPr>
          <w:lang w:val="en-GB"/>
        </w:rPr>
        <w:t>Fc</w:t>
      </w:r>
      <w:r w:rsidR="00BC3086">
        <w:rPr>
          <w:lang w:val="en-GB"/>
        </w:rPr>
        <w:t>r</w:t>
      </w:r>
      <w:proofErr w:type="spellEnd"/>
      <w:r w:rsidRPr="00605048">
        <w:rPr>
          <w:lang w:val="en-GB"/>
        </w:rPr>
        <w:t>: Critical stress, Ag: Gross cross-sectional area.</w:t>
      </w:r>
    </w:p>
    <w:p w14:paraId="4FE8967C" w14:textId="13B9671D" w:rsidR="00605048" w:rsidRPr="00605048" w:rsidRDefault="00605048" w:rsidP="00605048">
      <w:pPr>
        <w:numPr>
          <w:ilvl w:val="0"/>
          <w:numId w:val="34"/>
        </w:numPr>
        <w:rPr>
          <w:lang w:val="en-GB"/>
        </w:rPr>
      </w:pPr>
      <w:r w:rsidRPr="00605048">
        <w:rPr>
          <w:b/>
          <w:bCs/>
          <w:lang w:val="en-GB"/>
        </w:rPr>
        <w:t>Design Checks</w:t>
      </w:r>
      <w:r w:rsidRPr="00605048">
        <w:rPr>
          <w:lang w:val="en-GB"/>
        </w:rPr>
        <w:t>:</w:t>
      </w:r>
    </w:p>
    <w:p w14:paraId="28E1ECD0" w14:textId="32C743C4" w:rsidR="00605048" w:rsidRPr="00605048" w:rsidRDefault="00605048" w:rsidP="00605048">
      <w:pPr>
        <w:numPr>
          <w:ilvl w:val="1"/>
          <w:numId w:val="34"/>
        </w:numPr>
        <w:rPr>
          <w:lang w:val="en-GB"/>
        </w:rPr>
      </w:pPr>
      <w:r w:rsidRPr="00605048">
        <w:rPr>
          <w:b/>
          <w:bCs/>
          <w:lang w:val="en-GB"/>
        </w:rPr>
        <w:t>LRFD</w:t>
      </w:r>
      <w:r w:rsidRPr="00605048">
        <w:rPr>
          <w:lang w:val="en-GB"/>
        </w:rPr>
        <w:t>: Ensure factored load (Pu) satisfies Pu</w:t>
      </w:r>
      <w:r w:rsidR="00BC3086">
        <w:rPr>
          <w:lang w:val="en-GB"/>
        </w:rPr>
        <w:t xml:space="preserve"> </w:t>
      </w:r>
      <w:r w:rsidRPr="00605048">
        <w:rPr>
          <w:lang w:val="en-GB"/>
        </w:rPr>
        <w:t>≤</w:t>
      </w:r>
      <w:r w:rsidR="00BC3086">
        <w:rPr>
          <w:lang w:val="en-GB"/>
        </w:rPr>
        <w:t xml:space="preserve"> </w:t>
      </w:r>
      <w:proofErr w:type="spellStart"/>
      <w:r w:rsidRPr="00605048">
        <w:rPr>
          <w:lang w:val="en-GB"/>
        </w:rPr>
        <w:t>ϕPn</w:t>
      </w:r>
      <w:proofErr w:type="spellEnd"/>
      <w:r w:rsidRPr="00605048">
        <w:rPr>
          <w:lang w:val="en-GB"/>
        </w:rPr>
        <w:t xml:space="preserve">. </w:t>
      </w:r>
    </w:p>
    <w:p w14:paraId="7E46B243" w14:textId="3ECA7DC1" w:rsidR="00605048" w:rsidRPr="00605048" w:rsidRDefault="00605048" w:rsidP="00605048">
      <w:pPr>
        <w:numPr>
          <w:ilvl w:val="2"/>
          <w:numId w:val="34"/>
        </w:numPr>
        <w:rPr>
          <w:lang w:val="en-GB"/>
        </w:rPr>
      </w:pPr>
      <w:r w:rsidRPr="00605048">
        <w:rPr>
          <w:lang w:val="en-GB"/>
        </w:rPr>
        <w:t>Resistance factor (ϕ</w:t>
      </w:r>
      <w:r w:rsidR="00BC3086">
        <w:rPr>
          <w:lang w:val="en-GB"/>
        </w:rPr>
        <w:t>)</w:t>
      </w:r>
      <w:r w:rsidRPr="00605048">
        <w:rPr>
          <w:lang w:val="en-GB"/>
        </w:rPr>
        <w:t xml:space="preserve"> = 0.90 for compression.</w:t>
      </w:r>
    </w:p>
    <w:p w14:paraId="7931B836" w14:textId="0A1E7C46" w:rsidR="00605048" w:rsidRPr="00605048" w:rsidRDefault="00605048" w:rsidP="00605048">
      <w:pPr>
        <w:numPr>
          <w:ilvl w:val="1"/>
          <w:numId w:val="34"/>
        </w:numPr>
        <w:rPr>
          <w:lang w:val="en-GB"/>
        </w:rPr>
      </w:pPr>
      <w:r w:rsidRPr="00605048">
        <w:rPr>
          <w:b/>
          <w:bCs/>
          <w:lang w:val="en-GB"/>
        </w:rPr>
        <w:t>ASD</w:t>
      </w:r>
      <w:r w:rsidRPr="00605048">
        <w:rPr>
          <w:lang w:val="en-GB"/>
        </w:rPr>
        <w:t>: Ensure allowable load satisfies Pa</w:t>
      </w:r>
      <w:r w:rsidR="00BC3086">
        <w:rPr>
          <w:lang w:val="en-GB"/>
        </w:rPr>
        <w:t xml:space="preserve"> </w:t>
      </w:r>
      <w:r w:rsidRPr="00605048">
        <w:rPr>
          <w:lang w:val="en-GB"/>
        </w:rPr>
        <w:t>≤</w:t>
      </w:r>
      <w:r w:rsidR="00BC3086">
        <w:rPr>
          <w:lang w:val="en-GB"/>
        </w:rPr>
        <w:t xml:space="preserve"> </w:t>
      </w:r>
      <w:proofErr w:type="spellStart"/>
      <w:r w:rsidRPr="00605048">
        <w:rPr>
          <w:lang w:val="en-GB"/>
        </w:rPr>
        <w:t>Pn</w:t>
      </w:r>
      <w:proofErr w:type="spellEnd"/>
      <w:r w:rsidR="00BC3086">
        <w:rPr>
          <w:lang w:val="en-GB"/>
        </w:rPr>
        <w:t>/</w:t>
      </w:r>
      <w:proofErr w:type="spellStart"/>
      <w:r w:rsidRPr="00605048">
        <w:rPr>
          <w:lang w:val="en-GB"/>
        </w:rPr>
        <w:t>Ωc</w:t>
      </w:r>
      <w:proofErr w:type="spellEnd"/>
      <w:r w:rsidRPr="00605048">
        <w:rPr>
          <w:lang w:val="en-GB"/>
        </w:rPr>
        <w:t xml:space="preserve">. </w:t>
      </w:r>
    </w:p>
    <w:p w14:paraId="0374E3D6" w14:textId="17A119FC" w:rsidR="00605048" w:rsidRPr="00605048" w:rsidRDefault="00605048" w:rsidP="00605048">
      <w:pPr>
        <w:numPr>
          <w:ilvl w:val="2"/>
          <w:numId w:val="34"/>
        </w:numPr>
        <w:rPr>
          <w:lang w:val="en-GB"/>
        </w:rPr>
      </w:pPr>
      <w:r w:rsidRPr="00605048">
        <w:rPr>
          <w:lang w:val="en-GB"/>
        </w:rPr>
        <w:t>Safety factor (</w:t>
      </w:r>
      <w:proofErr w:type="spellStart"/>
      <w:r w:rsidRPr="00605048">
        <w:rPr>
          <w:lang w:val="en-GB"/>
        </w:rPr>
        <w:t>Ωc</w:t>
      </w:r>
      <w:proofErr w:type="spellEnd"/>
      <w:r w:rsidRPr="00605048">
        <w:rPr>
          <w:lang w:val="en-GB"/>
        </w:rPr>
        <w:t>) = 1.67.</w:t>
      </w:r>
    </w:p>
    <w:p w14:paraId="43043A8B" w14:textId="7C236402" w:rsidR="002A497E" w:rsidRPr="002A497E" w:rsidRDefault="002A497E" w:rsidP="002A497E">
      <w:pPr>
        <w:numPr>
          <w:ilvl w:val="0"/>
          <w:numId w:val="34"/>
        </w:numPr>
        <w:rPr>
          <w:lang w:val="en-GB"/>
        </w:rPr>
      </w:pPr>
      <w:r w:rsidRPr="002A497E">
        <w:rPr>
          <w:lang w:val="en-GB"/>
        </w:rPr>
        <w:t xml:space="preserve">The nominal compressive strength, </w:t>
      </w:r>
      <w:proofErr w:type="spellStart"/>
      <w:r>
        <w:rPr>
          <w:lang w:val="en-GB"/>
        </w:rPr>
        <w:t>Pn</w:t>
      </w:r>
      <w:proofErr w:type="spellEnd"/>
      <w:r w:rsidRPr="002A497E">
        <w:rPr>
          <w:lang w:val="en-GB"/>
        </w:rPr>
        <w:t>, shall be the lowest</w:t>
      </w:r>
      <w:r>
        <w:rPr>
          <w:lang w:val="en-GB"/>
        </w:rPr>
        <w:t xml:space="preserve"> </w:t>
      </w:r>
      <w:r w:rsidRPr="002A497E">
        <w:rPr>
          <w:lang w:val="en-GB"/>
        </w:rPr>
        <w:t>value obtained according to the limit states of:</w:t>
      </w:r>
    </w:p>
    <w:p w14:paraId="1446B1BA" w14:textId="77777777" w:rsidR="002A497E" w:rsidRPr="002A497E" w:rsidRDefault="002A497E" w:rsidP="002A497E">
      <w:pPr>
        <w:ind w:left="360"/>
        <w:rPr>
          <w:lang w:val="en-GB"/>
        </w:rPr>
      </w:pPr>
      <w:r w:rsidRPr="002A497E">
        <w:rPr>
          <w:lang w:val="en-GB"/>
        </w:rPr>
        <w:t>1. flexural buckling,</w:t>
      </w:r>
    </w:p>
    <w:p w14:paraId="771CEE21" w14:textId="77777777" w:rsidR="002A497E" w:rsidRPr="002A497E" w:rsidRDefault="002A497E" w:rsidP="002A497E">
      <w:pPr>
        <w:ind w:firstLine="360"/>
        <w:rPr>
          <w:lang w:val="en-GB"/>
        </w:rPr>
      </w:pPr>
      <w:r w:rsidRPr="002A497E">
        <w:rPr>
          <w:lang w:val="en-GB"/>
        </w:rPr>
        <w:t>2. torsional buckling and</w:t>
      </w:r>
    </w:p>
    <w:p w14:paraId="40FAF1A6" w14:textId="2BE865B8" w:rsidR="002A497E" w:rsidRPr="002A497E" w:rsidRDefault="002A497E" w:rsidP="002A497E">
      <w:pPr>
        <w:ind w:firstLine="360"/>
        <w:rPr>
          <w:lang w:val="en-GB"/>
        </w:rPr>
      </w:pPr>
      <w:r w:rsidRPr="002A497E">
        <w:rPr>
          <w:lang w:val="en-GB"/>
        </w:rPr>
        <w:lastRenderedPageBreak/>
        <w:t>3. flexural-torsional buckling.</w:t>
      </w:r>
    </w:p>
    <w:p w14:paraId="365531BB" w14:textId="2DF0C6C3" w:rsidR="00605048" w:rsidRPr="002A497E" w:rsidRDefault="00605048" w:rsidP="002A497E">
      <w:pPr>
        <w:numPr>
          <w:ilvl w:val="0"/>
          <w:numId w:val="34"/>
        </w:numPr>
        <w:rPr>
          <w:lang w:val="en-GB"/>
        </w:rPr>
      </w:pPr>
      <w:r w:rsidRPr="00605048">
        <w:rPr>
          <w:b/>
          <w:bCs/>
          <w:lang w:val="en-GB"/>
        </w:rPr>
        <w:t>Critical Stress</w:t>
      </w:r>
      <w:r w:rsidRPr="00605048">
        <w:rPr>
          <w:lang w:val="en-GB"/>
        </w:rPr>
        <w:t xml:space="preserve"> (</w:t>
      </w:r>
      <w:proofErr w:type="spellStart"/>
      <w:r w:rsidRPr="00605048">
        <w:rPr>
          <w:lang w:val="en-GB"/>
        </w:rPr>
        <w:t>Fcr</w:t>
      </w:r>
      <w:proofErr w:type="spellEnd"/>
      <w:r w:rsidRPr="00605048">
        <w:rPr>
          <w:lang w:val="en-GB"/>
        </w:rPr>
        <w:t>):</w:t>
      </w:r>
      <w:r w:rsidR="002A497E">
        <w:rPr>
          <w:lang w:val="en-GB"/>
        </w:rPr>
        <w:t xml:space="preserve"> </w:t>
      </w:r>
      <w:r w:rsidR="002A497E" w:rsidRPr="002A497E">
        <w:rPr>
          <w:lang w:val="en-GB"/>
        </w:rPr>
        <w:t>THE FLEXURAL BUCKLING STRESS,</w:t>
      </w:r>
      <w:r w:rsidR="002A497E">
        <w:rPr>
          <w:lang w:val="en-GB"/>
        </w:rPr>
        <w:t xml:space="preserve"> </w:t>
      </w:r>
      <w:proofErr w:type="spellStart"/>
      <w:r w:rsidR="002A497E">
        <w:rPr>
          <w:lang w:val="en-GB"/>
        </w:rPr>
        <w:t>Fcr</w:t>
      </w:r>
      <w:proofErr w:type="spellEnd"/>
      <w:r w:rsidR="002A497E" w:rsidRPr="002A497E">
        <w:rPr>
          <w:lang w:val="en-GB"/>
        </w:rPr>
        <w:t>, IS DETERMINED AS FOLLOWS</w:t>
      </w:r>
    </w:p>
    <w:p w14:paraId="43EC7515" w14:textId="2D979A98" w:rsidR="002A497E" w:rsidRPr="00605048" w:rsidRDefault="002A497E" w:rsidP="002A497E">
      <w:pPr>
        <w:ind w:left="1080"/>
        <w:rPr>
          <w:lang w:val="en-GB"/>
        </w:rPr>
      </w:pPr>
      <w:r w:rsidRPr="002A497E">
        <w:rPr>
          <w:noProof/>
          <w:lang w:val="en-GB"/>
        </w:rPr>
        <w:drawing>
          <wp:inline distT="0" distB="0" distL="0" distR="0" wp14:anchorId="2C128293" wp14:editId="257739FD">
            <wp:extent cx="2355273" cy="1652891"/>
            <wp:effectExtent l="0" t="0" r="6985" b="5080"/>
            <wp:docPr id="1646064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64560" name=""/>
                    <pic:cNvPicPr/>
                  </pic:nvPicPr>
                  <pic:blipFill>
                    <a:blip r:embed="rId12"/>
                    <a:stretch>
                      <a:fillRect/>
                    </a:stretch>
                  </pic:blipFill>
                  <pic:spPr>
                    <a:xfrm>
                      <a:off x="0" y="0"/>
                      <a:ext cx="2373633" cy="1665776"/>
                    </a:xfrm>
                    <a:prstGeom prst="rect">
                      <a:avLst/>
                    </a:prstGeom>
                  </pic:spPr>
                </pic:pic>
              </a:graphicData>
            </a:graphic>
          </wp:inline>
        </w:drawing>
      </w:r>
    </w:p>
    <w:p w14:paraId="237C4427" w14:textId="4EAADE18" w:rsidR="00605048" w:rsidRDefault="00605048" w:rsidP="003937B8">
      <w:pPr>
        <w:rPr>
          <w:lang w:val="en-GB"/>
        </w:rPr>
      </w:pPr>
      <w:r w:rsidRPr="00605048">
        <w:rPr>
          <w:lang w:val="en-GB"/>
        </w:rPr>
        <w:t>Fy: Yield stress.</w:t>
      </w:r>
      <w:r w:rsidR="003937B8">
        <w:rPr>
          <w:lang w:val="en-GB"/>
        </w:rPr>
        <w:t xml:space="preserve"> Fe: Euler Stress</w:t>
      </w:r>
    </w:p>
    <w:p w14:paraId="7D89A18A" w14:textId="73E1338E" w:rsidR="00605048" w:rsidRDefault="003937B8" w:rsidP="003937B8">
      <w:pPr>
        <w:jc w:val="center"/>
        <w:rPr>
          <w:lang w:val="en-GB"/>
        </w:rPr>
      </w:pPr>
      <w:r w:rsidRPr="003937B8">
        <w:rPr>
          <w:noProof/>
          <w:lang w:val="en-GB"/>
        </w:rPr>
        <w:drawing>
          <wp:inline distT="0" distB="0" distL="0" distR="0" wp14:anchorId="6F6EB628" wp14:editId="2D47D09D">
            <wp:extent cx="3338945" cy="1779277"/>
            <wp:effectExtent l="0" t="0" r="0" b="0"/>
            <wp:docPr id="136237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7618" name=""/>
                    <pic:cNvPicPr/>
                  </pic:nvPicPr>
                  <pic:blipFill>
                    <a:blip r:embed="rId13"/>
                    <a:stretch>
                      <a:fillRect/>
                    </a:stretch>
                  </pic:blipFill>
                  <pic:spPr>
                    <a:xfrm>
                      <a:off x="0" y="0"/>
                      <a:ext cx="3353059" cy="1786798"/>
                    </a:xfrm>
                    <a:prstGeom prst="rect">
                      <a:avLst/>
                    </a:prstGeom>
                  </pic:spPr>
                </pic:pic>
              </a:graphicData>
            </a:graphic>
          </wp:inline>
        </w:drawing>
      </w:r>
    </w:p>
    <w:p w14:paraId="57CAA48E" w14:textId="5598D00C" w:rsidR="00605048" w:rsidRPr="00605048" w:rsidRDefault="00000000" w:rsidP="003937B8">
      <w:pPr>
        <w:rPr>
          <w:lang w:val="en-GB"/>
        </w:rPr>
      </w:pPr>
      <w:r>
        <w:rPr>
          <w:lang w:val="en-GB"/>
        </w:rPr>
        <w:pict w14:anchorId="6914A550">
          <v:rect id="_x0000_i1029" style="width:0;height:1.5pt" o:hralign="center" o:hrstd="t" o:hr="t" fillcolor="#a0a0a0" stroked="f"/>
        </w:pict>
      </w:r>
    </w:p>
    <w:p w14:paraId="1417D0A0" w14:textId="77777777" w:rsidR="00605048" w:rsidRPr="00605048" w:rsidRDefault="00605048" w:rsidP="00605048">
      <w:pPr>
        <w:rPr>
          <w:b/>
          <w:bCs/>
          <w:lang w:val="en-GB"/>
        </w:rPr>
      </w:pPr>
      <w:r w:rsidRPr="00605048">
        <w:rPr>
          <w:b/>
          <w:bCs/>
          <w:lang w:val="en-GB"/>
        </w:rPr>
        <w:t>Example 4.2</w:t>
      </w:r>
    </w:p>
    <w:p w14:paraId="70AB5952" w14:textId="77777777" w:rsidR="00605048" w:rsidRPr="00605048" w:rsidRDefault="00605048" w:rsidP="00605048">
      <w:pPr>
        <w:rPr>
          <w:lang w:val="en-GB"/>
        </w:rPr>
      </w:pPr>
      <w:r w:rsidRPr="00605048">
        <w:rPr>
          <w:i/>
          <w:iCs/>
          <w:lang w:val="en-GB"/>
        </w:rPr>
        <w:t>A W14 × 74 is used as a column to support an axial compressive load of 450 kips. The length is 20 feet, and the ends are pinned. Investigate this member for stability using LRFD and ASD.</w:t>
      </w:r>
    </w:p>
    <w:p w14:paraId="788E9EC3" w14:textId="77777777" w:rsidR="00605048" w:rsidRPr="00605048" w:rsidRDefault="00605048" w:rsidP="00605048">
      <w:pPr>
        <w:rPr>
          <w:lang w:val="en-GB"/>
        </w:rPr>
      </w:pPr>
      <w:r w:rsidRPr="00605048">
        <w:rPr>
          <w:lang w:val="en-GB"/>
        </w:rPr>
        <w:t>For a W14 × 74:</w:t>
      </w:r>
    </w:p>
    <w:p w14:paraId="126DA856" w14:textId="4EC02AD4" w:rsidR="00605048" w:rsidRPr="00605048" w:rsidRDefault="00605048" w:rsidP="009C20B3">
      <w:pPr>
        <w:rPr>
          <w:lang w:val="en-GB"/>
        </w:rPr>
      </w:pPr>
      <w:proofErr w:type="spellStart"/>
      <w:r w:rsidRPr="00605048">
        <w:rPr>
          <w:lang w:val="en-GB"/>
        </w:rPr>
        <w:t>ry</w:t>
      </w:r>
      <w:proofErr w:type="spellEnd"/>
      <w:r w:rsidRPr="00605048">
        <w:rPr>
          <w:lang w:val="en-GB"/>
        </w:rPr>
        <w:t>=2.48 in., and Ag=21.8 in.</w:t>
      </w:r>
      <w:r w:rsidRPr="00605048">
        <w:rPr>
          <w:vertAlign w:val="superscript"/>
          <w:lang w:val="en-GB"/>
        </w:rPr>
        <w:t>2</w:t>
      </w:r>
      <w:r w:rsidR="003937B8">
        <w:rPr>
          <w:lang w:val="en-GB"/>
        </w:rPr>
        <w:t xml:space="preserve">   </w:t>
      </w:r>
      <w:r w:rsidRPr="00605048">
        <w:rPr>
          <w:lang w:val="en-GB"/>
        </w:rPr>
        <w:t>L=20×12=240 in.</w:t>
      </w:r>
      <w:r w:rsidR="003937B8">
        <w:rPr>
          <w:lang w:val="en-GB"/>
        </w:rPr>
        <w:t xml:space="preserve"> </w:t>
      </w:r>
      <w:r w:rsidR="009C20B3">
        <w:rPr>
          <w:lang w:val="en-GB"/>
        </w:rPr>
        <w:t xml:space="preserve"> </w:t>
      </w:r>
      <w:r w:rsidRPr="00605048">
        <w:rPr>
          <w:lang w:val="en-GB"/>
        </w:rPr>
        <w:t>KL=240 in. (pinned ends, K=1.0)</w:t>
      </w:r>
      <w:r w:rsidR="003937B8">
        <w:rPr>
          <w:lang w:val="en-GB"/>
        </w:rPr>
        <w:t xml:space="preserve"> </w:t>
      </w:r>
    </w:p>
    <w:p w14:paraId="06A4B5D4" w14:textId="66801621" w:rsidR="00605048" w:rsidRDefault="00605048" w:rsidP="009C20B3">
      <w:pPr>
        <w:rPr>
          <w:lang w:val="en-GB"/>
        </w:rPr>
      </w:pPr>
      <w:r w:rsidRPr="00605048">
        <w:rPr>
          <w:lang w:val="en-GB"/>
        </w:rPr>
        <w:t>The slenderness ratio is:</w:t>
      </w:r>
      <w:r w:rsidR="009C20B3">
        <w:rPr>
          <w:lang w:val="en-GB"/>
        </w:rPr>
        <w:t xml:space="preserve"> </w:t>
      </w:r>
      <w:r w:rsidRPr="00605048">
        <w:rPr>
          <w:lang w:val="en-GB"/>
        </w:rPr>
        <w:t>KL/</w:t>
      </w:r>
      <w:proofErr w:type="spellStart"/>
      <w:r w:rsidRPr="00605048">
        <w:rPr>
          <w:lang w:val="en-GB"/>
        </w:rPr>
        <w:t>ry</w:t>
      </w:r>
      <w:proofErr w:type="spellEnd"/>
      <w:r w:rsidRPr="00605048">
        <w:rPr>
          <w:lang w:val="en-GB"/>
        </w:rPr>
        <w:t>=240</w:t>
      </w:r>
      <w:r w:rsidR="003937B8">
        <w:rPr>
          <w:lang w:val="en-GB"/>
        </w:rPr>
        <w:t>/</w:t>
      </w:r>
      <w:r w:rsidRPr="00605048">
        <w:rPr>
          <w:lang w:val="en-GB"/>
        </w:rPr>
        <w:t>2.48</w:t>
      </w:r>
      <w:r w:rsidR="006851B4">
        <w:rPr>
          <w:lang w:val="en-GB"/>
        </w:rPr>
        <w:t xml:space="preserve"> </w:t>
      </w:r>
      <w:r w:rsidRPr="00605048">
        <w:rPr>
          <w:lang w:val="en-GB"/>
        </w:rPr>
        <w:t>=</w:t>
      </w:r>
      <w:r w:rsidR="006851B4">
        <w:rPr>
          <w:lang w:val="en-GB"/>
        </w:rPr>
        <w:t xml:space="preserve"> </w:t>
      </w:r>
      <w:r w:rsidRPr="00605048">
        <w:rPr>
          <w:lang w:val="en-GB"/>
        </w:rPr>
        <w:t>96.77</w:t>
      </w:r>
      <w:r w:rsidR="003937B8">
        <w:rPr>
          <w:lang w:val="en-GB"/>
        </w:rPr>
        <w:t xml:space="preserve"> </w:t>
      </w:r>
    </w:p>
    <w:p w14:paraId="0A8610D4" w14:textId="5C32608F" w:rsidR="006851B4" w:rsidRPr="00605048" w:rsidRDefault="00302E95" w:rsidP="009C20B3">
      <w:pPr>
        <w:rPr>
          <w:lang w:val="en-GB"/>
        </w:rPr>
      </w:pPr>
      <w:r w:rsidRPr="00302E95">
        <w:rPr>
          <w:rFonts w:eastAsiaTheme="minorEastAsia"/>
          <w:noProof/>
          <w:sz w:val="24"/>
          <w:szCs w:val="24"/>
          <w:lang w:val="en-GB"/>
        </w:rPr>
        <w:drawing>
          <wp:anchor distT="0" distB="0" distL="114300" distR="114300" simplePos="0" relativeHeight="251658240" behindDoc="0" locked="0" layoutInCell="1" allowOverlap="1" wp14:anchorId="48C6F3EC" wp14:editId="6FC8D7DB">
            <wp:simplePos x="0" y="0"/>
            <wp:positionH relativeFrom="column">
              <wp:posOffset>2916383</wp:posOffset>
            </wp:positionH>
            <wp:positionV relativeFrom="paragraph">
              <wp:posOffset>116956</wp:posOffset>
            </wp:positionV>
            <wp:extent cx="2985654" cy="297348"/>
            <wp:effectExtent l="0" t="0" r="5715" b="7620"/>
            <wp:wrapNone/>
            <wp:docPr id="1758297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97971" name=""/>
                    <pic:cNvPicPr/>
                  </pic:nvPicPr>
                  <pic:blipFill>
                    <a:blip r:embed="rId14">
                      <a:extLst>
                        <a:ext uri="{28A0092B-C50C-407E-A947-70E740481C1C}">
                          <a14:useLocalDpi xmlns:a14="http://schemas.microsoft.com/office/drawing/2010/main" val="0"/>
                        </a:ext>
                      </a:extLst>
                    </a:blip>
                    <a:stretch>
                      <a:fillRect/>
                    </a:stretch>
                  </pic:blipFill>
                  <pic:spPr>
                    <a:xfrm>
                      <a:off x="0" y="0"/>
                      <a:ext cx="3033365" cy="302100"/>
                    </a:xfrm>
                    <a:prstGeom prst="rect">
                      <a:avLst/>
                    </a:prstGeom>
                  </pic:spPr>
                </pic:pic>
              </a:graphicData>
            </a:graphic>
            <wp14:sizeRelH relativeFrom="margin">
              <wp14:pctWidth>0</wp14:pctWidth>
            </wp14:sizeRelH>
            <wp14:sizeRelV relativeFrom="margin">
              <wp14:pctHeight>0</wp14:pctHeight>
            </wp14:sizeRelV>
          </wp:anchor>
        </w:drawing>
      </w:r>
      <w:r w:rsidR="006851B4">
        <w:rPr>
          <w:lang w:val="en-GB"/>
        </w:rPr>
        <w:t>4.71</w:t>
      </w:r>
      <m:oMath>
        <m:rad>
          <m:radPr>
            <m:degHide m:val="1"/>
            <m:ctrlPr>
              <w:rPr>
                <w:rFonts w:ascii="Cambria Math" w:hAnsi="Cambria Math"/>
                <w:i/>
                <w:sz w:val="28"/>
                <w:szCs w:val="28"/>
                <w:lang w:val="en-GB"/>
              </w:rPr>
            </m:ctrlPr>
          </m:radPr>
          <m:deg/>
          <m:e>
            <m:f>
              <m:fPr>
                <m:ctrlPr>
                  <w:rPr>
                    <w:rFonts w:ascii="Cambria Math" w:hAnsi="Cambria Math"/>
                    <w:i/>
                    <w:sz w:val="28"/>
                    <w:szCs w:val="28"/>
                    <w:lang w:val="en-GB"/>
                  </w:rPr>
                </m:ctrlPr>
              </m:fPr>
              <m:num>
                <m:r>
                  <w:rPr>
                    <w:rFonts w:ascii="Cambria Math" w:hAnsi="Cambria Math"/>
                    <w:sz w:val="28"/>
                    <w:szCs w:val="28"/>
                    <w:lang w:val="en-GB"/>
                  </w:rPr>
                  <m:t>E</m:t>
                </m:r>
              </m:num>
              <m:den>
                <m:r>
                  <w:rPr>
                    <w:rFonts w:ascii="Cambria Math" w:hAnsi="Cambria Math"/>
                    <w:sz w:val="28"/>
                    <w:szCs w:val="28"/>
                    <w:lang w:val="en-GB"/>
                  </w:rPr>
                  <m:t>Fy</m:t>
                </m:r>
              </m:den>
            </m:f>
          </m:e>
        </m:rad>
      </m:oMath>
      <w:r w:rsidR="006851B4">
        <w:rPr>
          <w:rFonts w:eastAsiaTheme="minorEastAsia"/>
          <w:sz w:val="28"/>
          <w:szCs w:val="28"/>
          <w:lang w:val="en-GB"/>
        </w:rPr>
        <w:t xml:space="preserve"> = </w:t>
      </w:r>
      <w:r>
        <w:rPr>
          <w:lang w:val="en-GB"/>
        </w:rPr>
        <w:t>4.71</w:t>
      </w:r>
      <m:oMath>
        <m:rad>
          <m:radPr>
            <m:degHide m:val="1"/>
            <m:ctrlPr>
              <w:rPr>
                <w:rFonts w:ascii="Cambria Math" w:hAnsi="Cambria Math"/>
                <w:i/>
                <w:sz w:val="28"/>
                <w:szCs w:val="28"/>
                <w:lang w:val="en-GB"/>
              </w:rPr>
            </m:ctrlPr>
          </m:radPr>
          <m:deg/>
          <m:e>
            <m:f>
              <m:fPr>
                <m:ctrlPr>
                  <w:rPr>
                    <w:rFonts w:ascii="Cambria Math" w:hAnsi="Cambria Math"/>
                    <w:i/>
                    <w:sz w:val="28"/>
                    <w:szCs w:val="28"/>
                    <w:lang w:val="en-GB"/>
                  </w:rPr>
                </m:ctrlPr>
              </m:fPr>
              <m:num>
                <m:r>
                  <w:rPr>
                    <w:rFonts w:ascii="Cambria Math" w:hAnsi="Cambria Math"/>
                    <w:sz w:val="28"/>
                    <w:szCs w:val="28"/>
                    <w:lang w:val="en-GB"/>
                  </w:rPr>
                  <m:t>29000</m:t>
                </m:r>
              </m:num>
              <m:den>
                <m:r>
                  <w:rPr>
                    <w:rFonts w:ascii="Cambria Math" w:hAnsi="Cambria Math"/>
                    <w:sz w:val="28"/>
                    <w:szCs w:val="28"/>
                    <w:lang w:val="en-GB"/>
                  </w:rPr>
                  <m:t>50</m:t>
                </m:r>
              </m:den>
            </m:f>
          </m:e>
        </m:rad>
      </m:oMath>
      <w:r>
        <w:rPr>
          <w:rFonts w:eastAsiaTheme="minorEastAsia"/>
          <w:sz w:val="28"/>
          <w:szCs w:val="28"/>
          <w:lang w:val="en-GB"/>
        </w:rPr>
        <w:t xml:space="preserve"> = </w:t>
      </w:r>
      <w:r w:rsidRPr="00302E95">
        <w:rPr>
          <w:rFonts w:eastAsiaTheme="minorEastAsia"/>
          <w:sz w:val="24"/>
          <w:szCs w:val="24"/>
          <w:lang w:val="en-GB"/>
        </w:rPr>
        <w:t>113 &gt; 96.77</w:t>
      </w:r>
      <w:r>
        <w:rPr>
          <w:rFonts w:eastAsiaTheme="minorEastAsia"/>
          <w:sz w:val="24"/>
          <w:szCs w:val="24"/>
          <w:lang w:val="en-GB"/>
        </w:rPr>
        <w:t xml:space="preserve"> then   </w:t>
      </w:r>
    </w:p>
    <w:p w14:paraId="442E4FA5" w14:textId="52ABCDD1" w:rsidR="00302E95" w:rsidRDefault="00302E95" w:rsidP="00605048">
      <w:pPr>
        <w:rPr>
          <w:lang w:val="en-GB"/>
        </w:rPr>
      </w:pPr>
      <w:r w:rsidRPr="00302E95">
        <w:rPr>
          <w:noProof/>
          <w:lang w:val="en-GB"/>
        </w:rPr>
        <w:drawing>
          <wp:inline distT="0" distB="0" distL="0" distR="0" wp14:anchorId="2403AB6F" wp14:editId="7F5FD8FA">
            <wp:extent cx="3728720" cy="374067"/>
            <wp:effectExtent l="0" t="0" r="5080" b="6985"/>
            <wp:docPr id="1029050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50619" name=""/>
                    <pic:cNvPicPr/>
                  </pic:nvPicPr>
                  <pic:blipFill>
                    <a:blip r:embed="rId15"/>
                    <a:stretch>
                      <a:fillRect/>
                    </a:stretch>
                  </pic:blipFill>
                  <pic:spPr>
                    <a:xfrm>
                      <a:off x="0" y="0"/>
                      <a:ext cx="3902298" cy="391480"/>
                    </a:xfrm>
                    <a:prstGeom prst="rect">
                      <a:avLst/>
                    </a:prstGeom>
                  </pic:spPr>
                </pic:pic>
              </a:graphicData>
            </a:graphic>
          </wp:inline>
        </w:drawing>
      </w:r>
    </w:p>
    <w:p w14:paraId="385B5363" w14:textId="2B80E791" w:rsidR="00302E95" w:rsidRDefault="00302E95" w:rsidP="00605048">
      <w:pPr>
        <w:rPr>
          <w:lang w:val="en-GB"/>
        </w:rPr>
      </w:pPr>
      <w:r>
        <w:rPr>
          <w:lang w:val="en-GB"/>
        </w:rPr>
        <w:lastRenderedPageBreak/>
        <w:t xml:space="preserve">Fe = </w:t>
      </w:r>
      <w:r w:rsidR="00D74971">
        <w:rPr>
          <w:lang w:val="en-GB"/>
        </w:rPr>
        <w:t>(</w:t>
      </w:r>
      <w:r w:rsidR="00D74971" w:rsidRPr="002F5A9F">
        <w:rPr>
          <w:lang w:val="en-GB"/>
        </w:rPr>
        <w:t>π</w:t>
      </w:r>
      <w:r w:rsidR="00D74971" w:rsidRPr="00D74971">
        <w:rPr>
          <w:vertAlign w:val="superscript"/>
          <w:lang w:val="en-GB"/>
        </w:rPr>
        <w:t>2</w:t>
      </w:r>
      <w:r w:rsidR="00D74971">
        <w:rPr>
          <w:lang w:val="en-GB"/>
        </w:rPr>
        <w:t xml:space="preserve"> x 29000)/(96.77)</w:t>
      </w:r>
      <w:r w:rsidR="00D74971" w:rsidRPr="00D74971">
        <w:rPr>
          <w:vertAlign w:val="superscript"/>
          <w:lang w:val="en-GB"/>
        </w:rPr>
        <w:t>2</w:t>
      </w:r>
      <w:r w:rsidR="00D74971">
        <w:rPr>
          <w:lang w:val="en-GB"/>
        </w:rPr>
        <w:t xml:space="preserve"> = 30.56 </w:t>
      </w:r>
      <w:proofErr w:type="spellStart"/>
      <w:r w:rsidR="00D74971">
        <w:rPr>
          <w:lang w:val="en-GB"/>
        </w:rPr>
        <w:t>ksi</w:t>
      </w:r>
      <w:proofErr w:type="spellEnd"/>
    </w:p>
    <w:p w14:paraId="4063AAED" w14:textId="624A0341" w:rsidR="00D74971" w:rsidRPr="00D74971" w:rsidRDefault="00D74971" w:rsidP="00605048">
      <w:pPr>
        <w:rPr>
          <w:lang w:val="en-GB"/>
        </w:rPr>
      </w:pPr>
      <w:proofErr w:type="spellStart"/>
      <w:r>
        <w:rPr>
          <w:lang w:val="en-GB"/>
        </w:rPr>
        <w:t>Fcr</w:t>
      </w:r>
      <w:proofErr w:type="spellEnd"/>
      <w:r>
        <w:rPr>
          <w:lang w:val="en-GB"/>
        </w:rPr>
        <w:t xml:space="preserve"> = </w:t>
      </w:r>
      <w:bookmarkStart w:id="1" w:name="_Hlk188819954"/>
      <w:r>
        <w:rPr>
          <w:lang w:val="en-GB"/>
        </w:rPr>
        <w:t>0.658</w:t>
      </w:r>
      <w:r>
        <w:rPr>
          <w:vertAlign w:val="superscript"/>
          <w:lang w:val="en-GB"/>
        </w:rPr>
        <w:t>(Fy/Fe)</w:t>
      </w:r>
      <w:r>
        <w:rPr>
          <w:lang w:val="en-GB"/>
        </w:rPr>
        <w:t>Fy</w:t>
      </w:r>
      <w:bookmarkEnd w:id="1"/>
      <w:r>
        <w:rPr>
          <w:lang w:val="en-GB"/>
        </w:rPr>
        <w:t xml:space="preserve"> = 0.658</w:t>
      </w:r>
      <w:r>
        <w:rPr>
          <w:vertAlign w:val="superscript"/>
          <w:lang w:val="en-GB"/>
        </w:rPr>
        <w:t>(50/30.56)</w:t>
      </w:r>
      <w:r>
        <w:rPr>
          <w:lang w:val="en-GB"/>
        </w:rPr>
        <w:t xml:space="preserve"> x 50 = </w:t>
      </w:r>
      <w:r w:rsidR="00552C99">
        <w:rPr>
          <w:lang w:val="en-GB"/>
        </w:rPr>
        <w:t>25.21ksi</w:t>
      </w:r>
    </w:p>
    <w:p w14:paraId="6A4785F4" w14:textId="070DD2C4" w:rsidR="00605048" w:rsidRPr="00605048" w:rsidRDefault="00605048" w:rsidP="00605048">
      <w:pPr>
        <w:rPr>
          <w:lang w:val="en-GB"/>
        </w:rPr>
      </w:pPr>
      <w:r w:rsidRPr="00605048">
        <w:rPr>
          <w:lang w:val="en-GB"/>
        </w:rPr>
        <w:t>The nominal strength is:</w:t>
      </w:r>
    </w:p>
    <w:p w14:paraId="54EAD674" w14:textId="1D968646" w:rsidR="00605048" w:rsidRPr="00605048" w:rsidRDefault="00605048" w:rsidP="00605048">
      <w:pPr>
        <w:rPr>
          <w:lang w:val="en-GB"/>
        </w:rPr>
      </w:pPr>
      <w:proofErr w:type="spellStart"/>
      <w:r w:rsidRPr="00605048">
        <w:rPr>
          <w:lang w:val="en-GB"/>
        </w:rPr>
        <w:t>Pn</w:t>
      </w:r>
      <w:proofErr w:type="spellEnd"/>
      <w:r w:rsidRPr="00605048">
        <w:rPr>
          <w:lang w:val="en-GB"/>
        </w:rPr>
        <w:t>=</w:t>
      </w:r>
      <w:proofErr w:type="spellStart"/>
      <w:r w:rsidRPr="00605048">
        <w:rPr>
          <w:lang w:val="en-GB"/>
        </w:rPr>
        <w:t>FcrAg</w:t>
      </w:r>
      <w:proofErr w:type="spellEnd"/>
      <w:r w:rsidRPr="00605048">
        <w:rPr>
          <w:lang w:val="en-GB"/>
        </w:rPr>
        <w:t>=25.21×21.8=549.6 kips</w:t>
      </w:r>
      <w:r w:rsidR="009C20B3">
        <w:rPr>
          <w:lang w:val="en-GB"/>
        </w:rPr>
        <w:t xml:space="preserve"> </w:t>
      </w:r>
      <w:r w:rsidRPr="00605048">
        <w:rPr>
          <w:lang w:val="en-GB"/>
        </w:rPr>
        <w:t xml:space="preserve"> </w:t>
      </w:r>
    </w:p>
    <w:p w14:paraId="503200CC" w14:textId="77777777" w:rsidR="00605048" w:rsidRPr="00605048" w:rsidRDefault="00605048" w:rsidP="00605048">
      <w:pPr>
        <w:rPr>
          <w:lang w:val="en-GB"/>
        </w:rPr>
      </w:pPr>
      <w:r w:rsidRPr="00605048">
        <w:rPr>
          <w:lang w:val="en-GB"/>
        </w:rPr>
        <w:t>For LRFD, the design strength is:</w:t>
      </w:r>
    </w:p>
    <w:p w14:paraId="29557817" w14:textId="139A51CE" w:rsidR="00605048" w:rsidRPr="00605048" w:rsidRDefault="00605048" w:rsidP="00605048">
      <w:pPr>
        <w:rPr>
          <w:lang w:val="en-GB"/>
        </w:rPr>
      </w:pPr>
      <w:proofErr w:type="spellStart"/>
      <w:r w:rsidRPr="00605048">
        <w:rPr>
          <w:lang w:val="en-GB"/>
        </w:rPr>
        <w:t>ϕPn</w:t>
      </w:r>
      <w:proofErr w:type="spellEnd"/>
      <w:r w:rsidRPr="00605048">
        <w:rPr>
          <w:lang w:val="en-GB"/>
        </w:rPr>
        <w:t>=0.90×549.6=495 kips</w:t>
      </w:r>
      <w:r w:rsidR="0078416A">
        <w:rPr>
          <w:lang w:val="en-GB"/>
        </w:rPr>
        <w:t xml:space="preserve"> </w:t>
      </w:r>
    </w:p>
    <w:p w14:paraId="4EECC5FF" w14:textId="77777777" w:rsidR="00605048" w:rsidRPr="00605048" w:rsidRDefault="00605048" w:rsidP="00605048">
      <w:pPr>
        <w:rPr>
          <w:lang w:val="en-GB"/>
        </w:rPr>
      </w:pPr>
      <w:r w:rsidRPr="00605048">
        <w:rPr>
          <w:lang w:val="en-GB"/>
        </w:rPr>
        <w:t>For ASD, the allowable stress is:</w:t>
      </w:r>
    </w:p>
    <w:p w14:paraId="6C74B7F4" w14:textId="0C714C88" w:rsidR="00605048" w:rsidRPr="00605048" w:rsidRDefault="00605048" w:rsidP="00605048">
      <w:pPr>
        <w:rPr>
          <w:lang w:val="en-GB"/>
        </w:rPr>
      </w:pPr>
      <w:r w:rsidRPr="00605048">
        <w:rPr>
          <w:lang w:val="en-GB"/>
        </w:rPr>
        <w:t>Fa=0.6Fcr</w:t>
      </w:r>
      <w:r w:rsidR="0078416A">
        <w:rPr>
          <w:lang w:val="en-GB"/>
        </w:rPr>
        <w:t xml:space="preserve"> </w:t>
      </w:r>
      <w:r w:rsidRPr="00605048">
        <w:rPr>
          <w:lang w:val="en-GB"/>
        </w:rPr>
        <w:t>=</w:t>
      </w:r>
      <w:r w:rsidR="0078416A">
        <w:rPr>
          <w:lang w:val="en-GB"/>
        </w:rPr>
        <w:t xml:space="preserve"> </w:t>
      </w:r>
      <w:r w:rsidRPr="00605048">
        <w:rPr>
          <w:lang w:val="en-GB"/>
        </w:rPr>
        <w:t>0.6×25.21</w:t>
      </w:r>
      <w:r w:rsidR="0078416A">
        <w:rPr>
          <w:lang w:val="en-GB"/>
        </w:rPr>
        <w:t xml:space="preserve"> </w:t>
      </w:r>
      <w:r w:rsidRPr="00605048">
        <w:rPr>
          <w:lang w:val="en-GB"/>
        </w:rPr>
        <w:t>=</w:t>
      </w:r>
      <w:r w:rsidR="0078416A">
        <w:rPr>
          <w:lang w:val="en-GB"/>
        </w:rPr>
        <w:t xml:space="preserve"> </w:t>
      </w:r>
      <w:r w:rsidRPr="00605048">
        <w:rPr>
          <w:lang w:val="en-GB"/>
        </w:rPr>
        <w:t>15.13ksi</w:t>
      </w:r>
      <w:r w:rsidR="0078416A">
        <w:rPr>
          <w:lang w:val="en-GB"/>
        </w:rPr>
        <w:t xml:space="preserve"> </w:t>
      </w:r>
    </w:p>
    <w:p w14:paraId="54C1F032" w14:textId="77777777" w:rsidR="00605048" w:rsidRPr="00605048" w:rsidRDefault="00605048" w:rsidP="00605048">
      <w:pPr>
        <w:rPr>
          <w:lang w:val="en-GB"/>
        </w:rPr>
      </w:pPr>
      <w:r w:rsidRPr="00605048">
        <w:rPr>
          <w:lang w:val="en-GB"/>
        </w:rPr>
        <w:t>The allowable strength is:</w:t>
      </w:r>
    </w:p>
    <w:p w14:paraId="2F287F03" w14:textId="7D979BA2" w:rsidR="00605048" w:rsidRPr="00605048" w:rsidRDefault="00605048" w:rsidP="00605048">
      <w:pPr>
        <w:rPr>
          <w:lang w:val="en-GB"/>
        </w:rPr>
      </w:pPr>
      <w:r w:rsidRPr="00605048">
        <w:rPr>
          <w:lang w:val="en-GB"/>
        </w:rPr>
        <w:t>FaAg=15.13×21.8=330 kips</w:t>
      </w:r>
      <w:r w:rsidR="0078416A">
        <w:rPr>
          <w:lang w:val="en-GB"/>
        </w:rPr>
        <w:t xml:space="preserve"> </w:t>
      </w:r>
    </w:p>
    <w:p w14:paraId="3F9D6F8E" w14:textId="77777777" w:rsidR="00605048" w:rsidRPr="00605048" w:rsidRDefault="00605048" w:rsidP="00605048">
      <w:pPr>
        <w:rPr>
          <w:lang w:val="en-GB"/>
        </w:rPr>
      </w:pPr>
      <w:r w:rsidRPr="00605048">
        <w:rPr>
          <w:lang w:val="en-GB"/>
        </w:rPr>
        <w:t>Conclusion:</w:t>
      </w:r>
    </w:p>
    <w:p w14:paraId="15CD6FC8" w14:textId="77777777" w:rsidR="00605048" w:rsidRPr="00605048" w:rsidRDefault="00605048" w:rsidP="00605048">
      <w:pPr>
        <w:numPr>
          <w:ilvl w:val="0"/>
          <w:numId w:val="31"/>
        </w:numPr>
        <w:rPr>
          <w:lang w:val="en-GB"/>
        </w:rPr>
      </w:pPr>
      <w:r w:rsidRPr="00605048">
        <w:rPr>
          <w:b/>
          <w:bCs/>
          <w:lang w:val="en-GB"/>
        </w:rPr>
        <w:t>LRFD</w:t>
      </w:r>
      <w:r w:rsidRPr="00605048">
        <w:rPr>
          <w:lang w:val="en-GB"/>
        </w:rPr>
        <w:t xml:space="preserve">: Design compressive strength = </w:t>
      </w:r>
      <w:r w:rsidRPr="00605048">
        <w:rPr>
          <w:b/>
          <w:bCs/>
          <w:lang w:val="en-GB"/>
        </w:rPr>
        <w:t>495 kips</w:t>
      </w:r>
      <w:r w:rsidRPr="00605048">
        <w:rPr>
          <w:lang w:val="en-GB"/>
        </w:rPr>
        <w:t>.</w:t>
      </w:r>
    </w:p>
    <w:p w14:paraId="0546134B" w14:textId="77777777" w:rsidR="00605048" w:rsidRPr="00605048" w:rsidRDefault="00605048" w:rsidP="00605048">
      <w:pPr>
        <w:numPr>
          <w:ilvl w:val="0"/>
          <w:numId w:val="31"/>
        </w:numPr>
        <w:rPr>
          <w:lang w:val="en-GB"/>
        </w:rPr>
      </w:pPr>
      <w:r w:rsidRPr="00605048">
        <w:rPr>
          <w:b/>
          <w:bCs/>
          <w:lang w:val="en-GB"/>
        </w:rPr>
        <w:t>ASD</w:t>
      </w:r>
      <w:r w:rsidRPr="00605048">
        <w:rPr>
          <w:lang w:val="en-GB"/>
        </w:rPr>
        <w:t xml:space="preserve">: Allowable compressive strength = </w:t>
      </w:r>
      <w:r w:rsidRPr="00605048">
        <w:rPr>
          <w:b/>
          <w:bCs/>
          <w:lang w:val="en-GB"/>
        </w:rPr>
        <w:t>330 kips</w:t>
      </w:r>
      <w:r w:rsidRPr="00605048">
        <w:rPr>
          <w:lang w:val="en-GB"/>
        </w:rPr>
        <w:t>.</w:t>
      </w:r>
    </w:p>
    <w:p w14:paraId="6C5ECA3B" w14:textId="77777777" w:rsidR="00605048" w:rsidRPr="00605048" w:rsidRDefault="00000000" w:rsidP="00605048">
      <w:pPr>
        <w:rPr>
          <w:lang w:val="en-GB"/>
        </w:rPr>
      </w:pPr>
      <w:r>
        <w:rPr>
          <w:lang w:val="en-GB"/>
        </w:rPr>
        <w:pict w14:anchorId="00EDCD54">
          <v:rect id="_x0000_i1030" style="width:0;height:1.5pt" o:hralign="center" o:hrstd="t" o:hr="t" fillcolor="#a0a0a0" stroked="f"/>
        </w:pict>
      </w:r>
    </w:p>
    <w:p w14:paraId="5017AEF4" w14:textId="42D88C3F" w:rsidR="008C0EEE" w:rsidRPr="008E7C90" w:rsidRDefault="008C0EEE" w:rsidP="008E7C90">
      <w:pPr>
        <w:rPr>
          <w:rtl/>
        </w:rPr>
      </w:pPr>
    </w:p>
    <w:sectPr w:rsidR="008C0EEE" w:rsidRPr="008E7C90" w:rsidSect="00741344">
      <w:headerReference w:type="default" r:id="rId16"/>
      <w:footerReference w:type="default" r:id="rId17"/>
      <w:pgSz w:w="12240" w:h="15840"/>
      <w:pgMar w:top="1440" w:right="1440" w:bottom="1440" w:left="1440" w:header="2268" w:footer="794"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3E8E0" w14:textId="77777777" w:rsidR="008A4262" w:rsidRDefault="008A4262" w:rsidP="007D58CB">
      <w:pPr>
        <w:spacing w:after="0" w:line="240" w:lineRule="auto"/>
      </w:pPr>
      <w:r>
        <w:separator/>
      </w:r>
    </w:p>
  </w:endnote>
  <w:endnote w:type="continuationSeparator" w:id="0">
    <w:p w14:paraId="7F96B014" w14:textId="77777777" w:rsidR="008A4262" w:rsidRDefault="008A4262"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CA02" w14:textId="1B2E7015" w:rsidR="002B7EFD" w:rsidRPr="0071122E" w:rsidRDefault="00A2669D" w:rsidP="00A2669D">
    <w:pPr>
      <w:spacing w:after="0" w:line="240" w:lineRule="auto"/>
      <w:ind w:left="-810"/>
      <w:rPr>
        <w:b/>
        <w:bCs/>
        <w:sz w:val="20"/>
        <w:szCs w:val="20"/>
      </w:rPr>
    </w:pPr>
    <w:r w:rsidRPr="0071122E">
      <w:rPr>
        <w:b/>
        <w:bCs/>
        <w:sz w:val="20"/>
        <w:szCs w:val="20"/>
      </w:rPr>
      <w:t>Email (</w:t>
    </w:r>
    <w:r w:rsidR="00AC4A78">
      <w:rPr>
        <w:b/>
        <w:bCs/>
        <w:sz w:val="20"/>
        <w:szCs w:val="20"/>
      </w:rPr>
      <w:t>Bareq.a.abdulhadi@uomus.edu.iq</w:t>
    </w:r>
    <w:r w:rsidRPr="0071122E">
      <w:rPr>
        <w:b/>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2BF52" w14:textId="77777777" w:rsidR="008A4262" w:rsidRDefault="008A4262" w:rsidP="007D58CB">
      <w:pPr>
        <w:spacing w:after="0" w:line="240" w:lineRule="auto"/>
      </w:pPr>
      <w:r>
        <w:separator/>
      </w:r>
    </w:p>
  </w:footnote>
  <w:footnote w:type="continuationSeparator" w:id="0">
    <w:p w14:paraId="0E1974B6" w14:textId="77777777" w:rsidR="008A4262" w:rsidRDefault="008A4262"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20A0" w14:textId="76B4AB9D" w:rsidR="002B7EFD" w:rsidRPr="007D58CB" w:rsidRDefault="0012394F" w:rsidP="00741344">
    <w:pPr>
      <w:pStyle w:val="Header"/>
      <w:jc w:val="center"/>
      <w:rPr>
        <w:rFonts w:asciiTheme="majorBidi" w:hAnsiTheme="majorBidi" w:cstheme="majorBidi"/>
      </w:rPr>
    </w:pPr>
    <w:r w:rsidRPr="00B06549">
      <w:rPr>
        <w:rFonts w:asciiTheme="majorBidi" w:hAnsiTheme="majorBidi" w:cstheme="majorBidi"/>
        <w:noProof/>
      </w:rPr>
      <mc:AlternateContent>
        <mc:Choice Requires="wps">
          <w:drawing>
            <wp:anchor distT="45720" distB="45720" distL="114300" distR="114300" simplePos="0" relativeHeight="251665408" behindDoc="0" locked="0" layoutInCell="1" allowOverlap="1" wp14:anchorId="253682CB" wp14:editId="57BB6339">
              <wp:simplePos x="0" y="0"/>
              <wp:positionH relativeFrom="margin">
                <wp:posOffset>706120</wp:posOffset>
              </wp:positionH>
              <wp:positionV relativeFrom="margin">
                <wp:posOffset>-1233805</wp:posOffset>
              </wp:positionV>
              <wp:extent cx="4453890" cy="1080770"/>
              <wp:effectExtent l="0" t="0" r="381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890" cy="1080770"/>
                      </a:xfrm>
                      <a:prstGeom prst="rect">
                        <a:avLst/>
                      </a:prstGeom>
                      <a:solidFill>
                        <a:srgbClr val="FFFFFF"/>
                      </a:solidFill>
                      <a:ln w="9525">
                        <a:noFill/>
                        <a:miter lim="800000"/>
                        <a:headEnd/>
                        <a:tailEnd/>
                      </a:ln>
                    </wps:spPr>
                    <wps:txbx>
                      <w:txbxContent>
                        <w:p w14:paraId="3991ED0A" w14:textId="77777777" w:rsidR="00741344" w:rsidRPr="0071122E" w:rsidRDefault="00741344" w:rsidP="00741344">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 / College of Engineering &amp; Technology</w:t>
                          </w:r>
                        </w:p>
                        <w:p w14:paraId="2E3F6F1A" w14:textId="77777777" w:rsidR="00741344" w:rsidRPr="0071122E" w:rsidRDefault="00741344" w:rsidP="00741344">
                          <w:pPr>
                            <w:spacing w:after="0" w:line="240" w:lineRule="auto"/>
                            <w:jc w:val="center"/>
                            <w:rPr>
                              <w:b/>
                              <w:bCs/>
                              <w:sz w:val="20"/>
                              <w:szCs w:val="20"/>
                            </w:rPr>
                          </w:pPr>
                          <w:r w:rsidRPr="0071122E">
                            <w:rPr>
                              <w:b/>
                              <w:bCs/>
                              <w:sz w:val="20"/>
                              <w:szCs w:val="20"/>
                            </w:rPr>
                            <w:t>Department (</w:t>
                          </w:r>
                          <w:r>
                            <w:rPr>
                              <w:b/>
                              <w:bCs/>
                              <w:sz w:val="20"/>
                              <w:szCs w:val="20"/>
                              <w:lang w:val="en-GB" w:bidi="ar-IQ"/>
                            </w:rPr>
                            <w:t>Building and Construction Techniques Engineering</w:t>
                          </w:r>
                          <w:r w:rsidRPr="0071122E">
                            <w:rPr>
                              <w:b/>
                              <w:bCs/>
                              <w:sz w:val="20"/>
                              <w:szCs w:val="20"/>
                            </w:rPr>
                            <w:t>)</w:t>
                          </w:r>
                        </w:p>
                        <w:p w14:paraId="52960373" w14:textId="5DED610C" w:rsidR="00741344" w:rsidRPr="0071122E" w:rsidRDefault="00741344" w:rsidP="00741344">
                          <w:pPr>
                            <w:spacing w:after="0" w:line="240" w:lineRule="auto"/>
                            <w:jc w:val="center"/>
                            <w:rPr>
                              <w:b/>
                              <w:bCs/>
                              <w:sz w:val="20"/>
                              <w:szCs w:val="20"/>
                            </w:rPr>
                          </w:pPr>
                          <w:r w:rsidRPr="0071122E">
                            <w:rPr>
                              <w:b/>
                              <w:bCs/>
                              <w:sz w:val="20"/>
                              <w:szCs w:val="20"/>
                            </w:rPr>
                            <w:t>Class (</w:t>
                          </w:r>
                          <w:r w:rsidR="0012394F">
                            <w:rPr>
                              <w:b/>
                              <w:bCs/>
                              <w:sz w:val="20"/>
                              <w:szCs w:val="20"/>
                            </w:rPr>
                            <w:t>Fourth</w:t>
                          </w:r>
                          <w:r w:rsidRPr="0071122E">
                            <w:rPr>
                              <w:b/>
                              <w:bCs/>
                              <w:sz w:val="20"/>
                              <w:szCs w:val="20"/>
                            </w:rPr>
                            <w:t>)</w:t>
                          </w:r>
                        </w:p>
                        <w:p w14:paraId="600F25CC" w14:textId="48D0E495" w:rsidR="00741344" w:rsidRPr="0071122E" w:rsidRDefault="00741344" w:rsidP="00331322">
                          <w:pPr>
                            <w:spacing w:after="0" w:line="240" w:lineRule="auto"/>
                            <w:jc w:val="center"/>
                            <w:rPr>
                              <w:b/>
                              <w:bCs/>
                              <w:sz w:val="20"/>
                              <w:szCs w:val="20"/>
                            </w:rPr>
                          </w:pPr>
                          <w:r w:rsidRPr="0071122E">
                            <w:rPr>
                              <w:b/>
                              <w:bCs/>
                              <w:sz w:val="20"/>
                              <w:szCs w:val="20"/>
                            </w:rPr>
                            <w:t>Subject (</w:t>
                          </w:r>
                          <w:r w:rsidR="0012394F">
                            <w:rPr>
                              <w:b/>
                              <w:bCs/>
                              <w:sz w:val="20"/>
                              <w:szCs w:val="20"/>
                            </w:rPr>
                            <w:t>Steel Design</w:t>
                          </w:r>
                          <w:r w:rsidRPr="0071122E">
                            <w:rPr>
                              <w:b/>
                              <w:bCs/>
                              <w:sz w:val="20"/>
                              <w:szCs w:val="20"/>
                            </w:rPr>
                            <w:t>) / Code (</w:t>
                          </w:r>
                          <w:r w:rsidR="0012394F">
                            <w:rPr>
                              <w:b/>
                              <w:bCs/>
                              <w:sz w:val="20"/>
                              <w:szCs w:val="20"/>
                              <w:lang w:val="en-GB" w:bidi="ar-IQ"/>
                            </w:rPr>
                            <w:t>---</w:t>
                          </w:r>
                          <w:r w:rsidRPr="0071122E">
                            <w:rPr>
                              <w:b/>
                              <w:bCs/>
                              <w:sz w:val="20"/>
                              <w:szCs w:val="20"/>
                            </w:rPr>
                            <w:t>)</w:t>
                          </w:r>
                        </w:p>
                        <w:p w14:paraId="4029E6D7" w14:textId="77777777" w:rsidR="00741344" w:rsidRPr="0071122E" w:rsidRDefault="00741344" w:rsidP="00741344">
                          <w:pPr>
                            <w:spacing w:after="0" w:line="240" w:lineRule="auto"/>
                            <w:jc w:val="center"/>
                            <w:rPr>
                              <w:b/>
                              <w:bCs/>
                              <w:sz w:val="20"/>
                              <w:szCs w:val="20"/>
                            </w:rPr>
                          </w:pPr>
                          <w:r w:rsidRPr="0071122E">
                            <w:rPr>
                              <w:b/>
                              <w:bCs/>
                              <w:sz w:val="20"/>
                              <w:szCs w:val="20"/>
                            </w:rPr>
                            <w:t>Lecturer (</w:t>
                          </w:r>
                          <w:r>
                            <w:rPr>
                              <w:b/>
                              <w:bCs/>
                              <w:sz w:val="20"/>
                              <w:szCs w:val="20"/>
                            </w:rPr>
                            <w:t>Dr. Bareq Ali Abdulhadi</w:t>
                          </w:r>
                          <w:r w:rsidRPr="0071122E">
                            <w:rPr>
                              <w:b/>
                              <w:bCs/>
                              <w:sz w:val="20"/>
                              <w:szCs w:val="20"/>
                            </w:rPr>
                            <w:t>)</w:t>
                          </w:r>
                        </w:p>
                        <w:p w14:paraId="228996E1" w14:textId="729A6B02" w:rsidR="00741344" w:rsidRPr="0071122E" w:rsidRDefault="0012394F" w:rsidP="00741344">
                          <w:pPr>
                            <w:spacing w:after="0" w:line="240" w:lineRule="auto"/>
                            <w:jc w:val="center"/>
                            <w:rPr>
                              <w:b/>
                              <w:bCs/>
                              <w:sz w:val="20"/>
                              <w:szCs w:val="20"/>
                            </w:rPr>
                          </w:pPr>
                          <w:r>
                            <w:rPr>
                              <w:b/>
                              <w:bCs/>
                              <w:sz w:val="20"/>
                              <w:szCs w:val="20"/>
                            </w:rPr>
                            <w:t>2nd</w:t>
                          </w:r>
                          <w:r w:rsidR="00741344" w:rsidRPr="0071122E">
                            <w:rPr>
                              <w:b/>
                              <w:bCs/>
                              <w:sz w:val="20"/>
                              <w:szCs w:val="20"/>
                            </w:rPr>
                            <w:t xml:space="preserve"> term – Lect</w:t>
                          </w:r>
                          <w:r w:rsidR="00741344">
                            <w:rPr>
                              <w:b/>
                              <w:bCs/>
                              <w:sz w:val="20"/>
                              <w:szCs w:val="20"/>
                            </w:rPr>
                            <w:t>ure No. &amp; Lecture Name</w:t>
                          </w:r>
                          <w:r w:rsidR="00741344">
                            <w:rPr>
                              <w:rFonts w:hint="cs"/>
                              <w:b/>
                              <w:bCs/>
                              <w:sz w:val="20"/>
                              <w:szCs w:val="20"/>
                              <w:rtl/>
                            </w:rPr>
                            <w:t xml:space="preserve"> </w:t>
                          </w:r>
                          <w:r w:rsidR="00741344">
                            <w:rPr>
                              <w:b/>
                              <w:bCs/>
                              <w:sz w:val="20"/>
                              <w:szCs w:val="20"/>
                            </w:rPr>
                            <w:t>(</w:t>
                          </w:r>
                          <w:proofErr w:type="spellStart"/>
                          <w:r w:rsidR="00A35E65">
                            <w:rPr>
                              <w:b/>
                              <w:bCs/>
                              <w:sz w:val="20"/>
                              <w:szCs w:val="20"/>
                            </w:rPr>
                            <w:t>Lec</w:t>
                          </w:r>
                          <w:proofErr w:type="spellEnd"/>
                          <w:r w:rsidR="00741344">
                            <w:rPr>
                              <w:b/>
                              <w:bCs/>
                              <w:sz w:val="20"/>
                              <w:szCs w:val="20"/>
                            </w:rPr>
                            <w:t xml:space="preserve"> </w:t>
                          </w:r>
                          <w:r>
                            <w:rPr>
                              <w:b/>
                              <w:bCs/>
                              <w:sz w:val="20"/>
                              <w:szCs w:val="20"/>
                            </w:rPr>
                            <w:t>–</w:t>
                          </w:r>
                          <w:r w:rsidR="00741344">
                            <w:rPr>
                              <w:b/>
                              <w:bCs/>
                              <w:sz w:val="20"/>
                              <w:szCs w:val="20"/>
                            </w:rPr>
                            <w:t xml:space="preserve"> </w:t>
                          </w:r>
                          <w:r>
                            <w:rPr>
                              <w:b/>
                              <w:bCs/>
                              <w:sz w:val="20"/>
                              <w:szCs w:val="20"/>
                            </w:rPr>
                            <w:t>09: Compression Members</w:t>
                          </w:r>
                          <w:r w:rsidR="00741344">
                            <w:rPr>
                              <w:b/>
                              <w:bCs/>
                              <w:sz w:val="20"/>
                              <w:szCs w:val="20"/>
                            </w:rPr>
                            <w:t>)</w:t>
                          </w:r>
                        </w:p>
                        <w:p w14:paraId="136E083D" w14:textId="77777777" w:rsidR="00741344" w:rsidRPr="0071122E" w:rsidRDefault="00741344" w:rsidP="00741344">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682CB" id="_x0000_t202" coordsize="21600,21600" o:spt="202" path="m,l,21600r21600,l21600,xe">
              <v:stroke joinstyle="miter"/>
              <v:path gradientshapeok="t" o:connecttype="rect"/>
            </v:shapetype>
            <v:shape id="Text Box 2" o:spid="_x0000_s1026" type="#_x0000_t202" style="position:absolute;left:0;text-align:left;margin-left:55.6pt;margin-top:-97.15pt;width:350.7pt;height:85.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SXDgIAAPc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" stroked="f">
              <v:textbox>
                <w:txbxContent>
                  <w:p w14:paraId="3991ED0A" w14:textId="77777777" w:rsidR="00741344" w:rsidRPr="0071122E" w:rsidRDefault="00741344" w:rsidP="00741344">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 / College of Engineering &amp; Technology</w:t>
                    </w:r>
                  </w:p>
                  <w:p w14:paraId="2E3F6F1A" w14:textId="77777777" w:rsidR="00741344" w:rsidRPr="0071122E" w:rsidRDefault="00741344" w:rsidP="00741344">
                    <w:pPr>
                      <w:spacing w:after="0" w:line="240" w:lineRule="auto"/>
                      <w:jc w:val="center"/>
                      <w:rPr>
                        <w:b/>
                        <w:bCs/>
                        <w:sz w:val="20"/>
                        <w:szCs w:val="20"/>
                      </w:rPr>
                    </w:pPr>
                    <w:r w:rsidRPr="0071122E">
                      <w:rPr>
                        <w:b/>
                        <w:bCs/>
                        <w:sz w:val="20"/>
                        <w:szCs w:val="20"/>
                      </w:rPr>
                      <w:t>Department (</w:t>
                    </w:r>
                    <w:r>
                      <w:rPr>
                        <w:b/>
                        <w:bCs/>
                        <w:sz w:val="20"/>
                        <w:szCs w:val="20"/>
                        <w:lang w:val="en-GB" w:bidi="ar-IQ"/>
                      </w:rPr>
                      <w:t>Building and Construction Techniques Engineering</w:t>
                    </w:r>
                    <w:r w:rsidRPr="0071122E">
                      <w:rPr>
                        <w:b/>
                        <w:bCs/>
                        <w:sz w:val="20"/>
                        <w:szCs w:val="20"/>
                      </w:rPr>
                      <w:t>)</w:t>
                    </w:r>
                  </w:p>
                  <w:p w14:paraId="52960373" w14:textId="5DED610C" w:rsidR="00741344" w:rsidRPr="0071122E" w:rsidRDefault="00741344" w:rsidP="00741344">
                    <w:pPr>
                      <w:spacing w:after="0" w:line="240" w:lineRule="auto"/>
                      <w:jc w:val="center"/>
                      <w:rPr>
                        <w:b/>
                        <w:bCs/>
                        <w:sz w:val="20"/>
                        <w:szCs w:val="20"/>
                      </w:rPr>
                    </w:pPr>
                    <w:r w:rsidRPr="0071122E">
                      <w:rPr>
                        <w:b/>
                        <w:bCs/>
                        <w:sz w:val="20"/>
                        <w:szCs w:val="20"/>
                      </w:rPr>
                      <w:t>Class (</w:t>
                    </w:r>
                    <w:r w:rsidR="0012394F">
                      <w:rPr>
                        <w:b/>
                        <w:bCs/>
                        <w:sz w:val="20"/>
                        <w:szCs w:val="20"/>
                      </w:rPr>
                      <w:t>Fourth</w:t>
                    </w:r>
                    <w:r w:rsidRPr="0071122E">
                      <w:rPr>
                        <w:b/>
                        <w:bCs/>
                        <w:sz w:val="20"/>
                        <w:szCs w:val="20"/>
                      </w:rPr>
                      <w:t>)</w:t>
                    </w:r>
                  </w:p>
                  <w:p w14:paraId="600F25CC" w14:textId="48D0E495" w:rsidR="00741344" w:rsidRPr="0071122E" w:rsidRDefault="00741344" w:rsidP="00331322">
                    <w:pPr>
                      <w:spacing w:after="0" w:line="240" w:lineRule="auto"/>
                      <w:jc w:val="center"/>
                      <w:rPr>
                        <w:b/>
                        <w:bCs/>
                        <w:sz w:val="20"/>
                        <w:szCs w:val="20"/>
                      </w:rPr>
                    </w:pPr>
                    <w:r w:rsidRPr="0071122E">
                      <w:rPr>
                        <w:b/>
                        <w:bCs/>
                        <w:sz w:val="20"/>
                        <w:szCs w:val="20"/>
                      </w:rPr>
                      <w:t>Subject (</w:t>
                    </w:r>
                    <w:r w:rsidR="0012394F">
                      <w:rPr>
                        <w:b/>
                        <w:bCs/>
                        <w:sz w:val="20"/>
                        <w:szCs w:val="20"/>
                      </w:rPr>
                      <w:t>Steel Design</w:t>
                    </w:r>
                    <w:r w:rsidRPr="0071122E">
                      <w:rPr>
                        <w:b/>
                        <w:bCs/>
                        <w:sz w:val="20"/>
                        <w:szCs w:val="20"/>
                      </w:rPr>
                      <w:t>) / Code (</w:t>
                    </w:r>
                    <w:r w:rsidR="0012394F">
                      <w:rPr>
                        <w:b/>
                        <w:bCs/>
                        <w:sz w:val="20"/>
                        <w:szCs w:val="20"/>
                        <w:lang w:val="en-GB" w:bidi="ar-IQ"/>
                      </w:rPr>
                      <w:t>---</w:t>
                    </w:r>
                    <w:r w:rsidRPr="0071122E">
                      <w:rPr>
                        <w:b/>
                        <w:bCs/>
                        <w:sz w:val="20"/>
                        <w:szCs w:val="20"/>
                      </w:rPr>
                      <w:t>)</w:t>
                    </w:r>
                  </w:p>
                  <w:p w14:paraId="4029E6D7" w14:textId="77777777" w:rsidR="00741344" w:rsidRPr="0071122E" w:rsidRDefault="00741344" w:rsidP="00741344">
                    <w:pPr>
                      <w:spacing w:after="0" w:line="240" w:lineRule="auto"/>
                      <w:jc w:val="center"/>
                      <w:rPr>
                        <w:b/>
                        <w:bCs/>
                        <w:sz w:val="20"/>
                        <w:szCs w:val="20"/>
                      </w:rPr>
                    </w:pPr>
                    <w:r w:rsidRPr="0071122E">
                      <w:rPr>
                        <w:b/>
                        <w:bCs/>
                        <w:sz w:val="20"/>
                        <w:szCs w:val="20"/>
                      </w:rPr>
                      <w:t>Lecturer (</w:t>
                    </w:r>
                    <w:r>
                      <w:rPr>
                        <w:b/>
                        <w:bCs/>
                        <w:sz w:val="20"/>
                        <w:szCs w:val="20"/>
                      </w:rPr>
                      <w:t>Dr. Bareq Ali Abdulhadi</w:t>
                    </w:r>
                    <w:r w:rsidRPr="0071122E">
                      <w:rPr>
                        <w:b/>
                        <w:bCs/>
                        <w:sz w:val="20"/>
                        <w:szCs w:val="20"/>
                      </w:rPr>
                      <w:t>)</w:t>
                    </w:r>
                  </w:p>
                  <w:p w14:paraId="228996E1" w14:textId="729A6B02" w:rsidR="00741344" w:rsidRPr="0071122E" w:rsidRDefault="0012394F" w:rsidP="00741344">
                    <w:pPr>
                      <w:spacing w:after="0" w:line="240" w:lineRule="auto"/>
                      <w:jc w:val="center"/>
                      <w:rPr>
                        <w:b/>
                        <w:bCs/>
                        <w:sz w:val="20"/>
                        <w:szCs w:val="20"/>
                      </w:rPr>
                    </w:pPr>
                    <w:r>
                      <w:rPr>
                        <w:b/>
                        <w:bCs/>
                        <w:sz w:val="20"/>
                        <w:szCs w:val="20"/>
                      </w:rPr>
                      <w:t>2nd</w:t>
                    </w:r>
                    <w:r w:rsidR="00741344" w:rsidRPr="0071122E">
                      <w:rPr>
                        <w:b/>
                        <w:bCs/>
                        <w:sz w:val="20"/>
                        <w:szCs w:val="20"/>
                      </w:rPr>
                      <w:t xml:space="preserve"> term – Lect</w:t>
                    </w:r>
                    <w:r w:rsidR="00741344">
                      <w:rPr>
                        <w:b/>
                        <w:bCs/>
                        <w:sz w:val="20"/>
                        <w:szCs w:val="20"/>
                      </w:rPr>
                      <w:t>ure No. &amp; Lecture Name</w:t>
                    </w:r>
                    <w:r w:rsidR="00741344">
                      <w:rPr>
                        <w:rFonts w:hint="cs"/>
                        <w:b/>
                        <w:bCs/>
                        <w:sz w:val="20"/>
                        <w:szCs w:val="20"/>
                        <w:rtl/>
                      </w:rPr>
                      <w:t xml:space="preserve"> </w:t>
                    </w:r>
                    <w:r w:rsidR="00741344">
                      <w:rPr>
                        <w:b/>
                        <w:bCs/>
                        <w:sz w:val="20"/>
                        <w:szCs w:val="20"/>
                      </w:rPr>
                      <w:t>(</w:t>
                    </w:r>
                    <w:proofErr w:type="spellStart"/>
                    <w:r w:rsidR="00A35E65">
                      <w:rPr>
                        <w:b/>
                        <w:bCs/>
                        <w:sz w:val="20"/>
                        <w:szCs w:val="20"/>
                      </w:rPr>
                      <w:t>Lec</w:t>
                    </w:r>
                    <w:proofErr w:type="spellEnd"/>
                    <w:r w:rsidR="00741344">
                      <w:rPr>
                        <w:b/>
                        <w:bCs/>
                        <w:sz w:val="20"/>
                        <w:szCs w:val="20"/>
                      </w:rPr>
                      <w:t xml:space="preserve"> </w:t>
                    </w:r>
                    <w:r>
                      <w:rPr>
                        <w:b/>
                        <w:bCs/>
                        <w:sz w:val="20"/>
                        <w:szCs w:val="20"/>
                      </w:rPr>
                      <w:t>–</w:t>
                    </w:r>
                    <w:r w:rsidR="00741344">
                      <w:rPr>
                        <w:b/>
                        <w:bCs/>
                        <w:sz w:val="20"/>
                        <w:szCs w:val="20"/>
                      </w:rPr>
                      <w:t xml:space="preserve"> </w:t>
                    </w:r>
                    <w:r>
                      <w:rPr>
                        <w:b/>
                        <w:bCs/>
                        <w:sz w:val="20"/>
                        <w:szCs w:val="20"/>
                      </w:rPr>
                      <w:t>09: Compression Members</w:t>
                    </w:r>
                    <w:r w:rsidR="00741344">
                      <w:rPr>
                        <w:b/>
                        <w:bCs/>
                        <w:sz w:val="20"/>
                        <w:szCs w:val="20"/>
                      </w:rPr>
                      <w:t>)</w:t>
                    </w:r>
                  </w:p>
                  <w:p w14:paraId="136E083D" w14:textId="77777777" w:rsidR="00741344" w:rsidRPr="0071122E" w:rsidRDefault="00741344" w:rsidP="00741344">
                    <w:pPr>
                      <w:jc w:val="center"/>
                      <w:rPr>
                        <w:b/>
                        <w:bCs/>
                      </w:rPr>
                    </w:pPr>
                  </w:p>
                </w:txbxContent>
              </v:textbox>
              <w10:wrap type="square" anchorx="margin" anchory="margin"/>
            </v:shape>
          </w:pict>
        </mc:Fallback>
      </mc:AlternateContent>
    </w:r>
    <w:r w:rsidR="00741344">
      <w:rPr>
        <w:noProof/>
      </w:rPr>
      <mc:AlternateContent>
        <mc:Choice Requires="wps">
          <w:drawing>
            <wp:anchor distT="0" distB="0" distL="114300" distR="114300" simplePos="0" relativeHeight="251663360" behindDoc="0" locked="0" layoutInCell="1" allowOverlap="1" wp14:anchorId="463C8961" wp14:editId="3C7ECB07">
              <wp:simplePos x="0" y="0"/>
              <wp:positionH relativeFrom="column">
                <wp:posOffset>-102870</wp:posOffset>
              </wp:positionH>
              <wp:positionV relativeFrom="paragraph">
                <wp:posOffset>27940</wp:posOffset>
              </wp:positionV>
              <wp:extent cx="6251575"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625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EAE84"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2.2pt" to="484.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" strokecolor="#4472c4 [3204]" strokeweight=".5pt">
              <v:stroke joinstyle="miter"/>
            </v:line>
          </w:pict>
        </mc:Fallback>
      </mc:AlternateContent>
    </w:r>
    <w:r w:rsidR="00741344">
      <w:rPr>
        <w:noProof/>
      </w:rPr>
      <w:drawing>
        <wp:anchor distT="0" distB="0" distL="114300" distR="114300" simplePos="0" relativeHeight="251662336" behindDoc="1" locked="0" layoutInCell="1" allowOverlap="1" wp14:anchorId="38242F77" wp14:editId="699D30EA">
          <wp:simplePos x="0" y="0"/>
          <wp:positionH relativeFrom="column">
            <wp:posOffset>-356235</wp:posOffset>
          </wp:positionH>
          <wp:positionV relativeFrom="paragraph">
            <wp:posOffset>-972185</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813041145" name="Picture 813041145"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1FA8F" id="Group 167" o:spid="_x0000_s1027"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qrCiQUAAIo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21EC2D2" w14:textId="0564E549"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227D"/>
    <w:multiLevelType w:val="multilevel"/>
    <w:tmpl w:val="8920F2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start w:val="1"/>
      <w:numFmt w:val="bullet"/>
      <w:lvlText w:val=""/>
      <w:lvlJc w:val="left"/>
      <w:pPr>
        <w:tabs>
          <w:tab w:val="num" w:pos="1494"/>
        </w:tabs>
        <w:ind w:left="1494"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10E10"/>
    <w:multiLevelType w:val="multilevel"/>
    <w:tmpl w:val="6AB8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82D59"/>
    <w:multiLevelType w:val="multilevel"/>
    <w:tmpl w:val="F240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BB77137"/>
    <w:multiLevelType w:val="multilevel"/>
    <w:tmpl w:val="4F04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C7A63"/>
    <w:multiLevelType w:val="multilevel"/>
    <w:tmpl w:val="E766E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A4B53"/>
    <w:multiLevelType w:val="multilevel"/>
    <w:tmpl w:val="DC3E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74CDD"/>
    <w:multiLevelType w:val="multilevel"/>
    <w:tmpl w:val="E49A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A21E8"/>
    <w:multiLevelType w:val="multilevel"/>
    <w:tmpl w:val="186A0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96510"/>
    <w:multiLevelType w:val="multilevel"/>
    <w:tmpl w:val="C4AC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945ACC"/>
    <w:multiLevelType w:val="multilevel"/>
    <w:tmpl w:val="121E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9769D0"/>
    <w:multiLevelType w:val="multilevel"/>
    <w:tmpl w:val="48C2A344"/>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2BA2193C"/>
    <w:multiLevelType w:val="multilevel"/>
    <w:tmpl w:val="B6486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14" w15:restartNumberingAfterBreak="0">
    <w:nsid w:val="3B0574C1"/>
    <w:multiLevelType w:val="multilevel"/>
    <w:tmpl w:val="CDC20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28313A"/>
    <w:multiLevelType w:val="multilevel"/>
    <w:tmpl w:val="67D82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A32C8"/>
    <w:multiLevelType w:val="multilevel"/>
    <w:tmpl w:val="CC626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40C10"/>
    <w:multiLevelType w:val="multilevel"/>
    <w:tmpl w:val="08EA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914797"/>
    <w:multiLevelType w:val="multilevel"/>
    <w:tmpl w:val="4ED84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C83262"/>
    <w:multiLevelType w:val="multilevel"/>
    <w:tmpl w:val="3D52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950088"/>
    <w:multiLevelType w:val="multilevel"/>
    <w:tmpl w:val="007CD2D6"/>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24" w15:restartNumberingAfterBreak="0">
    <w:nsid w:val="60BC54F8"/>
    <w:multiLevelType w:val="multilevel"/>
    <w:tmpl w:val="DA0EF2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A11D8"/>
    <w:multiLevelType w:val="multilevel"/>
    <w:tmpl w:val="6C48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A48EC"/>
    <w:multiLevelType w:val="multilevel"/>
    <w:tmpl w:val="8AE0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A10C6E"/>
    <w:multiLevelType w:val="multilevel"/>
    <w:tmpl w:val="F3441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6D65A4"/>
    <w:multiLevelType w:val="multilevel"/>
    <w:tmpl w:val="2DAA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D6EDB"/>
    <w:multiLevelType w:val="multilevel"/>
    <w:tmpl w:val="3DC8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1B38FB"/>
    <w:multiLevelType w:val="multilevel"/>
    <w:tmpl w:val="786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56FE2"/>
    <w:multiLevelType w:val="hybridMultilevel"/>
    <w:tmpl w:val="1DB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15:restartNumberingAfterBreak="0">
    <w:nsid w:val="7FD84834"/>
    <w:multiLevelType w:val="multilevel"/>
    <w:tmpl w:val="5B7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506570">
    <w:abstractNumId w:val="22"/>
  </w:num>
  <w:num w:numId="2" w16cid:durableId="446698174">
    <w:abstractNumId w:val="33"/>
  </w:num>
  <w:num w:numId="3" w16cid:durableId="442843010">
    <w:abstractNumId w:val="13"/>
  </w:num>
  <w:num w:numId="4" w16cid:durableId="730272634">
    <w:abstractNumId w:val="3"/>
  </w:num>
  <w:num w:numId="5" w16cid:durableId="2109350935">
    <w:abstractNumId w:val="32"/>
  </w:num>
  <w:num w:numId="6" w16cid:durableId="373389367">
    <w:abstractNumId w:val="20"/>
  </w:num>
  <w:num w:numId="7" w16cid:durableId="1070420327">
    <w:abstractNumId w:val="34"/>
  </w:num>
  <w:num w:numId="8" w16cid:durableId="1428846060">
    <w:abstractNumId w:val="21"/>
  </w:num>
  <w:num w:numId="9" w16cid:durableId="653483922">
    <w:abstractNumId w:val="8"/>
  </w:num>
  <w:num w:numId="10" w16cid:durableId="606231560">
    <w:abstractNumId w:val="12"/>
  </w:num>
  <w:num w:numId="11" w16cid:durableId="208953049">
    <w:abstractNumId w:val="28"/>
  </w:num>
  <w:num w:numId="12" w16cid:durableId="1818645772">
    <w:abstractNumId w:val="35"/>
  </w:num>
  <w:num w:numId="13" w16cid:durableId="70351612">
    <w:abstractNumId w:val="25"/>
  </w:num>
  <w:num w:numId="14" w16cid:durableId="193082010">
    <w:abstractNumId w:val="30"/>
  </w:num>
  <w:num w:numId="15" w16cid:durableId="1706952085">
    <w:abstractNumId w:val="29"/>
  </w:num>
  <w:num w:numId="16" w16cid:durableId="837380473">
    <w:abstractNumId w:val="26"/>
  </w:num>
  <w:num w:numId="17" w16cid:durableId="826476250">
    <w:abstractNumId w:val="7"/>
  </w:num>
  <w:num w:numId="18" w16cid:durableId="358899926">
    <w:abstractNumId w:val="2"/>
  </w:num>
  <w:num w:numId="19" w16cid:durableId="296447535">
    <w:abstractNumId w:val="17"/>
  </w:num>
  <w:num w:numId="20" w16cid:durableId="1464273790">
    <w:abstractNumId w:val="19"/>
  </w:num>
  <w:num w:numId="21" w16cid:durableId="269892952">
    <w:abstractNumId w:val="5"/>
  </w:num>
  <w:num w:numId="22" w16cid:durableId="1818106108">
    <w:abstractNumId w:val="10"/>
  </w:num>
  <w:num w:numId="23" w16cid:durableId="1688630768">
    <w:abstractNumId w:val="6"/>
  </w:num>
  <w:num w:numId="24" w16cid:durableId="1322386242">
    <w:abstractNumId w:val="9"/>
  </w:num>
  <w:num w:numId="25" w16cid:durableId="1470778267">
    <w:abstractNumId w:val="1"/>
  </w:num>
  <w:num w:numId="26" w16cid:durableId="1788819140">
    <w:abstractNumId w:val="15"/>
  </w:num>
  <w:num w:numId="27" w16cid:durableId="628242476">
    <w:abstractNumId w:val="18"/>
  </w:num>
  <w:num w:numId="28" w16cid:durableId="419184786">
    <w:abstractNumId w:val="14"/>
  </w:num>
  <w:num w:numId="29" w16cid:durableId="1692099973">
    <w:abstractNumId w:val="24"/>
  </w:num>
  <w:num w:numId="30" w16cid:durableId="170222609">
    <w:abstractNumId w:val="23"/>
  </w:num>
  <w:num w:numId="31" w16cid:durableId="1422331376">
    <w:abstractNumId w:val="4"/>
  </w:num>
  <w:num w:numId="32" w16cid:durableId="1924531323">
    <w:abstractNumId w:val="11"/>
  </w:num>
  <w:num w:numId="33" w16cid:durableId="660084054">
    <w:abstractNumId w:val="0"/>
  </w:num>
  <w:num w:numId="34" w16cid:durableId="1867716278">
    <w:abstractNumId w:val="16"/>
  </w:num>
  <w:num w:numId="35" w16cid:durableId="1297565444">
    <w:abstractNumId w:val="27"/>
  </w:num>
  <w:num w:numId="36" w16cid:durableId="719713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CB"/>
    <w:rsid w:val="0000083E"/>
    <w:rsid w:val="00005E20"/>
    <w:rsid w:val="00022EE3"/>
    <w:rsid w:val="0004088E"/>
    <w:rsid w:val="0005287D"/>
    <w:rsid w:val="0006798D"/>
    <w:rsid w:val="00070929"/>
    <w:rsid w:val="00083BE1"/>
    <w:rsid w:val="00087E5D"/>
    <w:rsid w:val="000A5DE1"/>
    <w:rsid w:val="000C50E5"/>
    <w:rsid w:val="000C5A61"/>
    <w:rsid w:val="000E4337"/>
    <w:rsid w:val="000F3EEF"/>
    <w:rsid w:val="000F793B"/>
    <w:rsid w:val="001003D4"/>
    <w:rsid w:val="00101DA7"/>
    <w:rsid w:val="00103685"/>
    <w:rsid w:val="0012394F"/>
    <w:rsid w:val="00134B6F"/>
    <w:rsid w:val="00141009"/>
    <w:rsid w:val="0014666C"/>
    <w:rsid w:val="00146866"/>
    <w:rsid w:val="001537E1"/>
    <w:rsid w:val="00154CA2"/>
    <w:rsid w:val="00164940"/>
    <w:rsid w:val="001C7B70"/>
    <w:rsid w:val="001D1A8A"/>
    <w:rsid w:val="001D23C2"/>
    <w:rsid w:val="001D3CF5"/>
    <w:rsid w:val="001D5253"/>
    <w:rsid w:val="001D66B4"/>
    <w:rsid w:val="00211825"/>
    <w:rsid w:val="00274D80"/>
    <w:rsid w:val="00275B90"/>
    <w:rsid w:val="002801CB"/>
    <w:rsid w:val="00281337"/>
    <w:rsid w:val="00294ED0"/>
    <w:rsid w:val="002A497E"/>
    <w:rsid w:val="002B7EFD"/>
    <w:rsid w:val="002C237D"/>
    <w:rsid w:val="002E2D4B"/>
    <w:rsid w:val="002F5652"/>
    <w:rsid w:val="002F5A9F"/>
    <w:rsid w:val="00302E95"/>
    <w:rsid w:val="00307EEA"/>
    <w:rsid w:val="00331322"/>
    <w:rsid w:val="00386644"/>
    <w:rsid w:val="003937B8"/>
    <w:rsid w:val="00394BE9"/>
    <w:rsid w:val="003B02C3"/>
    <w:rsid w:val="003B7C2D"/>
    <w:rsid w:val="003D52A9"/>
    <w:rsid w:val="003E436D"/>
    <w:rsid w:val="00404A69"/>
    <w:rsid w:val="004655CD"/>
    <w:rsid w:val="00493AE9"/>
    <w:rsid w:val="004A45BE"/>
    <w:rsid w:val="004A517F"/>
    <w:rsid w:val="004A5D7B"/>
    <w:rsid w:val="00505CE7"/>
    <w:rsid w:val="00552C99"/>
    <w:rsid w:val="0058356C"/>
    <w:rsid w:val="005933FB"/>
    <w:rsid w:val="005B005B"/>
    <w:rsid w:val="005C4DC3"/>
    <w:rsid w:val="005F617C"/>
    <w:rsid w:val="005F7B14"/>
    <w:rsid w:val="00605048"/>
    <w:rsid w:val="00647BAA"/>
    <w:rsid w:val="0065069B"/>
    <w:rsid w:val="00673FAB"/>
    <w:rsid w:val="006851B4"/>
    <w:rsid w:val="006A56F6"/>
    <w:rsid w:val="006F597C"/>
    <w:rsid w:val="00704E63"/>
    <w:rsid w:val="0071122E"/>
    <w:rsid w:val="00726B1F"/>
    <w:rsid w:val="00741344"/>
    <w:rsid w:val="007415DE"/>
    <w:rsid w:val="00756ABA"/>
    <w:rsid w:val="0078416A"/>
    <w:rsid w:val="0079766F"/>
    <w:rsid w:val="007A7598"/>
    <w:rsid w:val="007C5EB8"/>
    <w:rsid w:val="007D58CB"/>
    <w:rsid w:val="007D7EFB"/>
    <w:rsid w:val="00831E2C"/>
    <w:rsid w:val="00833E3A"/>
    <w:rsid w:val="0088291F"/>
    <w:rsid w:val="00896596"/>
    <w:rsid w:val="008965C6"/>
    <w:rsid w:val="008A4262"/>
    <w:rsid w:val="008B5DEB"/>
    <w:rsid w:val="008C0EEE"/>
    <w:rsid w:val="008E5411"/>
    <w:rsid w:val="008E7C90"/>
    <w:rsid w:val="00913947"/>
    <w:rsid w:val="00916A04"/>
    <w:rsid w:val="00935157"/>
    <w:rsid w:val="009535A9"/>
    <w:rsid w:val="00957827"/>
    <w:rsid w:val="00975C4E"/>
    <w:rsid w:val="00982BAB"/>
    <w:rsid w:val="009A0433"/>
    <w:rsid w:val="009B6397"/>
    <w:rsid w:val="009C20B3"/>
    <w:rsid w:val="009C711B"/>
    <w:rsid w:val="009E5176"/>
    <w:rsid w:val="00A1105B"/>
    <w:rsid w:val="00A2669D"/>
    <w:rsid w:val="00A35E65"/>
    <w:rsid w:val="00A830A7"/>
    <w:rsid w:val="00AA14DF"/>
    <w:rsid w:val="00AA3424"/>
    <w:rsid w:val="00AB2750"/>
    <w:rsid w:val="00AB6B72"/>
    <w:rsid w:val="00AC4A78"/>
    <w:rsid w:val="00AE1E8E"/>
    <w:rsid w:val="00B06549"/>
    <w:rsid w:val="00B177F7"/>
    <w:rsid w:val="00B427C6"/>
    <w:rsid w:val="00B47FBB"/>
    <w:rsid w:val="00B75261"/>
    <w:rsid w:val="00B7726C"/>
    <w:rsid w:val="00B80C6E"/>
    <w:rsid w:val="00B8198E"/>
    <w:rsid w:val="00B94A5E"/>
    <w:rsid w:val="00BB18AA"/>
    <w:rsid w:val="00BC3086"/>
    <w:rsid w:val="00BC31B2"/>
    <w:rsid w:val="00BD0C5F"/>
    <w:rsid w:val="00BE5733"/>
    <w:rsid w:val="00BF0B80"/>
    <w:rsid w:val="00BF7E5B"/>
    <w:rsid w:val="00C014EB"/>
    <w:rsid w:val="00C0528A"/>
    <w:rsid w:val="00C37643"/>
    <w:rsid w:val="00C52E18"/>
    <w:rsid w:val="00C810BB"/>
    <w:rsid w:val="00C93B99"/>
    <w:rsid w:val="00CC23A1"/>
    <w:rsid w:val="00CE76C6"/>
    <w:rsid w:val="00CF6B85"/>
    <w:rsid w:val="00D00D25"/>
    <w:rsid w:val="00D129D8"/>
    <w:rsid w:val="00D5476B"/>
    <w:rsid w:val="00D70E8C"/>
    <w:rsid w:val="00D72C03"/>
    <w:rsid w:val="00D74971"/>
    <w:rsid w:val="00D757A5"/>
    <w:rsid w:val="00D95ABE"/>
    <w:rsid w:val="00DA3579"/>
    <w:rsid w:val="00DA6C06"/>
    <w:rsid w:val="00DC0EAE"/>
    <w:rsid w:val="00DC6AB5"/>
    <w:rsid w:val="00E0044B"/>
    <w:rsid w:val="00E02FE5"/>
    <w:rsid w:val="00E36982"/>
    <w:rsid w:val="00E8008D"/>
    <w:rsid w:val="00E84D9A"/>
    <w:rsid w:val="00EA5C9C"/>
    <w:rsid w:val="00EC254D"/>
    <w:rsid w:val="00EC7AD1"/>
    <w:rsid w:val="00EF59A3"/>
    <w:rsid w:val="00F03246"/>
    <w:rsid w:val="00F106AB"/>
    <w:rsid w:val="00F107A5"/>
    <w:rsid w:val="00F255BB"/>
    <w:rsid w:val="00F34223"/>
    <w:rsid w:val="00F4764D"/>
    <w:rsid w:val="00F74CF9"/>
    <w:rsid w:val="00FA5E1B"/>
    <w:rsid w:val="00FB3087"/>
    <w:rsid w:val="00FE26FB"/>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A500FC0B-4351-4A84-A0F5-100C423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Heading3">
    <w:name w:val="heading 3"/>
    <w:basedOn w:val="Normal"/>
    <w:next w:val="Normal"/>
    <w:link w:val="Heading3Char"/>
    <w:uiPriority w:val="9"/>
    <w:semiHidden/>
    <w:unhideWhenUsed/>
    <w:qFormat/>
    <w:rsid w:val="006050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50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 w:type="character" w:customStyle="1" w:styleId="Heading3Char">
    <w:name w:val="Heading 3 Char"/>
    <w:basedOn w:val="DefaultParagraphFont"/>
    <w:link w:val="Heading3"/>
    <w:uiPriority w:val="9"/>
    <w:semiHidden/>
    <w:rsid w:val="0060504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5048"/>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6851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24246">
      <w:bodyDiv w:val="1"/>
      <w:marLeft w:val="0"/>
      <w:marRight w:val="0"/>
      <w:marTop w:val="0"/>
      <w:marBottom w:val="0"/>
      <w:divBdr>
        <w:top w:val="none" w:sz="0" w:space="0" w:color="auto"/>
        <w:left w:val="none" w:sz="0" w:space="0" w:color="auto"/>
        <w:bottom w:val="none" w:sz="0" w:space="0" w:color="auto"/>
        <w:right w:val="none" w:sz="0" w:space="0" w:color="auto"/>
      </w:divBdr>
    </w:div>
    <w:div w:id="667907010">
      <w:bodyDiv w:val="1"/>
      <w:marLeft w:val="0"/>
      <w:marRight w:val="0"/>
      <w:marTop w:val="0"/>
      <w:marBottom w:val="0"/>
      <w:divBdr>
        <w:top w:val="none" w:sz="0" w:space="0" w:color="auto"/>
        <w:left w:val="none" w:sz="0" w:space="0" w:color="auto"/>
        <w:bottom w:val="none" w:sz="0" w:space="0" w:color="auto"/>
        <w:right w:val="none" w:sz="0" w:space="0" w:color="auto"/>
      </w:divBdr>
    </w:div>
    <w:div w:id="1431271957">
      <w:bodyDiv w:val="1"/>
      <w:marLeft w:val="0"/>
      <w:marRight w:val="0"/>
      <w:marTop w:val="0"/>
      <w:marBottom w:val="0"/>
      <w:divBdr>
        <w:top w:val="none" w:sz="0" w:space="0" w:color="auto"/>
        <w:left w:val="none" w:sz="0" w:space="0" w:color="auto"/>
        <w:bottom w:val="none" w:sz="0" w:space="0" w:color="auto"/>
        <w:right w:val="none" w:sz="0" w:space="0" w:color="auto"/>
      </w:divBdr>
    </w:div>
    <w:div w:id="1476289336">
      <w:bodyDiv w:val="1"/>
      <w:marLeft w:val="0"/>
      <w:marRight w:val="0"/>
      <w:marTop w:val="0"/>
      <w:marBottom w:val="0"/>
      <w:divBdr>
        <w:top w:val="none" w:sz="0" w:space="0" w:color="auto"/>
        <w:left w:val="none" w:sz="0" w:space="0" w:color="auto"/>
        <w:bottom w:val="none" w:sz="0" w:space="0" w:color="auto"/>
        <w:right w:val="none" w:sz="0" w:space="0" w:color="auto"/>
      </w:divBdr>
    </w:div>
    <w:div w:id="1626353073">
      <w:bodyDiv w:val="1"/>
      <w:marLeft w:val="0"/>
      <w:marRight w:val="0"/>
      <w:marTop w:val="0"/>
      <w:marBottom w:val="0"/>
      <w:divBdr>
        <w:top w:val="none" w:sz="0" w:space="0" w:color="auto"/>
        <w:left w:val="none" w:sz="0" w:space="0" w:color="auto"/>
        <w:bottom w:val="none" w:sz="0" w:space="0" w:color="auto"/>
        <w:right w:val="none" w:sz="0" w:space="0" w:color="auto"/>
      </w:divBdr>
    </w:div>
    <w:div w:id="18247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90F8-CC04-4F29-AB19-FC8AC8B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5</Pages>
  <Words>685</Words>
  <Characters>3909</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Bareq Abdulhadi</cp:lastModifiedBy>
  <cp:revision>34</cp:revision>
  <dcterms:created xsi:type="dcterms:W3CDTF">2025-01-15T09:20:00Z</dcterms:created>
  <dcterms:modified xsi:type="dcterms:W3CDTF">2025-01-28T12:21:00Z</dcterms:modified>
</cp:coreProperties>
</file>