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A773B8E" w:rsidR="00BB7E02" w:rsidRDefault="00BB7E02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A773B8E" w:rsidR="00BB7E02" w:rsidRDefault="00BB7E02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67BF5BF" w14:textId="0611EA2E" w:rsidR="00BB62AC" w:rsidRDefault="006E5F51" w:rsidP="006E5F51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6E5F51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Negative and interrogative, I would like and I 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like</w:t>
      </w:r>
    </w:p>
    <w:p w14:paraId="448D398A" w14:textId="21506F51" w:rsidR="00036ED9" w:rsidRPr="004F6C39" w:rsidRDefault="00036ED9" w:rsidP="00C30011">
      <w:pPr>
        <w:pStyle w:val="a6"/>
        <w:numPr>
          <w:ilvl w:val="0"/>
          <w:numId w:val="2"/>
        </w:num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4F6C39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Interrogative sentences</w:t>
      </w:r>
      <w:r w:rsidRPr="00036ED9">
        <w:rPr>
          <w:rFonts w:hint="cs"/>
          <w:rtl/>
        </w:rPr>
        <w:t xml:space="preserve"> </w:t>
      </w:r>
      <w:r w:rsidRPr="004F6C39">
        <w:rPr>
          <w:rFonts w:asciiTheme="majorBidi" w:eastAsia="Calibri" w:hAnsiTheme="majorBidi" w:cs="Times New Roman" w:hint="cs"/>
          <w:b/>
          <w:bCs/>
          <w:color w:val="4472C4" w:themeColor="accent1"/>
          <w:sz w:val="32"/>
          <w:szCs w:val="32"/>
          <w:rtl/>
          <w:lang w:bidi="ar-IQ"/>
        </w:rPr>
        <w:t>جمل</w:t>
      </w:r>
      <w:r w:rsidRPr="004F6C39">
        <w:rPr>
          <w:rFonts w:asciiTheme="majorBidi" w:eastAsia="Calibri" w:hAnsiTheme="majorBidi" w:cs="Times New Roman"/>
          <w:b/>
          <w:bCs/>
          <w:color w:val="4472C4" w:themeColor="accent1"/>
          <w:sz w:val="32"/>
          <w:szCs w:val="32"/>
          <w:rtl/>
          <w:lang w:bidi="ar-IQ"/>
        </w:rPr>
        <w:t xml:space="preserve"> </w:t>
      </w:r>
      <w:r w:rsidRPr="004F6C39">
        <w:rPr>
          <w:rFonts w:asciiTheme="majorBidi" w:eastAsia="Calibri" w:hAnsiTheme="majorBidi" w:cs="Times New Roman" w:hint="cs"/>
          <w:b/>
          <w:bCs/>
          <w:color w:val="4472C4" w:themeColor="accent1"/>
          <w:sz w:val="32"/>
          <w:szCs w:val="32"/>
          <w:rtl/>
          <w:lang w:bidi="ar-IQ"/>
        </w:rPr>
        <w:t xml:space="preserve">استفهامية    </w:t>
      </w:r>
    </w:p>
    <w:p w14:paraId="78E52A29" w14:textId="77777777" w:rsidR="00036ED9" w:rsidRPr="00AB6903" w:rsidRDefault="00036ED9" w:rsidP="00036ED9">
      <w:pPr>
        <w:spacing w:after="160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AB6903">
        <w:rPr>
          <w:rFonts w:asciiTheme="majorBidi" w:eastAsia="Calibri" w:hAnsiTheme="majorBidi" w:cstheme="majorBidi"/>
          <w:sz w:val="32"/>
          <w:szCs w:val="32"/>
        </w:rPr>
        <w:t>An interrogative sentence is used to ask questions and seek information. It often begins with a question pronoun (who, what, where, when, why, how, etc.), and always ends with a question mark.</w:t>
      </w:r>
    </w:p>
    <w:p w14:paraId="0A8F6E98" w14:textId="77777777" w:rsidR="00036ED9" w:rsidRDefault="00036ED9" w:rsidP="00036ED9">
      <w:pPr>
        <w:spacing w:after="16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>Examples:</w:t>
      </w:r>
    </w:p>
    <w:p w14:paraId="3777286B" w14:textId="77777777" w:rsidR="00036ED9" w:rsidRPr="00AB6903" w:rsidRDefault="00036ED9" w:rsidP="00036ED9">
      <w:pPr>
        <w:spacing w:after="160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AB6903">
        <w:rPr>
          <w:rFonts w:asciiTheme="majorBidi" w:eastAsia="Calibri" w:hAnsiTheme="majorBidi" w:cstheme="majorBidi"/>
          <w:sz w:val="32"/>
          <w:szCs w:val="32"/>
        </w:rPr>
        <w:t>How are you doing?</w:t>
      </w:r>
    </w:p>
    <w:p w14:paraId="27643411" w14:textId="77777777" w:rsidR="00036ED9" w:rsidRPr="00AB6903" w:rsidRDefault="00036ED9" w:rsidP="00036ED9">
      <w:pPr>
        <w:spacing w:after="160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AB6903">
        <w:rPr>
          <w:rFonts w:asciiTheme="majorBidi" w:eastAsia="Calibri" w:hAnsiTheme="majorBidi" w:cstheme="majorBidi"/>
          <w:sz w:val="32"/>
          <w:szCs w:val="32"/>
        </w:rPr>
        <w:t>Where did you go on vacation?</w:t>
      </w:r>
    </w:p>
    <w:p w14:paraId="3B926EE6" w14:textId="77777777" w:rsidR="00036ED9" w:rsidRPr="00AB6903" w:rsidRDefault="00036ED9" w:rsidP="00036ED9">
      <w:pPr>
        <w:spacing w:after="160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AB6903">
        <w:rPr>
          <w:rFonts w:asciiTheme="majorBidi" w:eastAsia="Calibri" w:hAnsiTheme="majorBidi" w:cstheme="majorBidi"/>
          <w:sz w:val="32"/>
          <w:szCs w:val="32"/>
        </w:rPr>
        <w:t>Why did you leave that there?</w:t>
      </w:r>
    </w:p>
    <w:p w14:paraId="2BE92351" w14:textId="77777777" w:rsidR="00036ED9" w:rsidRDefault="00036ED9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388F3A83" w14:textId="5B63987A" w:rsidR="00036ED9" w:rsidRPr="004F6C39" w:rsidRDefault="00036ED9" w:rsidP="00C30011">
      <w:pPr>
        <w:pStyle w:val="a6"/>
        <w:numPr>
          <w:ilvl w:val="0"/>
          <w:numId w:val="2"/>
        </w:numPr>
        <w:tabs>
          <w:tab w:val="left" w:pos="1620"/>
        </w:tabs>
        <w:spacing w:line="360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rtl/>
          <w:lang w:bidi="ar-IQ"/>
        </w:rPr>
      </w:pPr>
      <w:r w:rsidRPr="004F6C39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Negative sentences </w:t>
      </w:r>
      <w:r w:rsidRPr="004F6C39">
        <w:rPr>
          <w:rFonts w:asciiTheme="majorBidi" w:eastAsia="Calibri" w:hAnsiTheme="majorBidi" w:cstheme="majorBidi" w:hint="cs"/>
          <w:b/>
          <w:bCs/>
          <w:color w:val="4472C4" w:themeColor="accent1"/>
          <w:sz w:val="32"/>
          <w:szCs w:val="32"/>
          <w:rtl/>
          <w:lang w:bidi="ar-IQ"/>
        </w:rPr>
        <w:t>جمل النفي</w:t>
      </w:r>
    </w:p>
    <w:p w14:paraId="69C48D6D" w14:textId="7D56B9D0" w:rsidR="00036ED9" w:rsidRPr="00187506" w:rsidRDefault="00036ED9" w:rsidP="004F6C3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A negative sentence is one that indicates that some action is not happening, something no longer exists or that a subject does not possess a particul</w:t>
      </w:r>
      <w:r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ar quality. I</w:t>
      </w: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 xml:space="preserve">t can be easily identified by the words ‘not’, ‘no’, ‘nobody’, ‘nothing’, ‘nowhere’ ‘no one’ and ‘none’. </w:t>
      </w:r>
    </w:p>
    <w:p w14:paraId="06A092AB" w14:textId="77777777" w:rsidR="00EF38D2" w:rsidRDefault="00036ED9" w:rsidP="00036ED9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EF38D2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The Oxford Learner’s Dictionary</w:t>
      </w:r>
      <w:r w:rsidR="00EF38D2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 xml:space="preserve"> defines a negative sentence as:</w:t>
      </w:r>
    </w:p>
    <w:p w14:paraId="17BDEEC4" w14:textId="77777777" w:rsidR="00EF38D2" w:rsidRDefault="00036ED9" w:rsidP="00036ED9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EF38D2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a “statement that means ‘no’; an act of refusing to do somethin</w:t>
      </w:r>
      <w:r w:rsidR="00EF38D2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g or of denying something”,</w:t>
      </w:r>
    </w:p>
    <w:p w14:paraId="347286A2" w14:textId="31AC4E17" w:rsidR="00036ED9" w:rsidRDefault="00EF38D2" w:rsidP="00036ED9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A</w:t>
      </w:r>
      <w:r w:rsidR="00036ED9" w:rsidRPr="00EF38D2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ccording to the Cambridge Dictionary, “a negative sentence or </w:t>
      </w:r>
      <w:hyperlink r:id="rId11" w:history="1">
        <w:r w:rsidR="00036ED9" w:rsidRPr="00EF38D2">
          <w:rPr>
            <w:rFonts w:asciiTheme="majorBidi" w:hAnsiTheme="majorBidi" w:cstheme="majorBidi"/>
            <w:color w:val="444444"/>
            <w:sz w:val="28"/>
            <w:szCs w:val="28"/>
          </w:rPr>
          <w:t>phrase</w:t>
        </w:r>
      </w:hyperlink>
      <w:r w:rsidR="00036ED9" w:rsidRPr="00EF38D2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 is one that contains a word such as “not”, “no”, “never”, or “nothing”</w:t>
      </w:r>
    </w:p>
    <w:p w14:paraId="2A94A2FC" w14:textId="77777777" w:rsidR="00EF38D2" w:rsidRDefault="00EF38D2" w:rsidP="00036ED9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</w:p>
    <w:p w14:paraId="233D5838" w14:textId="77777777" w:rsidR="00EF38D2" w:rsidRPr="00EF38D2" w:rsidRDefault="00EF38D2" w:rsidP="00036ED9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</w:p>
    <w:p w14:paraId="2F2BEEC0" w14:textId="09570CC4" w:rsidR="00036ED9" w:rsidRPr="00187506" w:rsidRDefault="00392104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2</w:t>
      </w:r>
      <w:r w:rsidR="004F6C39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.1 </w:t>
      </w:r>
      <w:r w:rsidR="00036ED9" w:rsidRPr="00187506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Forming Negative Sentences by Adding ‘Not’</w:t>
      </w:r>
    </w:p>
    <w:p w14:paraId="43730781" w14:textId="77777777" w:rsidR="00036ED9" w:rsidRPr="00187506" w:rsidRDefault="00036ED9" w:rsidP="00EF38D2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Conventionally, adding a ‘not’ to the verb indicates that an action is not taking place. Even in doing this, there are a few things you need to know.</w:t>
      </w:r>
    </w:p>
    <w:p w14:paraId="2EF3ABD8" w14:textId="77777777" w:rsidR="00036ED9" w:rsidRPr="00187506" w:rsidRDefault="00036ED9" w:rsidP="00EF38D2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When verb forms of ‘to be’ and ‘do’ are used as main verbs, the word ‘not’ can be added immediately after the verb.</w:t>
      </w:r>
    </w:p>
    <w:p w14:paraId="551437FD" w14:textId="77777777" w:rsidR="00036ED9" w:rsidRPr="00187506" w:rsidRDefault="00036ED9" w:rsidP="00EF38D2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For example:</w:t>
      </w:r>
    </w:p>
    <w:p w14:paraId="473A869B" w14:textId="77777777" w:rsidR="00036ED9" w:rsidRPr="00187506" w:rsidRDefault="00036ED9" w:rsidP="00EF38D2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She is not a teacher.</w:t>
      </w:r>
    </w:p>
    <w:p w14:paraId="2B4AB363" w14:textId="77777777" w:rsidR="00036ED9" w:rsidRPr="00187506" w:rsidRDefault="00036ED9" w:rsidP="00EF38D2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I do not like anything sweet.</w:t>
      </w:r>
    </w:p>
    <w:p w14:paraId="41078E40" w14:textId="77777777" w:rsidR="00036ED9" w:rsidRPr="00187506" w:rsidRDefault="00036ED9" w:rsidP="00EF38D2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When </w:t>
      </w:r>
      <w:hyperlink r:id="rId12" w:history="1">
        <w:r w:rsidRPr="00187506">
          <w:rPr>
            <w:rFonts w:asciiTheme="majorBidi" w:hAnsiTheme="majorBidi" w:cstheme="majorBidi"/>
            <w:b/>
            <w:bCs/>
            <w:color w:val="444444"/>
            <w:sz w:val="28"/>
            <w:szCs w:val="28"/>
            <w:shd w:val="clear" w:color="auto" w:fill="FFFFFF"/>
          </w:rPr>
          <w:t>modal verbs</w:t>
        </w:r>
      </w:hyperlink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 xml:space="preserve"> such as </w:t>
      </w:r>
      <w:r w:rsidRPr="00187506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can, could, will, would, shall, should, must, need, may, might</w:t>
      </w: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, etc. are used in a sentence, the word ‘</w:t>
      </w:r>
      <w:r w:rsidRPr="00187506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not’</w:t>
      </w: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 xml:space="preserve"> should be placed </w:t>
      </w:r>
      <w:r w:rsidRPr="00187506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after these verbs</w:t>
      </w: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.</w:t>
      </w:r>
    </w:p>
    <w:p w14:paraId="5A745E07" w14:textId="5BE3F5CA" w:rsidR="00036ED9" w:rsidRPr="00187506" w:rsidRDefault="00036ED9" w:rsidP="00EF38D2">
      <w:pPr>
        <w:tabs>
          <w:tab w:val="left" w:pos="1620"/>
        </w:tabs>
        <w:jc w:val="both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  <w:r w:rsidRPr="0018750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For example:</w:t>
      </w:r>
    </w:p>
    <w:p w14:paraId="3D481D9E" w14:textId="77777777" w:rsidR="00036ED9" w:rsidRPr="00187506" w:rsidRDefault="00036ED9" w:rsidP="00C30011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before="100" w:beforeAutospacing="1" w:after="75"/>
        <w:ind w:hanging="1440"/>
        <w:jc w:val="both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I </w:t>
      </w:r>
      <w:r w:rsidRPr="00187506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cannot</w:t>
      </w: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 help you with your homework as I would be late.</w:t>
      </w:r>
    </w:p>
    <w:p w14:paraId="5B5BC12B" w14:textId="77777777" w:rsidR="00F72BD6" w:rsidRDefault="00036ED9" w:rsidP="00F72BD6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before="100" w:beforeAutospacing="1" w:after="75"/>
        <w:ind w:hanging="1440"/>
        <w:jc w:val="both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You </w:t>
      </w:r>
      <w:r w:rsidRPr="00187506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must not</w:t>
      </w: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 be brooding over this.</w:t>
      </w:r>
    </w:p>
    <w:p w14:paraId="0B1FC8AE" w14:textId="77777777" w:rsidR="00F72BD6" w:rsidRDefault="00F72BD6" w:rsidP="00F72BD6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before="100" w:beforeAutospacing="1" w:after="75"/>
        <w:ind w:hanging="1440"/>
        <w:jc w:val="both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F72BD6">
        <w:rPr>
          <w:rFonts w:asciiTheme="majorBidi" w:eastAsia="Times New Roman" w:hAnsiTheme="majorBidi" w:cstheme="majorBidi"/>
          <w:color w:val="444444"/>
          <w:sz w:val="28"/>
          <w:szCs w:val="28"/>
        </w:rPr>
        <w:t>He shouldn't smoke in front of the children</w:t>
      </w:r>
    </w:p>
    <w:p w14:paraId="15981827" w14:textId="5D62653F" w:rsidR="00036ED9" w:rsidRPr="00F72BD6" w:rsidRDefault="00036ED9" w:rsidP="00F72BD6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before="100" w:beforeAutospacing="1" w:after="75"/>
        <w:ind w:hanging="1440"/>
        <w:jc w:val="both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F72BD6">
        <w:rPr>
          <w:rFonts w:asciiTheme="majorBidi" w:eastAsia="Times New Roman" w:hAnsiTheme="majorBidi" w:cstheme="majorBidi"/>
          <w:color w:val="444444"/>
          <w:sz w:val="28"/>
          <w:szCs w:val="28"/>
        </w:rPr>
        <w:t>She </w:t>
      </w:r>
      <w:r w:rsidRPr="00F72BD6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may not</w:t>
      </w:r>
      <w:r w:rsidRPr="00F72BD6">
        <w:rPr>
          <w:rFonts w:asciiTheme="majorBidi" w:eastAsia="Times New Roman" w:hAnsiTheme="majorBidi" w:cstheme="majorBidi"/>
          <w:color w:val="444444"/>
          <w:sz w:val="28"/>
          <w:szCs w:val="28"/>
        </w:rPr>
        <w:t> find it difficult to complete this level.</w:t>
      </w:r>
    </w:p>
    <w:p w14:paraId="06E35794" w14:textId="77777777" w:rsidR="00036ED9" w:rsidRDefault="00036ED9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76E74BD5" w14:textId="77777777" w:rsidR="00EF38D2" w:rsidRDefault="00EF38D2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25529C2" w14:textId="77777777" w:rsidR="00EF38D2" w:rsidRDefault="00EF38D2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382FC939" w14:textId="77777777" w:rsidR="00EF38D2" w:rsidRDefault="00EF38D2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055DF8D0" w14:textId="77777777" w:rsidR="004F6C39" w:rsidRDefault="004F6C39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011EFF82" w14:textId="77777777" w:rsidR="004F6C39" w:rsidRDefault="004F6C39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5AA38036" w14:textId="7BA30647" w:rsidR="00036ED9" w:rsidRPr="00187506" w:rsidRDefault="00036ED9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rtl/>
          <w:lang w:bidi="ar-IQ"/>
        </w:rPr>
      </w:pPr>
      <w:r w:rsidRPr="00187506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Using Contractions</w:t>
      </w:r>
      <w:r w:rsidR="00EF38D2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</w:t>
      </w:r>
      <w:r w:rsidR="00EF38D2">
        <w:rPr>
          <w:rFonts w:asciiTheme="majorBidi" w:eastAsia="Calibri" w:hAnsiTheme="majorBidi" w:cstheme="majorBidi" w:hint="cs"/>
          <w:b/>
          <w:bCs/>
          <w:color w:val="4472C4" w:themeColor="accent1"/>
          <w:sz w:val="32"/>
          <w:szCs w:val="32"/>
          <w:rtl/>
          <w:lang w:bidi="ar-IQ"/>
        </w:rPr>
        <w:t>الاختصارات</w:t>
      </w:r>
    </w:p>
    <w:p w14:paraId="4D7A8157" w14:textId="1DED8862" w:rsidR="00036ED9" w:rsidRPr="00F72BD6" w:rsidRDefault="00F72BD6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 xml:space="preserve">It is </w:t>
      </w:r>
      <w:r w:rsidR="00036ED9" w:rsidRPr="00F72BD6"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  <w:t>can have contracted forms which can be used instead of ‘verb + not’.</w:t>
      </w:r>
      <w:r w:rsidR="00036ED9" w:rsidRPr="00F72BD6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 </w:t>
      </w:r>
    </w:p>
    <w:tbl>
      <w:tblPr>
        <w:tblW w:w="10050" w:type="dxa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663"/>
        <w:gridCol w:w="2347"/>
        <w:gridCol w:w="2678"/>
      </w:tblGrid>
      <w:tr w:rsidR="00036ED9" w:rsidRPr="00187506" w14:paraId="3884BC61" w14:textId="77777777" w:rsidTr="00BB7E02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6FC0CBC2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  <w:t>Verb +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5255B38F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  <w:t>Contraction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3CD645F2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  <w:t>Verb +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03463C52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  <w:t>Contraction</w:t>
            </w:r>
          </w:p>
        </w:tc>
      </w:tr>
      <w:tr w:rsidR="00036ED9" w:rsidRPr="00187506" w14:paraId="141F734D" w14:textId="77777777" w:rsidTr="00BB7E02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573B9D9F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Is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251AB913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Isn’t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0D3ADF5A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Was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2697442F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Wasn’t</w:t>
            </w:r>
          </w:p>
        </w:tc>
      </w:tr>
      <w:tr w:rsidR="00036ED9" w:rsidRPr="00187506" w14:paraId="136D2AAF" w14:textId="77777777" w:rsidTr="00BB7E02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15971B9B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Are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610AB97C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Aren’t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737AC261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Were</w:t>
            </w:r>
            <w:proofErr w:type="spellEnd"/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477FF880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Weren’t</w:t>
            </w:r>
          </w:p>
        </w:tc>
      </w:tr>
      <w:tr w:rsidR="00036ED9" w:rsidRPr="00187506" w14:paraId="166A9A75" w14:textId="77777777" w:rsidTr="00BB7E02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5E0B296E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Has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6D414117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Hasn’t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7B6B1147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Have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5582CFCC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Haven’t</w:t>
            </w:r>
          </w:p>
        </w:tc>
      </w:tr>
      <w:tr w:rsidR="00036ED9" w:rsidRPr="00187506" w14:paraId="2EFDE196" w14:textId="77777777" w:rsidTr="00BB7E02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12B429B6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Had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24B0EF3B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Hadn’t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32D6622E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Cannot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65815DF1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Can’t</w:t>
            </w:r>
          </w:p>
        </w:tc>
      </w:tr>
      <w:tr w:rsidR="00036ED9" w:rsidRPr="00187506" w14:paraId="287E494A" w14:textId="77777777" w:rsidTr="00BB7E02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5CC3F4B5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Could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648FACF4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Couldn’t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76EAE760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Should not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F1EDFF"/>
            <w:hideMark/>
          </w:tcPr>
          <w:p w14:paraId="2CBB4CCE" w14:textId="77777777" w:rsidR="00036ED9" w:rsidRPr="00187506" w:rsidRDefault="00036ED9" w:rsidP="00BB7E02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18750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Shouldn’t</w:t>
            </w:r>
          </w:p>
        </w:tc>
      </w:tr>
    </w:tbl>
    <w:p w14:paraId="3834C449" w14:textId="77777777" w:rsidR="00EF38D2" w:rsidRDefault="00EF38D2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0FCE562E" w14:textId="6B9178B8" w:rsidR="00036ED9" w:rsidRPr="00187506" w:rsidRDefault="00392104" w:rsidP="00036ED9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2.2 </w:t>
      </w:r>
      <w:r w:rsidR="00036ED9" w:rsidRPr="00187506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Forming Negative Sentences Using ‘No’, ‘Nothing’, ‘Nobody’, ‘None’, ‘Nowhere’</w:t>
      </w:r>
    </w:p>
    <w:p w14:paraId="79CCE252" w14:textId="77777777" w:rsidR="00036ED9" w:rsidRPr="00187506" w:rsidRDefault="00036ED9" w:rsidP="00EF38D2">
      <w:pPr>
        <w:shd w:val="clear" w:color="auto" w:fill="FFFFFF"/>
        <w:spacing w:after="240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Example 1:</w:t>
      </w:r>
    </w:p>
    <w:p w14:paraId="44136C29" w14:textId="77777777" w:rsidR="00036ED9" w:rsidRPr="00187506" w:rsidRDefault="00036ED9" w:rsidP="00340C9F">
      <w:pPr>
        <w:shd w:val="clear" w:color="auto" w:fill="FFFFFF"/>
        <w:spacing w:before="100" w:beforeAutospacing="1" w:after="75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Everyone had gathered in the auditorium. (Affirmative sentence)</w:t>
      </w:r>
    </w:p>
    <w:p w14:paraId="38292AD9" w14:textId="77777777" w:rsidR="00036ED9" w:rsidRPr="00187506" w:rsidRDefault="00036ED9" w:rsidP="00EF38D2">
      <w:pPr>
        <w:shd w:val="clear" w:color="auto" w:fill="FFFFFF"/>
        <w:spacing w:after="240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No one had gathered in the auditorium. (Negative sentence)</w:t>
      </w:r>
    </w:p>
    <w:p w14:paraId="1E5DAB63" w14:textId="77777777" w:rsidR="00036ED9" w:rsidRPr="00187506" w:rsidRDefault="00036ED9" w:rsidP="00340C9F">
      <w:pPr>
        <w:shd w:val="clear" w:color="auto" w:fill="FFFFFF"/>
        <w:spacing w:before="100" w:beforeAutospacing="1" w:after="75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Everything was falling into place. (Affirmative sentence)</w:t>
      </w:r>
    </w:p>
    <w:p w14:paraId="68EC8BF4" w14:textId="59E907E5" w:rsidR="00036ED9" w:rsidRPr="00340C9F" w:rsidRDefault="00036ED9" w:rsidP="00340C9F">
      <w:pPr>
        <w:shd w:val="clear" w:color="auto" w:fill="FFFFFF"/>
        <w:spacing w:after="240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187506">
        <w:rPr>
          <w:rFonts w:asciiTheme="majorBidi" w:eastAsia="Times New Roman" w:hAnsiTheme="majorBidi" w:cstheme="majorBidi"/>
          <w:color w:val="444444"/>
          <w:sz w:val="28"/>
          <w:szCs w:val="28"/>
        </w:rPr>
        <w:t>Nothing was falling into place. (Negative sentence)</w:t>
      </w:r>
    </w:p>
    <w:p w14:paraId="0C3331D7" w14:textId="77777777" w:rsidR="00036ED9" w:rsidRDefault="00036ED9" w:rsidP="00F5783C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30BBE6D" w14:textId="77777777" w:rsidR="00036ED9" w:rsidRDefault="00036ED9" w:rsidP="00F5783C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149533B7" w14:textId="77777777" w:rsidR="00036ED9" w:rsidRDefault="00036ED9" w:rsidP="00F5783C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3AEDBE56" w14:textId="77777777" w:rsidR="00036ED9" w:rsidRDefault="00036ED9" w:rsidP="00F5783C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5109C54E" w14:textId="5C6856D7" w:rsidR="004776C9" w:rsidRPr="00392104" w:rsidRDefault="004776C9" w:rsidP="00C30011">
      <w:pPr>
        <w:pStyle w:val="a6"/>
        <w:numPr>
          <w:ilvl w:val="0"/>
          <w:numId w:val="2"/>
        </w:numPr>
        <w:tabs>
          <w:tab w:val="left" w:pos="1620"/>
        </w:tabs>
        <w:spacing w:line="360" w:lineRule="auto"/>
        <w:ind w:left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392104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Constructing negative interrogative sentences</w:t>
      </w:r>
    </w:p>
    <w:p w14:paraId="75FB884B" w14:textId="6B7424F6" w:rsidR="00392104" w:rsidRPr="00BB7E02" w:rsidRDefault="004776C9" w:rsidP="00BB7E02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As with all negative sentences, we generally form the negative interrogative by adding the word </w:t>
      </w:r>
      <w:r w:rsidR="00F5783C">
        <w:rPr>
          <w:rFonts w:asciiTheme="majorBidi" w:eastAsia="Times New Roman" w:hAnsiTheme="majorBidi" w:cstheme="majorBidi"/>
          <w:color w:val="404040"/>
          <w:sz w:val="28"/>
          <w:szCs w:val="28"/>
        </w:rPr>
        <w:t>(</w:t>
      </w: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not</w:t>
      </w:r>
      <w:r w:rsidR="00F5783C">
        <w:rPr>
          <w:rFonts w:asciiTheme="majorBidi" w:eastAsia="Times New Roman" w:hAnsiTheme="majorBidi" w:cstheme="majorBidi"/>
          <w:color w:val="404040"/>
          <w:sz w:val="28"/>
          <w:szCs w:val="28"/>
        </w:rPr>
        <w:t>)</w:t>
      </w: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. Where it appears in the sentence depends on the type of interrogative sentence we’re using.</w:t>
      </w:r>
    </w:p>
    <w:p w14:paraId="68A20A03" w14:textId="6CDB3672" w:rsidR="004776C9" w:rsidRPr="00392104" w:rsidRDefault="00392104" w:rsidP="00392104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392104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3.1 </w:t>
      </w:r>
      <w:r w:rsidR="004776C9" w:rsidRPr="00392104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Yes/No questions</w:t>
      </w:r>
      <w:r w:rsidR="00F339C2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and its negative</w:t>
      </w:r>
    </w:p>
    <w:p w14:paraId="2B66F393" w14:textId="77777777" w:rsidR="004776C9" w:rsidRDefault="004776C9" w:rsidP="00F5783C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Questions that have either “yes” or “no” for an answer are formed using </w:t>
      </w:r>
      <w:hyperlink r:id="rId13" w:history="1">
        <w:r w:rsidRPr="004776C9">
          <w:rPr>
            <w:rFonts w:asciiTheme="majorBidi" w:eastAsia="Times New Roman" w:hAnsiTheme="majorBidi" w:cstheme="majorBidi"/>
            <w:color w:val="404040"/>
            <w:sz w:val="28"/>
            <w:szCs w:val="28"/>
          </w:rPr>
          <w:t>auxiliary verbs</w:t>
        </w:r>
      </w:hyperlink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 at the beginning of the sentence, as in:</w:t>
      </w:r>
    </w:p>
    <w:p w14:paraId="0EA15B37" w14:textId="77777777" w:rsidR="006B18A1" w:rsidRDefault="004776C9" w:rsidP="00F339C2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Do</w:t>
      </w:r>
      <w:r w:rsidR="00F5783C">
        <w:rPr>
          <w:rFonts w:asciiTheme="majorBidi" w:eastAsia="Times New Roman" w:hAnsiTheme="majorBidi" w:cstheme="majorBidi"/>
          <w:color w:val="404040"/>
          <w:sz w:val="28"/>
          <w:szCs w:val="28"/>
        </w:rPr>
        <w:t> you have a dollar?</w:t>
      </w:r>
      <w:r w:rsidR="00254C5A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    </w:t>
      </w:r>
      <w:r w:rsidR="00254C5A" w:rsidRPr="00254C5A">
        <w:rPr>
          <w:rFonts w:asciiTheme="majorBidi" w:eastAsia="Times New Roman" w:hAnsiTheme="majorBidi" w:cstheme="majorBidi"/>
          <w:color w:val="404040"/>
          <w:sz w:val="28"/>
          <w:szCs w:val="28"/>
        </w:rPr>
        <w:t>Negative</w:t>
      </w:r>
      <w:r w:rsidR="00254C5A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 xml:space="preserve"> form</w:t>
      </w:r>
      <w:r w:rsidR="00254C5A" w:rsidRPr="00254C5A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 xml:space="preserve"> </w:t>
      </w:r>
      <w:r w:rsidR="00254C5A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(added not)</w:t>
      </w:r>
      <w:r w:rsidR="00254C5A">
        <w:rPr>
          <w:rFonts w:asciiTheme="majorBidi" w:eastAsia="Times New Roman" w:hAnsiTheme="majorBidi" w:cstheme="majorBidi"/>
          <w:b/>
          <w:bCs/>
          <w:color w:val="404040"/>
          <w:sz w:val="36"/>
          <w:szCs w:val="36"/>
        </w:rPr>
        <w:t xml:space="preserve">  </w:t>
      </w:r>
      <w:r w:rsidR="00254C5A" w:rsidRPr="00254C5A">
        <w:rPr>
          <w:rFonts w:asciiTheme="majorBidi" w:eastAsia="Times New Roman" w:hAnsiTheme="majorBidi" w:cstheme="majorBidi"/>
          <w:b/>
          <w:bCs/>
          <w:color w:val="404040"/>
          <w:sz w:val="36"/>
          <w:szCs w:val="36"/>
        </w:rPr>
        <w:t>→</w:t>
      </w:r>
      <w:r w:rsidR="00254C5A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 </w:t>
      </w:r>
      <w:r w:rsidR="00254C5A"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Don’t you have a dollar?</w:t>
      </w:r>
    </w:p>
    <w:p w14:paraId="7C7F42D1" w14:textId="5F34F870" w:rsidR="004776C9" w:rsidRDefault="004776C9" w:rsidP="00F339C2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Have</w:t>
      </w:r>
      <w:r w:rsidR="00F5783C">
        <w:rPr>
          <w:rFonts w:asciiTheme="majorBidi" w:eastAsia="Times New Roman" w:hAnsiTheme="majorBidi" w:cstheme="majorBidi"/>
          <w:color w:val="404040"/>
          <w:sz w:val="28"/>
          <w:szCs w:val="28"/>
        </w:rPr>
        <w:t> you seen my wallet?</w:t>
      </w:r>
      <w:r w:rsidR="00254C5A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 </w:t>
      </w:r>
      <w:r w:rsidR="00254C5A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Negative form</w:t>
      </w:r>
      <w:r w:rsidR="00254C5A" w:rsidRPr="00254C5A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(added not)</w:t>
      </w:r>
      <w:r w:rsidR="00254C5A" w:rsidRPr="00254C5A">
        <w:rPr>
          <w:rFonts w:asciiTheme="majorBidi" w:eastAsia="Times New Roman" w:hAnsiTheme="majorBidi" w:cstheme="majorBidi"/>
          <w:b/>
          <w:bCs/>
          <w:color w:val="404040"/>
          <w:sz w:val="32"/>
          <w:szCs w:val="32"/>
        </w:rPr>
        <w:t>→</w:t>
      </w:r>
      <w:r w:rsidR="00254C5A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 xml:space="preserve"> </w:t>
      </w:r>
      <w:r w:rsidR="00254C5A" w:rsidRPr="00254C5A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Haven’t</w:t>
      </w:r>
      <w:r w:rsidR="00254C5A" w:rsidRPr="00254C5A">
        <w:rPr>
          <w:rFonts w:asciiTheme="majorBidi" w:eastAsia="Times New Roman" w:hAnsiTheme="majorBidi" w:cstheme="majorBidi"/>
          <w:color w:val="404040"/>
          <w:sz w:val="28"/>
          <w:szCs w:val="28"/>
        </w:rPr>
        <w:t> you seen my wallet?</w:t>
      </w:r>
    </w:p>
    <w:p w14:paraId="3ED1562B" w14:textId="5F022C55" w:rsidR="006B18A1" w:rsidRDefault="004F6C39" w:rsidP="007E451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392104">
        <w:rPr>
          <w:rFonts w:asciiTheme="majorBidi" w:eastAsia="Times New Roman" w:hAnsiTheme="majorBidi" w:cstheme="majorBidi"/>
          <w:color w:val="404040"/>
          <w:sz w:val="28"/>
          <w:szCs w:val="28"/>
        </w:rPr>
        <w:t>Have you not read ‘The Tale of Two Cities’?       Haven’t you read ‘The Tale of Two Ci</w:t>
      </w:r>
      <w:r w:rsidR="007E451A">
        <w:rPr>
          <w:rFonts w:asciiTheme="majorBidi" w:eastAsia="Times New Roman" w:hAnsiTheme="majorBidi" w:cstheme="majorBidi"/>
          <w:color w:val="404040"/>
          <w:sz w:val="28"/>
          <w:szCs w:val="28"/>
        </w:rPr>
        <w:t>ties’? (Negative interrogative)</w:t>
      </w:r>
    </w:p>
    <w:p w14:paraId="64209883" w14:textId="2B9BB9A4" w:rsidR="00D56F26" w:rsidRDefault="00CE428A" w:rsidP="00CE428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B18A1">
        <w:rPr>
          <w:rFonts w:asciiTheme="majorBidi" w:eastAsia="Times New Roman" w:hAnsiTheme="majorBidi" w:cstheme="majorBidi"/>
          <w:color w:val="404040"/>
          <w:sz w:val="28"/>
          <w:szCs w:val="28"/>
        </w:rPr>
        <w:t>Are you going to work?</w:t>
      </w:r>
      <w:r w:rsidR="00F339C2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</w:t>
      </w:r>
      <w:r w:rsidR="006B18A1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 xml:space="preserve">            </w:t>
      </w:r>
      <w:r w:rsidR="00F339C2" w:rsidRPr="006B18A1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Answer</w:t>
      </w:r>
      <w:r w:rsidR="00F339C2" w:rsidRPr="006B18A1">
        <w:rPr>
          <w:rFonts w:asciiTheme="majorBidi" w:eastAsia="Times New Roman" w:hAnsiTheme="majorBidi" w:cstheme="majorBidi"/>
          <w:color w:val="404040"/>
          <w:sz w:val="28"/>
          <w:szCs w:val="28"/>
        </w:rPr>
        <w:t>: No.</w:t>
      </w:r>
    </w:p>
    <w:p w14:paraId="5ABF46FE" w14:textId="70496FD3" w:rsidR="00CE428A" w:rsidRDefault="00CE428A" w:rsidP="00CE428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B18A1">
        <w:rPr>
          <w:rFonts w:asciiTheme="majorBidi" w:eastAsia="Times New Roman" w:hAnsiTheme="majorBidi" w:cstheme="majorBidi"/>
          <w:color w:val="404040"/>
          <w:sz w:val="28"/>
          <w:szCs w:val="28"/>
        </w:rPr>
        <w:t>Aren’t you going to work?</w:t>
      </w:r>
      <w:r w:rsidR="00F339C2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        </w:t>
      </w:r>
      <w:r w:rsidR="00F339C2" w:rsidRPr="006B18A1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Answer</w:t>
      </w:r>
      <w:r w:rsidR="00F339C2" w:rsidRPr="006B18A1">
        <w:rPr>
          <w:rFonts w:asciiTheme="majorBidi" w:eastAsia="Times New Roman" w:hAnsiTheme="majorBidi" w:cstheme="majorBidi"/>
          <w:color w:val="404040"/>
          <w:sz w:val="28"/>
          <w:szCs w:val="28"/>
        </w:rPr>
        <w:t>: No.</w:t>
      </w:r>
    </w:p>
    <w:p w14:paraId="13CF260B" w14:textId="1F94798B" w:rsidR="00CE428A" w:rsidRDefault="00CE428A" w:rsidP="00CE428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B18A1">
        <w:rPr>
          <w:rFonts w:asciiTheme="majorBidi" w:eastAsia="Times New Roman" w:hAnsiTheme="majorBidi" w:cstheme="majorBidi"/>
          <w:color w:val="404040"/>
          <w:sz w:val="28"/>
          <w:szCs w:val="28"/>
        </w:rPr>
        <w:t>Did John buy a car?</w:t>
      </w:r>
    </w:p>
    <w:p w14:paraId="2406C374" w14:textId="688DDD2E" w:rsidR="00CE428A" w:rsidRDefault="00CE428A" w:rsidP="00CE428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B18A1">
        <w:rPr>
          <w:rFonts w:asciiTheme="majorBidi" w:eastAsia="Times New Roman" w:hAnsiTheme="majorBidi" w:cstheme="majorBidi"/>
          <w:color w:val="404040"/>
          <w:sz w:val="28"/>
          <w:szCs w:val="28"/>
        </w:rPr>
        <w:t>Didn’t John buy a car?</w:t>
      </w:r>
      <w:r w:rsidR="00F339C2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               </w:t>
      </w:r>
    </w:p>
    <w:p w14:paraId="5187BD52" w14:textId="42D94BEA" w:rsidR="00D56F26" w:rsidRDefault="00F339C2" w:rsidP="00F339C2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B18A1">
        <w:rPr>
          <w:rFonts w:asciiTheme="majorBidi" w:eastAsia="Times New Roman" w:hAnsiTheme="majorBidi" w:cstheme="majorBidi"/>
          <w:color w:val="404040"/>
          <w:sz w:val="28"/>
          <w:szCs w:val="28"/>
        </w:rPr>
        <w:t>Aren’t you supposed to be in school?</w:t>
      </w:r>
    </w:p>
    <w:p w14:paraId="4156C96A" w14:textId="77777777" w:rsidR="007E451A" w:rsidRDefault="007E451A" w:rsidP="00F339C2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</w:p>
    <w:p w14:paraId="3979C698" w14:textId="77777777" w:rsidR="007E451A" w:rsidRDefault="007E451A" w:rsidP="00F339C2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404040"/>
          <w:sz w:val="28"/>
          <w:szCs w:val="28"/>
        </w:rPr>
      </w:pPr>
    </w:p>
    <w:p w14:paraId="24CD05BE" w14:textId="7D3C2EC4" w:rsidR="004776C9" w:rsidRPr="004776C9" w:rsidRDefault="00F56F2C" w:rsidP="00340C9F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3.2 </w:t>
      </w:r>
      <w:r w:rsidR="004776C9" w:rsidRPr="004776C9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With question words</w:t>
      </w:r>
      <w:r w:rsidR="006B18A1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and its negative</w:t>
      </w:r>
    </w:p>
    <w:p w14:paraId="68621792" w14:textId="77777777" w:rsidR="004776C9" w:rsidRPr="004776C9" w:rsidRDefault="004776C9" w:rsidP="0007239B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We can also use the negative with interrogative sentences that are formed with certain question words (</w:t>
      </w:r>
      <w:r w:rsidRPr="004776C9">
        <w:rPr>
          <w:rFonts w:asciiTheme="majorBidi" w:eastAsia="Times New Roman" w:hAnsiTheme="majorBidi" w:cstheme="majorBidi"/>
          <w:i/>
          <w:iCs/>
          <w:color w:val="404040"/>
          <w:sz w:val="28"/>
          <w:szCs w:val="28"/>
        </w:rPr>
        <w:t>who, what, where</w:t>
      </w: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, and </w:t>
      </w:r>
      <w:r w:rsidRPr="004776C9">
        <w:rPr>
          <w:rFonts w:asciiTheme="majorBidi" w:eastAsia="Times New Roman" w:hAnsiTheme="majorBidi" w:cstheme="majorBidi"/>
          <w:i/>
          <w:iCs/>
          <w:color w:val="404040"/>
          <w:sz w:val="28"/>
          <w:szCs w:val="28"/>
        </w:rPr>
        <w:t>why</w:t>
      </w: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). These kinds of questions are sometimes called </w:t>
      </w:r>
      <w:r w:rsidRPr="004776C9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“</w:t>
      </w:r>
      <w:proofErr w:type="spellStart"/>
      <w:r w:rsidRPr="004776C9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Wh</w:t>
      </w:r>
      <w:proofErr w:type="spellEnd"/>
      <w:r w:rsidRPr="004776C9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-” questions</w:t>
      </w: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, because of the common beginning of each of the question words.</w:t>
      </w:r>
    </w:p>
    <w:p w14:paraId="5F61F0A4" w14:textId="70101B41" w:rsidR="006B18A1" w:rsidRDefault="004776C9" w:rsidP="00302FC9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To make these sentences negative, we add not either immediately after the subject of the sentence, or contract it with the linking or auxiliary verb. Unlike the negative form of “yes/no” questions, the negative form of question word sentences can either be literal or be used for emphasis.</w:t>
      </w:r>
    </w:p>
    <w:p w14:paraId="2C25178E" w14:textId="77777777" w:rsidR="00CE428A" w:rsidRPr="00CE428A" w:rsidRDefault="00CE428A" w:rsidP="00CE428A">
      <w:pPr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CE428A">
        <w:rPr>
          <w:rFonts w:asciiTheme="majorBidi" w:eastAsia="Times New Roman" w:hAnsiTheme="majorBidi" w:cstheme="majorBidi"/>
          <w:color w:val="404040"/>
          <w:sz w:val="28"/>
          <w:szCs w:val="28"/>
        </w:rPr>
        <w:t>What don’t you understand?</w:t>
      </w:r>
    </w:p>
    <w:p w14:paraId="6895AC68" w14:textId="77777777" w:rsidR="00F339C2" w:rsidRPr="00F339C2" w:rsidRDefault="00F339C2" w:rsidP="00F339C2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F339C2">
        <w:rPr>
          <w:rFonts w:asciiTheme="majorBidi" w:eastAsia="Times New Roman" w:hAnsiTheme="majorBidi" w:cstheme="majorBidi"/>
          <w:color w:val="404040"/>
          <w:sz w:val="28"/>
          <w:szCs w:val="28"/>
        </w:rPr>
        <w:t>Why </w:t>
      </w:r>
      <w:r w:rsidRPr="00F339C2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don’t you </w:t>
      </w:r>
      <w:r w:rsidRPr="00F339C2">
        <w:rPr>
          <w:rFonts w:asciiTheme="majorBidi" w:eastAsia="Times New Roman" w:hAnsiTheme="majorBidi" w:cstheme="majorBidi"/>
          <w:color w:val="404040"/>
          <w:sz w:val="28"/>
          <w:szCs w:val="28"/>
        </w:rPr>
        <w:t>get some more champagne?</w:t>
      </w:r>
    </w:p>
    <w:p w14:paraId="5103F91B" w14:textId="77777777" w:rsidR="00F339C2" w:rsidRPr="00F339C2" w:rsidRDefault="00F339C2" w:rsidP="00F339C2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F339C2">
        <w:rPr>
          <w:rFonts w:asciiTheme="majorBidi" w:eastAsia="Times New Roman" w:hAnsiTheme="majorBidi" w:cstheme="majorBidi"/>
          <w:color w:val="404040"/>
          <w:sz w:val="28"/>
          <w:szCs w:val="28"/>
        </w:rPr>
        <w:t>Why </w:t>
      </w:r>
      <w:r w:rsidRPr="00F339C2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don’t you</w:t>
      </w:r>
      <w:r w:rsidRPr="00F339C2">
        <w:rPr>
          <w:rFonts w:asciiTheme="majorBidi" w:eastAsia="Times New Roman" w:hAnsiTheme="majorBidi" w:cstheme="majorBidi"/>
          <w:color w:val="404040"/>
          <w:sz w:val="28"/>
          <w:szCs w:val="28"/>
        </w:rPr>
        <w:t> take him shopping?</w:t>
      </w:r>
    </w:p>
    <w:p w14:paraId="28E62450" w14:textId="77777777" w:rsidR="00F56F2C" w:rsidRDefault="004776C9" w:rsidP="006D280E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We can also use the negative interrogative with these question words for emphasis, usually in response to another question. </w:t>
      </w:r>
    </w:p>
    <w:p w14:paraId="7E44A258" w14:textId="200BDC38" w:rsidR="004776C9" w:rsidRPr="004776C9" w:rsidRDefault="004776C9" w:rsidP="006D280E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In this case, not is almost exclusively contracted with the auxiliary verb, as in:</w:t>
      </w:r>
    </w:p>
    <w:p w14:paraId="2A14F6A7" w14:textId="08570A0E" w:rsidR="004776C9" w:rsidRDefault="006D280E" w:rsidP="006D280E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Person A: </w:t>
      </w:r>
      <w:r w:rsidR="004776C9"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Who’s comi</w:t>
      </w:r>
      <w:r>
        <w:rPr>
          <w:rFonts w:asciiTheme="majorBidi" w:eastAsia="Times New Roman" w:hAnsiTheme="majorBidi" w:cstheme="majorBidi"/>
          <w:color w:val="404040"/>
          <w:sz w:val="28"/>
          <w:szCs w:val="28"/>
        </w:rPr>
        <w:t>ng to the party tomorrow night?</w:t>
      </w:r>
    </w:p>
    <w:p w14:paraId="7F37473E" w14:textId="020C0AF1" w:rsidR="00340C9F" w:rsidRDefault="006D280E" w:rsidP="00F56F2C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Person B: </w:t>
      </w:r>
      <w:r w:rsidR="004776C9"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Who isn’t</w:t>
      </w:r>
      <w:r>
        <w:rPr>
          <w:rFonts w:asciiTheme="majorBidi" w:eastAsia="Times New Roman" w:hAnsiTheme="majorBidi" w:cstheme="majorBidi"/>
          <w:color w:val="404040"/>
          <w:sz w:val="28"/>
          <w:szCs w:val="28"/>
        </w:rPr>
        <w:t> coming?</w:t>
      </w:r>
      <w:r w:rsidR="004776C9"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(It seems like everyone will be coming.)</w:t>
      </w:r>
    </w:p>
    <w:p w14:paraId="08BA4C51" w14:textId="77777777" w:rsidR="00302FC9" w:rsidRDefault="004776C9" w:rsidP="00302FC9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Person A: “Where did you travel while you were in Europe this summer?”</w:t>
      </w:r>
      <w:r w:rsidR="00302FC9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</w:t>
      </w:r>
    </w:p>
    <w:p w14:paraId="7B1AC128" w14:textId="6E0E8123" w:rsidR="00036ED9" w:rsidRPr="004776C9" w:rsidRDefault="00302FC9" w:rsidP="00302FC9">
      <w:pPr>
        <w:shd w:val="clear" w:color="auto" w:fill="FFFFFF"/>
        <w:jc w:val="both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Person </w:t>
      </w:r>
      <w:r w:rsidR="004776C9" w:rsidRPr="004776C9">
        <w:rPr>
          <w:rFonts w:asciiTheme="majorBidi" w:eastAsia="Times New Roman" w:hAnsiTheme="majorBidi" w:cstheme="majorBidi"/>
          <w:color w:val="404040"/>
          <w:sz w:val="28"/>
          <w:szCs w:val="28"/>
        </w:rPr>
        <w:t>B: “Oh man, where didn’t I go?” (The speaker went to a lot of places in Europe.)</w:t>
      </w:r>
      <w:r w:rsidR="00F56F2C">
        <w:rPr>
          <w:rFonts w:asciiTheme="majorBidi" w:eastAsia="Times New Roman" w:hAnsiTheme="majorBidi" w:cstheme="majorBidi"/>
          <w:color w:val="404040"/>
          <w:sz w:val="28"/>
          <w:szCs w:val="28"/>
        </w:rPr>
        <w:t>.</w:t>
      </w:r>
    </w:p>
    <w:p w14:paraId="054FDB27" w14:textId="77777777" w:rsidR="00302FC9" w:rsidRDefault="00302FC9" w:rsidP="00EB4ECA">
      <w:pPr>
        <w:tabs>
          <w:tab w:val="left" w:pos="1620"/>
        </w:tabs>
        <w:jc w:val="both"/>
        <w:rPr>
          <w:rStyle w:val="ab"/>
          <w:rFonts w:ascii="Arial" w:hAnsi="Arial" w:cs="Arial"/>
          <w:color w:val="0000FF"/>
          <w:sz w:val="26"/>
          <w:szCs w:val="26"/>
          <w:bdr w:val="none" w:sz="0" w:space="0" w:color="auto" w:frame="1"/>
          <w:shd w:val="clear" w:color="auto" w:fill="FFFFFF"/>
        </w:rPr>
      </w:pPr>
    </w:p>
    <w:p w14:paraId="63972C06" w14:textId="77777777" w:rsidR="00302FC9" w:rsidRDefault="00302FC9" w:rsidP="00EB4ECA">
      <w:pPr>
        <w:tabs>
          <w:tab w:val="left" w:pos="1620"/>
        </w:tabs>
        <w:jc w:val="both"/>
        <w:rPr>
          <w:rStyle w:val="ab"/>
          <w:rFonts w:ascii="Arial" w:hAnsi="Arial" w:cs="Arial"/>
          <w:color w:val="0000FF"/>
          <w:sz w:val="26"/>
          <w:szCs w:val="26"/>
          <w:bdr w:val="none" w:sz="0" w:space="0" w:color="auto" w:frame="1"/>
          <w:shd w:val="clear" w:color="auto" w:fill="FFFFFF"/>
        </w:rPr>
      </w:pPr>
    </w:p>
    <w:p w14:paraId="1B06D348" w14:textId="1295D20B" w:rsidR="004776C9" w:rsidRPr="00302FC9" w:rsidRDefault="004776C9" w:rsidP="00302FC9">
      <w:pPr>
        <w:pStyle w:val="a6"/>
        <w:numPr>
          <w:ilvl w:val="0"/>
          <w:numId w:val="2"/>
        </w:numPr>
        <w:tabs>
          <w:tab w:val="left" w:pos="1620"/>
        </w:tabs>
        <w:ind w:left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302FC9">
        <w:rPr>
          <w:rFonts w:asciiTheme="majorBidi" w:eastAsia="Calibri" w:hAnsiTheme="majorBidi" w:cstheme="majorBidi"/>
          <w:color w:val="4472C4" w:themeColor="accent1"/>
          <w:sz w:val="32"/>
          <w:szCs w:val="32"/>
          <w:lang w:bidi="ar-IQ"/>
        </w:rPr>
        <w:t>would like = want</w:t>
      </w:r>
    </w:p>
    <w:tbl>
      <w:tblPr>
        <w:tblW w:w="8265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4112"/>
      </w:tblGrid>
      <w:tr w:rsidR="004776C9" w:rsidRPr="004776C9" w14:paraId="3E97730D" w14:textId="77777777" w:rsidTr="004776C9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4D787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</w:rPr>
              <w:t>singular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D4B87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</w:rPr>
              <w:t>plural</w:t>
            </w:r>
          </w:p>
        </w:tc>
      </w:tr>
      <w:tr w:rsidR="004776C9" w:rsidRPr="004776C9" w14:paraId="5FF2C35D" w14:textId="77777777" w:rsidTr="004776C9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5A0F9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I would like 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D55D5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We would like _____</w:t>
            </w:r>
          </w:p>
        </w:tc>
      </w:tr>
      <w:tr w:rsidR="004776C9" w:rsidRPr="004776C9" w14:paraId="6AE419B8" w14:textId="77777777" w:rsidTr="006D280E">
        <w:trPr>
          <w:trHeight w:val="406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DB1B4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You would like 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74E4F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You would like _____</w:t>
            </w:r>
          </w:p>
        </w:tc>
      </w:tr>
      <w:tr w:rsidR="004776C9" w:rsidRPr="004776C9" w14:paraId="33452A20" w14:textId="77777777" w:rsidTr="004776C9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B8CC6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He would like _____</w:t>
            </w:r>
          </w:p>
          <w:p w14:paraId="7514552E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She would like _____</w:t>
            </w:r>
          </w:p>
          <w:p w14:paraId="2814A9F7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It would like 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94412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They would like _____</w:t>
            </w:r>
          </w:p>
        </w:tc>
      </w:tr>
    </w:tbl>
    <w:p w14:paraId="416D3C50" w14:textId="1A436AF2" w:rsidR="004776C9" w:rsidRPr="00302FC9" w:rsidRDefault="00302FC9" w:rsidP="00302FC9">
      <w:pPr>
        <w:tabs>
          <w:tab w:val="left" w:pos="1620"/>
        </w:tabs>
        <w:jc w:val="both"/>
        <w:rPr>
          <w:rFonts w:asciiTheme="majorBidi" w:eastAsia="Calibri" w:hAnsiTheme="majorBidi" w:cstheme="majorBidi"/>
          <w:color w:val="4472C4" w:themeColor="accent1"/>
          <w:sz w:val="32"/>
          <w:szCs w:val="32"/>
          <w:lang w:bidi="ar-IQ"/>
        </w:rPr>
      </w:pPr>
      <w:bookmarkStart w:id="0" w:name="_GoBack"/>
      <w:bookmarkEnd w:id="0"/>
      <w:r w:rsidRPr="00302FC9">
        <w:rPr>
          <w:rFonts w:asciiTheme="majorBidi" w:eastAsia="Calibri" w:hAnsiTheme="majorBidi" w:cstheme="majorBidi"/>
          <w:color w:val="4472C4" w:themeColor="accent1"/>
          <w:sz w:val="32"/>
          <w:szCs w:val="32"/>
          <w:lang w:bidi="ar-IQ"/>
        </w:rPr>
        <w:t>Negative form:</w:t>
      </w:r>
    </w:p>
    <w:tbl>
      <w:tblPr>
        <w:tblW w:w="8265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215"/>
      </w:tblGrid>
      <w:tr w:rsidR="004776C9" w:rsidRPr="004776C9" w14:paraId="5640FA90" w14:textId="77777777" w:rsidTr="004776C9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FAB99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</w:rPr>
              <w:t>singular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6BA96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</w:rPr>
              <w:t>plural</w:t>
            </w:r>
          </w:p>
        </w:tc>
      </w:tr>
      <w:tr w:rsidR="004776C9" w:rsidRPr="004776C9" w14:paraId="763623E5" w14:textId="77777777" w:rsidTr="004776C9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939B6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I wouldn’t like 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7B4F6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We wouldn’t like ____</w:t>
            </w:r>
          </w:p>
        </w:tc>
      </w:tr>
      <w:tr w:rsidR="004776C9" w:rsidRPr="004776C9" w14:paraId="51C642E6" w14:textId="77777777" w:rsidTr="004776C9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C02ED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You wouldn’t like 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905F4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You wouldn’t like ____</w:t>
            </w:r>
          </w:p>
        </w:tc>
      </w:tr>
      <w:tr w:rsidR="004776C9" w:rsidRPr="004776C9" w14:paraId="4DB5399D" w14:textId="77777777" w:rsidTr="004776C9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1428D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He wouldn’t like ____</w:t>
            </w:r>
          </w:p>
          <w:p w14:paraId="5163029F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She wouldn’t like ____</w:t>
            </w:r>
          </w:p>
          <w:p w14:paraId="5E688113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It wouldn’t like 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CA4A5" w14:textId="77777777" w:rsidR="004776C9" w:rsidRPr="004776C9" w:rsidRDefault="004776C9" w:rsidP="00477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A3A3A"/>
                <w:sz w:val="26"/>
                <w:szCs w:val="26"/>
              </w:rPr>
            </w:pPr>
            <w:r w:rsidRPr="004776C9">
              <w:rPr>
                <w:rFonts w:ascii="Arial" w:eastAsia="Times New Roman" w:hAnsi="Arial" w:cs="Arial"/>
                <w:color w:val="3A3A3A"/>
                <w:sz w:val="26"/>
                <w:szCs w:val="26"/>
              </w:rPr>
              <w:t>They wouldn’t like ____</w:t>
            </w:r>
          </w:p>
        </w:tc>
      </w:tr>
    </w:tbl>
    <w:p w14:paraId="3C70168D" w14:textId="77777777" w:rsidR="004776C9" w:rsidRPr="004776C9" w:rsidRDefault="004776C9" w:rsidP="004776C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A3A3A"/>
          <w:sz w:val="26"/>
          <w:szCs w:val="26"/>
        </w:rPr>
      </w:pPr>
      <w:r w:rsidRPr="004776C9">
        <w:rPr>
          <w:rFonts w:ascii="Arial" w:eastAsia="Times New Roman" w:hAnsi="Arial" w:cs="Arial"/>
          <w:color w:val="3A3A3A"/>
          <w:sz w:val="26"/>
          <w:szCs w:val="26"/>
        </w:rPr>
        <w:t> </w:t>
      </w:r>
    </w:p>
    <w:p w14:paraId="2AF7C975" w14:textId="77777777" w:rsidR="004776C9" w:rsidRDefault="004776C9" w:rsidP="00EB4ECA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6FE44094" w14:textId="77777777" w:rsidR="004776C9" w:rsidRDefault="004776C9" w:rsidP="00EB4ECA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28E5C49" w14:textId="77777777" w:rsidR="004776C9" w:rsidRDefault="004776C9" w:rsidP="00EB4ECA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4A77335C" w14:textId="77777777" w:rsidR="004776C9" w:rsidRDefault="004776C9" w:rsidP="00EB4ECA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1DA84A96" w14:textId="77777777" w:rsidR="00187506" w:rsidRDefault="00187506" w:rsidP="00AB6903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14AA9638" w14:textId="77777777" w:rsidR="001D1BB5" w:rsidRDefault="001D1BB5" w:rsidP="00AB6903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sectPr w:rsidR="001D1BB5" w:rsidSect="00254C5A">
      <w:headerReference w:type="default" r:id="rId14"/>
      <w:footerReference w:type="default" r:id="rId15"/>
      <w:pgSz w:w="12240" w:h="15840"/>
      <w:pgMar w:top="1440" w:right="1183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0F952" w14:textId="77777777" w:rsidR="0070325C" w:rsidRDefault="0070325C" w:rsidP="007D58CB">
      <w:pPr>
        <w:spacing w:after="0" w:line="240" w:lineRule="auto"/>
      </w:pPr>
      <w:r>
        <w:separator/>
      </w:r>
    </w:p>
  </w:endnote>
  <w:endnote w:type="continuationSeparator" w:id="0">
    <w:p w14:paraId="77B8A9D4" w14:textId="77777777" w:rsidR="0070325C" w:rsidRDefault="0070325C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62472810" w:rsidR="00BB7E02" w:rsidRPr="00A2669D" w:rsidRDefault="00BB7E02" w:rsidP="00BD609B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>
      <w:rPr>
        <w:sz w:val="20"/>
        <w:szCs w:val="20"/>
      </w:rPr>
      <w:t>:</w:t>
    </w:r>
    <w:r w:rsidRPr="00242F53">
      <w:t xml:space="preserve"> </w:t>
    </w:r>
    <w:r w:rsidRPr="00BD609B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FE43E" w14:textId="77777777" w:rsidR="0070325C" w:rsidRDefault="0070325C" w:rsidP="007D58CB">
      <w:pPr>
        <w:spacing w:after="0" w:line="240" w:lineRule="auto"/>
      </w:pPr>
      <w:r>
        <w:separator/>
      </w:r>
    </w:p>
  </w:footnote>
  <w:footnote w:type="continuationSeparator" w:id="0">
    <w:p w14:paraId="518C307A" w14:textId="77777777" w:rsidR="0070325C" w:rsidRDefault="0070325C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BB7E02" w:rsidRPr="007D58CB" w:rsidRDefault="00BB7E02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BB7E02" w:rsidRPr="00A2669D" w:rsidRDefault="00BB7E02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77D7B06B" w14:textId="4875C6E6" w:rsidR="00BB7E02" w:rsidRPr="00A2669D" w:rsidRDefault="00BB7E02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Department </w:t>
                          </w:r>
                          <w:r>
                            <w:rPr>
                              <w:rStyle w:val="fontstyle01"/>
                            </w:rPr>
                            <w:t>of Techniques of Fuel and Energy Engineering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668724A8" w:rsidR="00BB7E02" w:rsidRPr="00A2669D" w:rsidRDefault="00BB7E02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First stage</w:t>
                          </w:r>
                        </w:p>
                        <w:p w14:paraId="69F3175F" w14:textId="1991CCE3" w:rsidR="00BB7E02" w:rsidRPr="00A2669D" w:rsidRDefault="00BB7E02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Subject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English Language-</w:t>
                          </w:r>
                          <w:r w:rsidRPr="00371CE6">
                            <w:t xml:space="preserve"> </w:t>
                          </w:r>
                          <w:r>
                            <w:t>code: UOMU000006</w:t>
                          </w:r>
                        </w:p>
                        <w:p w14:paraId="2DD47CAB" w14:textId="74B12037" w:rsidR="00BB7E02" w:rsidRPr="00A2669D" w:rsidRDefault="00BB7E02" w:rsidP="00BD60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Lecturer </w:t>
                          </w:r>
                          <w:proofErr w:type="spellStart"/>
                          <w:r w:rsidRPr="00BD609B">
                            <w:rPr>
                              <w:sz w:val="20"/>
                              <w:szCs w:val="20"/>
                            </w:rPr>
                            <w:t>Aseel</w:t>
                          </w:r>
                          <w:proofErr w:type="spellEnd"/>
                          <w:r w:rsidRPr="00BD609B">
                            <w:rPr>
                              <w:sz w:val="20"/>
                              <w:szCs w:val="20"/>
                            </w:rPr>
                            <w:t xml:space="preserve"> Safi </w:t>
                          </w:r>
                          <w:proofErr w:type="spellStart"/>
                          <w:r w:rsidRPr="00BD609B">
                            <w:rPr>
                              <w:sz w:val="20"/>
                              <w:szCs w:val="20"/>
                            </w:rPr>
                            <w:t>Hamzah</w:t>
                          </w:r>
                          <w:proofErr w:type="spellEnd"/>
                        </w:p>
                        <w:p w14:paraId="6B27A0F3" w14:textId="54D380AC" w:rsidR="00BB7E02" w:rsidRDefault="00BB7E02" w:rsidP="00B47BF4">
                          <w:pPr>
                            <w:spacing w:after="0" w:line="240" w:lineRule="auto"/>
                            <w:jc w:val="center"/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term – 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Lect</w:t>
                          </w:r>
                          <w:proofErr w:type="spellEnd"/>
                          <w:r w:rsidRPr="00242F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14AACF19" w14:textId="77777777" w:rsidR="00BB7E02" w:rsidRPr="00A2669D" w:rsidRDefault="00BB7E02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A2669D">
                      <w:rPr>
                        <w:sz w:val="20"/>
                        <w:szCs w:val="20"/>
                      </w:rPr>
                      <w:t xml:space="preserve"> University</w:t>
                    </w:r>
                  </w:p>
                  <w:p w14:paraId="77D7B06B" w14:textId="4875C6E6" w:rsidR="00BB7E02" w:rsidRPr="00A2669D" w:rsidRDefault="00BB7E02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Department </w:t>
                    </w:r>
                    <w:r>
                      <w:rPr>
                        <w:rStyle w:val="fontstyle01"/>
                      </w:rPr>
                      <w:t>of Techniques of Fuel and Energy Engineering</w:t>
                    </w:r>
                    <w:r>
                      <w:t xml:space="preserve"> 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668724A8" w:rsidR="00BB7E02" w:rsidRPr="00A2669D" w:rsidRDefault="00BB7E02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First stage</w:t>
                    </w:r>
                  </w:p>
                  <w:p w14:paraId="69F3175F" w14:textId="1991CCE3" w:rsidR="00BB7E02" w:rsidRPr="00A2669D" w:rsidRDefault="00BB7E02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Subject</w:t>
                    </w:r>
                    <w:r>
                      <w:rPr>
                        <w:sz w:val="20"/>
                        <w:szCs w:val="20"/>
                      </w:rPr>
                      <w:t xml:space="preserve"> English Language-</w:t>
                    </w:r>
                    <w:r w:rsidRPr="00371CE6">
                      <w:t xml:space="preserve"> </w:t>
                    </w:r>
                    <w:r>
                      <w:t>code: UOMU000006</w:t>
                    </w:r>
                  </w:p>
                  <w:p w14:paraId="2DD47CAB" w14:textId="74B12037" w:rsidR="00BB7E02" w:rsidRPr="00A2669D" w:rsidRDefault="00BB7E02" w:rsidP="00BD60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Lecturer </w:t>
                    </w:r>
                    <w:proofErr w:type="spellStart"/>
                    <w:r w:rsidRPr="00BD609B">
                      <w:rPr>
                        <w:sz w:val="20"/>
                        <w:szCs w:val="20"/>
                      </w:rPr>
                      <w:t>Aseel</w:t>
                    </w:r>
                    <w:proofErr w:type="spellEnd"/>
                    <w:r w:rsidRPr="00BD609B">
                      <w:rPr>
                        <w:sz w:val="20"/>
                        <w:szCs w:val="20"/>
                      </w:rPr>
                      <w:t xml:space="preserve"> Safi </w:t>
                    </w:r>
                    <w:proofErr w:type="spellStart"/>
                    <w:r w:rsidRPr="00BD609B">
                      <w:rPr>
                        <w:sz w:val="20"/>
                        <w:szCs w:val="20"/>
                      </w:rPr>
                      <w:t>Hamzah</w:t>
                    </w:r>
                    <w:proofErr w:type="spellEnd"/>
                  </w:p>
                  <w:p w14:paraId="6B27A0F3" w14:textId="54D380AC" w:rsidR="00BB7E02" w:rsidRDefault="00BB7E02" w:rsidP="00B47BF4">
                    <w:pPr>
                      <w:spacing w:after="0" w:line="240" w:lineRule="auto"/>
                      <w:jc w:val="center"/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 xml:space="preserve">term – 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Lect</w:t>
                    </w:r>
                    <w:proofErr w:type="spellEnd"/>
                    <w:r w:rsidRPr="00242F5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46423B0A" w:rsidR="00BB7E02" w:rsidRDefault="00BB7E02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02FC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46423B0A" w:rsidR="00BB7E02" w:rsidRDefault="00BB7E02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02FC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0166"/>
    <w:multiLevelType w:val="hybridMultilevel"/>
    <w:tmpl w:val="76CCC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6B0"/>
    <w:multiLevelType w:val="multilevel"/>
    <w:tmpl w:val="18E0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4E32"/>
    <w:rsid w:val="00005E20"/>
    <w:rsid w:val="00022EE3"/>
    <w:rsid w:val="00036ED9"/>
    <w:rsid w:val="0004088E"/>
    <w:rsid w:val="00041FE6"/>
    <w:rsid w:val="0005287D"/>
    <w:rsid w:val="0006798D"/>
    <w:rsid w:val="00070929"/>
    <w:rsid w:val="0007239B"/>
    <w:rsid w:val="00087E5D"/>
    <w:rsid w:val="0009186A"/>
    <w:rsid w:val="000A7CE3"/>
    <w:rsid w:val="000B2F92"/>
    <w:rsid w:val="000C50E5"/>
    <w:rsid w:val="000D6247"/>
    <w:rsid w:val="000F2426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0701"/>
    <w:rsid w:val="00154CA2"/>
    <w:rsid w:val="0016424F"/>
    <w:rsid w:val="00164940"/>
    <w:rsid w:val="00187506"/>
    <w:rsid w:val="001B3FAE"/>
    <w:rsid w:val="001B51AA"/>
    <w:rsid w:val="001C7B70"/>
    <w:rsid w:val="001D0833"/>
    <w:rsid w:val="001D1A8A"/>
    <w:rsid w:val="001D1BB5"/>
    <w:rsid w:val="001D23C2"/>
    <w:rsid w:val="001D3CF5"/>
    <w:rsid w:val="001D5253"/>
    <w:rsid w:val="00211825"/>
    <w:rsid w:val="0021315E"/>
    <w:rsid w:val="00242F53"/>
    <w:rsid w:val="00254C5A"/>
    <w:rsid w:val="002801CB"/>
    <w:rsid w:val="002957C8"/>
    <w:rsid w:val="002B2F77"/>
    <w:rsid w:val="002B7EFD"/>
    <w:rsid w:val="002C237D"/>
    <w:rsid w:val="002E2D4B"/>
    <w:rsid w:val="002F0D64"/>
    <w:rsid w:val="002F5652"/>
    <w:rsid w:val="00302FC9"/>
    <w:rsid w:val="003044E0"/>
    <w:rsid w:val="00307EEA"/>
    <w:rsid w:val="00327634"/>
    <w:rsid w:val="00340C9F"/>
    <w:rsid w:val="00370EA0"/>
    <w:rsid w:val="00371CE6"/>
    <w:rsid w:val="00386644"/>
    <w:rsid w:val="00392104"/>
    <w:rsid w:val="00394BE9"/>
    <w:rsid w:val="003965C9"/>
    <w:rsid w:val="00397D3F"/>
    <w:rsid w:val="003B02C3"/>
    <w:rsid w:val="003D52A9"/>
    <w:rsid w:val="003E436D"/>
    <w:rsid w:val="00404A69"/>
    <w:rsid w:val="00420AFC"/>
    <w:rsid w:val="00421E89"/>
    <w:rsid w:val="0045623D"/>
    <w:rsid w:val="0045734E"/>
    <w:rsid w:val="0045786C"/>
    <w:rsid w:val="004655CD"/>
    <w:rsid w:val="004776C9"/>
    <w:rsid w:val="004A5D7B"/>
    <w:rsid w:val="004D0018"/>
    <w:rsid w:val="004F6C39"/>
    <w:rsid w:val="005021C7"/>
    <w:rsid w:val="00505CE7"/>
    <w:rsid w:val="00520ED1"/>
    <w:rsid w:val="0058356C"/>
    <w:rsid w:val="005933FB"/>
    <w:rsid w:val="005B005B"/>
    <w:rsid w:val="005C4DC3"/>
    <w:rsid w:val="005D4051"/>
    <w:rsid w:val="005E3C1A"/>
    <w:rsid w:val="005F6C9A"/>
    <w:rsid w:val="00620A98"/>
    <w:rsid w:val="00626755"/>
    <w:rsid w:val="0063280F"/>
    <w:rsid w:val="0064234F"/>
    <w:rsid w:val="00645209"/>
    <w:rsid w:val="00673FAB"/>
    <w:rsid w:val="006A56F6"/>
    <w:rsid w:val="006B18A1"/>
    <w:rsid w:val="006C6FC3"/>
    <w:rsid w:val="006D280E"/>
    <w:rsid w:val="006E5F51"/>
    <w:rsid w:val="006F597C"/>
    <w:rsid w:val="006F7E18"/>
    <w:rsid w:val="0070325C"/>
    <w:rsid w:val="00704E63"/>
    <w:rsid w:val="00726AFC"/>
    <w:rsid w:val="00726B1F"/>
    <w:rsid w:val="007415DE"/>
    <w:rsid w:val="00756ABA"/>
    <w:rsid w:val="00772CBF"/>
    <w:rsid w:val="00784E53"/>
    <w:rsid w:val="007877BE"/>
    <w:rsid w:val="007924B3"/>
    <w:rsid w:val="0079766F"/>
    <w:rsid w:val="007A663D"/>
    <w:rsid w:val="007A7598"/>
    <w:rsid w:val="007C5EB8"/>
    <w:rsid w:val="007D58CB"/>
    <w:rsid w:val="007D7EFB"/>
    <w:rsid w:val="007E451A"/>
    <w:rsid w:val="007F12D8"/>
    <w:rsid w:val="007F6AF3"/>
    <w:rsid w:val="00815A5A"/>
    <w:rsid w:val="00830C82"/>
    <w:rsid w:val="00831E2C"/>
    <w:rsid w:val="0088291F"/>
    <w:rsid w:val="00896596"/>
    <w:rsid w:val="008965C6"/>
    <w:rsid w:val="008A722B"/>
    <w:rsid w:val="008B5DEB"/>
    <w:rsid w:val="008C0EEE"/>
    <w:rsid w:val="008E5411"/>
    <w:rsid w:val="00913947"/>
    <w:rsid w:val="00935157"/>
    <w:rsid w:val="00936ADF"/>
    <w:rsid w:val="00951BFB"/>
    <w:rsid w:val="00957827"/>
    <w:rsid w:val="0097397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B6903"/>
    <w:rsid w:val="00AD31DC"/>
    <w:rsid w:val="00AE1E8E"/>
    <w:rsid w:val="00AF411D"/>
    <w:rsid w:val="00B06549"/>
    <w:rsid w:val="00B177F7"/>
    <w:rsid w:val="00B427C6"/>
    <w:rsid w:val="00B47BF4"/>
    <w:rsid w:val="00B47FBB"/>
    <w:rsid w:val="00B51A58"/>
    <w:rsid w:val="00B75261"/>
    <w:rsid w:val="00B7726C"/>
    <w:rsid w:val="00B8099F"/>
    <w:rsid w:val="00B80C6E"/>
    <w:rsid w:val="00B8198E"/>
    <w:rsid w:val="00BA0B3F"/>
    <w:rsid w:val="00BB62AC"/>
    <w:rsid w:val="00BB7E02"/>
    <w:rsid w:val="00BC31B2"/>
    <w:rsid w:val="00BD609B"/>
    <w:rsid w:val="00BE5733"/>
    <w:rsid w:val="00BF0B80"/>
    <w:rsid w:val="00BF7E5B"/>
    <w:rsid w:val="00C014EB"/>
    <w:rsid w:val="00C0528A"/>
    <w:rsid w:val="00C21085"/>
    <w:rsid w:val="00C30011"/>
    <w:rsid w:val="00C37643"/>
    <w:rsid w:val="00C706A2"/>
    <w:rsid w:val="00CC23A1"/>
    <w:rsid w:val="00CC434B"/>
    <w:rsid w:val="00CE428A"/>
    <w:rsid w:val="00CF6B85"/>
    <w:rsid w:val="00D00D25"/>
    <w:rsid w:val="00D129D8"/>
    <w:rsid w:val="00D14E14"/>
    <w:rsid w:val="00D433C9"/>
    <w:rsid w:val="00D5476B"/>
    <w:rsid w:val="00D54996"/>
    <w:rsid w:val="00D56F26"/>
    <w:rsid w:val="00D70E8C"/>
    <w:rsid w:val="00D72C03"/>
    <w:rsid w:val="00D757A5"/>
    <w:rsid w:val="00D867D0"/>
    <w:rsid w:val="00DC0EAE"/>
    <w:rsid w:val="00DC6AB5"/>
    <w:rsid w:val="00DE58D1"/>
    <w:rsid w:val="00E0044B"/>
    <w:rsid w:val="00E03C0F"/>
    <w:rsid w:val="00E1676B"/>
    <w:rsid w:val="00E2460F"/>
    <w:rsid w:val="00E469D2"/>
    <w:rsid w:val="00E65D31"/>
    <w:rsid w:val="00E957E9"/>
    <w:rsid w:val="00EB4ECA"/>
    <w:rsid w:val="00EC254D"/>
    <w:rsid w:val="00EC3134"/>
    <w:rsid w:val="00EC7AD1"/>
    <w:rsid w:val="00ED40A7"/>
    <w:rsid w:val="00EF0E80"/>
    <w:rsid w:val="00EF38D2"/>
    <w:rsid w:val="00EF59A3"/>
    <w:rsid w:val="00F03246"/>
    <w:rsid w:val="00F255BB"/>
    <w:rsid w:val="00F339C2"/>
    <w:rsid w:val="00F34223"/>
    <w:rsid w:val="00F4764D"/>
    <w:rsid w:val="00F54A33"/>
    <w:rsid w:val="00F56F2C"/>
    <w:rsid w:val="00F5783C"/>
    <w:rsid w:val="00F72BD6"/>
    <w:rsid w:val="00F74CF9"/>
    <w:rsid w:val="00FA0FAF"/>
    <w:rsid w:val="00FA5E1B"/>
    <w:rsid w:val="00FB3087"/>
    <w:rsid w:val="00FB5F5F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7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21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B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15A5A"/>
    <w:pPr>
      <w:spacing w:after="0" w:line="240" w:lineRule="auto"/>
    </w:pPr>
  </w:style>
  <w:style w:type="character" w:styleId="ab">
    <w:name w:val="Strong"/>
    <w:basedOn w:val="a0"/>
    <w:uiPriority w:val="22"/>
    <w:qFormat/>
    <w:rsid w:val="003044E0"/>
    <w:rPr>
      <w:b/>
      <w:bCs/>
    </w:rPr>
  </w:style>
  <w:style w:type="character" w:customStyle="1" w:styleId="cskcde">
    <w:name w:val="cskcde"/>
    <w:basedOn w:val="a0"/>
    <w:rsid w:val="003044E0"/>
  </w:style>
  <w:style w:type="character" w:styleId="Hyperlink">
    <w:name w:val="Hyperlink"/>
    <w:basedOn w:val="a0"/>
    <w:uiPriority w:val="99"/>
    <w:semiHidden/>
    <w:unhideWhenUsed/>
    <w:rsid w:val="00187506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1875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7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21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B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15A5A"/>
    <w:pPr>
      <w:spacing w:after="0" w:line="240" w:lineRule="auto"/>
    </w:pPr>
  </w:style>
  <w:style w:type="character" w:styleId="ab">
    <w:name w:val="Strong"/>
    <w:basedOn w:val="a0"/>
    <w:uiPriority w:val="22"/>
    <w:qFormat/>
    <w:rsid w:val="003044E0"/>
    <w:rPr>
      <w:b/>
      <w:bCs/>
    </w:rPr>
  </w:style>
  <w:style w:type="character" w:customStyle="1" w:styleId="cskcde">
    <w:name w:val="cskcde"/>
    <w:basedOn w:val="a0"/>
    <w:rsid w:val="003044E0"/>
  </w:style>
  <w:style w:type="character" w:styleId="Hyperlink">
    <w:name w:val="Hyperlink"/>
    <w:basedOn w:val="a0"/>
    <w:uiPriority w:val="99"/>
    <w:semiHidden/>
    <w:unhideWhenUsed/>
    <w:rsid w:val="00187506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1875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51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" w:space="8" w:color="5D30C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09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8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9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92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5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08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61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2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1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94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1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6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efreedictionary.com/Auxiliary-Verbs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yjus.com/english/modal-verb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yjus.com/english/phras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2AF7-441F-44CF-ACCE-80AB4712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125</cp:revision>
  <cp:lastPrinted>2024-12-01T17:51:00Z</cp:lastPrinted>
  <dcterms:created xsi:type="dcterms:W3CDTF">2024-12-24T16:32:00Z</dcterms:created>
  <dcterms:modified xsi:type="dcterms:W3CDTF">2025-02-04T15:07:00Z</dcterms:modified>
</cp:coreProperties>
</file>