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156D990" w14:textId="77777777" w:rsidR="008C2D59" w:rsidRPr="008C2D59" w:rsidRDefault="008C2D59" w:rsidP="008C2D59">
      <w:pPr>
        <w:bidi/>
        <w:spacing w:after="120"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8C2D59"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  <w:rtl/>
        </w:rPr>
        <w:t>حقوق الإنسان في دستور جمهورية العراق لسنة 2005</w:t>
      </w:r>
      <w:r w:rsidRPr="008C2D59"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</w:rPr>
        <w:br/>
      </w:r>
    </w:p>
    <w:p w14:paraId="5041FC96" w14:textId="77777777" w:rsidR="00EC5F05" w:rsidRPr="00EC5F05" w:rsidRDefault="00EC5F05" w:rsidP="00EC5F05">
      <w:pPr>
        <w:bidi/>
        <w:spacing w:after="200" w:line="276" w:lineRule="auto"/>
        <w:jc w:val="center"/>
        <w:rPr>
          <w:rFonts w:ascii="Simplified Arabic" w:eastAsia="Calibri" w:hAnsi="Simplified Arabic" w:cs="Simplified Arabic"/>
          <w:color w:val="FF0000"/>
          <w:sz w:val="28"/>
          <w:szCs w:val="28"/>
          <w:rtl/>
          <w:lang w:bidi="ar-IQ"/>
        </w:rPr>
      </w:pPr>
      <w:r w:rsidRPr="00EC5F05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  <w:t>(الحقوق والحريات الفكرية)</w:t>
      </w:r>
    </w:p>
    <w:p w14:paraId="0E83F8C3" w14:textId="77777777" w:rsidR="00EC5F05" w:rsidRPr="00EC5F05" w:rsidRDefault="00EC5F05" w:rsidP="00EC5F05">
      <w:p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C5F05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IQ"/>
        </w:rPr>
        <w:t xml:space="preserve">اولا/ حرية العقيدة والاديان/ </w:t>
      </w: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نصت المادة (43) من الدستور على ان اولا: اتباع كل دين او مذهب احرار في ممارسة الشعائر الدينية, بما فيها الشعائر الحسينية, وتكفل الدولة حرية العبادة وحماية اماكنها.</w:t>
      </w:r>
    </w:p>
    <w:p w14:paraId="77EB1B64" w14:textId="77777777" w:rsidR="00EC5F05" w:rsidRPr="00EC5F05" w:rsidRDefault="00EC5F05" w:rsidP="00EC5F05">
      <w:p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ثانيا/ حرية الراي/ نصت المادة (38) على ان تكفل الدولة حرية التعبير عن الراي بكل الوسائل وبما </w:t>
      </w:r>
      <w:proofErr w:type="spellStart"/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لايخل</w:t>
      </w:r>
      <w:proofErr w:type="spellEnd"/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بالنظام العام </w:t>
      </w:r>
      <w:proofErr w:type="spellStart"/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والاداب</w:t>
      </w:r>
      <w:proofErr w:type="spellEnd"/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14:paraId="1186C145" w14:textId="77777777" w:rsidR="00EC5F05" w:rsidRPr="00EC5F05" w:rsidRDefault="00EC5F05" w:rsidP="00EC5F05">
      <w:p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ثالثا/ حق التجمع او الاجتماع/ اشار الدستور الى ان الدولة تكفل حرية التجمع والتظاهر السلمي وبما لا يخل بالنظام العام </w:t>
      </w:r>
      <w:proofErr w:type="spellStart"/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والاداب</w:t>
      </w:r>
      <w:proofErr w:type="spellEnd"/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العامة واحال الى القانون تنظيم ذلك.</w:t>
      </w:r>
    </w:p>
    <w:p w14:paraId="79B123CB" w14:textId="77777777" w:rsidR="00EC5F05" w:rsidRPr="00EC5F05" w:rsidRDefault="00EC5F05" w:rsidP="00EC5F05">
      <w:p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رابعا/ حرية التعليم: اشار الدستور الى التعليم ضمن الحقوق الاقتصادية والاجتماعية والثقافية, وهو عامل اساسي لتقدم المجتمع , وهو الزمي في المرحلة الابتدائية والتعليم حق مجاني لكل العراقيين في مختلف مراحله.</w:t>
      </w:r>
    </w:p>
    <w:p w14:paraId="1BB717A3" w14:textId="77777777" w:rsidR="00EC5F05" w:rsidRPr="00EC5F05" w:rsidRDefault="00EC5F05" w:rsidP="00EC5F05">
      <w:p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كذلك امد الدستور العراقي لعام 2005 على :</w:t>
      </w:r>
    </w:p>
    <w:p w14:paraId="7DE12F4E" w14:textId="77777777" w:rsidR="00EC5F05" w:rsidRDefault="00EC5F05" w:rsidP="00EC5F05">
      <w:pPr>
        <w:pStyle w:val="a6"/>
        <w:numPr>
          <w:ilvl w:val="0"/>
          <w:numId w:val="37"/>
        </w:numPr>
        <w:bidi/>
        <w:spacing w:after="200" w:line="276" w:lineRule="auto"/>
        <w:jc w:val="both"/>
        <w:rPr>
          <w:rFonts w:ascii="Simplified Arabic" w:eastAsia="Calibri" w:hAnsi="Simplified Arabic" w:cs="Simplified Arabic" w:hint="cs"/>
          <w:sz w:val="28"/>
          <w:szCs w:val="28"/>
          <w:lang w:bidi="ar-IQ"/>
        </w:rPr>
      </w:pPr>
      <w:r w:rsidRPr="00EC5F05">
        <w:rPr>
          <w:rFonts w:ascii="Simplified Arabic" w:eastAsia="Calibri" w:hAnsi="Simplified Arabic" w:cs="Simplified Arabic"/>
          <w:sz w:val="28"/>
          <w:szCs w:val="28"/>
          <w:rtl/>
        </w:rPr>
        <w:t>للمواطن حق المشاركة في الشؤون العامة والتمتع بالحقوق السياسية بما فيها حق التصويت</w:t>
      </w:r>
      <w:r w:rsidRPr="00EC5F05">
        <w:rPr>
          <w:rFonts w:ascii="Simplified Arabic" w:eastAsia="Calibri" w:hAnsi="Simplified Arabic" w:cs="Simplified Arabic"/>
          <w:sz w:val="28"/>
          <w:szCs w:val="28"/>
          <w:lang w:bidi="ar-IQ"/>
        </w:rPr>
        <w:br/>
      </w:r>
      <w:proofErr w:type="spellStart"/>
      <w:r w:rsidRPr="00EC5F05">
        <w:rPr>
          <w:rFonts w:ascii="Simplified Arabic" w:eastAsia="Calibri" w:hAnsi="Simplified Arabic" w:cs="Simplified Arabic"/>
          <w:sz w:val="28"/>
          <w:szCs w:val="28"/>
          <w:rtl/>
        </w:rPr>
        <w:t>والإنتخاب</w:t>
      </w:r>
      <w:proofErr w:type="spellEnd"/>
      <w:r w:rsidRPr="00EC5F05">
        <w:rPr>
          <w:rFonts w:ascii="Simplified Arabic" w:eastAsia="Calibri" w:hAnsi="Simplified Arabic" w:cs="Simplified Arabic"/>
          <w:sz w:val="28"/>
          <w:szCs w:val="28"/>
          <w:rtl/>
        </w:rPr>
        <w:t xml:space="preserve"> والترشيح (م/20</w:t>
      </w: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EC5F05">
        <w:rPr>
          <w:rFonts w:ascii="Simplified Arabic" w:eastAsia="Calibri" w:hAnsi="Simplified Arabic" w:cs="Simplified Arabic"/>
          <w:sz w:val="28"/>
          <w:szCs w:val="28"/>
          <w:lang w:bidi="ar-IQ"/>
        </w:rPr>
        <w:br/>
      </w: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ب-</w:t>
      </w:r>
      <w:r w:rsidRPr="00EC5F05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EC5F05">
        <w:rPr>
          <w:rFonts w:ascii="Simplified Arabic" w:eastAsia="Calibri" w:hAnsi="Simplified Arabic" w:cs="Simplified Arabic"/>
          <w:sz w:val="28"/>
          <w:szCs w:val="28"/>
          <w:rtl/>
        </w:rPr>
        <w:t>يحظر تسليم العراقي إلى الجهات والسلطات الأجنبية (م/21</w:t>
      </w: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EC5F05">
        <w:rPr>
          <w:rFonts w:ascii="Simplified Arabic" w:eastAsia="Calibri" w:hAnsi="Simplified Arabic" w:cs="Simplified Arabic"/>
          <w:sz w:val="28"/>
          <w:szCs w:val="28"/>
          <w:lang w:bidi="ar-IQ"/>
        </w:rPr>
        <w:br/>
      </w: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ج- </w:t>
      </w:r>
      <w:r w:rsidRPr="00EC5F05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EC5F05">
        <w:rPr>
          <w:rFonts w:ascii="Simplified Arabic" w:eastAsia="Calibri" w:hAnsi="Simplified Arabic" w:cs="Simplified Arabic"/>
          <w:sz w:val="28"/>
          <w:szCs w:val="28"/>
          <w:rtl/>
        </w:rPr>
        <w:t>حق العمل مكفول لكل العراقيين بما يضمن لهم حياة كريمة ( م/22</w:t>
      </w: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EC5F05">
        <w:rPr>
          <w:rFonts w:ascii="Simplified Arabic" w:eastAsia="Calibri" w:hAnsi="Simplified Arabic" w:cs="Simplified Arabic"/>
          <w:sz w:val="28"/>
          <w:szCs w:val="28"/>
          <w:lang w:bidi="ar-IQ"/>
        </w:rPr>
        <w:br/>
      </w: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ح-</w:t>
      </w:r>
      <w:r w:rsidRPr="00EC5F05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EC5F05">
        <w:rPr>
          <w:rFonts w:ascii="Simplified Arabic" w:eastAsia="Calibri" w:hAnsi="Simplified Arabic" w:cs="Simplified Arabic"/>
          <w:sz w:val="28"/>
          <w:szCs w:val="28"/>
          <w:rtl/>
        </w:rPr>
        <w:t xml:space="preserve">الملكية الخاصة مصونة فيحق للمالك </w:t>
      </w:r>
      <w:proofErr w:type="spellStart"/>
      <w:r w:rsidRPr="00EC5F05">
        <w:rPr>
          <w:rFonts w:ascii="Simplified Arabic" w:eastAsia="Calibri" w:hAnsi="Simplified Arabic" w:cs="Simplified Arabic"/>
          <w:sz w:val="28"/>
          <w:szCs w:val="28"/>
          <w:rtl/>
        </w:rPr>
        <w:t>الإنتفاع</w:t>
      </w:r>
      <w:proofErr w:type="spellEnd"/>
      <w:r w:rsidRPr="00EC5F05">
        <w:rPr>
          <w:rFonts w:ascii="Simplified Arabic" w:eastAsia="Calibri" w:hAnsi="Simplified Arabic" w:cs="Simplified Arabic"/>
          <w:sz w:val="28"/>
          <w:szCs w:val="28"/>
          <w:rtl/>
        </w:rPr>
        <w:t xml:space="preserve"> بها </w:t>
      </w:r>
      <w:proofErr w:type="spellStart"/>
      <w:r w:rsidRPr="00EC5F05">
        <w:rPr>
          <w:rFonts w:ascii="Simplified Arabic" w:eastAsia="Calibri" w:hAnsi="Simplified Arabic" w:cs="Simplified Arabic"/>
          <w:sz w:val="28"/>
          <w:szCs w:val="28"/>
          <w:rtl/>
        </w:rPr>
        <w:t>وإستغلالها</w:t>
      </w:r>
      <w:proofErr w:type="spellEnd"/>
      <w:r w:rsidRPr="00EC5F05">
        <w:rPr>
          <w:rFonts w:ascii="Simplified Arabic" w:eastAsia="Calibri" w:hAnsi="Simplified Arabic" w:cs="Simplified Arabic"/>
          <w:sz w:val="28"/>
          <w:szCs w:val="28"/>
          <w:rtl/>
        </w:rPr>
        <w:t xml:space="preserve"> والتصرف بها في حدود القانون (م/23</w:t>
      </w: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EC5F05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</w:p>
    <w:p w14:paraId="2BF9895E" w14:textId="77777777" w:rsidR="00EC5F05" w:rsidRDefault="00EC5F05" w:rsidP="00EC5F05">
      <w:pPr>
        <w:bidi/>
        <w:spacing w:after="200" w:line="276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</w:p>
    <w:p w14:paraId="66A320F5" w14:textId="77777777" w:rsidR="00EC5F05" w:rsidRPr="00EC5F05" w:rsidRDefault="00EC5F05" w:rsidP="00EC5F05">
      <w:pPr>
        <w:bidi/>
        <w:spacing w:after="200" w:line="276" w:lineRule="auto"/>
        <w:jc w:val="both"/>
        <w:rPr>
          <w:rFonts w:ascii="Simplified Arabic" w:eastAsia="Calibri" w:hAnsi="Simplified Arabic" w:cs="Simplified Arabic" w:hint="cs"/>
          <w:sz w:val="28"/>
          <w:szCs w:val="28"/>
          <w:lang w:bidi="ar-IQ"/>
        </w:rPr>
      </w:pPr>
    </w:p>
    <w:p w14:paraId="5A12897A" w14:textId="3CDDD928" w:rsidR="00EC5F05" w:rsidRPr="00EC5F05" w:rsidRDefault="00EC5F05" w:rsidP="00EC5F05">
      <w:pPr>
        <w:bidi/>
        <w:spacing w:after="200" w:line="276" w:lineRule="auto"/>
        <w:ind w:left="360"/>
        <w:jc w:val="both"/>
        <w:rPr>
          <w:rFonts w:ascii="Simplified Arabic" w:eastAsia="Calibri" w:hAnsi="Simplified Arabic" w:cs="Simplified Arabic" w:hint="cs"/>
          <w:sz w:val="28"/>
          <w:szCs w:val="28"/>
          <w:lang w:bidi="ar-IQ"/>
        </w:rPr>
      </w:pPr>
      <w:bookmarkStart w:id="0" w:name="_GoBack"/>
      <w:bookmarkEnd w:id="0"/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خ-</w:t>
      </w:r>
      <w:r w:rsidRPr="00EC5F05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EC5F05">
        <w:rPr>
          <w:rFonts w:ascii="Simplified Arabic" w:eastAsia="Calibri" w:hAnsi="Simplified Arabic" w:cs="Simplified Arabic"/>
          <w:sz w:val="28"/>
          <w:szCs w:val="28"/>
          <w:rtl/>
        </w:rPr>
        <w:t>لا يتم فرض الضرائب والرسوم ولا تعدل ولا تُجبى ولا يُعفى منها إلا بقانون (م/28</w:t>
      </w: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 واكد على المساواة في اداء الخدمة العسكرية (م /9)</w:t>
      </w:r>
    </w:p>
    <w:p w14:paraId="1430EF2E" w14:textId="77777777" w:rsidR="00EC5F05" w:rsidRPr="00EC5F05" w:rsidRDefault="00EC5F05" w:rsidP="00EC5F05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ش</w:t>
      </w:r>
      <w:r w:rsidRPr="00EC5F0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- إنَّ العراقيين متساوون أمام القانون دون تمييز بسبب الجنس أو العرق أو القومية أو الأصل أو اللون أو الدين أو المذهب أو المعتقد أو الرأي أو الوضع </w:t>
      </w:r>
      <w:proofErr w:type="spellStart"/>
      <w:r w:rsidRPr="00EC5F0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الإقتصادي</w:t>
      </w:r>
      <w:proofErr w:type="spellEnd"/>
      <w:r w:rsidRPr="00EC5F0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أو </w:t>
      </w:r>
      <w:proofErr w:type="spellStart"/>
      <w:r w:rsidRPr="00EC5F0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الإجتماعي</w:t>
      </w:r>
      <w:proofErr w:type="spellEnd"/>
      <w:r w:rsidRPr="00EC5F0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(م/14) .</w:t>
      </w:r>
    </w:p>
    <w:p w14:paraId="345473BB" w14:textId="77777777" w:rsidR="00EC5F05" w:rsidRPr="00EC5F05" w:rsidRDefault="00EC5F05" w:rsidP="00EC5F05">
      <w:pPr>
        <w:bidi/>
        <w:spacing w:after="20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ص- </w:t>
      </w:r>
      <w:r w:rsidRPr="00EC5F05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EC5F05">
        <w:rPr>
          <w:rFonts w:ascii="Simplified Arabic" w:eastAsia="Calibri" w:hAnsi="Simplified Arabic" w:cs="Simplified Arabic"/>
          <w:sz w:val="28"/>
          <w:szCs w:val="28"/>
          <w:rtl/>
        </w:rPr>
        <w:t>القضاء العراقي مستقل ، وحق التقاضي مكفول للجميع ، ولا جريمة ولا عقوبة إلا بنص ، وحق الدفاع مقدس ومكفول في جميع مراحل التحقيق والمحاكمة ، والمتهم بريء حتى تثبت إدانته في محاكمة قانونية عادلة ..(م/19</w:t>
      </w:r>
      <w:r w:rsidRPr="00EC5F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</w:p>
    <w:p w14:paraId="7C52867F" w14:textId="05B096B3" w:rsidR="008C2D59" w:rsidRPr="008C2D59" w:rsidRDefault="008C2D59" w:rsidP="008C2D59">
      <w:pPr>
        <w:bidi/>
        <w:spacing w:after="200"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14:paraId="66F3AF0E" w14:textId="29C219CA" w:rsidR="000C4397" w:rsidRPr="000C4397" w:rsidRDefault="000C4397" w:rsidP="00CB77B6">
      <w:pPr>
        <w:tabs>
          <w:tab w:val="left" w:pos="651"/>
        </w:tabs>
        <w:bidi/>
        <w:spacing w:after="200" w:line="276" w:lineRule="auto"/>
        <w:ind w:left="-199"/>
        <w:contextualSpacing/>
        <w:jc w:val="center"/>
        <w:rPr>
          <w:rFonts w:ascii="Calibri" w:eastAsia="Calibri" w:hAnsi="Calibri" w:cs="Arial"/>
          <w:sz w:val="28"/>
          <w:szCs w:val="28"/>
          <w:rtl/>
        </w:rPr>
      </w:pPr>
    </w:p>
    <w:p w14:paraId="7FBB05E4" w14:textId="3616CDF9" w:rsidR="00386644" w:rsidRDefault="00386644" w:rsidP="00D0561B">
      <w:pPr>
        <w:bidi/>
        <w:jc w:val="center"/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Pr="00386644" w:rsidRDefault="00386644" w:rsidP="00386644">
      <w:pPr>
        <w:tabs>
          <w:tab w:val="left" w:pos="1620"/>
        </w:tabs>
        <w:rPr>
          <w:rtl/>
        </w:rPr>
      </w:pPr>
      <w:r>
        <w:tab/>
      </w:r>
    </w:p>
    <w:sectPr w:rsidR="008C0EEE" w:rsidRPr="00386644" w:rsidSect="00A26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85617" w14:textId="77777777" w:rsidR="00A76E02" w:rsidRDefault="00A76E02" w:rsidP="007D58CB">
      <w:pPr>
        <w:spacing w:after="0" w:line="240" w:lineRule="auto"/>
      </w:pPr>
      <w:r>
        <w:separator/>
      </w:r>
    </w:p>
  </w:endnote>
  <w:endnote w:type="continuationSeparator" w:id="0">
    <w:p w14:paraId="5DBB8CBC" w14:textId="77777777" w:rsidR="00A76E02" w:rsidRDefault="00A76E02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C8CE" w14:textId="77777777" w:rsidR="00262197" w:rsidRDefault="00262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Pr="0071122E">
      <w:rPr>
        <w:rFonts w:hint="cs"/>
        <w:b/>
        <w:bCs/>
        <w:sz w:val="20"/>
        <w:szCs w:val="20"/>
        <w:rtl/>
      </w:rPr>
      <w:t>البريد الالكتروني للتدريسي</w:t>
    </w:r>
    <w:r w:rsidRPr="0071122E">
      <w:rPr>
        <w:b/>
        <w:bCs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9998" w14:textId="77777777" w:rsidR="00262197" w:rsidRDefault="0026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4EDF" w14:textId="77777777" w:rsidR="00A76E02" w:rsidRDefault="00A76E02" w:rsidP="007D58CB">
      <w:pPr>
        <w:spacing w:after="0" w:line="240" w:lineRule="auto"/>
      </w:pPr>
      <w:r>
        <w:separator/>
      </w:r>
    </w:p>
  </w:footnote>
  <w:footnote w:type="continuationSeparator" w:id="0">
    <w:p w14:paraId="24B28585" w14:textId="77777777" w:rsidR="00A76E02" w:rsidRDefault="00A76E02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E999" w14:textId="77777777" w:rsidR="00262197" w:rsidRDefault="00262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اسم القسم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77B7532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مرحلة الاولى 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21E5E49C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Subject 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حقوق الانسان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5889B0AD" w:rsidR="00A2669D" w:rsidRPr="0071122E" w:rsidRDefault="00A2669D" w:rsidP="00EE2A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EE2AE2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م.م عمار يوسف خضير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20E96ED2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رقم واسم المحاضرة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54BB2DE" w14:textId="77777777" w:rsidR="00EE2AE2" w:rsidRDefault="00EE2AE2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419B635" w14:textId="77777777" w:rsidR="00EE2AE2" w:rsidRPr="0071122E" w:rsidRDefault="00EE2AE2" w:rsidP="00EE2AE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اسم القسم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77B7532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مرحلة الاولى 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21E5E49C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Subject 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حقوق الانسان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5889B0AD" w:rsidR="00A2669D" w:rsidRPr="0071122E" w:rsidRDefault="00A2669D" w:rsidP="00EE2AE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EE2AE2">
                      <w:rPr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م.م عمار يوسف خضير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20E96ED2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رقم واسم المحاضرة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54BB2DE" w14:textId="77777777" w:rsidR="00EE2AE2" w:rsidRDefault="00EE2AE2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419B635" w14:textId="77777777" w:rsidR="00EE2AE2" w:rsidRPr="0071122E" w:rsidRDefault="00EE2AE2" w:rsidP="00EE2AE2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C5F0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C5F0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E70F" w14:textId="77777777" w:rsidR="00262197" w:rsidRDefault="00262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BA6"/>
    <w:multiLevelType w:val="hybridMultilevel"/>
    <w:tmpl w:val="664E30E0"/>
    <w:lvl w:ilvl="0" w:tplc="8D6497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77177"/>
    <w:multiLevelType w:val="hybridMultilevel"/>
    <w:tmpl w:val="F168C5D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6BD6"/>
    <w:multiLevelType w:val="hybridMultilevel"/>
    <w:tmpl w:val="7E2E11E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C29E9"/>
    <w:multiLevelType w:val="hybridMultilevel"/>
    <w:tmpl w:val="5D3896CE"/>
    <w:lvl w:ilvl="0" w:tplc="BD8640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346451"/>
    <w:multiLevelType w:val="hybridMultilevel"/>
    <w:tmpl w:val="0388DD2C"/>
    <w:lvl w:ilvl="0" w:tplc="C2E0AD68">
      <w:start w:val="1"/>
      <w:numFmt w:val="decimal"/>
      <w:lvlText w:val="%1-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>
    <w:nsid w:val="13072BCB"/>
    <w:multiLevelType w:val="hybridMultilevel"/>
    <w:tmpl w:val="ACF01D1C"/>
    <w:lvl w:ilvl="0" w:tplc="886AAC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6">
    <w:nsid w:val="14EA07B5"/>
    <w:multiLevelType w:val="hybridMultilevel"/>
    <w:tmpl w:val="87787050"/>
    <w:lvl w:ilvl="0" w:tplc="0C50D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1B02601"/>
    <w:multiLevelType w:val="hybridMultilevel"/>
    <w:tmpl w:val="C5E45302"/>
    <w:lvl w:ilvl="0" w:tplc="DC2C2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B7145"/>
    <w:multiLevelType w:val="hybridMultilevel"/>
    <w:tmpl w:val="53AC4B72"/>
    <w:lvl w:ilvl="0" w:tplc="CF0693EC">
      <w:start w:val="1"/>
      <w:numFmt w:val="decimal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0">
    <w:nsid w:val="254D2C3C"/>
    <w:multiLevelType w:val="hybridMultilevel"/>
    <w:tmpl w:val="582E3402"/>
    <w:lvl w:ilvl="0" w:tplc="C26AF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823C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0AFF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52D6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7ABD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F29A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2632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A692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C45F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C2731"/>
    <w:multiLevelType w:val="hybridMultilevel"/>
    <w:tmpl w:val="0680BE5E"/>
    <w:lvl w:ilvl="0" w:tplc="87543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04DA8"/>
    <w:multiLevelType w:val="hybridMultilevel"/>
    <w:tmpl w:val="F7FAB6F8"/>
    <w:lvl w:ilvl="0" w:tplc="C0D0A11A">
      <w:start w:val="1"/>
      <w:numFmt w:val="decimal"/>
      <w:lvlText w:val="%1-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3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4">
    <w:nsid w:val="34AA0F67"/>
    <w:multiLevelType w:val="hybridMultilevel"/>
    <w:tmpl w:val="B6DCC1DE"/>
    <w:lvl w:ilvl="0" w:tplc="0AE08BDA">
      <w:start w:val="1"/>
      <w:numFmt w:val="arabicAlpha"/>
      <w:lvlText w:val="%1-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>
    <w:nsid w:val="37E63C2C"/>
    <w:multiLevelType w:val="hybridMultilevel"/>
    <w:tmpl w:val="75F83104"/>
    <w:lvl w:ilvl="0" w:tplc="0ED8DE08">
      <w:start w:val="1"/>
      <w:numFmt w:val="decimal"/>
      <w:lvlText w:val="%1-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6">
    <w:nsid w:val="3A074B12"/>
    <w:multiLevelType w:val="hybridMultilevel"/>
    <w:tmpl w:val="4442F16C"/>
    <w:lvl w:ilvl="0" w:tplc="5CE8C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B5BAC"/>
    <w:multiLevelType w:val="hybridMultilevel"/>
    <w:tmpl w:val="216EB976"/>
    <w:lvl w:ilvl="0" w:tplc="2B5025BC">
      <w:start w:val="1"/>
      <w:numFmt w:val="bullet"/>
      <w:lvlText w:val=""/>
      <w:lvlJc w:val="left"/>
      <w:pPr>
        <w:ind w:left="16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18">
    <w:nsid w:val="4083163F"/>
    <w:multiLevelType w:val="hybridMultilevel"/>
    <w:tmpl w:val="9A588A6A"/>
    <w:lvl w:ilvl="0" w:tplc="504E1A1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A22FD"/>
    <w:multiLevelType w:val="hybridMultilevel"/>
    <w:tmpl w:val="7C44A0AA"/>
    <w:lvl w:ilvl="0" w:tplc="585E9A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0">
    <w:nsid w:val="445C363D"/>
    <w:multiLevelType w:val="hybridMultilevel"/>
    <w:tmpl w:val="DC5E9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7E87"/>
    <w:multiLevelType w:val="hybridMultilevel"/>
    <w:tmpl w:val="696CE028"/>
    <w:lvl w:ilvl="0" w:tplc="A6126EA0">
      <w:start w:val="1"/>
      <w:numFmt w:val="arabicAlpha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2">
    <w:nsid w:val="4D7959B2"/>
    <w:multiLevelType w:val="hybridMultilevel"/>
    <w:tmpl w:val="9AFE9BF6"/>
    <w:lvl w:ilvl="0" w:tplc="1F904C4E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3">
    <w:nsid w:val="52763DD3"/>
    <w:multiLevelType w:val="hybridMultilevel"/>
    <w:tmpl w:val="B0D465F2"/>
    <w:lvl w:ilvl="0" w:tplc="5EF6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ED27E7"/>
    <w:multiLevelType w:val="hybridMultilevel"/>
    <w:tmpl w:val="1696DE7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B41FF"/>
    <w:multiLevelType w:val="hybridMultilevel"/>
    <w:tmpl w:val="03D8BCBC"/>
    <w:lvl w:ilvl="0" w:tplc="CDD4FD40">
      <w:start w:val="1"/>
      <w:numFmt w:val="arabicAlpha"/>
      <w:lvlText w:val="%1-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76522"/>
    <w:multiLevelType w:val="hybridMultilevel"/>
    <w:tmpl w:val="03C4C656"/>
    <w:lvl w:ilvl="0" w:tplc="FEBACAA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6005DFA"/>
    <w:multiLevelType w:val="hybridMultilevel"/>
    <w:tmpl w:val="D4F67A02"/>
    <w:lvl w:ilvl="0" w:tplc="E1F89FAA">
      <w:start w:val="1"/>
      <w:numFmt w:val="arabicAlpha"/>
      <w:lvlText w:val="%1-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31">
    <w:nsid w:val="6874057F"/>
    <w:multiLevelType w:val="hybridMultilevel"/>
    <w:tmpl w:val="93D6E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412B8"/>
    <w:multiLevelType w:val="hybridMultilevel"/>
    <w:tmpl w:val="D9229D54"/>
    <w:lvl w:ilvl="0" w:tplc="45AE7C1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7AFB37D9"/>
    <w:multiLevelType w:val="hybridMultilevel"/>
    <w:tmpl w:val="12940202"/>
    <w:lvl w:ilvl="0" w:tplc="6F30232E">
      <w:start w:val="1"/>
      <w:numFmt w:val="decimal"/>
      <w:lvlText w:val="%1-"/>
      <w:lvlJc w:val="left"/>
      <w:pPr>
        <w:ind w:left="30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26"/>
  </w:num>
  <w:num w:numId="2">
    <w:abstractNumId w:val="34"/>
  </w:num>
  <w:num w:numId="3">
    <w:abstractNumId w:val="13"/>
  </w:num>
  <w:num w:numId="4">
    <w:abstractNumId w:val="7"/>
  </w:num>
  <w:num w:numId="5">
    <w:abstractNumId w:val="33"/>
  </w:num>
  <w:num w:numId="6">
    <w:abstractNumId w:val="24"/>
  </w:num>
  <w:num w:numId="7">
    <w:abstractNumId w:val="35"/>
  </w:num>
  <w:num w:numId="8">
    <w:abstractNumId w:val="25"/>
  </w:num>
  <w:num w:numId="9">
    <w:abstractNumId w:val="20"/>
  </w:num>
  <w:num w:numId="10">
    <w:abstractNumId w:val="27"/>
  </w:num>
  <w:num w:numId="11">
    <w:abstractNumId w:val="10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6"/>
  </w:num>
  <w:num w:numId="17">
    <w:abstractNumId w:val="9"/>
  </w:num>
  <w:num w:numId="18">
    <w:abstractNumId w:val="21"/>
  </w:num>
  <w:num w:numId="19">
    <w:abstractNumId w:val="3"/>
  </w:num>
  <w:num w:numId="20">
    <w:abstractNumId w:val="8"/>
  </w:num>
  <w:num w:numId="21">
    <w:abstractNumId w:val="0"/>
  </w:num>
  <w:num w:numId="22">
    <w:abstractNumId w:val="14"/>
  </w:num>
  <w:num w:numId="23">
    <w:abstractNumId w:val="16"/>
  </w:num>
  <w:num w:numId="24">
    <w:abstractNumId w:val="11"/>
  </w:num>
  <w:num w:numId="25">
    <w:abstractNumId w:val="6"/>
  </w:num>
  <w:num w:numId="26">
    <w:abstractNumId w:val="29"/>
  </w:num>
  <w:num w:numId="27">
    <w:abstractNumId w:val="5"/>
  </w:num>
  <w:num w:numId="28">
    <w:abstractNumId w:val="12"/>
  </w:num>
  <w:num w:numId="29">
    <w:abstractNumId w:val="32"/>
  </w:num>
  <w:num w:numId="30">
    <w:abstractNumId w:val="23"/>
  </w:num>
  <w:num w:numId="31">
    <w:abstractNumId w:val="4"/>
  </w:num>
  <w:num w:numId="32">
    <w:abstractNumId w:val="15"/>
  </w:num>
  <w:num w:numId="33">
    <w:abstractNumId w:val="30"/>
  </w:num>
  <w:num w:numId="34">
    <w:abstractNumId w:val="18"/>
  </w:num>
  <w:num w:numId="35">
    <w:abstractNumId w:val="22"/>
  </w:num>
  <w:num w:numId="36">
    <w:abstractNumId w:val="1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3039F"/>
    <w:rsid w:val="0004088E"/>
    <w:rsid w:val="0005287D"/>
    <w:rsid w:val="0006798D"/>
    <w:rsid w:val="00070929"/>
    <w:rsid w:val="00087E5D"/>
    <w:rsid w:val="000B31D8"/>
    <w:rsid w:val="000C4397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81374"/>
    <w:rsid w:val="001C7B70"/>
    <w:rsid w:val="001D1A8A"/>
    <w:rsid w:val="001D23C2"/>
    <w:rsid w:val="001D3CF5"/>
    <w:rsid w:val="001D5253"/>
    <w:rsid w:val="002102E7"/>
    <w:rsid w:val="00211825"/>
    <w:rsid w:val="00262197"/>
    <w:rsid w:val="002801CB"/>
    <w:rsid w:val="002854B9"/>
    <w:rsid w:val="00294ED0"/>
    <w:rsid w:val="002B7EFD"/>
    <w:rsid w:val="002C237D"/>
    <w:rsid w:val="002E2D4B"/>
    <w:rsid w:val="002F5652"/>
    <w:rsid w:val="00307EEA"/>
    <w:rsid w:val="0031323E"/>
    <w:rsid w:val="00375664"/>
    <w:rsid w:val="00386644"/>
    <w:rsid w:val="00394BE9"/>
    <w:rsid w:val="003B02C3"/>
    <w:rsid w:val="003D52A9"/>
    <w:rsid w:val="003E436D"/>
    <w:rsid w:val="00404A69"/>
    <w:rsid w:val="004655CD"/>
    <w:rsid w:val="00493AE9"/>
    <w:rsid w:val="004A202A"/>
    <w:rsid w:val="004A5D7B"/>
    <w:rsid w:val="00505CE7"/>
    <w:rsid w:val="0058356C"/>
    <w:rsid w:val="005933FB"/>
    <w:rsid w:val="005B005B"/>
    <w:rsid w:val="005C4DC3"/>
    <w:rsid w:val="005E1D93"/>
    <w:rsid w:val="00672C10"/>
    <w:rsid w:val="00673FAB"/>
    <w:rsid w:val="00677829"/>
    <w:rsid w:val="006A56F6"/>
    <w:rsid w:val="006B1969"/>
    <w:rsid w:val="006F597C"/>
    <w:rsid w:val="00704E63"/>
    <w:rsid w:val="0071122E"/>
    <w:rsid w:val="00726B1F"/>
    <w:rsid w:val="00736E48"/>
    <w:rsid w:val="007415DE"/>
    <w:rsid w:val="00756ABA"/>
    <w:rsid w:val="0079766F"/>
    <w:rsid w:val="007A7598"/>
    <w:rsid w:val="007C5EB8"/>
    <w:rsid w:val="007D58CB"/>
    <w:rsid w:val="007D7EFB"/>
    <w:rsid w:val="00831E2C"/>
    <w:rsid w:val="00854F47"/>
    <w:rsid w:val="008774D7"/>
    <w:rsid w:val="0088291F"/>
    <w:rsid w:val="00896596"/>
    <w:rsid w:val="008965C6"/>
    <w:rsid w:val="008B5DEB"/>
    <w:rsid w:val="008C0EEE"/>
    <w:rsid w:val="008C2D59"/>
    <w:rsid w:val="008D058A"/>
    <w:rsid w:val="008E5411"/>
    <w:rsid w:val="00907B63"/>
    <w:rsid w:val="00907FF3"/>
    <w:rsid w:val="00913947"/>
    <w:rsid w:val="00935157"/>
    <w:rsid w:val="00957827"/>
    <w:rsid w:val="00975C4E"/>
    <w:rsid w:val="00982BAB"/>
    <w:rsid w:val="009B6397"/>
    <w:rsid w:val="009C711B"/>
    <w:rsid w:val="009C7DD6"/>
    <w:rsid w:val="009E5176"/>
    <w:rsid w:val="00A00DEB"/>
    <w:rsid w:val="00A1105B"/>
    <w:rsid w:val="00A2669D"/>
    <w:rsid w:val="00A76E02"/>
    <w:rsid w:val="00A830A7"/>
    <w:rsid w:val="00A85E95"/>
    <w:rsid w:val="00AA16D5"/>
    <w:rsid w:val="00AA3424"/>
    <w:rsid w:val="00AE1E8E"/>
    <w:rsid w:val="00AF3136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E5F08"/>
    <w:rsid w:val="00BF0B80"/>
    <w:rsid w:val="00BF7E5B"/>
    <w:rsid w:val="00C014EB"/>
    <w:rsid w:val="00C0528A"/>
    <w:rsid w:val="00C27121"/>
    <w:rsid w:val="00C37643"/>
    <w:rsid w:val="00C52E18"/>
    <w:rsid w:val="00C71DB2"/>
    <w:rsid w:val="00CB77B6"/>
    <w:rsid w:val="00CC23A1"/>
    <w:rsid w:val="00CC7B97"/>
    <w:rsid w:val="00CF6B85"/>
    <w:rsid w:val="00D00D25"/>
    <w:rsid w:val="00D0561B"/>
    <w:rsid w:val="00D129D8"/>
    <w:rsid w:val="00D5476B"/>
    <w:rsid w:val="00D65F40"/>
    <w:rsid w:val="00D70E8C"/>
    <w:rsid w:val="00D72C03"/>
    <w:rsid w:val="00D757A5"/>
    <w:rsid w:val="00DA3579"/>
    <w:rsid w:val="00DC0EAE"/>
    <w:rsid w:val="00DC6AB5"/>
    <w:rsid w:val="00DD67E3"/>
    <w:rsid w:val="00E0044B"/>
    <w:rsid w:val="00E02A17"/>
    <w:rsid w:val="00E12555"/>
    <w:rsid w:val="00EC254D"/>
    <w:rsid w:val="00EC5F05"/>
    <w:rsid w:val="00EC7AD1"/>
    <w:rsid w:val="00EE2AE2"/>
    <w:rsid w:val="00EE7F18"/>
    <w:rsid w:val="00EF35F7"/>
    <w:rsid w:val="00EF59A3"/>
    <w:rsid w:val="00F03246"/>
    <w:rsid w:val="00F255BB"/>
    <w:rsid w:val="00F34223"/>
    <w:rsid w:val="00F42A69"/>
    <w:rsid w:val="00F451E9"/>
    <w:rsid w:val="00F4764D"/>
    <w:rsid w:val="00F649A2"/>
    <w:rsid w:val="00F74CF9"/>
    <w:rsid w:val="00F8565D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9A04-792D-4EE2-8BBA-263E0124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al-weaam</cp:lastModifiedBy>
  <cp:revision>29</cp:revision>
  <dcterms:created xsi:type="dcterms:W3CDTF">2024-10-02T10:35:00Z</dcterms:created>
  <dcterms:modified xsi:type="dcterms:W3CDTF">2025-02-19T06:40:00Z</dcterms:modified>
</cp:coreProperties>
</file>