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9D2E0" w14:textId="74D1E3BD" w:rsidR="00D043E9" w:rsidRDefault="0012720C" w:rsidP="00D043E9">
      <w:pPr>
        <w:jc w:val="center"/>
        <w:rPr>
          <w:noProof/>
          <w:rtl/>
          <w:lang w:bidi="ar-IQ"/>
        </w:rPr>
      </w:pPr>
      <w:r w:rsidRPr="005F14FD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13BAB1A0" wp14:editId="275B8927">
            <wp:simplePos x="0" y="0"/>
            <wp:positionH relativeFrom="margin">
              <wp:posOffset>3172460</wp:posOffset>
            </wp:positionH>
            <wp:positionV relativeFrom="paragraph">
              <wp:posOffset>-518795</wp:posOffset>
            </wp:positionV>
            <wp:extent cx="3044825" cy="2518410"/>
            <wp:effectExtent l="0" t="0" r="3175" b="0"/>
            <wp:wrapTopAndBottom/>
            <wp:docPr id="12417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71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FD59F" wp14:editId="331AB27C">
            <wp:simplePos x="0" y="0"/>
            <wp:positionH relativeFrom="margin">
              <wp:posOffset>-469265</wp:posOffset>
            </wp:positionH>
            <wp:positionV relativeFrom="paragraph">
              <wp:posOffset>-518795</wp:posOffset>
            </wp:positionV>
            <wp:extent cx="3641090" cy="2520315"/>
            <wp:effectExtent l="0" t="0" r="0" b="0"/>
            <wp:wrapTopAndBottom/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/>
                  </pic:blipFill>
                  <pic:spPr bwMode="auto">
                    <a:xfrm>
                      <a:off x="0" y="0"/>
                      <a:ext cx="3641090" cy="252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4FD">
        <w:rPr>
          <w:noProof/>
          <w:lang w:bidi="ar-IQ"/>
        </w:rPr>
        <w:t xml:space="preserve"> </w:t>
      </w:r>
    </w:p>
    <w:p w14:paraId="1B14CF35" w14:textId="469685B2" w:rsidR="00686164" w:rsidRPr="00534524" w:rsidRDefault="00686164" w:rsidP="00686164">
      <w:pPr>
        <w:spacing w:after="0" w:line="240" w:lineRule="auto"/>
        <w:jc w:val="center"/>
        <w:rPr>
          <w:b/>
          <w:bCs/>
          <w:sz w:val="48"/>
          <w:szCs w:val="48"/>
          <w:rtl/>
        </w:rPr>
      </w:pPr>
      <w:r w:rsidRPr="00534524">
        <w:rPr>
          <w:rFonts w:ascii="Dubai Medium" w:hAnsi="Dubai Medium" w:cs="Dubai Medium"/>
          <w:b/>
          <w:bCs/>
          <w:sz w:val="34"/>
          <w:szCs w:val="34"/>
          <w:rtl/>
          <w:lang w:bidi="ar-IQ"/>
        </w:rPr>
        <w:t>ق</w:t>
      </w:r>
      <w:r w:rsidRPr="00534524">
        <w:rPr>
          <w:rFonts w:ascii="Dubai Medium" w:hAnsi="Dubai Medium" w:cs="Dubai Medium" w:hint="cs"/>
          <w:b/>
          <w:bCs/>
          <w:sz w:val="34"/>
          <w:szCs w:val="34"/>
          <w:rtl/>
          <w:lang w:bidi="ar-IQ"/>
        </w:rPr>
        <w:t>ــ</w:t>
      </w:r>
      <w:r w:rsidRPr="00534524">
        <w:rPr>
          <w:rFonts w:ascii="Dubai Medium" w:hAnsi="Dubai Medium" w:cs="Dubai Medium"/>
          <w:b/>
          <w:bCs/>
          <w:sz w:val="34"/>
          <w:szCs w:val="34"/>
          <w:rtl/>
          <w:lang w:bidi="ar-IQ"/>
        </w:rPr>
        <w:t>س</w:t>
      </w:r>
      <w:r w:rsidRPr="00534524">
        <w:rPr>
          <w:rFonts w:ascii="Dubai Medium" w:hAnsi="Dubai Medium" w:cs="Dubai Medium" w:hint="cs"/>
          <w:b/>
          <w:bCs/>
          <w:sz w:val="34"/>
          <w:szCs w:val="34"/>
          <w:rtl/>
          <w:lang w:bidi="ar-IQ"/>
        </w:rPr>
        <w:t>ــــــــــ</w:t>
      </w:r>
      <w:r w:rsidRPr="00534524">
        <w:rPr>
          <w:rFonts w:ascii="Dubai Medium" w:hAnsi="Dubai Medium" w:cs="Dubai Medium"/>
          <w:b/>
          <w:bCs/>
          <w:sz w:val="34"/>
          <w:szCs w:val="34"/>
          <w:rtl/>
          <w:lang w:bidi="ar-IQ"/>
        </w:rPr>
        <w:t>م الا</w:t>
      </w:r>
      <w:r w:rsidR="00F4058B" w:rsidRPr="00534524">
        <w:rPr>
          <w:rFonts w:ascii="Dubai Medium" w:hAnsi="Dubai Medium" w:cs="Dubai Medium" w:hint="cs"/>
          <w:b/>
          <w:bCs/>
          <w:sz w:val="34"/>
          <w:szCs w:val="34"/>
          <w:rtl/>
          <w:lang w:bidi="ar-IQ"/>
        </w:rPr>
        <w:t>مــــــــــــــــــــــــــن الــــــــــــــــــــــــــــــــــــسيبرانــــــــــــــــــــــــــــــــــــي</w:t>
      </w:r>
    </w:p>
    <w:p w14:paraId="349BBDFB" w14:textId="239D577F" w:rsidR="00D043E9" w:rsidRPr="00EE6EF1" w:rsidRDefault="00F4058B" w:rsidP="00EE6EF1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  <w:rtl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Department of Cyber Security</w:t>
      </w:r>
    </w:p>
    <w:p w14:paraId="538556B0" w14:textId="77777777" w:rsidR="00B6054D" w:rsidRPr="00512609" w:rsidRDefault="00B6054D" w:rsidP="00D043E9">
      <w:pPr>
        <w:jc w:val="center"/>
        <w:rPr>
          <w:rFonts w:ascii="Dubai Medium" w:hAnsi="Dubai Medium" w:cs="Dubai Medium"/>
          <w:b/>
          <w:bCs/>
          <w:sz w:val="56"/>
          <w:szCs w:val="56"/>
          <w:rtl/>
          <w:lang w:bidi="ar-IQ"/>
        </w:rPr>
      </w:pPr>
    </w:p>
    <w:p w14:paraId="359AD59B" w14:textId="77777777" w:rsidR="00512609" w:rsidRDefault="00B6054D" w:rsidP="00EE6EF1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Subject:</w:t>
      </w:r>
      <w:r w:rsidR="00CC18BC"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 </w:t>
      </w:r>
    </w:p>
    <w:p w14:paraId="5A9D52F5" w14:textId="77777777" w:rsidR="00847AD7" w:rsidRPr="00620ED5" w:rsidRDefault="00847AD7" w:rsidP="00EE6EF1">
      <w:pPr>
        <w:jc w:val="center"/>
        <w:rPr>
          <w:rFonts w:ascii="Copperplate Gothic Bold" w:hAnsi="Copperplate Gothic Bold" w:cstheme="minorHAnsi"/>
          <w:b/>
          <w:bCs/>
          <w:color w:val="7030A0"/>
          <w:sz w:val="32"/>
          <w:szCs w:val="32"/>
        </w:rPr>
      </w:pPr>
      <w:r w:rsidRPr="00620ED5">
        <w:rPr>
          <w:rFonts w:ascii="Copperplate Gothic Bold" w:hAnsi="Copperplate Gothic Bold" w:cstheme="minorHAnsi"/>
          <w:b/>
          <w:bCs/>
          <w:color w:val="7030A0"/>
          <w:sz w:val="32"/>
          <w:szCs w:val="32"/>
        </w:rPr>
        <w:t>Programming Fundamentals</w:t>
      </w:r>
    </w:p>
    <w:p w14:paraId="22908922" w14:textId="60847298" w:rsidR="00512609" w:rsidRDefault="00686164" w:rsidP="00EE6EF1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Class: </w:t>
      </w:r>
    </w:p>
    <w:p w14:paraId="4336F65F" w14:textId="0DD8B158" w:rsidR="00D043E9" w:rsidRPr="00620ED5" w:rsidRDefault="005D5D27" w:rsidP="00EE6EF1">
      <w:pPr>
        <w:jc w:val="center"/>
        <w:rPr>
          <w:rFonts w:ascii="Copperplate Gothic Bold" w:hAnsi="Copperplate Gothic Bold" w:cstheme="minorHAnsi"/>
          <w:b/>
          <w:bCs/>
          <w:sz w:val="32"/>
          <w:szCs w:val="32"/>
        </w:rPr>
      </w:pPr>
      <w:r w:rsidRPr="00620ED5">
        <w:rPr>
          <w:rFonts w:ascii="Copperplate Gothic Bold" w:hAnsi="Copperplate Gothic Bold" w:cstheme="minorHAnsi"/>
          <w:b/>
          <w:bCs/>
          <w:color w:val="7030A0"/>
          <w:sz w:val="32"/>
          <w:szCs w:val="32"/>
        </w:rPr>
        <w:t>1</w:t>
      </w:r>
      <w:r w:rsidRPr="00620ED5">
        <w:rPr>
          <w:rFonts w:ascii="Copperplate Gothic Bold" w:hAnsi="Copperplate Gothic Bold" w:cstheme="minorHAnsi"/>
          <w:b/>
          <w:bCs/>
          <w:color w:val="7030A0"/>
          <w:sz w:val="32"/>
          <w:szCs w:val="32"/>
          <w:vertAlign w:val="superscript"/>
        </w:rPr>
        <w:t>st</w:t>
      </w:r>
      <w:r w:rsidRPr="00620ED5">
        <w:rPr>
          <w:rFonts w:ascii="Copperplate Gothic Bold" w:hAnsi="Copperplate Gothic Bold" w:cstheme="minorHAnsi"/>
          <w:b/>
          <w:bCs/>
          <w:color w:val="7030A0"/>
          <w:sz w:val="32"/>
          <w:szCs w:val="32"/>
        </w:rPr>
        <w:t xml:space="preserve"> stage</w:t>
      </w:r>
    </w:p>
    <w:p w14:paraId="2950EE0B" w14:textId="77777777" w:rsidR="00512609" w:rsidRDefault="00686164" w:rsidP="00EE6EF1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EE6EF1">
        <w:rPr>
          <w:rFonts w:ascii="Copperplate Gothic Bold" w:hAnsi="Copperplate Gothic Bold" w:cstheme="minorHAnsi"/>
          <w:b/>
          <w:bCs/>
          <w:sz w:val="36"/>
          <w:szCs w:val="36"/>
        </w:rPr>
        <w:t>Lecturer:</w:t>
      </w:r>
      <w:r w:rsidR="0078213E"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 </w:t>
      </w:r>
      <w:r w:rsidR="00B6054D" w:rsidRPr="00EE6EF1">
        <w:rPr>
          <w:rFonts w:ascii="Copperplate Gothic Bold" w:hAnsi="Copperplate Gothic Bold" w:cstheme="minorHAnsi"/>
          <w:b/>
          <w:bCs/>
          <w:sz w:val="36"/>
          <w:szCs w:val="36"/>
        </w:rPr>
        <w:t xml:space="preserve"> </w:t>
      </w:r>
      <w:bookmarkStart w:id="0" w:name="_Hlk146390312"/>
    </w:p>
    <w:p w14:paraId="6906BDAD" w14:textId="38396E4B" w:rsidR="00B6054D" w:rsidRPr="00620ED5" w:rsidRDefault="00F4058B" w:rsidP="00847AD7">
      <w:pPr>
        <w:jc w:val="center"/>
        <w:rPr>
          <w:rFonts w:ascii="Copperplate Gothic Bold" w:hAnsi="Copperplate Gothic Bold" w:cstheme="minorHAnsi"/>
          <w:b/>
          <w:bCs/>
          <w:sz w:val="28"/>
          <w:szCs w:val="28"/>
        </w:rPr>
      </w:pPr>
      <w:r w:rsidRPr="00620ED5">
        <w:rPr>
          <w:rFonts w:ascii="Copperplate Gothic Bold" w:hAnsi="Copperplate Gothic Bold" w:cstheme="minorHAnsi"/>
          <w:b/>
          <w:bCs/>
          <w:color w:val="7030A0"/>
          <w:sz w:val="28"/>
          <w:szCs w:val="28"/>
        </w:rPr>
        <w:t xml:space="preserve">Dr. </w:t>
      </w:r>
      <w:bookmarkEnd w:id="0"/>
      <w:proofErr w:type="spellStart"/>
      <w:r w:rsidR="00847AD7" w:rsidRPr="00620ED5">
        <w:rPr>
          <w:rFonts w:ascii="Copperplate Gothic Bold" w:hAnsi="Copperplate Gothic Bold" w:cstheme="minorHAnsi"/>
          <w:b/>
          <w:bCs/>
          <w:color w:val="7030A0"/>
          <w:sz w:val="28"/>
          <w:szCs w:val="28"/>
        </w:rPr>
        <w:t>Abdulkadhem</w:t>
      </w:r>
      <w:proofErr w:type="spellEnd"/>
      <w:r w:rsidR="00847AD7" w:rsidRPr="00620ED5">
        <w:rPr>
          <w:rFonts w:ascii="Copperplate Gothic Bold" w:hAnsi="Copperplate Gothic Bold" w:cstheme="minorHAnsi"/>
          <w:b/>
          <w:bCs/>
          <w:color w:val="7030A0"/>
          <w:sz w:val="28"/>
          <w:szCs w:val="28"/>
        </w:rPr>
        <w:t xml:space="preserve"> A. </w:t>
      </w:r>
      <w:proofErr w:type="spellStart"/>
      <w:r w:rsidR="00847AD7" w:rsidRPr="00620ED5">
        <w:rPr>
          <w:rFonts w:ascii="Copperplate Gothic Bold" w:hAnsi="Copperplate Gothic Bold" w:cstheme="minorHAnsi"/>
          <w:b/>
          <w:bCs/>
          <w:color w:val="7030A0"/>
          <w:sz w:val="28"/>
          <w:szCs w:val="28"/>
        </w:rPr>
        <w:t>Abdulkadhem</w:t>
      </w:r>
      <w:proofErr w:type="spellEnd"/>
    </w:p>
    <w:p w14:paraId="2E968164" w14:textId="26AD082E" w:rsidR="00D043E9" w:rsidRPr="00EE6EF1" w:rsidRDefault="00686164" w:rsidP="00D93619">
      <w:pPr>
        <w:bidi w:val="0"/>
        <w:jc w:val="center"/>
        <w:rPr>
          <w:rFonts w:ascii="Copperplate Gothic Bold" w:hAnsi="Copperplate Gothic Bold" w:cstheme="minorHAnsi"/>
          <w:b/>
          <w:bCs/>
          <w:sz w:val="48"/>
          <w:szCs w:val="48"/>
        </w:rPr>
      </w:pP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Lecture: (</w:t>
      </w:r>
      <w:r w:rsidR="00D93619">
        <w:rPr>
          <w:rFonts w:ascii="Copperplate Gothic Bold" w:hAnsi="Copperplate Gothic Bold" w:cstheme="minorHAnsi"/>
          <w:b/>
          <w:bCs/>
          <w:sz w:val="48"/>
          <w:szCs w:val="48"/>
        </w:rPr>
        <w:t>10</w:t>
      </w:r>
      <w:r w:rsidRPr="00EE6EF1">
        <w:rPr>
          <w:rFonts w:ascii="Copperplate Gothic Bold" w:hAnsi="Copperplate Gothic Bold" w:cstheme="minorHAnsi"/>
          <w:b/>
          <w:bCs/>
          <w:sz w:val="48"/>
          <w:szCs w:val="48"/>
        </w:rPr>
        <w:t>)</w:t>
      </w:r>
    </w:p>
    <w:p w14:paraId="1CBF32FF" w14:textId="0FCFD23B" w:rsidR="00534524" w:rsidRDefault="00D93619" w:rsidP="00D93619">
      <w:pPr>
        <w:pStyle w:val="style1"/>
        <w:shd w:val="clear" w:color="auto" w:fill="FFFFFF"/>
        <w:spacing w:before="0" w:beforeAutospacing="0" w:after="0" w:afterAutospacing="0"/>
        <w:jc w:val="center"/>
      </w:pPr>
      <w:r>
        <w:rPr>
          <w:rFonts w:ascii="Copperplate Gothic Bold" w:eastAsiaTheme="minorHAnsi" w:hAnsi="Copperplate Gothic Bold" w:cstheme="minorHAnsi"/>
          <w:b/>
          <w:bCs/>
          <w:color w:val="7030A0"/>
          <w:kern w:val="2"/>
          <w:sz w:val="40"/>
          <w:szCs w:val="40"/>
          <w14:ligatures w14:val="standardContextual"/>
        </w:rPr>
        <w:t>Control Statements (</w:t>
      </w:r>
      <w:r w:rsidRPr="00D93619">
        <w:rPr>
          <w:rFonts w:ascii="Copperplate Gothic Bold" w:eastAsiaTheme="minorHAnsi" w:hAnsi="Copperplate Gothic Bold" w:cstheme="minorHAnsi"/>
          <w:b/>
          <w:bCs/>
          <w:color w:val="7030A0"/>
          <w:kern w:val="2"/>
          <w:sz w:val="40"/>
          <w:szCs w:val="40"/>
          <w14:ligatures w14:val="standardContextual"/>
        </w:rPr>
        <w:t>Jump Statements</w:t>
      </w:r>
      <w:r>
        <w:rPr>
          <w:rFonts w:ascii="Copperplate Gothic Bold" w:eastAsiaTheme="minorHAnsi" w:hAnsi="Copperplate Gothic Bold" w:cstheme="minorHAnsi"/>
          <w:b/>
          <w:bCs/>
          <w:color w:val="7030A0"/>
          <w:kern w:val="2"/>
          <w:sz w:val="40"/>
          <w:szCs w:val="40"/>
          <w14:ligatures w14:val="standardContextual"/>
        </w:rPr>
        <w:t>)</w:t>
      </w:r>
    </w:p>
    <w:p w14:paraId="04DB683B" w14:textId="77777777" w:rsidR="0012720C" w:rsidRDefault="0012720C" w:rsidP="00534524">
      <w:pPr>
        <w:pStyle w:val="style1"/>
        <w:shd w:val="clear" w:color="auto" w:fill="FFFFFF"/>
        <w:spacing w:before="0" w:beforeAutospacing="0" w:after="0" w:afterAutospacing="0"/>
        <w:jc w:val="center"/>
      </w:pPr>
    </w:p>
    <w:p w14:paraId="703A589A" w14:textId="77777777" w:rsidR="0012720C" w:rsidRDefault="0012720C" w:rsidP="00534524">
      <w:pPr>
        <w:pStyle w:val="style1"/>
        <w:shd w:val="clear" w:color="auto" w:fill="FFFFFF"/>
        <w:spacing w:before="0" w:beforeAutospacing="0" w:after="0" w:afterAutospacing="0"/>
        <w:jc w:val="center"/>
      </w:pPr>
    </w:p>
    <w:p w14:paraId="0965FC7E" w14:textId="77777777" w:rsidR="0012720C" w:rsidRDefault="0012720C" w:rsidP="00534524">
      <w:pPr>
        <w:pStyle w:val="style1"/>
        <w:shd w:val="clear" w:color="auto" w:fill="FFFFFF"/>
        <w:spacing w:before="0" w:beforeAutospacing="0" w:after="0" w:afterAutospacing="0"/>
        <w:jc w:val="center"/>
      </w:pPr>
    </w:p>
    <w:p w14:paraId="3A667AF2" w14:textId="77777777" w:rsidR="00620ED5" w:rsidRDefault="00620ED5" w:rsidP="00620ED5">
      <w:pPr>
        <w:pStyle w:val="style1"/>
        <w:shd w:val="clear" w:color="auto" w:fill="FFFFFF"/>
        <w:spacing w:before="0" w:beforeAutospacing="0" w:after="0" w:afterAutospacing="0"/>
        <w:jc w:val="center"/>
      </w:pPr>
    </w:p>
    <w:p w14:paraId="1E5093AB" w14:textId="77777777" w:rsidR="002C2D1E" w:rsidRDefault="002C2D1E" w:rsidP="002C2D1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6E750F" w14:textId="77777777" w:rsidR="00BF3110" w:rsidRDefault="00BF3110" w:rsidP="00BF311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A344D9" w14:textId="77777777" w:rsidR="00D93619" w:rsidRDefault="00D93619" w:rsidP="00D9361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381ED2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Introduction to Control Statements</w:t>
      </w:r>
    </w:p>
    <w:p w14:paraId="22033BF4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Control statements alter the flow of execution in a program. They are essential for decision-making and looping constructs.</w:t>
      </w:r>
    </w:p>
    <w:p w14:paraId="711FB510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Types of Control Statements:</w:t>
      </w:r>
    </w:p>
    <w:p w14:paraId="68721435" w14:textId="77777777" w:rsidR="00D93619" w:rsidRPr="00D93619" w:rsidRDefault="00D93619" w:rsidP="00D93619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Conditional Statements (if, if-else, switch)</w:t>
      </w:r>
    </w:p>
    <w:p w14:paraId="7B7E1695" w14:textId="77777777" w:rsidR="00D93619" w:rsidRPr="00D93619" w:rsidRDefault="00D93619" w:rsidP="00D93619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Looping Statements (for, while, do-while)</w:t>
      </w:r>
    </w:p>
    <w:p w14:paraId="2F355076" w14:textId="77777777" w:rsidR="00D93619" w:rsidRPr="00D93619" w:rsidRDefault="00D93619" w:rsidP="00D93619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Jump Statements (break, continue, </w:t>
      </w:r>
      <w:proofErr w:type="spellStart"/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goto</w:t>
      </w:r>
      <w:proofErr w:type="spellEnd"/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B5C7BEF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2. The </w:t>
      </w:r>
      <w:r w:rsidRPr="00D93619">
        <w:rPr>
          <w:rFonts w:ascii="Courier New" w:eastAsia="Times New Roman" w:hAnsi="Courier New" w:cs="Courier New"/>
          <w:b/>
          <w:bCs/>
          <w:color w:val="FF0000"/>
          <w:kern w:val="0"/>
          <w:sz w:val="20"/>
          <w:szCs w:val="20"/>
          <w14:ligatures w14:val="none"/>
        </w:rPr>
        <w:t>break</w:t>
      </w:r>
      <w:r w:rsidRPr="00D93619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 xml:space="preserve"> </w:t>
      </w: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Statement</w:t>
      </w:r>
    </w:p>
    <w:p w14:paraId="4CB23DF9" w14:textId="2D863FDB" w:rsidR="00D93619" w:rsidRDefault="00D93619" w:rsidP="00D93619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Definition: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D93619">
        <w:rPr>
          <w:rFonts w:ascii="Courier New" w:eastAsia="Times New Roman" w:hAnsi="Courier New" w:cs="Courier New"/>
          <w:color w:val="FF0000"/>
          <w:kern w:val="0"/>
          <w:sz w:val="20"/>
          <w:szCs w:val="20"/>
          <w14:ligatures w14:val="none"/>
        </w:rPr>
        <w:t>break</w:t>
      </w:r>
      <w:r w:rsidRPr="00D9361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statement is used to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exit a loop or switch case prematurely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4228"/>
        <w:gridCol w:w="4425"/>
      </w:tblGrid>
      <w:tr w:rsidR="00D93619" w14:paraId="62A22AA3" w14:textId="77777777" w:rsidTr="00B81C9B">
        <w:tc>
          <w:tcPr>
            <w:tcW w:w="918" w:type="dxa"/>
            <w:shd w:val="clear" w:color="auto" w:fill="8DB3E2" w:themeFill="text2" w:themeFillTint="66"/>
          </w:tcPr>
          <w:p w14:paraId="30B28B49" w14:textId="56803B57" w:rsidR="00D93619" w:rsidRPr="00B81C9B" w:rsidRDefault="00D93619" w:rsidP="00D93619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Syntax</w:t>
            </w:r>
          </w:p>
        </w:tc>
        <w:tc>
          <w:tcPr>
            <w:tcW w:w="4230" w:type="dxa"/>
            <w:shd w:val="clear" w:color="auto" w:fill="8DB3E2" w:themeFill="text2" w:themeFillTint="66"/>
          </w:tcPr>
          <w:p w14:paraId="4C962C36" w14:textId="0B185593" w:rsidR="00D93619" w:rsidRPr="00B81C9B" w:rsidRDefault="00D93619" w:rsidP="00D93619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Usage</w:t>
            </w:r>
          </w:p>
        </w:tc>
        <w:tc>
          <w:tcPr>
            <w:tcW w:w="4428" w:type="dxa"/>
            <w:shd w:val="clear" w:color="auto" w:fill="8DB3E2" w:themeFill="text2" w:themeFillTint="66"/>
          </w:tcPr>
          <w:p w14:paraId="382AF267" w14:textId="33EDF350" w:rsidR="00D93619" w:rsidRPr="00B81C9B" w:rsidRDefault="00D93619" w:rsidP="00D93619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Example</w:t>
            </w:r>
          </w:p>
        </w:tc>
      </w:tr>
      <w:tr w:rsidR="00D93619" w14:paraId="285F0D24" w14:textId="77777777" w:rsidTr="00D93619">
        <w:tc>
          <w:tcPr>
            <w:tcW w:w="918" w:type="dxa"/>
          </w:tcPr>
          <w:p w14:paraId="024AAB86" w14:textId="32AC18D2" w:rsidR="00D93619" w:rsidRDefault="00D93619" w:rsidP="00D93619">
            <w:pPr>
              <w:bidi w:val="0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6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break;</w:t>
            </w:r>
          </w:p>
        </w:tc>
        <w:tc>
          <w:tcPr>
            <w:tcW w:w="4230" w:type="dxa"/>
          </w:tcPr>
          <w:p w14:paraId="21328565" w14:textId="77777777" w:rsidR="00D93619" w:rsidRPr="00D93619" w:rsidRDefault="00D93619" w:rsidP="00B81C9B">
            <w:pPr>
              <w:numPr>
                <w:ilvl w:val="0"/>
                <w:numId w:val="23"/>
              </w:numPr>
              <w:tabs>
                <w:tab w:val="clear" w:pos="720"/>
                <w:tab w:val="num" w:pos="337"/>
              </w:tabs>
              <w:bidi w:val="0"/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6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Inside loops (for, while, do-while)</w:t>
            </w:r>
          </w:p>
          <w:p w14:paraId="2A342C90" w14:textId="77777777" w:rsidR="00D93619" w:rsidRPr="00D93619" w:rsidRDefault="00D93619" w:rsidP="00B81C9B">
            <w:pPr>
              <w:numPr>
                <w:ilvl w:val="0"/>
                <w:numId w:val="23"/>
              </w:numPr>
              <w:tabs>
                <w:tab w:val="clear" w:pos="720"/>
                <w:tab w:val="num" w:pos="337"/>
              </w:tabs>
              <w:bidi w:val="0"/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6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Within switch cases</w:t>
            </w:r>
          </w:p>
          <w:p w14:paraId="05A2F446" w14:textId="77777777" w:rsidR="00D93619" w:rsidRDefault="00D93619" w:rsidP="00D93619">
            <w:pPr>
              <w:bidi w:val="0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</w:tcPr>
          <w:p w14:paraId="6C7BF0B2" w14:textId="77777777" w:rsidR="00D93619" w:rsidRPr="00D93619" w:rsidRDefault="00D93619" w:rsidP="00D9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for (</w:t>
            </w: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int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i = 0; i &lt; 10; i++) {</w:t>
            </w:r>
          </w:p>
          <w:p w14:paraId="69CDC3FD" w14:textId="2C67B445" w:rsidR="00D93619" w:rsidRPr="00D93619" w:rsidRDefault="00D9361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if (i == 5) {</w:t>
            </w:r>
          </w:p>
          <w:p w14:paraId="15E4AD56" w14:textId="217B7CEE" w:rsidR="00D93619" w:rsidRPr="00D93619" w:rsidRDefault="00D9361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D93619">
              <w:rPr>
                <w:rFonts w:ascii="Courier New" w:eastAsia="Times New Roman" w:hAnsi="Courier New" w:cs="Courier New"/>
                <w:color w:val="FF0000"/>
                <w:kern w:val="0"/>
                <w:sz w:val="20"/>
                <w:szCs w:val="20"/>
                <w14:ligatures w14:val="none"/>
              </w:rPr>
              <w:t>break</w:t>
            </w: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; // Exits loop when i is 5</w:t>
            </w:r>
          </w:p>
          <w:p w14:paraId="00DA695A" w14:textId="77777777" w:rsidR="00D93619" w:rsidRPr="00D93619" w:rsidRDefault="00D93619" w:rsidP="00D9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}</w:t>
            </w:r>
          </w:p>
          <w:p w14:paraId="5781C493" w14:textId="2266E9ED" w:rsidR="00D93619" w:rsidRDefault="00D9361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cout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&lt;&lt; i</w:t>
            </w: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&lt;&lt; </w:t>
            </w: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endl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;}</w:t>
            </w:r>
          </w:p>
        </w:tc>
      </w:tr>
    </w:tbl>
    <w:p w14:paraId="5EC6F908" w14:textId="77777777" w:rsidR="00D93619" w:rsidRDefault="00D93619" w:rsidP="00D9361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3. The </w:t>
      </w:r>
      <w:r w:rsidRPr="00D93619">
        <w:rPr>
          <w:rFonts w:ascii="Courier New" w:eastAsia="Times New Roman" w:hAnsi="Courier New" w:cs="Courier New"/>
          <w:b/>
          <w:bCs/>
          <w:color w:val="FF0000"/>
          <w:kern w:val="0"/>
          <w:sz w:val="20"/>
          <w:szCs w:val="20"/>
          <w14:ligatures w14:val="none"/>
        </w:rPr>
        <w:t>continue</w:t>
      </w:r>
      <w:r w:rsidRPr="00D93619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 xml:space="preserve"> </w:t>
      </w: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Statement</w:t>
      </w:r>
    </w:p>
    <w:p w14:paraId="1C456C1F" w14:textId="25DF6205" w:rsidR="00D93619" w:rsidRDefault="00D93619" w:rsidP="00B81C9B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Definition:</w:t>
      </w:r>
      <w:r w:rsidR="00B81C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continue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statement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skips the current iteration and moves to the next iteration in a loop.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4033"/>
        <w:gridCol w:w="4246"/>
      </w:tblGrid>
      <w:tr w:rsidR="00B81C9B" w14:paraId="43732455" w14:textId="77777777" w:rsidTr="007009C4">
        <w:tc>
          <w:tcPr>
            <w:tcW w:w="918" w:type="dxa"/>
            <w:shd w:val="clear" w:color="auto" w:fill="8DB3E2" w:themeFill="text2" w:themeFillTint="66"/>
          </w:tcPr>
          <w:p w14:paraId="16B8EB80" w14:textId="77777777" w:rsidR="00B81C9B" w:rsidRPr="00B81C9B" w:rsidRDefault="00B81C9B" w:rsidP="007009C4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Syntax</w:t>
            </w:r>
          </w:p>
        </w:tc>
        <w:tc>
          <w:tcPr>
            <w:tcW w:w="4230" w:type="dxa"/>
            <w:shd w:val="clear" w:color="auto" w:fill="8DB3E2" w:themeFill="text2" w:themeFillTint="66"/>
          </w:tcPr>
          <w:p w14:paraId="4F2F3ECD" w14:textId="77777777" w:rsidR="00B81C9B" w:rsidRPr="00B81C9B" w:rsidRDefault="00B81C9B" w:rsidP="007009C4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Usage</w:t>
            </w:r>
          </w:p>
        </w:tc>
        <w:tc>
          <w:tcPr>
            <w:tcW w:w="4428" w:type="dxa"/>
            <w:shd w:val="clear" w:color="auto" w:fill="8DB3E2" w:themeFill="text2" w:themeFillTint="66"/>
          </w:tcPr>
          <w:p w14:paraId="62892C3E" w14:textId="77777777" w:rsidR="00B81C9B" w:rsidRPr="00B81C9B" w:rsidRDefault="00B81C9B" w:rsidP="007009C4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Example</w:t>
            </w:r>
          </w:p>
        </w:tc>
      </w:tr>
      <w:tr w:rsidR="00B81C9B" w14:paraId="2505E5B7" w14:textId="77777777" w:rsidTr="007009C4">
        <w:tc>
          <w:tcPr>
            <w:tcW w:w="918" w:type="dxa"/>
          </w:tcPr>
          <w:p w14:paraId="31F5992B" w14:textId="77777777" w:rsidR="00B81C9B" w:rsidRPr="00D93619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continue;</w:t>
            </w:r>
          </w:p>
          <w:p w14:paraId="3345BA9B" w14:textId="14704436" w:rsidR="00B81C9B" w:rsidRDefault="00B81C9B" w:rsidP="007009C4">
            <w:pPr>
              <w:bidi w:val="0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30" w:type="dxa"/>
          </w:tcPr>
          <w:p w14:paraId="5029202A" w14:textId="557FC533" w:rsidR="00B81C9B" w:rsidRPr="00D93619" w:rsidRDefault="00B81C9B" w:rsidP="00B81C9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• </w:t>
            </w:r>
            <w:r w:rsidRPr="00B81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Inside loops (for, while, do-while)</w:t>
            </w:r>
          </w:p>
          <w:p w14:paraId="54C3BC2E" w14:textId="77777777" w:rsidR="00B81C9B" w:rsidRDefault="00B81C9B" w:rsidP="007009C4">
            <w:pPr>
              <w:bidi w:val="0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</w:tcPr>
          <w:p w14:paraId="09BE03A6" w14:textId="77777777" w:rsidR="00B81C9B" w:rsidRPr="00D93619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for (</w:t>
            </w: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int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i = 0; i &lt; 10; i++) {</w:t>
            </w:r>
          </w:p>
          <w:p w14:paraId="599EA8D5" w14:textId="77777777" w:rsidR="00B81C9B" w:rsidRPr="00D93619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if (i == 5) {</w:t>
            </w:r>
          </w:p>
          <w:p w14:paraId="36BFCFB1" w14:textId="77777777" w:rsidR="00B81C9B" w:rsidRPr="00D93619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Pr="00D93619">
              <w:rPr>
                <w:rFonts w:ascii="Courier New" w:eastAsia="Times New Roman" w:hAnsi="Courier New" w:cs="Courier New"/>
                <w:color w:val="FF0000"/>
                <w:kern w:val="0"/>
                <w:sz w:val="20"/>
                <w:szCs w:val="20"/>
                <w14:ligatures w14:val="none"/>
              </w:rPr>
              <w:t>continue</w:t>
            </w: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; // Skips iteration when i is 5</w:t>
            </w:r>
          </w:p>
          <w:p w14:paraId="778F8ABF" w14:textId="77777777" w:rsidR="00B81C9B" w:rsidRPr="00D93619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}</w:t>
            </w:r>
          </w:p>
          <w:p w14:paraId="58CAAC3C" w14:textId="1D54566D" w:rsidR="00B81C9B" w:rsidRPr="00D93619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cout</w:t>
            </w:r>
            <w:proofErr w:type="spellEnd"/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&lt;&lt; i &lt;&lt;</w:t>
            </w: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endl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;</w:t>
            </w:r>
          </w:p>
          <w:p w14:paraId="20598311" w14:textId="723E5488" w:rsidR="00B81C9B" w:rsidRDefault="00B81C9B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}</w:t>
            </w:r>
          </w:p>
        </w:tc>
      </w:tr>
    </w:tbl>
    <w:p w14:paraId="2ADE5ACF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4. The </w:t>
      </w:r>
      <w:proofErr w:type="spellStart"/>
      <w:r w:rsidRPr="00D93619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goto</w:t>
      </w:r>
      <w:proofErr w:type="spellEnd"/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Statement</w:t>
      </w:r>
    </w:p>
    <w:p w14:paraId="70C664D7" w14:textId="3B2878BC" w:rsidR="00D93619" w:rsidRPr="00D93619" w:rsidRDefault="00D93619" w:rsidP="00B81C9B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Definition:</w:t>
      </w:r>
      <w:r w:rsidR="00B81C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goto</w:t>
      </w:r>
      <w:proofErr w:type="spellEnd"/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statement 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transfers control to a labeled statement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same function.</w:t>
      </w:r>
    </w:p>
    <w:p w14:paraId="1AAC9F6A" w14:textId="77777777" w:rsidR="00B81C9B" w:rsidRDefault="00B81C9B" w:rsidP="00D93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B6C5430" w14:textId="77777777" w:rsidR="00B81C9B" w:rsidRDefault="00B81C9B" w:rsidP="00B81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5E6957F" w14:textId="77777777" w:rsidR="00B81C9B" w:rsidRDefault="00B81C9B" w:rsidP="00B81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A01FDE1" w14:textId="77777777" w:rsidR="00B81C9B" w:rsidRDefault="00B81C9B" w:rsidP="00B81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9758B49" w14:textId="77777777" w:rsidR="00B81C9B" w:rsidRDefault="00B81C9B" w:rsidP="00B81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D6D5499" w14:textId="77777777" w:rsidR="00B81C9B" w:rsidRDefault="00B81C9B" w:rsidP="00B81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5940"/>
      </w:tblGrid>
      <w:tr w:rsidR="009B33E9" w14:paraId="47AD15B0" w14:textId="77777777" w:rsidTr="009B33E9">
        <w:tc>
          <w:tcPr>
            <w:tcW w:w="2628" w:type="dxa"/>
            <w:shd w:val="clear" w:color="auto" w:fill="8DB3E2" w:themeFill="text2" w:themeFillTint="66"/>
          </w:tcPr>
          <w:p w14:paraId="3D8B8747" w14:textId="77777777" w:rsidR="009B33E9" w:rsidRPr="00B81C9B" w:rsidRDefault="009B33E9" w:rsidP="007009C4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Syntax</w:t>
            </w:r>
          </w:p>
        </w:tc>
        <w:tc>
          <w:tcPr>
            <w:tcW w:w="5940" w:type="dxa"/>
            <w:shd w:val="clear" w:color="auto" w:fill="8DB3E2" w:themeFill="text2" w:themeFillTint="66"/>
          </w:tcPr>
          <w:p w14:paraId="7B069C74" w14:textId="77777777" w:rsidR="009B33E9" w:rsidRPr="00B81C9B" w:rsidRDefault="009B33E9" w:rsidP="007009C4">
            <w:pPr>
              <w:bidi w:val="0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81C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Example</w:t>
            </w:r>
          </w:p>
        </w:tc>
      </w:tr>
      <w:tr w:rsidR="009B33E9" w14:paraId="39C05796" w14:textId="77777777" w:rsidTr="009B33E9">
        <w:tc>
          <w:tcPr>
            <w:tcW w:w="2628" w:type="dxa"/>
          </w:tcPr>
          <w:p w14:paraId="6B57F2A5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goto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label;</w:t>
            </w:r>
          </w:p>
          <w:p w14:paraId="28049D54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...</w:t>
            </w:r>
          </w:p>
          <w:p w14:paraId="54145CE2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label:</w:t>
            </w:r>
          </w:p>
          <w:p w14:paraId="02EB3121" w14:textId="77777777" w:rsidR="009B33E9" w:rsidRDefault="009B33E9" w:rsidP="007009C4">
            <w:pPr>
              <w:bidi w:val="0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40" w:type="dxa"/>
          </w:tcPr>
          <w:p w14:paraId="3DE4D5B0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int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i = 0;</w:t>
            </w:r>
          </w:p>
          <w:p w14:paraId="0EE695D6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start:</w:t>
            </w:r>
          </w:p>
          <w:p w14:paraId="3F0EDE80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if (i &lt; 5) {</w:t>
            </w:r>
          </w:p>
          <w:p w14:paraId="387AB156" w14:textId="41A346C0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cout</w:t>
            </w:r>
            <w:proofErr w:type="spellEnd"/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&lt;&lt; i &lt;&lt; </w:t>
            </w:r>
            <w:proofErr w:type="spellStart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endl</w:t>
            </w:r>
            <w:proofErr w:type="spellEnd"/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;</w:t>
            </w:r>
          </w:p>
          <w:p w14:paraId="55F20C1A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i++;</w:t>
            </w:r>
          </w:p>
          <w:p w14:paraId="41C735CF" w14:textId="77777777" w:rsidR="009B33E9" w:rsidRPr="00D93619" w:rsidRDefault="009B33E9" w:rsidP="00B81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D93619">
              <w:rPr>
                <w:rFonts w:ascii="Courier New" w:eastAsia="Times New Roman" w:hAnsi="Courier New" w:cs="Courier New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goto</w:t>
            </w:r>
            <w:proofErr w:type="spellEnd"/>
            <w:r w:rsidRPr="00D93619">
              <w:rPr>
                <w:rFonts w:ascii="Courier New" w:eastAsia="Times New Roman" w:hAnsi="Courier New" w:cs="Courier New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start; // Jumps to label 'start'</w:t>
            </w:r>
          </w:p>
          <w:p w14:paraId="6BA1D048" w14:textId="3D8AA6F1" w:rsidR="009B33E9" w:rsidRPr="009B33E9" w:rsidRDefault="009B33E9" w:rsidP="009B3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D9361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>}</w:t>
            </w:r>
          </w:p>
        </w:tc>
      </w:tr>
    </w:tbl>
    <w:p w14:paraId="0D6AD15A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Risks and Best Practices:</w:t>
      </w:r>
    </w:p>
    <w:p w14:paraId="55EE1C45" w14:textId="77777777" w:rsidR="00D93619" w:rsidRPr="00D93619" w:rsidRDefault="00D93619" w:rsidP="00D9361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excessive use as it makes code hard to read and maintain.</w:t>
      </w:r>
    </w:p>
    <w:p w14:paraId="2ABF7436" w14:textId="77777777" w:rsidR="00D93619" w:rsidRPr="00D93619" w:rsidRDefault="00D93619" w:rsidP="00D93619">
      <w:pPr>
        <w:numPr>
          <w:ilvl w:val="0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Prefer structured control statements like loops and conditionals.</w:t>
      </w:r>
    </w:p>
    <w:p w14:paraId="0DD9F9BC" w14:textId="77777777" w:rsidR="00D93619" w:rsidRPr="00D93619" w:rsidRDefault="00D93619" w:rsidP="00D9361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936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Comparison and Use Cases</w:t>
      </w:r>
    </w:p>
    <w:p w14:paraId="7E4E6B06" w14:textId="77777777" w:rsidR="00D93619" w:rsidRPr="00D93619" w:rsidRDefault="00D93619" w:rsidP="00D93619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break</w:t>
      </w:r>
      <w:proofErr w:type="gramEnd"/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vs. </w:t>
      </w:r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continue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break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exits the loop, while </w:t>
      </w:r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continue</w:t>
      </w:r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skips the current iteration.</w:t>
      </w:r>
    </w:p>
    <w:p w14:paraId="216CBB32" w14:textId="77777777" w:rsidR="00D93619" w:rsidRPr="00D93619" w:rsidRDefault="00D93619" w:rsidP="00D93619">
      <w:pPr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D93619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goto</w:t>
      </w:r>
      <w:proofErr w:type="spellEnd"/>
      <w:proofErr w:type="gramEnd"/>
      <w:r w:rsidRPr="00D93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rarely used; reserved for complex control flow scenarios or breaking out of deeply nested loops.</w:t>
      </w:r>
    </w:p>
    <w:p w14:paraId="1AB2570D" w14:textId="0D8AAC1B" w:rsidR="00D93619" w:rsidRPr="00D93619" w:rsidRDefault="00D93619" w:rsidP="009B33E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GoBack"/>
      <w:bookmarkEnd w:id="1"/>
    </w:p>
    <w:p w14:paraId="1A932505" w14:textId="77777777" w:rsidR="00D93619" w:rsidRDefault="00D93619" w:rsidP="00D9361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D93619" w:rsidSect="009638CF">
      <w:headerReference w:type="default" r:id="rId10"/>
      <w:footerReference w:type="default" r:id="rId11"/>
      <w:pgSz w:w="12240" w:h="15840"/>
      <w:pgMar w:top="1418" w:right="1440" w:bottom="851" w:left="1440" w:header="720" w:footer="720" w:gutter="0"/>
      <w:pgBorders w:offsetFrom="page">
        <w:top w:val="basicWideInline" w:sz="6" w:space="24" w:color="7030A0"/>
        <w:left w:val="basicWideInline" w:sz="6" w:space="24" w:color="7030A0"/>
        <w:bottom w:val="basicWideInline" w:sz="6" w:space="24" w:color="7030A0"/>
        <w:right w:val="basicWideInline" w:sz="6" w:space="24" w:color="7030A0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10EB3" w14:textId="77777777" w:rsidR="00542157" w:rsidRDefault="00542157" w:rsidP="00D043E9">
      <w:pPr>
        <w:spacing w:after="0" w:line="240" w:lineRule="auto"/>
      </w:pPr>
      <w:r>
        <w:separator/>
      </w:r>
    </w:p>
  </w:endnote>
  <w:endnote w:type="continuationSeparator" w:id="0">
    <w:p w14:paraId="7E6F0DEB" w14:textId="77777777" w:rsidR="00542157" w:rsidRDefault="00542157" w:rsidP="00D0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4896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62A7B" w14:textId="16DEA34A" w:rsidR="00D5000C" w:rsidRPr="00AD0375" w:rsidRDefault="007A378E" w:rsidP="00AD6F4C">
        <w:pPr>
          <w:pStyle w:val="Footer"/>
          <w:bidi w:val="0"/>
          <w:rPr>
            <w:sz w:val="26"/>
            <w:szCs w:val="26"/>
          </w:rPr>
        </w:pPr>
        <w:r>
          <w:rPr>
            <w:noProof/>
            <w:color w:val="7F7F7F" w:themeColor="background1" w:themeShade="7F"/>
            <w:spacing w:val="60"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74B83B01" wp14:editId="36FC0F00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-54610</wp:posOffset>
                  </wp:positionV>
                  <wp:extent cx="6111240" cy="0"/>
                  <wp:effectExtent l="0" t="0" r="0" b="0"/>
                  <wp:wrapNone/>
                  <wp:docPr id="400466820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611124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209CC41" id="Straight Connector 3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-4.3pt" to="464.4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" strokecolor="black [3213]" strokeweight=".25pt"/>
              </w:pict>
            </mc:Fallback>
          </mc:AlternateContent>
        </w:r>
        <w:r w:rsidRPr="007A378E">
          <w:rPr>
            <w:color w:val="7F7F7F" w:themeColor="background1" w:themeShade="7F"/>
            <w:spacing w:val="60"/>
            <w:sz w:val="26"/>
            <w:szCs w:val="26"/>
          </w:rPr>
          <w:t>Page</w:t>
        </w:r>
        <w:r w:rsidRPr="007A378E">
          <w:rPr>
            <w:sz w:val="26"/>
            <w:szCs w:val="26"/>
          </w:rPr>
          <w:t xml:space="preserve"> | </w:t>
        </w:r>
        <w:r w:rsidRPr="007A378E">
          <w:rPr>
            <w:sz w:val="26"/>
            <w:szCs w:val="26"/>
          </w:rPr>
          <w:fldChar w:fldCharType="begin"/>
        </w:r>
        <w:r w:rsidRPr="007A378E">
          <w:rPr>
            <w:sz w:val="26"/>
            <w:szCs w:val="26"/>
          </w:rPr>
          <w:instrText xml:space="preserve"> PAGE   \* MERGEFORMAT </w:instrText>
        </w:r>
        <w:r w:rsidRPr="007A378E">
          <w:rPr>
            <w:sz w:val="26"/>
            <w:szCs w:val="26"/>
          </w:rPr>
          <w:fldChar w:fldCharType="separate"/>
        </w:r>
        <w:r w:rsidR="009B33E9" w:rsidRPr="009B33E9">
          <w:rPr>
            <w:b/>
            <w:bCs/>
            <w:noProof/>
            <w:sz w:val="26"/>
            <w:szCs w:val="26"/>
          </w:rPr>
          <w:t>3</w:t>
        </w:r>
        <w:r w:rsidRPr="007A378E">
          <w:rPr>
            <w:b/>
            <w:bCs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2C758" w14:textId="77777777" w:rsidR="00542157" w:rsidRDefault="00542157" w:rsidP="00D043E9">
      <w:pPr>
        <w:spacing w:after="0" w:line="240" w:lineRule="auto"/>
      </w:pPr>
      <w:r>
        <w:separator/>
      </w:r>
    </w:p>
  </w:footnote>
  <w:footnote w:type="continuationSeparator" w:id="0">
    <w:p w14:paraId="1BAE8EB8" w14:textId="77777777" w:rsidR="00542157" w:rsidRDefault="00542157" w:rsidP="00D0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068D3" w14:textId="774ECD66" w:rsidR="00D043E9" w:rsidRPr="009638CF" w:rsidRDefault="009638CF" w:rsidP="009638CF">
    <w:pPr>
      <w:rPr>
        <w:rFonts w:ascii="Dubai Medium" w:hAnsi="Dubai Medium" w:cs="Dubai Medium"/>
        <w:b/>
        <w:bCs/>
        <w:sz w:val="20"/>
        <w:szCs w:val="20"/>
        <w:lang w:bidi="ar-IQ"/>
      </w:rPr>
    </w:pPr>
    <w:r>
      <w:rPr>
        <w:noProof/>
        <w:color w:val="7F7F7F" w:themeColor="background1" w:themeShade="7F"/>
        <w:spacing w:val="60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E8F29F" wp14:editId="724DC5EF">
              <wp:simplePos x="0" y="0"/>
              <wp:positionH relativeFrom="column">
                <wp:posOffset>465773</wp:posOffset>
              </wp:positionH>
              <wp:positionV relativeFrom="paragraph">
                <wp:posOffset>823277</wp:posOffset>
              </wp:positionV>
              <wp:extent cx="5242560" cy="0"/>
              <wp:effectExtent l="57150" t="38100" r="53340" b="95250"/>
              <wp:wrapNone/>
              <wp:docPr id="122881018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2425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9BBB5A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64.8pt" to="449.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" strokecolor="#8064a2 [3207]" strokeweight="2pt">
              <v:shadow on="t" color="black" opacity="24903f" origin=",.5" offset="0,.55556mm"/>
            </v:line>
          </w:pict>
        </mc:Fallback>
      </mc:AlternateContent>
    </w:r>
    <w:r w:rsidRPr="005F14FD">
      <w:rPr>
        <w:rFonts w:cs="Arial"/>
        <w:noProof/>
        <w:rtl/>
      </w:rPr>
      <w:drawing>
        <wp:anchor distT="0" distB="0" distL="114300" distR="114300" simplePos="0" relativeHeight="251667456" behindDoc="0" locked="0" layoutInCell="1" allowOverlap="1" wp14:anchorId="46764F82" wp14:editId="0C14C77B">
          <wp:simplePos x="0" y="0"/>
          <wp:positionH relativeFrom="margin">
            <wp:posOffset>-471805</wp:posOffset>
          </wp:positionH>
          <wp:positionV relativeFrom="paragraph">
            <wp:posOffset>-76200</wp:posOffset>
          </wp:positionV>
          <wp:extent cx="866775" cy="871220"/>
          <wp:effectExtent l="0" t="0" r="9525" b="5080"/>
          <wp:wrapTopAndBottom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71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D0BDD2" wp14:editId="589C892A">
              <wp:simplePos x="0" y="0"/>
              <wp:positionH relativeFrom="column">
                <wp:posOffset>361405</wp:posOffset>
              </wp:positionH>
              <wp:positionV relativeFrom="paragraph">
                <wp:posOffset>29391</wp:posOffset>
              </wp:positionV>
              <wp:extent cx="3855720" cy="929640"/>
              <wp:effectExtent l="0" t="0" r="11430" b="22860"/>
              <wp:wrapNone/>
              <wp:docPr id="9551861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5720" cy="9296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D1B377B" w14:textId="77777777" w:rsidR="00F4058B" w:rsidRDefault="00F4058B" w:rsidP="000A0F64">
                          <w:pPr>
                            <w:spacing w:after="0" w:line="36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F4058B">
                            <w:rPr>
                              <w:b/>
                              <w:bCs/>
                            </w:rPr>
                            <w:t>Department of Cyber Security</w:t>
                          </w:r>
                        </w:p>
                        <w:p w14:paraId="6E3BC9A9" w14:textId="26515E15" w:rsidR="00B83719" w:rsidRDefault="00847AD7" w:rsidP="00D93619">
                          <w:pPr>
                            <w:bidi w:val="0"/>
                            <w:spacing w:after="0" w:line="360" w:lineRule="auto"/>
                            <w:rPr>
                              <w:b/>
                              <w:bCs/>
                            </w:rPr>
                          </w:pPr>
                          <w:r w:rsidRPr="00847AD7">
                            <w:rPr>
                              <w:b/>
                              <w:bCs/>
                            </w:rPr>
                            <w:t>Programming Fundamentals</w:t>
                          </w:r>
                          <w:r w:rsidR="00565DA2" w:rsidRPr="00565DA2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CC18BC">
                            <w:rPr>
                              <w:b/>
                              <w:bCs/>
                            </w:rPr>
                            <w:t>–</w:t>
                          </w:r>
                          <w:r w:rsidR="00F4058B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CC18BC">
                            <w:rPr>
                              <w:b/>
                              <w:bCs/>
                            </w:rPr>
                            <w:t xml:space="preserve">Lecture </w:t>
                          </w:r>
                          <w:r w:rsidR="00AD6F4C">
                            <w:rPr>
                              <w:b/>
                              <w:bCs/>
                            </w:rPr>
                            <w:t>(</w:t>
                          </w:r>
                          <w:r w:rsidR="00D93619">
                            <w:rPr>
                              <w:b/>
                              <w:bCs/>
                            </w:rPr>
                            <w:t>10</w:t>
                          </w:r>
                          <w:r w:rsidR="00AD6F4C">
                            <w:rPr>
                              <w:b/>
                              <w:bCs/>
                            </w:rPr>
                            <w:t>)</w:t>
                          </w:r>
                          <w:r w:rsidR="004E6515">
                            <w:rPr>
                              <w:b/>
                              <w:bCs/>
                            </w:rPr>
                            <w:t xml:space="preserve">                                                      </w:t>
                          </w:r>
                        </w:p>
                        <w:p w14:paraId="0E93E91D" w14:textId="46E50440" w:rsidR="00CC18BC" w:rsidRDefault="00847AD7" w:rsidP="000A0F64">
                          <w:pPr>
                            <w:spacing w:after="0" w:line="36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 w:rsidRPr="00847AD7">
                            <w:rPr>
                              <w:b/>
                              <w:bCs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CC18BC">
                            <w:rPr>
                              <w:b/>
                              <w:bCs/>
                            </w:rPr>
                            <w:t xml:space="preserve"> Stage</w:t>
                          </w:r>
                          <w:proofErr w:type="gramEnd"/>
                        </w:p>
                        <w:p w14:paraId="7026E417" w14:textId="06B4511C" w:rsidR="00B83719" w:rsidRDefault="00B83719" w:rsidP="002E1D3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4508BCFA" w14:textId="77777777" w:rsidR="00B83719" w:rsidRPr="00B83719" w:rsidRDefault="00B83719" w:rsidP="00B83719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ABE1E7E" w14:textId="77777777" w:rsidR="00B83719" w:rsidRDefault="00B83719" w:rsidP="00B8371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.45pt;margin-top:2.3pt;width:303.6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" filled="f" strokecolor="white [3212]" strokeweight=".5pt">
              <v:textbox>
                <w:txbxContent>
                  <w:p w14:paraId="5D1B377B" w14:textId="77777777" w:rsidR="00F4058B" w:rsidRDefault="00F4058B" w:rsidP="000A0F64">
                    <w:pPr>
                      <w:spacing w:after="0" w:line="360" w:lineRule="auto"/>
                      <w:jc w:val="right"/>
                      <w:rPr>
                        <w:b/>
                        <w:bCs/>
                      </w:rPr>
                    </w:pPr>
                    <w:r w:rsidRPr="00F4058B">
                      <w:rPr>
                        <w:b/>
                        <w:bCs/>
                      </w:rPr>
                      <w:t>Department of Cyber Security</w:t>
                    </w:r>
                  </w:p>
                  <w:p w14:paraId="6E3BC9A9" w14:textId="26515E15" w:rsidR="00B83719" w:rsidRDefault="00847AD7" w:rsidP="00D93619">
                    <w:pPr>
                      <w:bidi w:val="0"/>
                      <w:spacing w:after="0" w:line="360" w:lineRule="auto"/>
                      <w:rPr>
                        <w:b/>
                        <w:bCs/>
                      </w:rPr>
                    </w:pPr>
                    <w:r w:rsidRPr="00847AD7">
                      <w:rPr>
                        <w:b/>
                        <w:bCs/>
                      </w:rPr>
                      <w:t>Programming Fundamentals</w:t>
                    </w:r>
                    <w:r w:rsidR="00565DA2" w:rsidRPr="00565DA2">
                      <w:rPr>
                        <w:b/>
                        <w:bCs/>
                      </w:rPr>
                      <w:t xml:space="preserve"> </w:t>
                    </w:r>
                    <w:r w:rsidR="00CC18BC">
                      <w:rPr>
                        <w:b/>
                        <w:bCs/>
                      </w:rPr>
                      <w:t>–</w:t>
                    </w:r>
                    <w:r w:rsidR="00F4058B">
                      <w:rPr>
                        <w:b/>
                        <w:bCs/>
                      </w:rPr>
                      <w:t xml:space="preserve"> </w:t>
                    </w:r>
                    <w:r w:rsidR="00CC18BC">
                      <w:rPr>
                        <w:b/>
                        <w:bCs/>
                      </w:rPr>
                      <w:t xml:space="preserve">Lecture </w:t>
                    </w:r>
                    <w:r w:rsidR="00AD6F4C">
                      <w:rPr>
                        <w:b/>
                        <w:bCs/>
                      </w:rPr>
                      <w:t>(</w:t>
                    </w:r>
                    <w:r w:rsidR="00D93619">
                      <w:rPr>
                        <w:b/>
                        <w:bCs/>
                      </w:rPr>
                      <w:t>10</w:t>
                    </w:r>
                    <w:r w:rsidR="00AD6F4C">
                      <w:rPr>
                        <w:b/>
                        <w:bCs/>
                      </w:rPr>
                      <w:t>)</w:t>
                    </w:r>
                    <w:r w:rsidR="004E6515">
                      <w:rPr>
                        <w:b/>
                        <w:bCs/>
                      </w:rPr>
                      <w:t xml:space="preserve">                                                      </w:t>
                    </w:r>
                  </w:p>
                  <w:p w14:paraId="0E93E91D" w14:textId="46E50440" w:rsidR="00CC18BC" w:rsidRDefault="00847AD7" w:rsidP="000A0F64">
                    <w:pPr>
                      <w:spacing w:after="0" w:line="360" w:lineRule="auto"/>
                      <w:jc w:val="right"/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b/>
                        <w:bCs/>
                      </w:rPr>
                      <w:t>1</w:t>
                    </w:r>
                    <w:r w:rsidRPr="00847AD7">
                      <w:rPr>
                        <w:b/>
                        <w:bCs/>
                        <w:vertAlign w:val="superscript"/>
                      </w:rPr>
                      <w:t>st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CC18BC">
                      <w:rPr>
                        <w:b/>
                        <w:bCs/>
                      </w:rPr>
                      <w:t xml:space="preserve"> Stage</w:t>
                    </w:r>
                    <w:proofErr w:type="gramEnd"/>
                  </w:p>
                  <w:p w14:paraId="7026E417" w14:textId="06B4511C" w:rsidR="00B83719" w:rsidRDefault="00B83719" w:rsidP="002E1D3E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  <w:p w14:paraId="4508BCFA" w14:textId="77777777" w:rsidR="00B83719" w:rsidRPr="00B83719" w:rsidRDefault="00B83719" w:rsidP="00B83719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1ABE1E7E" w14:textId="77777777" w:rsidR="00B83719" w:rsidRDefault="00B83719" w:rsidP="00B8371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621E1">
      <w:rPr>
        <w:rFonts w:cs="Times New Roman"/>
        <w:b/>
        <w:bCs/>
        <w:noProof/>
        <w:color w:val="7030A0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305688" wp14:editId="6247FB29">
              <wp:simplePos x="0" y="0"/>
              <wp:positionH relativeFrom="column">
                <wp:posOffset>4008120</wp:posOffset>
              </wp:positionH>
              <wp:positionV relativeFrom="paragraph">
                <wp:posOffset>121920</wp:posOffset>
              </wp:positionV>
              <wp:extent cx="2209800" cy="716280"/>
              <wp:effectExtent l="0" t="0" r="0" b="7620"/>
              <wp:wrapNone/>
              <wp:docPr id="4816656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E33B99" w14:textId="77777777" w:rsidR="007621E1" w:rsidRPr="007621E1" w:rsidRDefault="007621E1" w:rsidP="007621E1">
                          <w:pPr>
                            <w:bidi w:val="0"/>
                            <w:rPr>
                              <w:b/>
                              <w:bCs/>
                              <w:lang w:val="en-GB"/>
                            </w:rPr>
                          </w:pPr>
                          <w:r w:rsidRPr="007621E1">
                            <w:rPr>
                              <w:b/>
                              <w:bCs/>
                              <w:lang w:val="en-GB"/>
                            </w:rPr>
                            <w:t xml:space="preserve">Lecturer Name </w:t>
                          </w:r>
                        </w:p>
                        <w:p w14:paraId="1C721109" w14:textId="23B09876" w:rsidR="007621E1" w:rsidRPr="007621E1" w:rsidRDefault="00847AD7" w:rsidP="007621E1">
                          <w:pPr>
                            <w:bidi w:val="0"/>
                            <w:rPr>
                              <w:b/>
                              <w:bCs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lang w:val="en-GB"/>
                            </w:rPr>
                            <w:t>Dr.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lang w:val="en-GB"/>
                            </w:rPr>
                            <w:t>Abdulkadhem</w:t>
                          </w:r>
                          <w:proofErr w:type="spellEnd"/>
                          <w:r>
                            <w:rPr>
                              <w:b/>
                              <w:bCs/>
                              <w:lang w:val="en-GB"/>
                            </w:rPr>
                            <w:t xml:space="preserve"> A. </w:t>
                          </w:r>
                          <w:proofErr w:type="spellStart"/>
                          <w:r>
                            <w:rPr>
                              <w:b/>
                              <w:bCs/>
                              <w:lang w:val="en-GB"/>
                            </w:rPr>
                            <w:t>Abdulkadhem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15.6pt;margin-top:9.6pt;width:174pt;height:56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" filled="f" stroked="f" strokeweight=".5pt">
              <v:textbox>
                <w:txbxContent>
                  <w:p w14:paraId="04E33B99" w14:textId="77777777" w:rsidR="007621E1" w:rsidRPr="007621E1" w:rsidRDefault="007621E1" w:rsidP="007621E1">
                    <w:pPr>
                      <w:bidi w:val="0"/>
                      <w:rPr>
                        <w:b/>
                        <w:bCs/>
                        <w:lang w:val="en-GB"/>
                      </w:rPr>
                    </w:pPr>
                    <w:r w:rsidRPr="007621E1">
                      <w:rPr>
                        <w:b/>
                        <w:bCs/>
                        <w:lang w:val="en-GB"/>
                      </w:rPr>
                      <w:t xml:space="preserve">Lecturer Name </w:t>
                    </w:r>
                  </w:p>
                  <w:p w14:paraId="1C721109" w14:textId="23B09876" w:rsidR="007621E1" w:rsidRPr="007621E1" w:rsidRDefault="00847AD7" w:rsidP="007621E1">
                    <w:pPr>
                      <w:bidi w:val="0"/>
                      <w:rPr>
                        <w:b/>
                        <w:bCs/>
                        <w:lang w:val="en-GB"/>
                      </w:rPr>
                    </w:pPr>
                    <w:proofErr w:type="spellStart"/>
                    <w:r>
                      <w:rPr>
                        <w:b/>
                        <w:bCs/>
                        <w:lang w:val="en-GB"/>
                      </w:rPr>
                      <w:t>Dr.</w:t>
                    </w:r>
                    <w:proofErr w:type="spellEnd"/>
                    <w:r>
                      <w:rPr>
                        <w:b/>
                        <w:bCs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lang w:val="en-GB"/>
                      </w:rPr>
                      <w:t>Abdulkadhem</w:t>
                    </w:r>
                    <w:proofErr w:type="spellEnd"/>
                    <w:r>
                      <w:rPr>
                        <w:b/>
                        <w:bCs/>
                        <w:lang w:val="en-GB"/>
                      </w:rPr>
                      <w:t xml:space="preserve"> A. </w:t>
                    </w:r>
                    <w:proofErr w:type="spellStart"/>
                    <w:r>
                      <w:rPr>
                        <w:b/>
                        <w:bCs/>
                        <w:lang w:val="en-GB"/>
                      </w:rPr>
                      <w:t>Abdulkadhem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043E9">
      <w:rPr>
        <w:rFonts w:ascii="Dubai Medium" w:hAnsi="Dubai Medium" w:cs="Dubai Medium" w:hint="cs"/>
        <w:b/>
        <w:bCs/>
        <w:sz w:val="20"/>
        <w:szCs w:val="20"/>
        <w:rtl/>
        <w:lang w:bidi="ar-IQ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986"/>
    <w:multiLevelType w:val="multilevel"/>
    <w:tmpl w:val="1B18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B6B8B"/>
    <w:multiLevelType w:val="multilevel"/>
    <w:tmpl w:val="E5A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3815"/>
    <w:multiLevelType w:val="hybridMultilevel"/>
    <w:tmpl w:val="A2B45B66"/>
    <w:lvl w:ilvl="0" w:tplc="CD78F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072B"/>
    <w:multiLevelType w:val="multilevel"/>
    <w:tmpl w:val="386C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B0EEE"/>
    <w:multiLevelType w:val="hybridMultilevel"/>
    <w:tmpl w:val="EEF6DE7A"/>
    <w:lvl w:ilvl="0" w:tplc="902C4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153B"/>
    <w:multiLevelType w:val="multilevel"/>
    <w:tmpl w:val="7AE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31664"/>
    <w:multiLevelType w:val="hybridMultilevel"/>
    <w:tmpl w:val="01CC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F5D7D"/>
    <w:multiLevelType w:val="multilevel"/>
    <w:tmpl w:val="AB9C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72DB2"/>
    <w:multiLevelType w:val="multilevel"/>
    <w:tmpl w:val="A338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624A6"/>
    <w:multiLevelType w:val="hybridMultilevel"/>
    <w:tmpl w:val="DCB0F668"/>
    <w:lvl w:ilvl="0" w:tplc="9D009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718FC"/>
    <w:multiLevelType w:val="multilevel"/>
    <w:tmpl w:val="70F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F0C22"/>
    <w:multiLevelType w:val="multilevel"/>
    <w:tmpl w:val="678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22ABB"/>
    <w:multiLevelType w:val="multilevel"/>
    <w:tmpl w:val="1110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424B9"/>
    <w:multiLevelType w:val="hybridMultilevel"/>
    <w:tmpl w:val="275C552A"/>
    <w:lvl w:ilvl="0" w:tplc="902C4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E6943"/>
    <w:multiLevelType w:val="multilevel"/>
    <w:tmpl w:val="2052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17FA8"/>
    <w:multiLevelType w:val="hybridMultilevel"/>
    <w:tmpl w:val="11544456"/>
    <w:lvl w:ilvl="0" w:tplc="1C30A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B253B"/>
    <w:multiLevelType w:val="multilevel"/>
    <w:tmpl w:val="FEC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9013A"/>
    <w:multiLevelType w:val="hybridMultilevel"/>
    <w:tmpl w:val="882A12EC"/>
    <w:lvl w:ilvl="0" w:tplc="1C30A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6692C"/>
    <w:multiLevelType w:val="multilevel"/>
    <w:tmpl w:val="328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78793A"/>
    <w:multiLevelType w:val="multilevel"/>
    <w:tmpl w:val="F402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03424"/>
    <w:multiLevelType w:val="multilevel"/>
    <w:tmpl w:val="3172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85E66"/>
    <w:multiLevelType w:val="hybridMultilevel"/>
    <w:tmpl w:val="A170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C3F8B"/>
    <w:multiLevelType w:val="hybridMultilevel"/>
    <w:tmpl w:val="1B8632B4"/>
    <w:lvl w:ilvl="0" w:tplc="86F87A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66FB"/>
    <w:multiLevelType w:val="multilevel"/>
    <w:tmpl w:val="F122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651F0"/>
    <w:multiLevelType w:val="multilevel"/>
    <w:tmpl w:val="6D7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0E2A00"/>
    <w:multiLevelType w:val="multilevel"/>
    <w:tmpl w:val="EFB8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3758E"/>
    <w:multiLevelType w:val="multilevel"/>
    <w:tmpl w:val="1EA6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84002"/>
    <w:multiLevelType w:val="hybridMultilevel"/>
    <w:tmpl w:val="BAACC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D3848"/>
    <w:multiLevelType w:val="hybridMultilevel"/>
    <w:tmpl w:val="B7828512"/>
    <w:lvl w:ilvl="0" w:tplc="86F87A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22"/>
  </w:num>
  <w:num w:numId="5">
    <w:abstractNumId w:val="28"/>
  </w:num>
  <w:num w:numId="6">
    <w:abstractNumId w:val="4"/>
  </w:num>
  <w:num w:numId="7">
    <w:abstractNumId w:val="13"/>
  </w:num>
  <w:num w:numId="8">
    <w:abstractNumId w:val="15"/>
  </w:num>
  <w:num w:numId="9">
    <w:abstractNumId w:val="27"/>
  </w:num>
  <w:num w:numId="10">
    <w:abstractNumId w:val="17"/>
  </w:num>
  <w:num w:numId="11">
    <w:abstractNumId w:val="9"/>
  </w:num>
  <w:num w:numId="12">
    <w:abstractNumId w:val="3"/>
  </w:num>
  <w:num w:numId="13">
    <w:abstractNumId w:val="20"/>
  </w:num>
  <w:num w:numId="14">
    <w:abstractNumId w:val="0"/>
  </w:num>
  <w:num w:numId="15">
    <w:abstractNumId w:val="11"/>
  </w:num>
  <w:num w:numId="16">
    <w:abstractNumId w:val="14"/>
  </w:num>
  <w:num w:numId="17">
    <w:abstractNumId w:val="25"/>
  </w:num>
  <w:num w:numId="18">
    <w:abstractNumId w:val="8"/>
  </w:num>
  <w:num w:numId="19">
    <w:abstractNumId w:val="23"/>
  </w:num>
  <w:num w:numId="20">
    <w:abstractNumId w:val="26"/>
  </w:num>
  <w:num w:numId="21">
    <w:abstractNumId w:val="12"/>
  </w:num>
  <w:num w:numId="22">
    <w:abstractNumId w:val="16"/>
  </w:num>
  <w:num w:numId="23">
    <w:abstractNumId w:val="10"/>
  </w:num>
  <w:num w:numId="24">
    <w:abstractNumId w:val="24"/>
  </w:num>
  <w:num w:numId="25">
    <w:abstractNumId w:val="5"/>
  </w:num>
  <w:num w:numId="26">
    <w:abstractNumId w:val="18"/>
  </w:num>
  <w:num w:numId="27">
    <w:abstractNumId w:val="1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E9"/>
    <w:rsid w:val="00024176"/>
    <w:rsid w:val="0007460E"/>
    <w:rsid w:val="000833E0"/>
    <w:rsid w:val="00095E3E"/>
    <w:rsid w:val="000A0F64"/>
    <w:rsid w:val="000F70A4"/>
    <w:rsid w:val="00107DBF"/>
    <w:rsid w:val="0012720C"/>
    <w:rsid w:val="00193EE3"/>
    <w:rsid w:val="002309AF"/>
    <w:rsid w:val="002A1B1B"/>
    <w:rsid w:val="002A2C97"/>
    <w:rsid w:val="002C2D1E"/>
    <w:rsid w:val="002E1D3E"/>
    <w:rsid w:val="00306264"/>
    <w:rsid w:val="00352852"/>
    <w:rsid w:val="003907BE"/>
    <w:rsid w:val="003C6AD5"/>
    <w:rsid w:val="003D6218"/>
    <w:rsid w:val="00400809"/>
    <w:rsid w:val="00442921"/>
    <w:rsid w:val="004A45CC"/>
    <w:rsid w:val="004C0901"/>
    <w:rsid w:val="004E6515"/>
    <w:rsid w:val="00503774"/>
    <w:rsid w:val="00512609"/>
    <w:rsid w:val="00521034"/>
    <w:rsid w:val="00534524"/>
    <w:rsid w:val="00542157"/>
    <w:rsid w:val="00565DA2"/>
    <w:rsid w:val="005A587A"/>
    <w:rsid w:val="005D5D27"/>
    <w:rsid w:val="005F14FD"/>
    <w:rsid w:val="00620ED5"/>
    <w:rsid w:val="00635FDB"/>
    <w:rsid w:val="00636D0B"/>
    <w:rsid w:val="00684354"/>
    <w:rsid w:val="00686164"/>
    <w:rsid w:val="006923D1"/>
    <w:rsid w:val="007224C8"/>
    <w:rsid w:val="0074627B"/>
    <w:rsid w:val="00751D48"/>
    <w:rsid w:val="007537AA"/>
    <w:rsid w:val="007621E1"/>
    <w:rsid w:val="0078213E"/>
    <w:rsid w:val="007A378E"/>
    <w:rsid w:val="007C3957"/>
    <w:rsid w:val="00811E0F"/>
    <w:rsid w:val="00847AD7"/>
    <w:rsid w:val="008A7748"/>
    <w:rsid w:val="008E14E3"/>
    <w:rsid w:val="008E6410"/>
    <w:rsid w:val="00925282"/>
    <w:rsid w:val="00945543"/>
    <w:rsid w:val="00951DAB"/>
    <w:rsid w:val="009638CF"/>
    <w:rsid w:val="009B33E9"/>
    <w:rsid w:val="009B4A63"/>
    <w:rsid w:val="009D6B89"/>
    <w:rsid w:val="00A245DC"/>
    <w:rsid w:val="00A24E82"/>
    <w:rsid w:val="00A3756F"/>
    <w:rsid w:val="00A504D5"/>
    <w:rsid w:val="00A838D9"/>
    <w:rsid w:val="00AA6D73"/>
    <w:rsid w:val="00AD0375"/>
    <w:rsid w:val="00AD6F4C"/>
    <w:rsid w:val="00AF43C4"/>
    <w:rsid w:val="00B14D85"/>
    <w:rsid w:val="00B6054D"/>
    <w:rsid w:val="00B613E7"/>
    <w:rsid w:val="00B772E3"/>
    <w:rsid w:val="00B81C9B"/>
    <w:rsid w:val="00B83719"/>
    <w:rsid w:val="00BF019A"/>
    <w:rsid w:val="00BF3110"/>
    <w:rsid w:val="00C25F8B"/>
    <w:rsid w:val="00C37DDA"/>
    <w:rsid w:val="00C452D3"/>
    <w:rsid w:val="00C4603D"/>
    <w:rsid w:val="00C81258"/>
    <w:rsid w:val="00CA11AB"/>
    <w:rsid w:val="00CC18BC"/>
    <w:rsid w:val="00CE091F"/>
    <w:rsid w:val="00D043E9"/>
    <w:rsid w:val="00D5000C"/>
    <w:rsid w:val="00D55B1B"/>
    <w:rsid w:val="00D60FF3"/>
    <w:rsid w:val="00D73EA6"/>
    <w:rsid w:val="00D86C41"/>
    <w:rsid w:val="00D87BC4"/>
    <w:rsid w:val="00D93619"/>
    <w:rsid w:val="00DB4C4A"/>
    <w:rsid w:val="00E42974"/>
    <w:rsid w:val="00E85101"/>
    <w:rsid w:val="00EE26EF"/>
    <w:rsid w:val="00EE6EF1"/>
    <w:rsid w:val="00F1118E"/>
    <w:rsid w:val="00F4058B"/>
    <w:rsid w:val="00F746FC"/>
    <w:rsid w:val="00FB065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AE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93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E9"/>
  </w:style>
  <w:style w:type="paragraph" w:styleId="Footer">
    <w:name w:val="footer"/>
    <w:basedOn w:val="Normal"/>
    <w:link w:val="FooterChar"/>
    <w:uiPriority w:val="99"/>
    <w:unhideWhenUsed/>
    <w:rsid w:val="00D0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E9"/>
  </w:style>
  <w:style w:type="paragraph" w:styleId="NoSpacing">
    <w:name w:val="No Spacing"/>
    <w:basedOn w:val="Normal"/>
    <w:uiPriority w:val="1"/>
    <w:qFormat/>
    <w:rsid w:val="0050377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503774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al"/>
    <w:rsid w:val="005037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GridTable4Accent4">
    <w:name w:val="Grid Table 4 Accent 4"/>
    <w:basedOn w:val="TableNormal"/>
    <w:uiPriority w:val="49"/>
    <w:rsid w:val="00390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504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024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F6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93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93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E9"/>
  </w:style>
  <w:style w:type="paragraph" w:styleId="Footer">
    <w:name w:val="footer"/>
    <w:basedOn w:val="Normal"/>
    <w:link w:val="FooterChar"/>
    <w:uiPriority w:val="99"/>
    <w:unhideWhenUsed/>
    <w:rsid w:val="00D0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E9"/>
  </w:style>
  <w:style w:type="paragraph" w:styleId="NoSpacing">
    <w:name w:val="No Spacing"/>
    <w:basedOn w:val="Normal"/>
    <w:uiPriority w:val="1"/>
    <w:qFormat/>
    <w:rsid w:val="0050377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503774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al"/>
    <w:rsid w:val="005037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GridTable4Accent4">
    <w:name w:val="Grid Table 4 Accent 4"/>
    <w:basedOn w:val="TableNormal"/>
    <w:uiPriority w:val="49"/>
    <w:rsid w:val="00390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504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024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F6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93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2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7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5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alnaseem</dc:creator>
  <cp:lastModifiedBy>ALFA</cp:lastModifiedBy>
  <cp:revision>48</cp:revision>
  <cp:lastPrinted>2025-01-25T21:09:00Z</cp:lastPrinted>
  <dcterms:created xsi:type="dcterms:W3CDTF">2025-01-24T20:12:00Z</dcterms:created>
  <dcterms:modified xsi:type="dcterms:W3CDTF">2025-02-01T20:56:00Z</dcterms:modified>
</cp:coreProperties>
</file>