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5E" w:rsidRPr="00191301" w:rsidRDefault="00E0075E" w:rsidP="00E0075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91301">
        <w:rPr>
          <w:rFonts w:asciiTheme="majorBidi" w:hAnsiTheme="majorBidi" w:cstheme="majorBidi"/>
          <w:b/>
          <w:bCs/>
          <w:sz w:val="32"/>
          <w:szCs w:val="32"/>
          <w:rtl/>
        </w:rPr>
        <w:t>التنس الأرضي</w:t>
      </w:r>
    </w:p>
    <w:p w:rsidR="00E0075E" w:rsidRPr="00191301" w:rsidRDefault="00E0075E" w:rsidP="00E0075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191301">
        <w:rPr>
          <w:rFonts w:asciiTheme="majorBidi" w:hAnsiTheme="majorBidi" w:cstheme="majorBidi"/>
          <w:b/>
          <w:bCs/>
          <w:sz w:val="32"/>
          <w:szCs w:val="32"/>
        </w:rPr>
        <w:t>TENNIS</w:t>
      </w:r>
    </w:p>
    <w:p w:rsidR="00E0075E" w:rsidRPr="00191301" w:rsidRDefault="00E0075E" w:rsidP="00E0075E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191301">
        <w:rPr>
          <w:rFonts w:asciiTheme="majorBidi" w:hAnsiTheme="majorBidi" w:cstheme="majorBidi"/>
          <w:sz w:val="32"/>
          <w:szCs w:val="32"/>
          <w:rtl/>
        </w:rPr>
        <w:t xml:space="preserve">إعداد </w:t>
      </w:r>
    </w:p>
    <w:p w:rsidR="00E0075E" w:rsidRPr="00191301" w:rsidRDefault="00E0075E" w:rsidP="00E0075E">
      <w:pPr>
        <w:tabs>
          <w:tab w:val="left" w:pos="431"/>
          <w:tab w:val="right" w:pos="830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9130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أ.م .د جبار علي كاظم                                                                                                                                                                                </w:t>
      </w:r>
    </w:p>
    <w:p w:rsidR="00E0075E" w:rsidRPr="00191301" w:rsidRDefault="00E0075E" w:rsidP="00E0075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9130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E0075E" w:rsidRPr="00191301" w:rsidRDefault="00E0075E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E3169" w:rsidRPr="00191301" w:rsidRDefault="006E3169" w:rsidP="00E0075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56D67" w:rsidRPr="00191301" w:rsidRDefault="00C56D67" w:rsidP="00E007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F5639" w:rsidRDefault="00EF5639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B307F1">
      <w:pPr>
        <w:ind w:firstLine="26"/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Pr="00191301" w:rsidRDefault="00191301" w:rsidP="00191301">
      <w:pPr>
        <w:spacing w:after="150"/>
        <w:outlineLvl w:val="0"/>
        <w:rPr>
          <w:rFonts w:asciiTheme="majorBidi" w:hAnsiTheme="majorBidi" w:cstheme="majorBidi"/>
          <w:b/>
          <w:bCs/>
          <w:kern w:val="36"/>
          <w:sz w:val="32"/>
          <w:szCs w:val="32"/>
        </w:rPr>
      </w:pPr>
      <w:bookmarkStart w:id="0" w:name="_GoBack"/>
      <w:bookmarkEnd w:id="0"/>
      <w:r w:rsidRPr="00191301">
        <w:rPr>
          <w:rFonts w:asciiTheme="majorBidi" w:hAnsiTheme="majorBidi" w:cstheme="majorBidi"/>
          <w:b/>
          <w:bCs/>
          <w:kern w:val="36"/>
          <w:sz w:val="32"/>
          <w:szCs w:val="32"/>
          <w:rtl/>
        </w:rPr>
        <w:t xml:space="preserve">التصنيف العالمي للتنس.. </w:t>
      </w:r>
      <w:proofErr w:type="spellStart"/>
      <w:r w:rsidRPr="00191301">
        <w:rPr>
          <w:rFonts w:asciiTheme="majorBidi" w:hAnsiTheme="majorBidi" w:cstheme="majorBidi"/>
          <w:b/>
          <w:bCs/>
          <w:kern w:val="36"/>
          <w:sz w:val="32"/>
          <w:szCs w:val="32"/>
          <w:rtl/>
        </w:rPr>
        <w:t>ديوكوفيتش</w:t>
      </w:r>
      <w:proofErr w:type="spellEnd"/>
      <w:r w:rsidRPr="00191301">
        <w:rPr>
          <w:rFonts w:asciiTheme="majorBidi" w:hAnsiTheme="majorBidi" w:cstheme="majorBidi"/>
          <w:b/>
          <w:bCs/>
          <w:kern w:val="36"/>
          <w:sz w:val="32"/>
          <w:szCs w:val="32"/>
          <w:rtl/>
        </w:rPr>
        <w:t xml:space="preserve"> يستعيد الصدارة وأُنس جابر تخسر المركز الثاني</w:t>
      </w:r>
    </w:p>
    <w:p w:rsidR="00191301" w:rsidRPr="00191301" w:rsidRDefault="00191301" w:rsidP="00191301">
      <w:pPr>
        <w:shd w:val="clear" w:color="auto" w:fill="E0E0E0"/>
        <w:jc w:val="center"/>
        <w:rPr>
          <w:rFonts w:asciiTheme="majorBidi" w:hAnsiTheme="majorBidi" w:cstheme="majorBidi"/>
          <w:sz w:val="32"/>
          <w:szCs w:val="32"/>
        </w:rPr>
      </w:pPr>
      <w:r w:rsidRPr="00191301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B0E9CC1" wp14:editId="6AA061FE">
            <wp:extent cx="5344885" cy="3560635"/>
            <wp:effectExtent l="0" t="0" r="8255" b="1905"/>
            <wp:docPr id="1" name="صورة 1" descr="2023 Australian Open: Men's Champion Photo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Australian Open: Men's Champion Photoc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85" cy="35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1" w:rsidRDefault="00191301" w:rsidP="00191301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191301" w:rsidRDefault="00191301" w:rsidP="00191301">
      <w:pPr>
        <w:rPr>
          <w:rFonts w:asciiTheme="majorBidi" w:hAnsiTheme="majorBidi" w:cstheme="majorBidi" w:hint="cs"/>
          <w:sz w:val="32"/>
          <w:szCs w:val="32"/>
          <w:rtl/>
        </w:rPr>
      </w:pPr>
      <w:r w:rsidRPr="00191301">
        <w:rPr>
          <w:rFonts w:asciiTheme="majorBidi" w:hAnsiTheme="majorBidi" w:cstheme="majorBidi"/>
          <w:sz w:val="32"/>
          <w:szCs w:val="32"/>
          <w:rtl/>
        </w:rPr>
        <w:t xml:space="preserve">عزز نوفاك </w:t>
      </w:r>
      <w:proofErr w:type="spellStart"/>
      <w:r w:rsidRPr="00191301">
        <w:rPr>
          <w:rFonts w:asciiTheme="majorBidi" w:hAnsiTheme="majorBidi" w:cstheme="majorBidi"/>
          <w:sz w:val="32"/>
          <w:szCs w:val="32"/>
          <w:rtl/>
        </w:rPr>
        <w:t>ديوكوفيتش</w:t>
      </w:r>
      <w:proofErr w:type="spellEnd"/>
      <w:r w:rsidRPr="00191301">
        <w:rPr>
          <w:rFonts w:asciiTheme="majorBidi" w:hAnsiTheme="majorBidi" w:cstheme="majorBidi"/>
          <w:sz w:val="32"/>
          <w:szCs w:val="32"/>
          <w:rtl/>
        </w:rPr>
        <w:t xml:space="preserve"> رقمه القياسي في أستراليا المفتوحة بإحراز اللقب للمرة العاشرة في مسيرته (غيتي</w:t>
      </w:r>
      <w:r w:rsidRPr="00191301">
        <w:rPr>
          <w:rFonts w:asciiTheme="majorBidi" w:hAnsiTheme="majorBidi" w:cstheme="majorBidi"/>
          <w:sz w:val="32"/>
          <w:szCs w:val="32"/>
        </w:rPr>
        <w:t>)</w:t>
      </w:r>
    </w:p>
    <w:p w:rsidR="00191301" w:rsidRPr="00191301" w:rsidRDefault="00191301" w:rsidP="00191301">
      <w:pPr>
        <w:rPr>
          <w:rFonts w:asciiTheme="majorBidi" w:hAnsiTheme="majorBidi" w:cstheme="majorBidi"/>
          <w:sz w:val="32"/>
          <w:szCs w:val="32"/>
        </w:rPr>
      </w:pPr>
    </w:p>
    <w:p w:rsidR="00191301" w:rsidRPr="00191301" w:rsidRDefault="00191301" w:rsidP="00191301">
      <w:pPr>
        <w:shd w:val="clear" w:color="auto" w:fill="FFFFFF"/>
        <w:rPr>
          <w:rFonts w:asciiTheme="majorBidi" w:hAnsiTheme="majorBidi" w:cstheme="majorBidi"/>
          <w:color w:val="000000"/>
          <w:sz w:val="32"/>
          <w:szCs w:val="32"/>
        </w:rPr>
      </w:pPr>
    </w:p>
    <w:p w:rsidR="00191301" w:rsidRPr="00191301" w:rsidRDefault="00191301" w:rsidP="00191301">
      <w:pPr>
        <w:shd w:val="clear" w:color="auto" w:fill="FFFFFF"/>
        <w:spacing w:line="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احفظ المقالات لقراءتها لاحقا وأنشئ قائمة قراءتك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عاد النجم الصربي نوفاك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ديوكوفيتش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للتربع من جديد على صدارة التصنيف العالمي للاعبي التنس المحترفين في نسخته الصادرة -اليوم الاثنين- عقب تتويجه بلقب بطولة أستراليا المفتوحة، أولى بطولات "غراند سلام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 xml:space="preserve">" (Grand Slam) </w:t>
      </w: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الأربع الكبرى، بينما انتزعت البيلاروسية أرينا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سابالينكا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من النجمة التونسية أُنس جابر المركز الثاني في التصنيف العالمي للاعبات التنس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وعزز نوفاك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ديوكوفيتش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رقمه القياسي في أستراليا المفتوحة بإحراز اللقب للمرة العاشرة في مسيرته، كما عادل الرقم القياسي للنجم الإسباني رافاييل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نادال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بإحرازه اللقب 22 في بطولات غراند سلام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وتوج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ديوكوفيتش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باللقب أمس الأحد، إثر فوزه في 3 مجموعات متتالية على النجم اليوناني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ستيفانوس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تسيتسيباس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، الذي صعد من المركز الرابع إلى المركز الثالث بالتصنيف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lastRenderedPageBreak/>
        <w:t xml:space="preserve">وشهد التصنيف تراجع الإسباني كارلوس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ألكاراز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من الصدارة إلى المركز الثاني، كما تراجع النجم الإسباني رافاييل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نادال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إلى المركز السادس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150"/>
        <w:outlineLvl w:val="1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وجاء ترتيب اللاعبين في المراكز العشرة الأولى بنسخة التصنيف العالمي الصادرة اليوم الاثنين كما يلي</w:t>
      </w:r>
      <w:r w:rsidRPr="00191301">
        <w:rPr>
          <w:rFonts w:asciiTheme="majorBidi" w:hAnsiTheme="majorBidi" w:cstheme="majorBidi"/>
          <w:b/>
          <w:bCs/>
          <w:color w:val="000000"/>
          <w:sz w:val="32"/>
          <w:szCs w:val="32"/>
        </w:rPr>
        <w:t>: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الصربي نوفاك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ديوكوفيتش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7070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الإسباني كارلوس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ألكاراز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6730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اليوناني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ستيفانوس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تسيتسيباس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6195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النرويجي كاسبر رود: 5765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الروسي أندريه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روبليف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4200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الإسباني رافاييل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نادال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3815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الكندي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فيليكس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أوجه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أليازيمي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3715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الأميركي تايلور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فريتز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3410 نقاط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الدانماركي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هولغر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رون: 3046 نقطة</w:t>
      </w:r>
    </w:p>
    <w:p w:rsidR="00191301" w:rsidRPr="00191301" w:rsidRDefault="00191301" w:rsidP="0019130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البولندي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هوبرت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هركاتش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2995 نقطة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b/>
          <w:bCs/>
          <w:color w:val="595959"/>
          <w:sz w:val="32"/>
          <w:szCs w:val="32"/>
          <w:rtl/>
        </w:rPr>
        <w:t>إعلان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وفي التصنيف العالمي للسيدات، انتزعت البيلاروسية أرينا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سابالينكا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من النجمة التونسية أُنس جابر المركز الثاني في التصنيف العالمي للاعبات التنس المحترفات في نسخته الصادرة اليوم الاثنين، بعدما توجت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سابالينكا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-السبت الماضي- بلقب بطولة أستراليا المفتوحة للتنس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وكانت أُنس جابر ودعت منافسات أستراليا المفتوحة، أولى بطولات غراند سلام الأربع الكبرى في الموسم، بالهزيمة في الدور الثاني أمام التشيكية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ماركيتا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فوندروسوفا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، وتراجعت إلى المركز الثالث في التصنيف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450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أما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سابالينكا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، فتوجت باللقب أول أمس السبت بالفوز في المباراة النهائية على الكازاخستانية إيلينا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رايباكينا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التي قفزت 15 مركزا في التصنيف لتحتل المركز العاشر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shd w:val="clear" w:color="auto" w:fill="FFFFFF"/>
        <w:spacing w:after="150"/>
        <w:outlineLvl w:val="1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وجاء ترتيب اللاعبات في المراكز العشرة الأولى بنسخة التصنيف العالمي الصادرة اليوم الاثنين كما يلي</w:t>
      </w:r>
      <w:r w:rsidRPr="0019130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: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البولندية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ايجا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شفيونتيك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10485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البيلاروسية أرينا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سابالينكا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6100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التونسية أنس جابر: 5210 نقاط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lastRenderedPageBreak/>
        <w:t xml:space="preserve">الأميركية جيسيكا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بيغولا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5000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الفرنسية كارولين غارسيا: 4645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الأميركية كوكو جوف: 3992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اليونانية ماريا سكاري: 3811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الروسية داريا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كستكينا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3380 نقطة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السويسرية بليندا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بنشيتش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2905 نقاط</w:t>
      </w:r>
    </w:p>
    <w:p w:rsidR="00191301" w:rsidRPr="00191301" w:rsidRDefault="00191301" w:rsidP="0019130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000000"/>
          <w:sz w:val="32"/>
          <w:szCs w:val="32"/>
        </w:rPr>
      </w:pPr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 xml:space="preserve">الكازاخستانية إيلينا </w:t>
      </w:r>
      <w:proofErr w:type="spellStart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رايباكينا</w:t>
      </w:r>
      <w:proofErr w:type="spellEnd"/>
      <w:r w:rsidRPr="00191301">
        <w:rPr>
          <w:rFonts w:asciiTheme="majorBidi" w:hAnsiTheme="majorBidi" w:cstheme="majorBidi"/>
          <w:color w:val="000000"/>
          <w:sz w:val="32"/>
          <w:szCs w:val="32"/>
          <w:rtl/>
        </w:rPr>
        <w:t>: 2815 نقطة</w:t>
      </w:r>
      <w:r w:rsidRPr="00191301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191301" w:rsidRPr="00191301" w:rsidRDefault="00191301" w:rsidP="00191301">
      <w:pPr>
        <w:ind w:firstLine="26"/>
        <w:rPr>
          <w:rFonts w:asciiTheme="majorBidi" w:hAnsiTheme="majorBidi" w:cstheme="majorBidi"/>
          <w:sz w:val="32"/>
          <w:szCs w:val="32"/>
        </w:rPr>
      </w:pPr>
    </w:p>
    <w:sectPr w:rsidR="00191301" w:rsidRPr="00191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7CE"/>
    <w:multiLevelType w:val="hybridMultilevel"/>
    <w:tmpl w:val="A1384A46"/>
    <w:lvl w:ilvl="0" w:tplc="6736E3BE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>
    <w:nsid w:val="146B1300"/>
    <w:multiLevelType w:val="hybridMultilevel"/>
    <w:tmpl w:val="6F78EC6C"/>
    <w:lvl w:ilvl="0" w:tplc="7B640DBE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574BA"/>
    <w:multiLevelType w:val="multilevel"/>
    <w:tmpl w:val="A036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34278"/>
    <w:multiLevelType w:val="multilevel"/>
    <w:tmpl w:val="732E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644D6"/>
    <w:multiLevelType w:val="hybridMultilevel"/>
    <w:tmpl w:val="AC18BC02"/>
    <w:lvl w:ilvl="0" w:tplc="BF4E9806">
      <w:start w:val="1"/>
      <w:numFmt w:val="decimal"/>
      <w:lvlText w:val="%1-"/>
      <w:lvlJc w:val="left"/>
      <w:pPr>
        <w:tabs>
          <w:tab w:val="num" w:pos="461"/>
        </w:tabs>
        <w:ind w:left="4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5">
    <w:nsid w:val="78C16873"/>
    <w:multiLevelType w:val="hybridMultilevel"/>
    <w:tmpl w:val="CCAA1A0E"/>
    <w:lvl w:ilvl="0" w:tplc="46CC7C1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22F60"/>
    <w:multiLevelType w:val="hybridMultilevel"/>
    <w:tmpl w:val="1F1AA560"/>
    <w:lvl w:ilvl="0" w:tplc="A466628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5E"/>
    <w:rsid w:val="000101EF"/>
    <w:rsid w:val="00191301"/>
    <w:rsid w:val="003E405E"/>
    <w:rsid w:val="005164DF"/>
    <w:rsid w:val="0052466D"/>
    <w:rsid w:val="006E3169"/>
    <w:rsid w:val="00AB523D"/>
    <w:rsid w:val="00B307F1"/>
    <w:rsid w:val="00B664BC"/>
    <w:rsid w:val="00B81F69"/>
    <w:rsid w:val="00BF2F63"/>
    <w:rsid w:val="00BF4B71"/>
    <w:rsid w:val="00C56D67"/>
    <w:rsid w:val="00E0075E"/>
    <w:rsid w:val="00E01F34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19130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9130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075E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913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191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-datespublished">
    <w:name w:val="article-dates__published"/>
    <w:basedOn w:val="a0"/>
    <w:rsid w:val="00191301"/>
  </w:style>
  <w:style w:type="character" w:customStyle="1" w:styleId="separator">
    <w:name w:val="separator"/>
    <w:basedOn w:val="a0"/>
    <w:rsid w:val="00191301"/>
  </w:style>
  <w:style w:type="character" w:customStyle="1" w:styleId="article-datesupdated">
    <w:name w:val="article-dates__updated"/>
    <w:basedOn w:val="a0"/>
    <w:rsid w:val="00191301"/>
  </w:style>
  <w:style w:type="paragraph" w:customStyle="1" w:styleId="tooltiptext">
    <w:name w:val="tooltip_text"/>
    <w:basedOn w:val="a"/>
    <w:rsid w:val="00191301"/>
    <w:pPr>
      <w:bidi w:val="0"/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91301"/>
    <w:pPr>
      <w:bidi w:val="0"/>
      <w:spacing w:before="100" w:beforeAutospacing="1" w:after="100" w:afterAutospacing="1"/>
    </w:pPr>
  </w:style>
  <w:style w:type="character" w:customStyle="1" w:styleId="adstitle">
    <w:name w:val="ads__title"/>
    <w:basedOn w:val="a0"/>
    <w:rsid w:val="00191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19130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9130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07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075E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913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191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icle-datespublished">
    <w:name w:val="article-dates__published"/>
    <w:basedOn w:val="a0"/>
    <w:rsid w:val="00191301"/>
  </w:style>
  <w:style w:type="character" w:customStyle="1" w:styleId="separator">
    <w:name w:val="separator"/>
    <w:basedOn w:val="a0"/>
    <w:rsid w:val="00191301"/>
  </w:style>
  <w:style w:type="character" w:customStyle="1" w:styleId="article-datesupdated">
    <w:name w:val="article-dates__updated"/>
    <w:basedOn w:val="a0"/>
    <w:rsid w:val="00191301"/>
  </w:style>
  <w:style w:type="paragraph" w:customStyle="1" w:styleId="tooltiptext">
    <w:name w:val="tooltip_text"/>
    <w:basedOn w:val="a"/>
    <w:rsid w:val="00191301"/>
    <w:pPr>
      <w:bidi w:val="0"/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91301"/>
    <w:pPr>
      <w:bidi w:val="0"/>
      <w:spacing w:before="100" w:beforeAutospacing="1" w:after="100" w:afterAutospacing="1"/>
    </w:pPr>
  </w:style>
  <w:style w:type="character" w:customStyle="1" w:styleId="adstitle">
    <w:name w:val="ads__title"/>
    <w:basedOn w:val="a0"/>
    <w:rsid w:val="0019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27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036">
              <w:marLeft w:val="0"/>
              <w:marRight w:val="0"/>
              <w:marTop w:val="8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848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2025-02-21T13:10:00Z</dcterms:created>
  <dcterms:modified xsi:type="dcterms:W3CDTF">2025-02-21T13:10:00Z</dcterms:modified>
</cp:coreProperties>
</file>