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477" w:rsidRPr="00D95477" w:rsidRDefault="00D95477" w:rsidP="00D95477">
      <w:pPr>
        <w:bidi/>
        <w:spacing w:after="0"/>
        <w:jc w:val="both"/>
        <w:rPr>
          <w:rFonts w:ascii="Simplified Arabic" w:eastAsia="Simplified Arabic" w:hAnsi="Simplified Arabic" w:cs="Simplified Arabic"/>
          <w:color w:val="FF0000"/>
          <w:sz w:val="40"/>
          <w:szCs w:val="40"/>
        </w:rPr>
      </w:pPr>
      <w:r>
        <w:rPr>
          <w:rFonts w:ascii="Simplified Arabic" w:eastAsia="Simplified Arabic" w:hAnsi="Simplified Arabic" w:cs="Simplified Arabic" w:hint="cs"/>
          <w:color w:val="FF0000"/>
          <w:sz w:val="40"/>
          <w:szCs w:val="40"/>
          <w:rtl/>
        </w:rPr>
        <w:t xml:space="preserve">  </w:t>
      </w:r>
      <w:r w:rsidRPr="00D95477">
        <w:rPr>
          <w:rFonts w:ascii="Simplified Arabic" w:eastAsia="Simplified Arabic" w:hAnsi="Simplified Arabic" w:cs="Simplified Arabic"/>
          <w:color w:val="FF0000"/>
          <w:sz w:val="40"/>
          <w:szCs w:val="40"/>
          <w:rtl/>
        </w:rPr>
        <w:t>ملعب المباراة</w:t>
      </w:r>
      <w:r>
        <w:rPr>
          <w:rFonts w:ascii="Simplified Arabic" w:eastAsia="Simplified Arabic" w:hAnsi="Simplified Arabic" w:cs="Simplified Arabic" w:hint="cs"/>
          <w:color w:val="FF0000"/>
          <w:sz w:val="40"/>
          <w:szCs w:val="40"/>
          <w:rtl/>
        </w:rPr>
        <w:t>:</w:t>
      </w:r>
    </w:p>
    <w:p w:rsidR="00D95477" w:rsidRPr="00D95477" w:rsidRDefault="00D95477" w:rsidP="00D95477">
      <w:pPr>
        <w:bidi/>
        <w:spacing w:after="0"/>
        <w:ind w:firstLine="720"/>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 xml:space="preserve">يجب أن تكون أرض الملعب منبسطة ذات سطح صلب خالي من العوائق. (بأبعاد من 28 م طولاً </w:t>
      </w:r>
      <w:proofErr w:type="gramStart"/>
      <w:r w:rsidR="007D397D" w:rsidRPr="00D95477">
        <w:rPr>
          <w:rFonts w:ascii="Simplified Arabic" w:eastAsia="Simplified Arabic" w:hAnsi="Simplified Arabic" w:cs="Simplified Arabic" w:hint="cs"/>
          <w:color w:val="002060"/>
          <w:sz w:val="32"/>
          <w:szCs w:val="32"/>
          <w:rtl/>
        </w:rPr>
        <w:t>و</w:t>
      </w:r>
      <w:r w:rsidR="007D397D">
        <w:rPr>
          <w:rFonts w:ascii="Simplified Arabic" w:eastAsia="Simplified Arabic" w:hAnsi="Simplified Arabic" w:cs="Simplified Arabic" w:hint="cs"/>
          <w:color w:val="002060"/>
          <w:sz w:val="32"/>
          <w:szCs w:val="32"/>
          <w:rtl/>
        </w:rPr>
        <w:t>بعرض15</w:t>
      </w:r>
      <w:proofErr w:type="gramEnd"/>
      <w:r w:rsidRPr="00D95477">
        <w:rPr>
          <w:rFonts w:ascii="Simplified Arabic" w:eastAsia="Simplified Arabic" w:hAnsi="Simplified Arabic" w:cs="Simplified Arabic"/>
          <w:color w:val="002060"/>
          <w:sz w:val="32"/>
          <w:szCs w:val="32"/>
        </w:rPr>
        <w:t xml:space="preserve"> </w:t>
      </w:r>
      <w:r w:rsidRPr="00D95477">
        <w:rPr>
          <w:rFonts w:ascii="Simplified Arabic" w:eastAsia="Simplified Arabic" w:hAnsi="Simplified Arabic" w:cs="Simplified Arabic" w:hint="cs"/>
          <w:color w:val="002060"/>
          <w:sz w:val="32"/>
          <w:szCs w:val="32"/>
          <w:rtl/>
        </w:rPr>
        <w:t>م</w:t>
      </w:r>
      <w:r w:rsidRPr="00D95477">
        <w:rPr>
          <w:rFonts w:ascii="Simplified Arabic" w:eastAsia="Simplified Arabic" w:hAnsi="Simplified Arabic" w:cs="Simplified Arabic"/>
          <w:color w:val="002060"/>
          <w:sz w:val="32"/>
          <w:szCs w:val="32"/>
          <w:rtl/>
        </w:rPr>
        <w:t xml:space="preserve">) مقاسة من الحافة الداخلية لخط الحدود. </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المنطقة الخلفية </w:t>
      </w:r>
      <w:r w:rsidRPr="00D95477">
        <w:rPr>
          <w:rFonts w:ascii="Times New Roman" w:eastAsia="Times New Roman" w:hAnsi="Times New Roman" w:cs="Times New Roman"/>
          <w:b/>
          <w:color w:val="FF0000"/>
          <w:sz w:val="36"/>
          <w:szCs w:val="36"/>
        </w:rPr>
        <w:t>Backcourt</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تتكون منطقة الفريق الخلفية من سلة الفريق، جزء الحد الداخلي للوحة، وذلك الجزء من أرض الملعب المحدد بخط النهاية خلف السلة العائدة للفريق، خطي الجانب وخط المركز.</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المنطقة الأمامية </w:t>
      </w:r>
      <w:r w:rsidRPr="00D95477">
        <w:rPr>
          <w:rFonts w:ascii="Times New Roman" w:eastAsia="Times New Roman" w:hAnsi="Times New Roman" w:cs="Times New Roman"/>
          <w:b/>
          <w:color w:val="FF0000"/>
          <w:sz w:val="36"/>
          <w:szCs w:val="36"/>
        </w:rPr>
        <w:t>Frontcourt</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تتكون منطقة الفريق الأمامية من سلة المنافسين، جزء الحد الداخلي للوحة وذلك الجزء من أرض الملعب المحدد بخط النهاية خلف سلة المنافسين، خطي الجانب والحافة الداخلية خط المركز لمنتصف القريبة من سلة المنافسين.</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الخطوط </w:t>
      </w:r>
      <w:r w:rsidRPr="00D95477">
        <w:rPr>
          <w:rFonts w:ascii="Times New Roman" w:eastAsia="Times New Roman" w:hAnsi="Times New Roman" w:cs="Times New Roman"/>
          <w:b/>
          <w:color w:val="FF0000"/>
          <w:sz w:val="36"/>
          <w:szCs w:val="36"/>
        </w:rPr>
        <w:t>Lines</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يجب أن ترسم جميع الخطوط باللون الأبيض (بعرض 5 سم) ومرئية بوضوح.</w:t>
      </w:r>
    </w:p>
    <w:p w:rsidR="00D95477" w:rsidRPr="00D95477" w:rsidRDefault="00D95477" w:rsidP="00D95477">
      <w:pPr>
        <w:numPr>
          <w:ilvl w:val="0"/>
          <w:numId w:val="1"/>
        </w:numPr>
        <w:pBdr>
          <w:top w:val="nil"/>
          <w:left w:val="nil"/>
          <w:bottom w:val="nil"/>
          <w:right w:val="nil"/>
          <w:between w:val="nil"/>
        </w:pBdr>
        <w:bidi/>
        <w:spacing w:after="0"/>
        <w:ind w:left="424" w:hanging="425"/>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خط الحدود </w:t>
      </w:r>
      <w:r w:rsidRPr="00D95477">
        <w:rPr>
          <w:rFonts w:ascii="Times New Roman" w:eastAsia="Times New Roman" w:hAnsi="Times New Roman" w:cs="Times New Roman"/>
          <w:b/>
          <w:color w:val="FF0000"/>
          <w:sz w:val="36"/>
          <w:szCs w:val="36"/>
        </w:rPr>
        <w:t>Boundary</w:t>
      </w:r>
      <w:r w:rsidRPr="00D95477">
        <w:rPr>
          <w:rFonts w:ascii="Simplified Arabic" w:eastAsia="Simplified Arabic" w:hAnsi="Simplified Arabic" w:cs="Simplified Arabic"/>
          <w:color w:val="FF0000"/>
          <w:sz w:val="36"/>
          <w:szCs w:val="36"/>
        </w:rPr>
        <w:t xml:space="preserve"> </w:t>
      </w:r>
      <w:r w:rsidRPr="00D95477">
        <w:rPr>
          <w:rFonts w:ascii="Times New Roman" w:eastAsia="Times New Roman" w:hAnsi="Times New Roman" w:cs="Times New Roman"/>
          <w:b/>
          <w:color w:val="FF0000"/>
          <w:sz w:val="36"/>
          <w:szCs w:val="36"/>
        </w:rPr>
        <w:t>line</w:t>
      </w:r>
    </w:p>
    <w:p w:rsidR="00D95477" w:rsidRPr="00D95477" w:rsidRDefault="00D95477" w:rsidP="00D95477">
      <w:pPr>
        <w:bidi/>
        <w:spacing w:after="0"/>
        <w:ind w:firstLine="720"/>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يجب أن تكون أرض الملعب محددة بخط الحدود المكون من خطي النهاية، وخطي الجانب ,  هذه الخطوط ليست جزءاً من أرض الملعب , يجب أن يبعد أي عائق بما فيه مقعد الفريق 2 م على الأقل عن أرض الملعب كما في الشكل (1)</w:t>
      </w: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center"/>
        <w:rPr>
          <w:rFonts w:ascii="Simplified Arabic" w:eastAsia="Simplified Arabic" w:hAnsi="Simplified Arabic" w:cs="Simplified Arabic"/>
          <w:sz w:val="32"/>
          <w:szCs w:val="32"/>
        </w:rPr>
      </w:pPr>
      <w:r w:rsidRPr="00D95477">
        <w:rPr>
          <w:rFonts w:ascii="Simplified Arabic" w:eastAsia="Simplified Arabic" w:hAnsi="Simplified Arabic" w:cs="Simplified Arabic"/>
          <w:noProof/>
          <w:sz w:val="32"/>
          <w:szCs w:val="32"/>
        </w:rPr>
        <w:drawing>
          <wp:inline distT="0" distB="0" distL="0" distR="0" wp14:anchorId="1DF11BCC" wp14:editId="45C432B5">
            <wp:extent cx="4876800" cy="5781675"/>
            <wp:effectExtent l="0" t="0" r="0" b="952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877103" cy="5782034"/>
                    </a:xfrm>
                    <a:prstGeom prst="rect">
                      <a:avLst/>
                    </a:prstGeom>
                    <a:ln/>
                  </pic:spPr>
                </pic:pic>
              </a:graphicData>
            </a:graphic>
          </wp:inline>
        </w:drawing>
      </w:r>
    </w:p>
    <w:p w:rsidR="00D95477" w:rsidRPr="00D95477" w:rsidRDefault="00D95477" w:rsidP="00D95477">
      <w:pPr>
        <w:bidi/>
        <w:spacing w:after="0" w:line="240" w:lineRule="auto"/>
        <w:jc w:val="center"/>
        <w:rPr>
          <w:rFonts w:ascii="Simplified Arabic" w:eastAsia="Simplified Arabic" w:hAnsi="Simplified Arabic" w:cs="Simplified Arabic"/>
          <w:sz w:val="36"/>
          <w:szCs w:val="36"/>
        </w:rPr>
      </w:pPr>
      <w:r w:rsidRPr="00D95477">
        <w:rPr>
          <w:rFonts w:ascii="Simplified Arabic" w:eastAsia="Simplified Arabic" w:hAnsi="Simplified Arabic" w:cs="Simplified Arabic"/>
          <w:sz w:val="36"/>
          <w:szCs w:val="36"/>
          <w:rtl/>
        </w:rPr>
        <w:t>الشكل (1)</w:t>
      </w:r>
    </w:p>
    <w:p w:rsidR="00D95477" w:rsidRPr="00D95477" w:rsidRDefault="00D95477" w:rsidP="00D95477">
      <w:pPr>
        <w:bidi/>
        <w:spacing w:after="0" w:line="240" w:lineRule="auto"/>
        <w:jc w:val="center"/>
        <w:rPr>
          <w:rFonts w:ascii="Simplified Arabic" w:eastAsia="Simplified Arabic" w:hAnsi="Simplified Arabic" w:cs="Simplified Arabic"/>
          <w:sz w:val="36"/>
          <w:szCs w:val="36"/>
        </w:rPr>
      </w:pPr>
      <w:r w:rsidRPr="00D95477">
        <w:rPr>
          <w:rFonts w:ascii="Simplified Arabic" w:eastAsia="Simplified Arabic" w:hAnsi="Simplified Arabic" w:cs="Simplified Arabic"/>
          <w:sz w:val="36"/>
          <w:szCs w:val="36"/>
          <w:rtl/>
        </w:rPr>
        <w:t>ملعب كرة السلة</w:t>
      </w:r>
    </w:p>
    <w:p w:rsidR="00A33369" w:rsidRDefault="00A33369" w:rsidP="00D95477">
      <w:pPr>
        <w:bidi/>
        <w:rPr>
          <w:rtl/>
        </w:rPr>
      </w:pPr>
    </w:p>
    <w:p w:rsidR="0049275A" w:rsidRDefault="0049275A" w:rsidP="0049275A">
      <w:pPr>
        <w:bidi/>
        <w:rPr>
          <w:rtl/>
        </w:rPr>
      </w:pPr>
    </w:p>
    <w:p w:rsidR="0049275A" w:rsidRDefault="0049275A" w:rsidP="0049275A">
      <w:pPr>
        <w:bidi/>
        <w:rPr>
          <w:rtl/>
        </w:rPr>
      </w:pPr>
    </w:p>
    <w:p w:rsidR="0049275A" w:rsidRDefault="0049275A" w:rsidP="0049275A">
      <w:pPr>
        <w:bidi/>
      </w:pPr>
      <w:bookmarkStart w:id="0" w:name="_GoBack"/>
      <w:r>
        <w:rPr>
          <w:noProof/>
        </w:rPr>
        <w:drawing>
          <wp:inline distT="0" distB="0" distL="0" distR="0">
            <wp:extent cx="5943600" cy="3859223"/>
            <wp:effectExtent l="0" t="0" r="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ورد.jfif"/>
                    <pic:cNvPicPr/>
                  </pic:nvPicPr>
                  <pic:blipFill>
                    <a:blip r:embed="rId8">
                      <a:extLst>
                        <a:ext uri="{28A0092B-C50C-407E-A947-70E740481C1C}">
                          <a14:useLocalDpi xmlns:a14="http://schemas.microsoft.com/office/drawing/2010/main" val="0"/>
                        </a:ext>
                      </a:extLst>
                    </a:blip>
                    <a:stretch>
                      <a:fillRect/>
                    </a:stretch>
                  </pic:blipFill>
                  <pic:spPr>
                    <a:xfrm>
                      <a:off x="0" y="0"/>
                      <a:ext cx="6013490" cy="3904603"/>
                    </a:xfrm>
                    <a:prstGeom prst="rect">
                      <a:avLst/>
                    </a:prstGeom>
                  </pic:spPr>
                </pic:pic>
              </a:graphicData>
            </a:graphic>
          </wp:inline>
        </w:drawing>
      </w:r>
      <w:bookmarkEnd w:id="0"/>
    </w:p>
    <w:p w:rsidR="0049275A" w:rsidRDefault="0049275A" w:rsidP="0049275A">
      <w:pPr>
        <w:bidi/>
      </w:pPr>
    </w:p>
    <w:p w:rsidR="0049275A" w:rsidRPr="0049275A" w:rsidRDefault="0049275A" w:rsidP="0049275A">
      <w:pPr>
        <w:bidi/>
        <w:jc w:val="center"/>
        <w:rPr>
          <w:sz w:val="32"/>
          <w:szCs w:val="32"/>
        </w:rPr>
      </w:pPr>
    </w:p>
    <w:sectPr w:rsidR="0049275A" w:rsidRPr="004927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290" w:rsidRDefault="00990290" w:rsidP="00D95477">
      <w:pPr>
        <w:spacing w:after="0" w:line="240" w:lineRule="auto"/>
      </w:pPr>
      <w:r>
        <w:separator/>
      </w:r>
    </w:p>
  </w:endnote>
  <w:endnote w:type="continuationSeparator" w:id="0">
    <w:p w:rsidR="00990290" w:rsidRDefault="00990290" w:rsidP="00D9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290" w:rsidRDefault="00990290" w:rsidP="00D95477">
      <w:pPr>
        <w:spacing w:after="0" w:line="240" w:lineRule="auto"/>
      </w:pPr>
      <w:r>
        <w:separator/>
      </w:r>
    </w:p>
  </w:footnote>
  <w:footnote w:type="continuationSeparator" w:id="0">
    <w:p w:rsidR="00990290" w:rsidRDefault="00990290" w:rsidP="00D95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77" w:rsidRDefault="00D95477" w:rsidP="00D95477">
    <w:pPr>
      <w:pStyle w:val="a3"/>
      <w:jc w:val="center"/>
      <w:rPr>
        <w:sz w:val="28"/>
        <w:szCs w:val="28"/>
        <w:rtl/>
        <w:lang w:bidi="ar-IQ"/>
      </w:rPr>
    </w:pPr>
    <w:r w:rsidRPr="00D95477">
      <w:rPr>
        <w:rFonts w:hint="cs"/>
        <w:sz w:val="28"/>
        <w:szCs w:val="28"/>
        <w:rtl/>
        <w:lang w:bidi="ar-IQ"/>
      </w:rPr>
      <w:t>المحاضرة الثالثة</w:t>
    </w:r>
  </w:p>
  <w:p w:rsidR="00D95477" w:rsidRPr="00D95477" w:rsidRDefault="00D95477" w:rsidP="00D95477">
    <w:pPr>
      <w:pStyle w:val="a3"/>
      <w:jc w:val="center"/>
      <w:rPr>
        <w:sz w:val="28"/>
        <w:szCs w:val="28"/>
        <w:rtl/>
        <w:lang w:bidi="ar-IQ"/>
      </w:rPr>
    </w:pPr>
    <w:r>
      <w:rPr>
        <w:rFonts w:hint="cs"/>
        <w:sz w:val="28"/>
        <w:szCs w:val="28"/>
        <w:rtl/>
        <w:lang w:bidi="ar-IQ"/>
      </w:rPr>
      <w:t xml:space="preserve">كرة السلة </w:t>
    </w:r>
  </w:p>
  <w:p w:rsidR="00D95477" w:rsidRPr="00D95477" w:rsidRDefault="00D95477" w:rsidP="00D95477">
    <w:pPr>
      <w:pStyle w:val="a3"/>
      <w:jc w:val="center"/>
      <w:rPr>
        <w:sz w:val="28"/>
        <w:szCs w:val="28"/>
        <w:rtl/>
        <w:lang w:bidi="ar-IQ"/>
      </w:rPr>
    </w:pPr>
  </w:p>
  <w:p w:rsidR="00D95477" w:rsidRPr="00D95477" w:rsidRDefault="00D95477" w:rsidP="00D95477">
    <w:pPr>
      <w:pStyle w:val="a3"/>
      <w:pBdr>
        <w:bottom w:val="dotted" w:sz="24" w:space="1" w:color="auto"/>
      </w:pBdr>
      <w:jc w:val="center"/>
      <w:rPr>
        <w:sz w:val="28"/>
        <w:szCs w:val="28"/>
        <w:rtl/>
        <w:lang w:bidi="ar-IQ"/>
      </w:rPr>
    </w:pPr>
    <w:r w:rsidRPr="00D95477">
      <w:rPr>
        <w:rFonts w:hint="cs"/>
        <w:sz w:val="28"/>
        <w:szCs w:val="28"/>
        <w:rtl/>
        <w:lang w:bidi="ar-IQ"/>
      </w:rPr>
      <w:t xml:space="preserve">أ.د جمال صبري          </w:t>
    </w:r>
    <w:proofErr w:type="spellStart"/>
    <w:r w:rsidRPr="00D95477">
      <w:rPr>
        <w:rFonts w:hint="cs"/>
        <w:sz w:val="28"/>
        <w:szCs w:val="28"/>
        <w:rtl/>
        <w:lang w:bidi="ar-IQ"/>
      </w:rPr>
      <w:t>م.م</w:t>
    </w:r>
    <w:proofErr w:type="spellEnd"/>
    <w:r w:rsidRPr="00D95477">
      <w:rPr>
        <w:rFonts w:hint="cs"/>
        <w:sz w:val="28"/>
        <w:szCs w:val="28"/>
        <w:rtl/>
        <w:lang w:bidi="ar-IQ"/>
      </w:rPr>
      <w:t xml:space="preserve"> الحسن علي خالد               </w:t>
    </w:r>
    <w:proofErr w:type="spellStart"/>
    <w:r w:rsidRPr="00D95477">
      <w:rPr>
        <w:rFonts w:hint="cs"/>
        <w:sz w:val="28"/>
        <w:szCs w:val="28"/>
        <w:rtl/>
        <w:lang w:bidi="ar-IQ"/>
      </w:rPr>
      <w:t>م.م</w:t>
    </w:r>
    <w:proofErr w:type="spellEnd"/>
    <w:r w:rsidRPr="00D95477">
      <w:rPr>
        <w:rFonts w:hint="cs"/>
        <w:sz w:val="28"/>
        <w:szCs w:val="28"/>
        <w:rtl/>
        <w:lang w:bidi="ar-IQ"/>
      </w:rPr>
      <w:t xml:space="preserve"> ضي سالم</w:t>
    </w:r>
  </w:p>
  <w:p w:rsidR="00D95477" w:rsidRDefault="00D95477" w:rsidP="00D95477">
    <w:pPr>
      <w:pStyle w:val="a3"/>
      <w:pBdr>
        <w:bottom w:val="dotted" w:sz="24" w:space="1" w:color="auto"/>
      </w:pBdr>
      <w:jc w:val="center"/>
      <w:rPr>
        <w:rtl/>
        <w:lang w:bidi="ar-IQ"/>
      </w:rPr>
    </w:pPr>
  </w:p>
  <w:p w:rsidR="00D95477" w:rsidRDefault="00D95477" w:rsidP="00D95477">
    <w:pPr>
      <w:pStyle w:val="a3"/>
      <w:jc w:val="center"/>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820F2"/>
    <w:multiLevelType w:val="multilevel"/>
    <w:tmpl w:val="2320F5C4"/>
    <w:lvl w:ilvl="0">
      <w:start w:val="24"/>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77"/>
    <w:rsid w:val="000A1F85"/>
    <w:rsid w:val="0049275A"/>
    <w:rsid w:val="004F61E9"/>
    <w:rsid w:val="00581C71"/>
    <w:rsid w:val="00605583"/>
    <w:rsid w:val="007D397D"/>
    <w:rsid w:val="00990290"/>
    <w:rsid w:val="00A33369"/>
    <w:rsid w:val="00D95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37ECC"/>
  <w15:chartTrackingRefBased/>
  <w15:docId w15:val="{829EB50C-4FA6-42E4-B8A9-DAEE96CB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477"/>
    <w:pPr>
      <w:tabs>
        <w:tab w:val="center" w:pos="4680"/>
        <w:tab w:val="right" w:pos="9360"/>
      </w:tabs>
      <w:spacing w:after="0" w:line="240" w:lineRule="auto"/>
    </w:pPr>
  </w:style>
  <w:style w:type="character" w:customStyle="1" w:styleId="Char">
    <w:name w:val="رأس الصفحة Char"/>
    <w:basedOn w:val="a0"/>
    <w:link w:val="a3"/>
    <w:uiPriority w:val="99"/>
    <w:rsid w:val="00D95477"/>
  </w:style>
  <w:style w:type="paragraph" w:styleId="a4">
    <w:name w:val="footer"/>
    <w:basedOn w:val="a"/>
    <w:link w:val="Char0"/>
    <w:uiPriority w:val="99"/>
    <w:unhideWhenUsed/>
    <w:rsid w:val="00D95477"/>
    <w:pPr>
      <w:tabs>
        <w:tab w:val="center" w:pos="4680"/>
        <w:tab w:val="right" w:pos="9360"/>
      </w:tabs>
      <w:spacing w:after="0" w:line="240" w:lineRule="auto"/>
    </w:pPr>
  </w:style>
  <w:style w:type="character" w:customStyle="1" w:styleId="Char0">
    <w:name w:val="تذييل الصفحة Char"/>
    <w:basedOn w:val="a0"/>
    <w:link w:val="a4"/>
    <w:uiPriority w:val="99"/>
    <w:rsid w:val="00D9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134</Words>
  <Characters>768</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Al Hasan KHALID</cp:lastModifiedBy>
  <cp:revision>4</cp:revision>
  <dcterms:created xsi:type="dcterms:W3CDTF">2023-10-23T20:01:00Z</dcterms:created>
  <dcterms:modified xsi:type="dcterms:W3CDTF">2023-10-28T05:48:00Z</dcterms:modified>
</cp:coreProperties>
</file>