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D925" w14:textId="00F1AD9F" w:rsidR="0017096F" w:rsidRDefault="0017096F" w:rsidP="0017096F"/>
    <w:p w14:paraId="709AD388" w14:textId="77777777" w:rsidR="0017096F" w:rsidRDefault="0017096F" w:rsidP="0017096F"/>
    <w:p w14:paraId="0B21671D" w14:textId="77777777" w:rsidR="0017096F" w:rsidRPr="0017096F" w:rsidRDefault="0017096F" w:rsidP="0017096F"/>
    <w:p w14:paraId="39ACE458" w14:textId="77777777" w:rsidR="0017096F" w:rsidRDefault="0017096F" w:rsidP="0017096F"/>
    <w:p w14:paraId="10104B6F" w14:textId="77777777" w:rsidR="00A53B6D" w:rsidRDefault="00A53B6D" w:rsidP="00A53B6D">
      <w:pPr>
        <w:pStyle w:val="BodyText"/>
        <w:kinsoku w:val="0"/>
        <w:overflowPunct w:val="0"/>
        <w:ind w:left="2880"/>
        <w:jc w:val="both"/>
      </w:pPr>
      <w:r>
        <w:rPr>
          <w:u w:val="single"/>
        </w:rPr>
        <w:t>Overview</w:t>
      </w:r>
      <w:r>
        <w:rPr>
          <w:spacing w:val="-2"/>
          <w:u w:val="single"/>
        </w:rPr>
        <w:t xml:space="preserve"> </w:t>
      </w:r>
      <w:r>
        <w:rPr>
          <w:u w:val="single"/>
        </w:rPr>
        <w:t>of</w:t>
      </w:r>
      <w:r>
        <w:rPr>
          <w:spacing w:val="-1"/>
          <w:u w:val="single"/>
        </w:rPr>
        <w:t xml:space="preserve"> </w:t>
      </w:r>
      <w:r>
        <w:rPr>
          <w:u w:val="single"/>
        </w:rPr>
        <w:t>Petroleum</w:t>
      </w:r>
      <w:r>
        <w:rPr>
          <w:spacing w:val="1"/>
          <w:u w:val="single"/>
        </w:rPr>
        <w:t xml:space="preserve"> </w:t>
      </w:r>
      <w:r>
        <w:rPr>
          <w:u w:val="single"/>
        </w:rPr>
        <w:t>Refinery</w:t>
      </w:r>
      <w:r>
        <w:rPr>
          <w:spacing w:val="-5"/>
          <w:u w:val="single"/>
        </w:rPr>
        <w:t xml:space="preserve"> </w:t>
      </w:r>
      <w:r>
        <w:rPr>
          <w:spacing w:val="-4"/>
          <w:u w:val="single"/>
        </w:rPr>
        <w:t>Types</w:t>
      </w:r>
    </w:p>
    <w:p w14:paraId="5C2AA429" w14:textId="77777777" w:rsidR="00A53B6D" w:rsidRDefault="00A53B6D" w:rsidP="00A53B6D">
      <w:pPr>
        <w:pStyle w:val="BodyText"/>
        <w:kinsoku w:val="0"/>
        <w:overflowPunct w:val="0"/>
        <w:spacing w:before="122" w:line="276" w:lineRule="auto"/>
        <w:ind w:right="117"/>
        <w:jc w:val="both"/>
      </w:pPr>
      <w:r>
        <w:t>Petroleum refineries are industrial complexes designed to convert crude oil into valuable</w:t>
      </w:r>
      <w:r>
        <w:rPr>
          <w:spacing w:val="40"/>
        </w:rPr>
        <w:t xml:space="preserve"> </w:t>
      </w:r>
      <w:r>
        <w:t>products such as gasoline, diesel, jet fuel, lubricants, and petrochemicals. The complexity and configuration of a refinery depend on the type of crude oil being processed, the desired end- products,</w:t>
      </w:r>
      <w:r>
        <w:rPr>
          <w:spacing w:val="-1"/>
        </w:rPr>
        <w:t xml:space="preserve"> </w:t>
      </w:r>
      <w:r>
        <w:t>and</w:t>
      </w:r>
      <w:r>
        <w:rPr>
          <w:spacing w:val="-1"/>
        </w:rPr>
        <w:t xml:space="preserve"> </w:t>
      </w:r>
      <w:r>
        <w:t>market</w:t>
      </w:r>
      <w:r>
        <w:rPr>
          <w:spacing w:val="-1"/>
        </w:rPr>
        <w:t xml:space="preserve"> </w:t>
      </w:r>
      <w:r>
        <w:t>regulations.</w:t>
      </w:r>
      <w:r>
        <w:rPr>
          <w:spacing w:val="-1"/>
        </w:rPr>
        <w:t xml:space="preserve"> </w:t>
      </w:r>
      <w:r>
        <w:t>Refinery</w:t>
      </w:r>
      <w:r>
        <w:rPr>
          <w:spacing w:val="-4"/>
        </w:rPr>
        <w:t xml:space="preserve"> </w:t>
      </w:r>
      <w:r>
        <w:t>configurations</w:t>
      </w:r>
      <w:r>
        <w:rPr>
          <w:spacing w:val="-1"/>
        </w:rPr>
        <w:t xml:space="preserve"> </w:t>
      </w:r>
      <w:r>
        <w:t>range</w:t>
      </w:r>
      <w:r>
        <w:rPr>
          <w:spacing w:val="-2"/>
        </w:rPr>
        <w:t xml:space="preserve"> </w:t>
      </w:r>
      <w:r>
        <w:t>from</w:t>
      </w:r>
      <w:r>
        <w:rPr>
          <w:spacing w:val="-2"/>
        </w:rPr>
        <w:t xml:space="preserve"> </w:t>
      </w:r>
      <w:r>
        <w:t>simple</w:t>
      </w:r>
      <w:r>
        <w:rPr>
          <w:spacing w:val="-2"/>
        </w:rPr>
        <w:t xml:space="preserve"> </w:t>
      </w:r>
      <w:r>
        <w:t>distillation</w:t>
      </w:r>
      <w:r>
        <w:rPr>
          <w:spacing w:val="-1"/>
        </w:rPr>
        <w:t xml:space="preserve"> </w:t>
      </w:r>
      <w:r>
        <w:t>plants</w:t>
      </w:r>
      <w:r>
        <w:rPr>
          <w:spacing w:val="-1"/>
        </w:rPr>
        <w:t xml:space="preserve"> </w:t>
      </w:r>
      <w:r>
        <w:t>to highly complex facilities with advanced upgrading processes. Below is a detailed overview of</w:t>
      </w:r>
      <w:r>
        <w:rPr>
          <w:spacing w:val="40"/>
        </w:rPr>
        <w:t xml:space="preserve"> </w:t>
      </w:r>
      <w:r>
        <w:t>the main types of petroleum refineries.</w:t>
      </w:r>
    </w:p>
    <w:p w14:paraId="6AE893A1" w14:textId="77777777" w:rsidR="00A53B6D" w:rsidRDefault="00A53B6D" w:rsidP="00A53B6D">
      <w:pPr>
        <w:pStyle w:val="BodyText"/>
        <w:kinsoku w:val="0"/>
        <w:overflowPunct w:val="0"/>
        <w:bidi/>
        <w:spacing w:before="201"/>
        <w:ind w:left="121"/>
        <w:rPr>
          <w:w w:val="75"/>
          <w:rtl/>
        </w:rPr>
      </w:pPr>
      <w:r>
        <w:rPr>
          <w:spacing w:val="-4"/>
          <w:w w:val="75"/>
          <w:rtl/>
        </w:rPr>
        <w:t>تمثل</w:t>
      </w:r>
      <w:r>
        <w:rPr>
          <w:spacing w:val="-3"/>
          <w:rtl/>
        </w:rPr>
        <w:t xml:space="preserve"> </w:t>
      </w:r>
      <w:r>
        <w:rPr>
          <w:w w:val="75"/>
          <w:rtl/>
        </w:rPr>
        <w:t>مصافي</w:t>
      </w:r>
      <w:r>
        <w:rPr>
          <w:spacing w:val="-1"/>
          <w:rtl/>
        </w:rPr>
        <w:t xml:space="preserve"> </w:t>
      </w:r>
      <w:r>
        <w:rPr>
          <w:w w:val="75"/>
          <w:rtl/>
        </w:rPr>
        <w:t>البترول</w:t>
      </w:r>
      <w:r>
        <w:rPr>
          <w:spacing w:val="-3"/>
          <w:rtl/>
        </w:rPr>
        <w:t xml:space="preserve"> </w:t>
      </w:r>
      <w:r>
        <w:rPr>
          <w:w w:val="75"/>
          <w:rtl/>
        </w:rPr>
        <w:t>مجمعات</w:t>
      </w:r>
      <w:r>
        <w:rPr>
          <w:rtl/>
        </w:rPr>
        <w:t xml:space="preserve"> </w:t>
      </w:r>
      <w:r>
        <w:rPr>
          <w:w w:val="75"/>
          <w:rtl/>
        </w:rPr>
        <w:t>صناعية</w:t>
      </w:r>
      <w:r>
        <w:rPr>
          <w:spacing w:val="-2"/>
          <w:rtl/>
        </w:rPr>
        <w:t xml:space="preserve"> </w:t>
      </w:r>
      <w:r>
        <w:rPr>
          <w:w w:val="75"/>
          <w:rtl/>
        </w:rPr>
        <w:t>مصممة</w:t>
      </w:r>
      <w:r>
        <w:rPr>
          <w:spacing w:val="-2"/>
          <w:rtl/>
        </w:rPr>
        <w:t xml:space="preserve"> </w:t>
      </w:r>
      <w:r>
        <w:rPr>
          <w:w w:val="75"/>
          <w:rtl/>
        </w:rPr>
        <w:t>لتحويل</w:t>
      </w:r>
      <w:r>
        <w:rPr>
          <w:spacing w:val="-1"/>
          <w:rtl/>
        </w:rPr>
        <w:t xml:space="preserve"> </w:t>
      </w:r>
      <w:r>
        <w:rPr>
          <w:w w:val="75"/>
          <w:rtl/>
        </w:rPr>
        <w:t>النفط</w:t>
      </w:r>
      <w:r>
        <w:rPr>
          <w:spacing w:val="-2"/>
          <w:rtl/>
        </w:rPr>
        <w:t xml:space="preserve"> </w:t>
      </w:r>
      <w:r>
        <w:rPr>
          <w:w w:val="75"/>
          <w:rtl/>
        </w:rPr>
        <w:t>الخام</w:t>
      </w:r>
      <w:r>
        <w:rPr>
          <w:spacing w:val="-1"/>
          <w:rtl/>
        </w:rPr>
        <w:t xml:space="preserve"> </w:t>
      </w:r>
      <w:r>
        <w:rPr>
          <w:w w:val="75"/>
          <w:rtl/>
        </w:rPr>
        <w:t>إلى</w:t>
      </w:r>
      <w:r>
        <w:rPr>
          <w:spacing w:val="-3"/>
          <w:rtl/>
        </w:rPr>
        <w:t xml:space="preserve"> </w:t>
      </w:r>
      <w:r>
        <w:rPr>
          <w:w w:val="75"/>
          <w:rtl/>
        </w:rPr>
        <w:t>منتجات</w:t>
      </w:r>
      <w:r>
        <w:rPr>
          <w:spacing w:val="-2"/>
          <w:rtl/>
        </w:rPr>
        <w:t xml:space="preserve"> </w:t>
      </w:r>
      <w:r>
        <w:rPr>
          <w:w w:val="75"/>
          <w:rtl/>
        </w:rPr>
        <w:t>قيمة</w:t>
      </w:r>
      <w:r>
        <w:rPr>
          <w:spacing w:val="-2"/>
          <w:rtl/>
        </w:rPr>
        <w:t xml:space="preserve"> </w:t>
      </w:r>
      <w:r>
        <w:rPr>
          <w:w w:val="75"/>
          <w:rtl/>
        </w:rPr>
        <w:t>مثل</w:t>
      </w:r>
      <w:r>
        <w:rPr>
          <w:spacing w:val="-1"/>
          <w:rtl/>
        </w:rPr>
        <w:t xml:space="preserve"> </w:t>
      </w:r>
      <w:r>
        <w:rPr>
          <w:w w:val="75"/>
          <w:rtl/>
        </w:rPr>
        <w:t>البنزين،</w:t>
      </w:r>
      <w:r>
        <w:rPr>
          <w:spacing w:val="-2"/>
          <w:rtl/>
        </w:rPr>
        <w:t xml:space="preserve"> </w:t>
      </w:r>
      <w:r>
        <w:rPr>
          <w:w w:val="75"/>
          <w:rtl/>
        </w:rPr>
        <w:t>الديزل،</w:t>
      </w:r>
      <w:r>
        <w:rPr>
          <w:spacing w:val="-3"/>
          <w:rtl/>
        </w:rPr>
        <w:t xml:space="preserve"> </w:t>
      </w:r>
      <w:r>
        <w:rPr>
          <w:w w:val="75"/>
          <w:rtl/>
        </w:rPr>
        <w:t>وقود</w:t>
      </w:r>
      <w:r>
        <w:rPr>
          <w:spacing w:val="-1"/>
          <w:rtl/>
        </w:rPr>
        <w:t xml:space="preserve"> </w:t>
      </w:r>
      <w:r>
        <w:rPr>
          <w:w w:val="75"/>
          <w:rtl/>
        </w:rPr>
        <w:t>الطائرات،</w:t>
      </w:r>
    </w:p>
    <w:p w14:paraId="7774866A" w14:textId="77777777" w:rsidR="00A53B6D" w:rsidRDefault="00A53B6D" w:rsidP="00A53B6D">
      <w:pPr>
        <w:pStyle w:val="BodyText"/>
        <w:kinsoku w:val="0"/>
        <w:overflowPunct w:val="0"/>
        <w:bidi/>
        <w:spacing w:before="41" w:line="276" w:lineRule="auto"/>
        <w:ind w:left="122" w:right="160" w:firstLine="290"/>
        <w:rPr>
          <w:w w:val="70"/>
          <w:rtl/>
        </w:rPr>
      </w:pPr>
      <w:r>
        <w:rPr>
          <w:w w:val="70"/>
          <w:rtl/>
        </w:rPr>
        <w:t>زيوت</w:t>
      </w:r>
      <w:r>
        <w:rPr>
          <w:rtl/>
        </w:rPr>
        <w:t xml:space="preserve"> </w:t>
      </w:r>
      <w:r>
        <w:rPr>
          <w:w w:val="70"/>
          <w:rtl/>
        </w:rPr>
        <w:t>التشحيم،</w:t>
      </w:r>
      <w:r>
        <w:rPr>
          <w:spacing w:val="-1"/>
          <w:rtl/>
        </w:rPr>
        <w:t xml:space="preserve"> </w:t>
      </w:r>
      <w:r>
        <w:rPr>
          <w:w w:val="70"/>
          <w:rtl/>
        </w:rPr>
        <w:t>والبتروكيماويات</w:t>
      </w:r>
      <w:r>
        <w:rPr>
          <w:w w:val="70"/>
        </w:rPr>
        <w:t>.</w:t>
      </w:r>
      <w:r>
        <w:rPr>
          <w:spacing w:val="-1"/>
          <w:rtl/>
        </w:rPr>
        <w:t xml:space="preserve"> </w:t>
      </w:r>
      <w:r>
        <w:rPr>
          <w:w w:val="70"/>
          <w:rtl/>
        </w:rPr>
        <w:t>تعتمد</w:t>
      </w:r>
      <w:r>
        <w:rPr>
          <w:spacing w:val="-1"/>
          <w:rtl/>
        </w:rPr>
        <w:t xml:space="preserve"> </w:t>
      </w:r>
      <w:r>
        <w:rPr>
          <w:w w:val="70"/>
          <w:rtl/>
        </w:rPr>
        <w:t>تعقيد</w:t>
      </w:r>
      <w:r>
        <w:rPr>
          <w:spacing w:val="-1"/>
          <w:rtl/>
        </w:rPr>
        <w:t xml:space="preserve"> </w:t>
      </w:r>
      <w:r>
        <w:rPr>
          <w:w w:val="70"/>
          <w:rtl/>
        </w:rPr>
        <w:t>وتكوين</w:t>
      </w:r>
      <w:r>
        <w:rPr>
          <w:rtl/>
        </w:rPr>
        <w:t xml:space="preserve"> </w:t>
      </w:r>
      <w:r>
        <w:rPr>
          <w:w w:val="70"/>
          <w:rtl/>
        </w:rPr>
        <w:t>المصفاة</w:t>
      </w:r>
      <w:r>
        <w:rPr>
          <w:rtl/>
        </w:rPr>
        <w:t xml:space="preserve"> </w:t>
      </w:r>
      <w:r>
        <w:rPr>
          <w:w w:val="70"/>
          <w:rtl/>
        </w:rPr>
        <w:t>على</w:t>
      </w:r>
      <w:r>
        <w:rPr>
          <w:spacing w:val="-2"/>
          <w:rtl/>
        </w:rPr>
        <w:t xml:space="preserve"> </w:t>
      </w:r>
      <w:r>
        <w:rPr>
          <w:w w:val="70"/>
          <w:rtl/>
        </w:rPr>
        <w:t>نوع</w:t>
      </w:r>
      <w:r>
        <w:rPr>
          <w:rtl/>
        </w:rPr>
        <w:t xml:space="preserve"> </w:t>
      </w:r>
      <w:r>
        <w:rPr>
          <w:w w:val="70"/>
          <w:rtl/>
        </w:rPr>
        <w:t>النفط</w:t>
      </w:r>
      <w:r>
        <w:rPr>
          <w:rtl/>
        </w:rPr>
        <w:t xml:space="preserve"> </w:t>
      </w:r>
      <w:r>
        <w:rPr>
          <w:w w:val="70"/>
          <w:rtl/>
        </w:rPr>
        <w:t>الخام</w:t>
      </w:r>
      <w:r>
        <w:rPr>
          <w:rtl/>
        </w:rPr>
        <w:t xml:space="preserve"> </w:t>
      </w:r>
      <w:r>
        <w:rPr>
          <w:w w:val="70"/>
          <w:rtl/>
        </w:rPr>
        <w:t>المعالج،</w:t>
      </w:r>
      <w:r>
        <w:rPr>
          <w:spacing w:val="-1"/>
          <w:rtl/>
        </w:rPr>
        <w:t xml:space="preserve"> </w:t>
      </w:r>
      <w:r>
        <w:rPr>
          <w:w w:val="70"/>
          <w:rtl/>
        </w:rPr>
        <w:t>والمنتجات</w:t>
      </w:r>
      <w:r>
        <w:rPr>
          <w:rtl/>
        </w:rPr>
        <w:t xml:space="preserve"> </w:t>
      </w:r>
      <w:r>
        <w:rPr>
          <w:w w:val="70"/>
          <w:rtl/>
        </w:rPr>
        <w:t>النهائية</w:t>
      </w:r>
      <w:r>
        <w:rPr>
          <w:rtl/>
        </w:rPr>
        <w:t xml:space="preserve"> </w:t>
      </w:r>
      <w:r>
        <w:rPr>
          <w:w w:val="70"/>
          <w:rtl/>
        </w:rPr>
        <w:t xml:space="preserve">المطلوبة، </w:t>
      </w:r>
      <w:r>
        <w:rPr>
          <w:spacing w:val="-2"/>
          <w:w w:val="70"/>
          <w:rtl/>
        </w:rPr>
        <w:t>واللوائح</w:t>
      </w:r>
      <w:r>
        <w:rPr>
          <w:spacing w:val="8"/>
          <w:rtl/>
        </w:rPr>
        <w:t xml:space="preserve"> </w:t>
      </w:r>
      <w:r>
        <w:rPr>
          <w:w w:val="70"/>
          <w:rtl/>
        </w:rPr>
        <w:t>السوقية</w:t>
      </w:r>
      <w:r>
        <w:rPr>
          <w:w w:val="70"/>
        </w:rPr>
        <w:t>.</w:t>
      </w:r>
      <w:r>
        <w:rPr>
          <w:spacing w:val="6"/>
          <w:rtl/>
        </w:rPr>
        <w:t xml:space="preserve"> </w:t>
      </w:r>
      <w:r>
        <w:rPr>
          <w:w w:val="70"/>
          <w:rtl/>
        </w:rPr>
        <w:t>تتراوح</w:t>
      </w:r>
      <w:r>
        <w:rPr>
          <w:spacing w:val="7"/>
          <w:rtl/>
        </w:rPr>
        <w:t xml:space="preserve"> </w:t>
      </w:r>
      <w:r>
        <w:rPr>
          <w:w w:val="70"/>
          <w:rtl/>
        </w:rPr>
        <w:t>تكوينات</w:t>
      </w:r>
      <w:r>
        <w:rPr>
          <w:spacing w:val="9"/>
          <w:rtl/>
        </w:rPr>
        <w:t xml:space="preserve"> </w:t>
      </w:r>
      <w:r>
        <w:rPr>
          <w:w w:val="70"/>
          <w:rtl/>
        </w:rPr>
        <w:t>المصافي</w:t>
      </w:r>
      <w:r>
        <w:rPr>
          <w:spacing w:val="6"/>
          <w:rtl/>
        </w:rPr>
        <w:t xml:space="preserve"> </w:t>
      </w:r>
      <w:r>
        <w:rPr>
          <w:w w:val="70"/>
          <w:rtl/>
        </w:rPr>
        <w:t>من</w:t>
      </w:r>
      <w:r>
        <w:rPr>
          <w:spacing w:val="7"/>
          <w:rtl/>
        </w:rPr>
        <w:t xml:space="preserve"> </w:t>
      </w:r>
      <w:r>
        <w:rPr>
          <w:w w:val="70"/>
          <w:rtl/>
        </w:rPr>
        <w:t>وحدات</w:t>
      </w:r>
      <w:r>
        <w:rPr>
          <w:spacing w:val="9"/>
          <w:rtl/>
        </w:rPr>
        <w:t xml:space="preserve"> </w:t>
      </w:r>
      <w:r>
        <w:rPr>
          <w:w w:val="70"/>
          <w:rtl/>
        </w:rPr>
        <w:t>التقطير</w:t>
      </w:r>
      <w:r>
        <w:rPr>
          <w:spacing w:val="9"/>
          <w:rtl/>
        </w:rPr>
        <w:t xml:space="preserve"> </w:t>
      </w:r>
      <w:r>
        <w:rPr>
          <w:w w:val="70"/>
          <w:rtl/>
        </w:rPr>
        <w:t>البسيطة</w:t>
      </w:r>
      <w:r>
        <w:rPr>
          <w:spacing w:val="8"/>
          <w:rtl/>
        </w:rPr>
        <w:t xml:space="preserve"> </w:t>
      </w:r>
      <w:r>
        <w:rPr>
          <w:w w:val="70"/>
          <w:rtl/>
        </w:rPr>
        <w:t>إلى</w:t>
      </w:r>
      <w:r>
        <w:rPr>
          <w:spacing w:val="9"/>
          <w:rtl/>
        </w:rPr>
        <w:t xml:space="preserve"> </w:t>
      </w:r>
      <w:r>
        <w:rPr>
          <w:w w:val="70"/>
          <w:rtl/>
        </w:rPr>
        <w:t>المنشآت</w:t>
      </w:r>
      <w:r>
        <w:rPr>
          <w:spacing w:val="9"/>
          <w:rtl/>
        </w:rPr>
        <w:t xml:space="preserve"> </w:t>
      </w:r>
      <w:r>
        <w:rPr>
          <w:w w:val="70"/>
          <w:rtl/>
        </w:rPr>
        <w:t>المعقدة</w:t>
      </w:r>
      <w:r>
        <w:rPr>
          <w:spacing w:val="8"/>
          <w:rtl/>
        </w:rPr>
        <w:t xml:space="preserve"> </w:t>
      </w:r>
      <w:r>
        <w:rPr>
          <w:w w:val="70"/>
          <w:rtl/>
        </w:rPr>
        <w:t>التي</w:t>
      </w:r>
      <w:r>
        <w:rPr>
          <w:spacing w:val="7"/>
          <w:rtl/>
        </w:rPr>
        <w:t xml:space="preserve"> </w:t>
      </w:r>
      <w:r>
        <w:rPr>
          <w:w w:val="70"/>
          <w:rtl/>
        </w:rPr>
        <w:t>تحتوي</w:t>
      </w:r>
      <w:r>
        <w:rPr>
          <w:spacing w:val="9"/>
          <w:rtl/>
        </w:rPr>
        <w:t xml:space="preserve"> </w:t>
      </w:r>
      <w:r>
        <w:rPr>
          <w:w w:val="70"/>
          <w:rtl/>
        </w:rPr>
        <w:t>على</w:t>
      </w:r>
      <w:r>
        <w:rPr>
          <w:spacing w:val="8"/>
          <w:rtl/>
        </w:rPr>
        <w:t xml:space="preserve"> </w:t>
      </w:r>
      <w:r>
        <w:rPr>
          <w:w w:val="70"/>
          <w:rtl/>
        </w:rPr>
        <w:t>عمليات</w:t>
      </w:r>
      <w:r>
        <w:rPr>
          <w:spacing w:val="6"/>
          <w:rtl/>
        </w:rPr>
        <w:t xml:space="preserve"> </w:t>
      </w:r>
      <w:r>
        <w:rPr>
          <w:w w:val="70"/>
          <w:rtl/>
        </w:rPr>
        <w:t>متقدمة</w:t>
      </w:r>
    </w:p>
    <w:p w14:paraId="4C558552" w14:textId="77777777" w:rsidR="00A53B6D" w:rsidRDefault="00A53B6D" w:rsidP="00A53B6D">
      <w:pPr>
        <w:pStyle w:val="BodyText"/>
        <w:kinsoku w:val="0"/>
        <w:overflowPunct w:val="0"/>
        <w:bidi/>
        <w:spacing w:line="275" w:lineRule="exact"/>
        <w:ind w:left="115"/>
        <w:rPr>
          <w:w w:val="70"/>
          <w:rtl/>
        </w:rPr>
      </w:pPr>
      <w:r>
        <w:rPr>
          <w:spacing w:val="-2"/>
          <w:w w:val="70"/>
        </w:rPr>
        <w:t>.</w:t>
      </w:r>
      <w:r>
        <w:rPr>
          <w:spacing w:val="-2"/>
          <w:w w:val="70"/>
          <w:rtl/>
        </w:rPr>
        <w:t>لتحسين</w:t>
      </w:r>
      <w:r>
        <w:rPr>
          <w:spacing w:val="-15"/>
          <w:rtl/>
        </w:rPr>
        <w:t xml:space="preserve"> </w:t>
      </w:r>
      <w:r>
        <w:rPr>
          <w:w w:val="70"/>
          <w:rtl/>
        </w:rPr>
        <w:t>جودة</w:t>
      </w:r>
      <w:r>
        <w:rPr>
          <w:spacing w:val="-14"/>
          <w:rtl/>
        </w:rPr>
        <w:t xml:space="preserve"> </w:t>
      </w:r>
      <w:r>
        <w:rPr>
          <w:w w:val="70"/>
          <w:rtl/>
        </w:rPr>
        <w:t>المنتجات</w:t>
      </w:r>
      <w:r>
        <w:rPr>
          <w:w w:val="70"/>
        </w:rPr>
        <w:t>.</w:t>
      </w:r>
      <w:r>
        <w:rPr>
          <w:spacing w:val="-15"/>
          <w:rtl/>
        </w:rPr>
        <w:t xml:space="preserve"> </w:t>
      </w:r>
      <w:r>
        <w:rPr>
          <w:w w:val="70"/>
          <w:rtl/>
        </w:rPr>
        <w:t>فيما</w:t>
      </w:r>
      <w:r>
        <w:rPr>
          <w:spacing w:val="-15"/>
          <w:rtl/>
        </w:rPr>
        <w:t xml:space="preserve"> </w:t>
      </w:r>
      <w:r>
        <w:rPr>
          <w:w w:val="70"/>
          <w:rtl/>
        </w:rPr>
        <w:t>يلي</w:t>
      </w:r>
      <w:r>
        <w:rPr>
          <w:spacing w:val="-15"/>
          <w:rtl/>
        </w:rPr>
        <w:t xml:space="preserve"> </w:t>
      </w:r>
      <w:r>
        <w:rPr>
          <w:w w:val="70"/>
          <w:rtl/>
        </w:rPr>
        <w:t>نظرة</w:t>
      </w:r>
      <w:r>
        <w:rPr>
          <w:spacing w:val="-15"/>
          <w:rtl/>
        </w:rPr>
        <w:t xml:space="preserve"> </w:t>
      </w:r>
      <w:r>
        <w:rPr>
          <w:w w:val="70"/>
          <w:rtl/>
        </w:rPr>
        <w:t>تفصيلية</w:t>
      </w:r>
      <w:r>
        <w:rPr>
          <w:spacing w:val="-15"/>
          <w:rtl/>
        </w:rPr>
        <w:t xml:space="preserve"> </w:t>
      </w:r>
      <w:r>
        <w:rPr>
          <w:w w:val="70"/>
          <w:rtl/>
        </w:rPr>
        <w:t>على</w:t>
      </w:r>
      <w:r>
        <w:rPr>
          <w:spacing w:val="-15"/>
          <w:rtl/>
        </w:rPr>
        <w:t xml:space="preserve"> </w:t>
      </w:r>
      <w:r>
        <w:rPr>
          <w:w w:val="70"/>
          <w:rtl/>
        </w:rPr>
        <w:t>األنواع</w:t>
      </w:r>
      <w:r>
        <w:rPr>
          <w:spacing w:val="-15"/>
          <w:rtl/>
        </w:rPr>
        <w:t xml:space="preserve"> </w:t>
      </w:r>
      <w:r>
        <w:rPr>
          <w:w w:val="70"/>
          <w:rtl/>
        </w:rPr>
        <w:t>الرئيسية</w:t>
      </w:r>
      <w:r>
        <w:rPr>
          <w:spacing w:val="-15"/>
          <w:rtl/>
        </w:rPr>
        <w:t xml:space="preserve"> </w:t>
      </w:r>
      <w:r>
        <w:rPr>
          <w:w w:val="70"/>
          <w:rtl/>
        </w:rPr>
        <w:t>لمصافي</w:t>
      </w:r>
      <w:r>
        <w:rPr>
          <w:spacing w:val="-15"/>
          <w:rtl/>
        </w:rPr>
        <w:t xml:space="preserve"> </w:t>
      </w:r>
      <w:r>
        <w:rPr>
          <w:w w:val="70"/>
          <w:rtl/>
        </w:rPr>
        <w:t>البترول</w:t>
      </w:r>
    </w:p>
    <w:p w14:paraId="07E87B86" w14:textId="77777777" w:rsidR="00A53B6D" w:rsidRDefault="00A53B6D" w:rsidP="00A53B6D">
      <w:pPr>
        <w:pStyle w:val="BodyText"/>
        <w:kinsoku w:val="0"/>
        <w:overflowPunct w:val="0"/>
        <w:spacing w:before="43"/>
      </w:pPr>
    </w:p>
    <w:p w14:paraId="7CD78A42" w14:textId="77777777" w:rsidR="00A53B6D" w:rsidRDefault="00A53B6D" w:rsidP="00A53B6D">
      <w:pPr>
        <w:pStyle w:val="ListParagraph"/>
        <w:numPr>
          <w:ilvl w:val="0"/>
          <w:numId w:val="9"/>
        </w:numPr>
        <w:tabs>
          <w:tab w:val="left" w:pos="340"/>
        </w:tabs>
        <w:kinsoku w:val="0"/>
        <w:overflowPunct w:val="0"/>
        <w:adjustRightInd w:val="0"/>
        <w:rPr>
          <w:color w:val="000000"/>
          <w:spacing w:val="-2"/>
          <w:u w:val="single"/>
        </w:rPr>
      </w:pPr>
      <w:r>
        <w:t>Atmospheric</w:t>
      </w:r>
      <w:r>
        <w:rPr>
          <w:spacing w:val="-3"/>
        </w:rPr>
        <w:t xml:space="preserve"> </w:t>
      </w:r>
      <w:r>
        <w:rPr>
          <w:spacing w:val="-2"/>
        </w:rPr>
        <w:t>Distillation</w:t>
      </w:r>
    </w:p>
    <w:p w14:paraId="73E00A39" w14:textId="77777777" w:rsidR="00A53B6D" w:rsidRDefault="00A53B6D" w:rsidP="00A53B6D">
      <w:pPr>
        <w:pStyle w:val="BodyText"/>
        <w:kinsoku w:val="0"/>
        <w:overflowPunct w:val="0"/>
        <w:spacing w:before="4"/>
      </w:pPr>
    </w:p>
    <w:p w14:paraId="74F51D79" w14:textId="77777777" w:rsidR="00A53B6D" w:rsidRDefault="00A53B6D" w:rsidP="00A53B6D">
      <w:pPr>
        <w:pStyle w:val="BodyText"/>
        <w:kinsoku w:val="0"/>
        <w:overflowPunct w:val="0"/>
        <w:spacing w:before="1"/>
        <w:ind w:right="115"/>
        <w:jc w:val="both"/>
      </w:pPr>
      <w:r>
        <w:t>The</w:t>
      </w:r>
      <w:r>
        <w:rPr>
          <w:spacing w:val="-4"/>
        </w:rPr>
        <w:t xml:space="preserve"> </w:t>
      </w:r>
      <w:r>
        <w:t>Crude</w:t>
      </w:r>
      <w:r>
        <w:rPr>
          <w:spacing w:val="-2"/>
        </w:rPr>
        <w:t xml:space="preserve"> </w:t>
      </w:r>
      <w:r>
        <w:t>Distillation</w:t>
      </w:r>
      <w:r>
        <w:rPr>
          <w:spacing w:val="-2"/>
        </w:rPr>
        <w:t xml:space="preserve"> </w:t>
      </w:r>
      <w:r>
        <w:t>Unit</w:t>
      </w:r>
      <w:r>
        <w:rPr>
          <w:spacing w:val="-2"/>
        </w:rPr>
        <w:t xml:space="preserve"> </w:t>
      </w:r>
      <w:r>
        <w:t>(CDU)</w:t>
      </w:r>
      <w:r>
        <w:rPr>
          <w:spacing w:val="-4"/>
        </w:rPr>
        <w:t xml:space="preserve"> </w:t>
      </w:r>
      <w:r>
        <w:t>is</w:t>
      </w:r>
      <w:r>
        <w:rPr>
          <w:spacing w:val="-2"/>
        </w:rPr>
        <w:t xml:space="preserve"> </w:t>
      </w:r>
      <w:r>
        <w:t>the</w:t>
      </w:r>
      <w:r>
        <w:rPr>
          <w:spacing w:val="-1"/>
        </w:rPr>
        <w:t xml:space="preserve"> </w:t>
      </w:r>
      <w:r>
        <w:t>first and most</w:t>
      </w:r>
      <w:r>
        <w:rPr>
          <w:spacing w:val="-2"/>
        </w:rPr>
        <w:t xml:space="preserve"> </w:t>
      </w:r>
      <w:r>
        <w:t>essential</w:t>
      </w:r>
      <w:r>
        <w:rPr>
          <w:spacing w:val="-2"/>
        </w:rPr>
        <w:t xml:space="preserve"> </w:t>
      </w:r>
      <w:r>
        <w:t>step</w:t>
      </w:r>
      <w:r>
        <w:rPr>
          <w:spacing w:val="-2"/>
        </w:rPr>
        <w:t xml:space="preserve"> </w:t>
      </w:r>
      <w:r>
        <w:t>in the</w:t>
      </w:r>
      <w:r>
        <w:rPr>
          <w:spacing w:val="-2"/>
        </w:rPr>
        <w:t xml:space="preserve"> </w:t>
      </w:r>
      <w:r>
        <w:t>refining</w:t>
      </w:r>
      <w:r>
        <w:rPr>
          <w:spacing w:val="-2"/>
        </w:rPr>
        <w:t xml:space="preserve"> </w:t>
      </w:r>
      <w:r>
        <w:t>process. It</w:t>
      </w:r>
      <w:r>
        <w:rPr>
          <w:spacing w:val="-2"/>
        </w:rPr>
        <w:t xml:space="preserve"> </w:t>
      </w:r>
      <w:r>
        <w:t>is also known as the topping unit or atmospheric distillation unit. The primary function of the atmospheric distillation tower is to separate crude oil into its components (or distillation cuts, distillation fractions) for further processing in other refining units. Due to the high flow rates handled by this unit, its size and operational costs are the largest in the refinery.</w:t>
      </w:r>
    </w:p>
    <w:p w14:paraId="7A789307" w14:textId="77777777" w:rsidR="00A53B6D" w:rsidRDefault="00A53B6D" w:rsidP="00A53B6D">
      <w:pPr>
        <w:pStyle w:val="BodyText"/>
        <w:kinsoku w:val="0"/>
        <w:overflowPunct w:val="0"/>
        <w:spacing w:before="2"/>
      </w:pPr>
    </w:p>
    <w:p w14:paraId="7EAD7F48" w14:textId="77777777" w:rsidR="00A53B6D" w:rsidRDefault="00A53B6D" w:rsidP="00A53B6D">
      <w:pPr>
        <w:pStyle w:val="BodyText"/>
        <w:kinsoku w:val="0"/>
        <w:overflowPunct w:val="0"/>
        <w:ind w:right="118"/>
        <w:jc w:val="both"/>
      </w:pPr>
      <w:r>
        <w:t>The capacity of the CDU ranges from 10,000 barrels per stream day (BPSD) to 400,000 BPSD, as larger units are favored in refinery economics. A moderately sized CDU can process around 200,000 BPSD.</w:t>
      </w:r>
    </w:p>
    <w:p w14:paraId="60F8E437" w14:textId="77777777" w:rsidR="00A53B6D" w:rsidRDefault="00A53B6D" w:rsidP="00A53B6D">
      <w:pPr>
        <w:pStyle w:val="BodyText"/>
        <w:kinsoku w:val="0"/>
        <w:overflowPunct w:val="0"/>
        <w:spacing w:before="5"/>
      </w:pPr>
    </w:p>
    <w:p w14:paraId="475803F2" w14:textId="77777777" w:rsidR="00A53B6D" w:rsidRDefault="00A53B6D" w:rsidP="00A53B6D">
      <w:pPr>
        <w:pStyle w:val="BodyText"/>
        <w:kinsoku w:val="0"/>
        <w:overflowPunct w:val="0"/>
        <w:jc w:val="both"/>
      </w:pPr>
      <w:r>
        <w:rPr>
          <w:u w:val="single"/>
        </w:rPr>
        <w:t>Structure</w:t>
      </w:r>
      <w:r>
        <w:rPr>
          <w:spacing w:val="-5"/>
          <w:u w:val="single"/>
        </w:rPr>
        <w:t xml:space="preserve"> </w:t>
      </w:r>
      <w:r>
        <w:rPr>
          <w:u w:val="single"/>
        </w:rPr>
        <w:t>and</w:t>
      </w:r>
      <w:r>
        <w:rPr>
          <w:spacing w:val="-1"/>
          <w:u w:val="single"/>
        </w:rPr>
        <w:t xml:space="preserve"> </w:t>
      </w:r>
      <w:r>
        <w:rPr>
          <w:u w:val="single"/>
        </w:rPr>
        <w:t>Design of</w:t>
      </w:r>
      <w:r>
        <w:rPr>
          <w:spacing w:val="-1"/>
          <w:u w:val="single"/>
        </w:rPr>
        <w:t xml:space="preserve"> </w:t>
      </w:r>
      <w:r>
        <w:rPr>
          <w:u w:val="single"/>
        </w:rPr>
        <w:t>the</w:t>
      </w:r>
      <w:r>
        <w:rPr>
          <w:spacing w:val="-2"/>
          <w:u w:val="single"/>
        </w:rPr>
        <w:t xml:space="preserve"> </w:t>
      </w:r>
      <w:r>
        <w:rPr>
          <w:u w:val="single"/>
        </w:rPr>
        <w:t>Atmospheric</w:t>
      </w:r>
      <w:r>
        <w:rPr>
          <w:spacing w:val="-3"/>
          <w:u w:val="single"/>
        </w:rPr>
        <w:t xml:space="preserve"> </w:t>
      </w:r>
      <w:r>
        <w:rPr>
          <w:u w:val="single"/>
        </w:rPr>
        <w:t xml:space="preserve">Distillation </w:t>
      </w:r>
      <w:r>
        <w:rPr>
          <w:spacing w:val="-2"/>
          <w:u w:val="single"/>
        </w:rPr>
        <w:t>Tower</w:t>
      </w:r>
    </w:p>
    <w:p w14:paraId="169C3F52" w14:textId="77777777" w:rsidR="00A53B6D" w:rsidRDefault="00A53B6D" w:rsidP="00A53B6D">
      <w:pPr>
        <w:pStyle w:val="BodyText"/>
        <w:kinsoku w:val="0"/>
        <w:overflowPunct w:val="0"/>
        <w:spacing w:before="5"/>
      </w:pPr>
    </w:p>
    <w:p w14:paraId="0335EF8E" w14:textId="77777777" w:rsidR="00A53B6D" w:rsidRDefault="00A53B6D" w:rsidP="00A53B6D">
      <w:pPr>
        <w:pStyle w:val="ListParagraph"/>
        <w:numPr>
          <w:ilvl w:val="1"/>
          <w:numId w:val="9"/>
        </w:numPr>
        <w:tabs>
          <w:tab w:val="left" w:pos="820"/>
        </w:tabs>
        <w:kinsoku w:val="0"/>
        <w:overflowPunct w:val="0"/>
        <w:adjustRightInd w:val="0"/>
        <w:rPr>
          <w:spacing w:val="-2"/>
        </w:rPr>
      </w:pPr>
      <w:r>
        <w:t>Height:</w:t>
      </w:r>
      <w:r>
        <w:rPr>
          <w:spacing w:val="-2"/>
        </w:rPr>
        <w:t xml:space="preserve"> </w:t>
      </w:r>
      <w:r>
        <w:t>These</w:t>
      </w:r>
      <w:r>
        <w:rPr>
          <w:spacing w:val="-2"/>
        </w:rPr>
        <w:t xml:space="preserve"> </w:t>
      </w:r>
      <w:r>
        <w:t>towers</w:t>
      </w:r>
      <w:r>
        <w:rPr>
          <w:spacing w:val="-1"/>
        </w:rPr>
        <w:t xml:space="preserve"> </w:t>
      </w:r>
      <w:r>
        <w:t>can</w:t>
      </w:r>
      <w:r>
        <w:rPr>
          <w:spacing w:val="1"/>
        </w:rPr>
        <w:t xml:space="preserve"> </w:t>
      </w:r>
      <w:r>
        <w:t>reach</w:t>
      </w:r>
      <w:r>
        <w:rPr>
          <w:spacing w:val="-2"/>
        </w:rPr>
        <w:t xml:space="preserve"> </w:t>
      </w:r>
      <w:r>
        <w:t>150 feet</w:t>
      </w:r>
      <w:r>
        <w:rPr>
          <w:spacing w:val="-1"/>
        </w:rPr>
        <w:t xml:space="preserve"> </w:t>
      </w:r>
      <w:r>
        <w:t>(50</w:t>
      </w:r>
      <w:r>
        <w:rPr>
          <w:spacing w:val="-1"/>
        </w:rPr>
        <w:t xml:space="preserve"> </w:t>
      </w:r>
      <w:r>
        <w:rPr>
          <w:spacing w:val="-2"/>
        </w:rPr>
        <w:t>meters).</w:t>
      </w:r>
    </w:p>
    <w:p w14:paraId="4733C7FE" w14:textId="77777777" w:rsidR="00A53B6D" w:rsidRDefault="00A53B6D" w:rsidP="00A53B6D">
      <w:pPr>
        <w:pStyle w:val="ListParagraph"/>
        <w:numPr>
          <w:ilvl w:val="1"/>
          <w:numId w:val="9"/>
        </w:numPr>
        <w:tabs>
          <w:tab w:val="left" w:pos="820"/>
        </w:tabs>
        <w:kinsoku w:val="0"/>
        <w:overflowPunct w:val="0"/>
        <w:adjustRightInd w:val="0"/>
        <w:ind w:right="125"/>
      </w:pPr>
      <w:r>
        <w:t>Fractionation Trays: They contain 20 to 40 trays, spaced at regular intervals, which help in separating different hydrocarbon fractions.</w:t>
      </w:r>
    </w:p>
    <w:p w14:paraId="288C37F7" w14:textId="77777777" w:rsidR="00A53B6D" w:rsidRDefault="00A53B6D" w:rsidP="00A53B6D">
      <w:pPr>
        <w:pStyle w:val="BodyText"/>
        <w:kinsoku w:val="0"/>
        <w:overflowPunct w:val="0"/>
        <w:spacing w:before="3"/>
      </w:pPr>
    </w:p>
    <w:p w14:paraId="264BBD4C" w14:textId="77777777" w:rsidR="00A53B6D" w:rsidRDefault="00A53B6D" w:rsidP="00A53B6D">
      <w:pPr>
        <w:pStyle w:val="BodyText"/>
        <w:kinsoku w:val="0"/>
        <w:overflowPunct w:val="0"/>
      </w:pPr>
      <w:r>
        <w:rPr>
          <w:u w:val="single"/>
        </w:rPr>
        <w:t>Operational</w:t>
      </w:r>
      <w:r>
        <w:rPr>
          <w:spacing w:val="-5"/>
          <w:u w:val="single"/>
        </w:rPr>
        <w:t xml:space="preserve"> </w:t>
      </w:r>
      <w:r>
        <w:rPr>
          <w:spacing w:val="-2"/>
          <w:u w:val="single"/>
        </w:rPr>
        <w:t>Mechanism</w:t>
      </w:r>
    </w:p>
    <w:p w14:paraId="42A9D9C9" w14:textId="77777777" w:rsidR="00A53B6D" w:rsidRDefault="00A53B6D" w:rsidP="00A53B6D">
      <w:pPr>
        <w:pStyle w:val="BodyText"/>
        <w:kinsoku w:val="0"/>
        <w:overflowPunct w:val="0"/>
        <w:spacing w:before="4"/>
      </w:pPr>
    </w:p>
    <w:p w14:paraId="0914D14F" w14:textId="77777777" w:rsidR="00A53B6D" w:rsidRDefault="00A53B6D" w:rsidP="00A53B6D">
      <w:pPr>
        <w:pStyle w:val="BodyText"/>
        <w:kinsoku w:val="0"/>
        <w:overflowPunct w:val="0"/>
        <w:spacing w:before="1"/>
        <w:ind w:right="126"/>
        <w:jc w:val="both"/>
      </w:pPr>
      <w:r>
        <w:t>Before entering</w:t>
      </w:r>
      <w:r>
        <w:rPr>
          <w:spacing w:val="-1"/>
        </w:rPr>
        <w:t xml:space="preserve"> </w:t>
      </w:r>
      <w:r>
        <w:t>the distillation column, desalted crude</w:t>
      </w:r>
      <w:r>
        <w:rPr>
          <w:spacing w:val="-1"/>
        </w:rPr>
        <w:t xml:space="preserve"> </w:t>
      </w:r>
      <w:r>
        <w:t>oil is preheated through a network of heat exchangers. This initial heating is done using hot material drawn from the bottom of the distillation tower, which raises the temperature of the crude oil to about 450°F.</w:t>
      </w:r>
    </w:p>
    <w:p w14:paraId="65B00D4C" w14:textId="77777777" w:rsidR="00A53B6D" w:rsidRDefault="00A53B6D" w:rsidP="00A53B6D">
      <w:pPr>
        <w:pStyle w:val="BodyText"/>
        <w:kinsoku w:val="0"/>
        <w:overflowPunct w:val="0"/>
        <w:spacing w:before="1"/>
        <w:ind w:right="126"/>
        <w:jc w:val="both"/>
      </w:pPr>
    </w:p>
    <w:p w14:paraId="1214F133" w14:textId="77777777" w:rsidR="00A53B6D" w:rsidRDefault="00A53B6D" w:rsidP="00A53B6D">
      <w:pPr>
        <w:pStyle w:val="BodyText"/>
        <w:kinsoku w:val="0"/>
        <w:overflowPunct w:val="0"/>
        <w:spacing w:before="1"/>
        <w:ind w:right="126"/>
        <w:jc w:val="both"/>
      </w:pPr>
    </w:p>
    <w:p w14:paraId="6EEA7D01" w14:textId="77777777" w:rsidR="00A53B6D" w:rsidRDefault="00A53B6D" w:rsidP="00A53B6D">
      <w:pPr>
        <w:pStyle w:val="BodyText"/>
        <w:kinsoku w:val="0"/>
        <w:overflowPunct w:val="0"/>
        <w:spacing w:before="1"/>
        <w:ind w:right="126"/>
        <w:jc w:val="both"/>
      </w:pPr>
    </w:p>
    <w:p w14:paraId="59EF9FA0" w14:textId="77777777" w:rsidR="00A53B6D" w:rsidRDefault="00A53B6D" w:rsidP="00A53B6D">
      <w:pPr>
        <w:pStyle w:val="BodyText"/>
        <w:kinsoku w:val="0"/>
        <w:overflowPunct w:val="0"/>
        <w:spacing w:before="1"/>
        <w:ind w:right="126"/>
        <w:jc w:val="both"/>
      </w:pPr>
    </w:p>
    <w:p w14:paraId="180ED503" w14:textId="77777777" w:rsidR="00A53B6D" w:rsidRDefault="00A53B6D" w:rsidP="00A53B6D">
      <w:pPr>
        <w:pStyle w:val="BodyText"/>
        <w:kinsoku w:val="0"/>
        <w:overflowPunct w:val="0"/>
        <w:spacing w:before="1"/>
        <w:ind w:right="126"/>
        <w:jc w:val="both"/>
      </w:pPr>
    </w:p>
    <w:p w14:paraId="28BAC614" w14:textId="77777777" w:rsidR="00A53B6D" w:rsidRDefault="00A53B6D" w:rsidP="00A53B6D">
      <w:pPr>
        <w:pStyle w:val="BodyText"/>
        <w:kinsoku w:val="0"/>
        <w:overflowPunct w:val="0"/>
        <w:spacing w:before="1"/>
        <w:ind w:right="126"/>
        <w:jc w:val="both"/>
      </w:pPr>
    </w:p>
    <w:p w14:paraId="5D7586AF" w14:textId="77777777" w:rsidR="00A53B6D" w:rsidRDefault="00A53B6D" w:rsidP="00A53B6D">
      <w:pPr>
        <w:pStyle w:val="BodyText"/>
        <w:kinsoku w:val="0"/>
        <w:overflowPunct w:val="0"/>
        <w:spacing w:before="1"/>
        <w:ind w:right="126"/>
        <w:jc w:val="both"/>
      </w:pPr>
    </w:p>
    <w:p w14:paraId="7EAE7CA4" w14:textId="77777777" w:rsidR="00A53B6D" w:rsidRDefault="00A53B6D" w:rsidP="00A53B6D">
      <w:pPr>
        <w:pStyle w:val="BodyText"/>
        <w:kinsoku w:val="0"/>
        <w:overflowPunct w:val="0"/>
        <w:spacing w:before="5"/>
      </w:pPr>
    </w:p>
    <w:p w14:paraId="06F0A195" w14:textId="77777777" w:rsidR="00A53B6D" w:rsidRDefault="00A53B6D" w:rsidP="00A53B6D">
      <w:pPr>
        <w:pStyle w:val="BodyText"/>
        <w:kinsoku w:val="0"/>
        <w:overflowPunct w:val="0"/>
        <w:ind w:right="118"/>
        <w:jc w:val="both"/>
      </w:pPr>
      <w:r>
        <w:t>After preheating, the crude oil is directed to a heating furnace, where its temperature is further increased to approximately 650°F.</w:t>
      </w:r>
    </w:p>
    <w:p w14:paraId="58738A4C" w14:textId="77777777" w:rsidR="00A53B6D" w:rsidRDefault="00A53B6D" w:rsidP="00A53B6D">
      <w:pPr>
        <w:pStyle w:val="BodyText"/>
        <w:kinsoku w:val="0"/>
        <w:overflowPunct w:val="0"/>
        <w:ind w:right="118"/>
        <w:jc w:val="both"/>
      </w:pPr>
    </w:p>
    <w:p w14:paraId="71972F4A" w14:textId="6C9AAA08" w:rsidR="00CC45B5" w:rsidRDefault="00A53B6D" w:rsidP="00A53B6D">
      <w:pPr>
        <w:tabs>
          <w:tab w:val="left" w:pos="996"/>
        </w:tabs>
      </w:pPr>
      <w:r w:rsidRPr="00A53B6D">
        <w:drawing>
          <wp:inline distT="0" distB="0" distL="0" distR="0" wp14:anchorId="0479D7AA" wp14:editId="515357D1">
            <wp:extent cx="5658640" cy="4887007"/>
            <wp:effectExtent l="0" t="0" r="0" b="8890"/>
            <wp:docPr id="101716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67512" name=""/>
                    <pic:cNvPicPr/>
                  </pic:nvPicPr>
                  <pic:blipFill>
                    <a:blip r:embed="rId8"/>
                    <a:stretch>
                      <a:fillRect/>
                    </a:stretch>
                  </pic:blipFill>
                  <pic:spPr>
                    <a:xfrm>
                      <a:off x="0" y="0"/>
                      <a:ext cx="5658640" cy="4887007"/>
                    </a:xfrm>
                    <a:prstGeom prst="rect">
                      <a:avLst/>
                    </a:prstGeom>
                  </pic:spPr>
                </pic:pic>
              </a:graphicData>
            </a:graphic>
          </wp:inline>
        </w:drawing>
      </w:r>
    </w:p>
    <w:p w14:paraId="5686993D" w14:textId="77777777" w:rsidR="00A53B6D" w:rsidRDefault="00A53B6D" w:rsidP="00A53B6D">
      <w:pPr>
        <w:tabs>
          <w:tab w:val="left" w:pos="996"/>
        </w:tabs>
      </w:pPr>
    </w:p>
    <w:p w14:paraId="2F91686F" w14:textId="77777777" w:rsidR="00A53B6D" w:rsidRDefault="00A53B6D" w:rsidP="00A53B6D">
      <w:pPr>
        <w:tabs>
          <w:tab w:val="left" w:pos="996"/>
        </w:tabs>
      </w:pPr>
    </w:p>
    <w:p w14:paraId="04B767FB" w14:textId="77777777" w:rsidR="00A53B6D" w:rsidRDefault="00A53B6D" w:rsidP="00A53B6D">
      <w:pPr>
        <w:tabs>
          <w:tab w:val="left" w:pos="996"/>
        </w:tabs>
      </w:pPr>
    </w:p>
    <w:p w14:paraId="3BDA3312" w14:textId="77777777" w:rsidR="00553B52" w:rsidRDefault="00553B52" w:rsidP="00A53B6D">
      <w:pPr>
        <w:tabs>
          <w:tab w:val="left" w:pos="996"/>
        </w:tabs>
      </w:pPr>
    </w:p>
    <w:p w14:paraId="62513899" w14:textId="77777777" w:rsidR="00553B52" w:rsidRDefault="00553B52" w:rsidP="00A53B6D">
      <w:pPr>
        <w:tabs>
          <w:tab w:val="left" w:pos="996"/>
        </w:tabs>
      </w:pPr>
    </w:p>
    <w:p w14:paraId="3838F318" w14:textId="77777777" w:rsidR="00553B52" w:rsidRDefault="00553B52" w:rsidP="00A53B6D">
      <w:pPr>
        <w:tabs>
          <w:tab w:val="left" w:pos="996"/>
        </w:tabs>
      </w:pPr>
    </w:p>
    <w:p w14:paraId="5E47F311" w14:textId="77777777" w:rsidR="00553B52" w:rsidRDefault="00553B52" w:rsidP="00A53B6D">
      <w:pPr>
        <w:tabs>
          <w:tab w:val="left" w:pos="996"/>
        </w:tabs>
      </w:pPr>
    </w:p>
    <w:p w14:paraId="2EB91592" w14:textId="77777777" w:rsidR="00553B52" w:rsidRDefault="00553B52" w:rsidP="00A53B6D">
      <w:pPr>
        <w:tabs>
          <w:tab w:val="left" w:pos="996"/>
        </w:tabs>
      </w:pPr>
    </w:p>
    <w:p w14:paraId="194C85AD" w14:textId="77777777" w:rsidR="00553B52" w:rsidRDefault="00553B52" w:rsidP="00A53B6D">
      <w:pPr>
        <w:tabs>
          <w:tab w:val="left" w:pos="996"/>
        </w:tabs>
      </w:pPr>
    </w:p>
    <w:p w14:paraId="4D852807" w14:textId="77777777" w:rsidR="00553B52" w:rsidRDefault="00553B52" w:rsidP="00A53B6D">
      <w:pPr>
        <w:tabs>
          <w:tab w:val="left" w:pos="996"/>
        </w:tabs>
      </w:pPr>
    </w:p>
    <w:p w14:paraId="0201C70E" w14:textId="52E314C0" w:rsidR="00553B52" w:rsidRDefault="00553B52" w:rsidP="00A53B6D">
      <w:pPr>
        <w:tabs>
          <w:tab w:val="left" w:pos="996"/>
        </w:tabs>
      </w:pPr>
      <w:r w:rsidRPr="00553B52">
        <w:drawing>
          <wp:inline distT="0" distB="0" distL="0" distR="0" wp14:anchorId="6C9FE576" wp14:editId="756F64A9">
            <wp:extent cx="5943600" cy="7056755"/>
            <wp:effectExtent l="0" t="0" r="0" b="0"/>
            <wp:docPr id="2090820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0095" name=""/>
                    <pic:cNvPicPr/>
                  </pic:nvPicPr>
                  <pic:blipFill>
                    <a:blip r:embed="rId9"/>
                    <a:stretch>
                      <a:fillRect/>
                    </a:stretch>
                  </pic:blipFill>
                  <pic:spPr>
                    <a:xfrm>
                      <a:off x="0" y="0"/>
                      <a:ext cx="5943600" cy="7056755"/>
                    </a:xfrm>
                    <a:prstGeom prst="rect">
                      <a:avLst/>
                    </a:prstGeom>
                  </pic:spPr>
                </pic:pic>
              </a:graphicData>
            </a:graphic>
          </wp:inline>
        </w:drawing>
      </w:r>
    </w:p>
    <w:p w14:paraId="6A0180ED" w14:textId="77777777" w:rsidR="00A53B6D" w:rsidRDefault="00A53B6D" w:rsidP="00A53B6D">
      <w:pPr>
        <w:tabs>
          <w:tab w:val="left" w:pos="996"/>
        </w:tabs>
      </w:pPr>
    </w:p>
    <w:p w14:paraId="00C24BEA" w14:textId="77777777" w:rsidR="00A53B6D" w:rsidRDefault="00A53B6D" w:rsidP="00A53B6D">
      <w:pPr>
        <w:tabs>
          <w:tab w:val="left" w:pos="996"/>
        </w:tabs>
      </w:pPr>
    </w:p>
    <w:p w14:paraId="11C27A9F" w14:textId="77777777" w:rsidR="00A53B6D" w:rsidRDefault="00A53B6D" w:rsidP="00A53B6D">
      <w:pPr>
        <w:tabs>
          <w:tab w:val="left" w:pos="996"/>
        </w:tabs>
      </w:pPr>
    </w:p>
    <w:p w14:paraId="6D7C7E19" w14:textId="77777777" w:rsidR="00A53B6D" w:rsidRDefault="00A53B6D" w:rsidP="00A53B6D">
      <w:pPr>
        <w:tabs>
          <w:tab w:val="left" w:pos="996"/>
        </w:tabs>
      </w:pPr>
    </w:p>
    <w:p w14:paraId="31B797DA" w14:textId="6C91DB1C" w:rsidR="00553B52" w:rsidRDefault="00553B52" w:rsidP="00A53B6D">
      <w:pPr>
        <w:tabs>
          <w:tab w:val="left" w:pos="996"/>
        </w:tabs>
      </w:pPr>
      <w:r w:rsidRPr="00553B52">
        <w:lastRenderedPageBreak/>
        <w:drawing>
          <wp:inline distT="0" distB="0" distL="0" distR="0" wp14:anchorId="328FB0F7" wp14:editId="7ADAAB31">
            <wp:extent cx="5801535" cy="7220958"/>
            <wp:effectExtent l="0" t="0" r="8890" b="0"/>
            <wp:docPr id="218303988"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03988" name="Picture 1" descr="A white paper with black text&#10;&#10;AI-generated content may be incorrect."/>
                    <pic:cNvPicPr/>
                  </pic:nvPicPr>
                  <pic:blipFill>
                    <a:blip r:embed="rId10"/>
                    <a:stretch>
                      <a:fillRect/>
                    </a:stretch>
                  </pic:blipFill>
                  <pic:spPr>
                    <a:xfrm>
                      <a:off x="0" y="0"/>
                      <a:ext cx="5801535" cy="7220958"/>
                    </a:xfrm>
                    <a:prstGeom prst="rect">
                      <a:avLst/>
                    </a:prstGeom>
                  </pic:spPr>
                </pic:pic>
              </a:graphicData>
            </a:graphic>
          </wp:inline>
        </w:drawing>
      </w:r>
    </w:p>
    <w:p w14:paraId="4E465386" w14:textId="77777777" w:rsidR="00A53B6D" w:rsidRDefault="00A53B6D" w:rsidP="00A53B6D">
      <w:pPr>
        <w:tabs>
          <w:tab w:val="left" w:pos="996"/>
        </w:tabs>
      </w:pPr>
    </w:p>
    <w:p w14:paraId="291FA783" w14:textId="77777777" w:rsidR="00A53B6D" w:rsidRDefault="00A53B6D" w:rsidP="00A53B6D">
      <w:pPr>
        <w:tabs>
          <w:tab w:val="left" w:pos="996"/>
        </w:tabs>
      </w:pPr>
    </w:p>
    <w:p w14:paraId="08542704" w14:textId="77777777" w:rsidR="00A53B6D" w:rsidRDefault="00A53B6D" w:rsidP="00A53B6D">
      <w:pPr>
        <w:tabs>
          <w:tab w:val="left" w:pos="996"/>
        </w:tabs>
      </w:pPr>
    </w:p>
    <w:p w14:paraId="2EB459E8" w14:textId="77777777" w:rsidR="00A53B6D" w:rsidRDefault="00A53B6D" w:rsidP="00A53B6D">
      <w:pPr>
        <w:tabs>
          <w:tab w:val="left" w:pos="996"/>
        </w:tabs>
        <w:rPr>
          <w:lang w:bidi="ar-IQ"/>
        </w:rPr>
      </w:pPr>
    </w:p>
    <w:p w14:paraId="6EE69056" w14:textId="55A2C477" w:rsidR="00553B52" w:rsidRDefault="00553B52" w:rsidP="00A53B6D">
      <w:pPr>
        <w:tabs>
          <w:tab w:val="left" w:pos="996"/>
        </w:tabs>
        <w:rPr>
          <w:lang w:bidi="ar-IQ"/>
        </w:rPr>
      </w:pPr>
      <w:r w:rsidRPr="00553B52">
        <w:rPr>
          <w:lang w:bidi="ar-IQ"/>
        </w:rPr>
        <w:drawing>
          <wp:inline distT="0" distB="0" distL="0" distR="0" wp14:anchorId="6057E491" wp14:editId="6ADFD817">
            <wp:extent cx="5943600" cy="6647815"/>
            <wp:effectExtent l="0" t="0" r="0" b="635"/>
            <wp:docPr id="125137848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78484" name="Picture 1" descr="A screenshot of a document&#10;&#10;AI-generated content may be incorrect."/>
                    <pic:cNvPicPr/>
                  </pic:nvPicPr>
                  <pic:blipFill>
                    <a:blip r:embed="rId11"/>
                    <a:stretch>
                      <a:fillRect/>
                    </a:stretch>
                  </pic:blipFill>
                  <pic:spPr>
                    <a:xfrm>
                      <a:off x="0" y="0"/>
                      <a:ext cx="5943600" cy="6647815"/>
                    </a:xfrm>
                    <a:prstGeom prst="rect">
                      <a:avLst/>
                    </a:prstGeom>
                  </pic:spPr>
                </pic:pic>
              </a:graphicData>
            </a:graphic>
          </wp:inline>
        </w:drawing>
      </w:r>
    </w:p>
    <w:p w14:paraId="336BB6B4" w14:textId="77777777" w:rsidR="00553B52" w:rsidRDefault="00553B52" w:rsidP="00A53B6D">
      <w:pPr>
        <w:tabs>
          <w:tab w:val="left" w:pos="996"/>
        </w:tabs>
        <w:rPr>
          <w:lang w:bidi="ar-IQ"/>
        </w:rPr>
      </w:pPr>
    </w:p>
    <w:p w14:paraId="0DEC7758" w14:textId="77777777" w:rsidR="00553B52" w:rsidRDefault="00553B52" w:rsidP="00A53B6D">
      <w:pPr>
        <w:tabs>
          <w:tab w:val="left" w:pos="996"/>
        </w:tabs>
        <w:rPr>
          <w:lang w:bidi="ar-IQ"/>
        </w:rPr>
      </w:pPr>
    </w:p>
    <w:p w14:paraId="1A2885A5" w14:textId="77777777" w:rsidR="00553B52" w:rsidRDefault="00553B52" w:rsidP="00A53B6D">
      <w:pPr>
        <w:tabs>
          <w:tab w:val="left" w:pos="996"/>
        </w:tabs>
        <w:rPr>
          <w:lang w:bidi="ar-IQ"/>
        </w:rPr>
      </w:pPr>
    </w:p>
    <w:p w14:paraId="362F71AC" w14:textId="77777777" w:rsidR="00553B52" w:rsidRDefault="00553B52" w:rsidP="00A53B6D">
      <w:pPr>
        <w:tabs>
          <w:tab w:val="left" w:pos="996"/>
        </w:tabs>
        <w:rPr>
          <w:lang w:bidi="ar-IQ"/>
        </w:rPr>
      </w:pPr>
    </w:p>
    <w:p w14:paraId="12749303" w14:textId="77777777" w:rsidR="00553B52" w:rsidRDefault="00553B52" w:rsidP="00A53B6D">
      <w:pPr>
        <w:tabs>
          <w:tab w:val="left" w:pos="996"/>
        </w:tabs>
        <w:rPr>
          <w:lang w:bidi="ar-IQ"/>
        </w:rPr>
      </w:pPr>
    </w:p>
    <w:p w14:paraId="1E0BE04E" w14:textId="35208D8D" w:rsidR="00553B52" w:rsidRDefault="00553B52" w:rsidP="00A53B6D">
      <w:pPr>
        <w:tabs>
          <w:tab w:val="left" w:pos="996"/>
        </w:tabs>
        <w:rPr>
          <w:lang w:bidi="ar-IQ"/>
        </w:rPr>
      </w:pPr>
      <w:r w:rsidRPr="00553B52">
        <w:rPr>
          <w:lang w:bidi="ar-IQ"/>
        </w:rPr>
        <w:lastRenderedPageBreak/>
        <w:drawing>
          <wp:inline distT="0" distB="0" distL="0" distR="0" wp14:anchorId="3CE336AD" wp14:editId="3568C848">
            <wp:extent cx="5943600" cy="7364095"/>
            <wp:effectExtent l="0" t="0" r="0" b="8255"/>
            <wp:docPr id="584689183"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89183" name="Picture 1" descr="A white paper with black text&#10;&#10;AI-generated content may be incorrect."/>
                    <pic:cNvPicPr/>
                  </pic:nvPicPr>
                  <pic:blipFill>
                    <a:blip r:embed="rId12"/>
                    <a:stretch>
                      <a:fillRect/>
                    </a:stretch>
                  </pic:blipFill>
                  <pic:spPr>
                    <a:xfrm>
                      <a:off x="0" y="0"/>
                      <a:ext cx="5943600" cy="7364095"/>
                    </a:xfrm>
                    <a:prstGeom prst="rect">
                      <a:avLst/>
                    </a:prstGeom>
                  </pic:spPr>
                </pic:pic>
              </a:graphicData>
            </a:graphic>
          </wp:inline>
        </w:drawing>
      </w:r>
    </w:p>
    <w:p w14:paraId="74B7EC09" w14:textId="77777777" w:rsidR="00553B52" w:rsidRDefault="00553B52" w:rsidP="00A53B6D">
      <w:pPr>
        <w:tabs>
          <w:tab w:val="left" w:pos="996"/>
        </w:tabs>
        <w:rPr>
          <w:lang w:bidi="ar-IQ"/>
        </w:rPr>
      </w:pPr>
    </w:p>
    <w:p w14:paraId="0F49F613" w14:textId="77777777" w:rsidR="00553B52" w:rsidRDefault="00553B52" w:rsidP="00A53B6D">
      <w:pPr>
        <w:tabs>
          <w:tab w:val="left" w:pos="996"/>
        </w:tabs>
        <w:rPr>
          <w:lang w:bidi="ar-IQ"/>
        </w:rPr>
      </w:pPr>
    </w:p>
    <w:p w14:paraId="638FC48A" w14:textId="77777777" w:rsidR="00553B52" w:rsidRDefault="00553B52" w:rsidP="00A53B6D">
      <w:pPr>
        <w:tabs>
          <w:tab w:val="left" w:pos="996"/>
        </w:tabs>
        <w:rPr>
          <w:lang w:bidi="ar-IQ"/>
        </w:rPr>
      </w:pPr>
    </w:p>
    <w:p w14:paraId="7DDF1B87" w14:textId="77777777" w:rsidR="00553B52" w:rsidRDefault="00553B52" w:rsidP="00A53B6D">
      <w:pPr>
        <w:tabs>
          <w:tab w:val="left" w:pos="996"/>
        </w:tabs>
        <w:rPr>
          <w:lang w:bidi="ar-IQ"/>
        </w:rPr>
      </w:pPr>
    </w:p>
    <w:p w14:paraId="154DC154" w14:textId="3FDCC293" w:rsidR="00553B52" w:rsidRDefault="00553B52" w:rsidP="00A53B6D">
      <w:pPr>
        <w:tabs>
          <w:tab w:val="left" w:pos="996"/>
        </w:tabs>
        <w:rPr>
          <w:lang w:bidi="ar-IQ"/>
        </w:rPr>
      </w:pPr>
      <w:r w:rsidRPr="00553B52">
        <w:rPr>
          <w:lang w:bidi="ar-IQ"/>
        </w:rPr>
        <w:drawing>
          <wp:inline distT="0" distB="0" distL="0" distR="0" wp14:anchorId="132152A1" wp14:editId="113048D0">
            <wp:extent cx="5943600" cy="6985000"/>
            <wp:effectExtent l="0" t="0" r="0" b="6350"/>
            <wp:docPr id="860416252" name="Picture 1" descr="A white pap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16252" name="Picture 1" descr="A white paper with text&#10;&#10;AI-generated content may be incorrect."/>
                    <pic:cNvPicPr/>
                  </pic:nvPicPr>
                  <pic:blipFill>
                    <a:blip r:embed="rId13"/>
                    <a:stretch>
                      <a:fillRect/>
                    </a:stretch>
                  </pic:blipFill>
                  <pic:spPr>
                    <a:xfrm>
                      <a:off x="0" y="0"/>
                      <a:ext cx="5943600" cy="6985000"/>
                    </a:xfrm>
                    <a:prstGeom prst="rect">
                      <a:avLst/>
                    </a:prstGeom>
                  </pic:spPr>
                </pic:pic>
              </a:graphicData>
            </a:graphic>
          </wp:inline>
        </w:drawing>
      </w:r>
    </w:p>
    <w:p w14:paraId="59F4F31F" w14:textId="77777777" w:rsidR="00553B52" w:rsidRDefault="00553B52" w:rsidP="00A53B6D">
      <w:pPr>
        <w:tabs>
          <w:tab w:val="left" w:pos="996"/>
        </w:tabs>
        <w:rPr>
          <w:lang w:bidi="ar-IQ"/>
        </w:rPr>
      </w:pPr>
    </w:p>
    <w:p w14:paraId="51136D31" w14:textId="77777777" w:rsidR="00553B52" w:rsidRDefault="00553B52" w:rsidP="00A53B6D">
      <w:pPr>
        <w:tabs>
          <w:tab w:val="left" w:pos="996"/>
        </w:tabs>
        <w:rPr>
          <w:lang w:bidi="ar-IQ"/>
        </w:rPr>
      </w:pPr>
    </w:p>
    <w:p w14:paraId="44245F9F" w14:textId="77777777" w:rsidR="00553B52" w:rsidRDefault="00553B52" w:rsidP="00A53B6D">
      <w:pPr>
        <w:tabs>
          <w:tab w:val="left" w:pos="996"/>
        </w:tabs>
        <w:rPr>
          <w:lang w:bidi="ar-IQ"/>
        </w:rPr>
      </w:pPr>
    </w:p>
    <w:p w14:paraId="22D6ACA4" w14:textId="77777777" w:rsidR="00553B52" w:rsidRDefault="00553B52" w:rsidP="00A53B6D">
      <w:pPr>
        <w:tabs>
          <w:tab w:val="left" w:pos="996"/>
        </w:tabs>
        <w:rPr>
          <w:lang w:bidi="ar-IQ"/>
        </w:rPr>
      </w:pPr>
    </w:p>
    <w:p w14:paraId="2C4DBA84" w14:textId="4BF60DEC" w:rsidR="00553B52" w:rsidRDefault="00553B52" w:rsidP="00A53B6D">
      <w:pPr>
        <w:tabs>
          <w:tab w:val="left" w:pos="996"/>
        </w:tabs>
        <w:rPr>
          <w:lang w:bidi="ar-IQ"/>
        </w:rPr>
      </w:pPr>
      <w:r w:rsidRPr="00553B52">
        <w:rPr>
          <w:lang w:bidi="ar-IQ"/>
        </w:rPr>
        <w:drawing>
          <wp:inline distT="0" distB="0" distL="0" distR="0" wp14:anchorId="3980F824" wp14:editId="3C70C634">
            <wp:extent cx="5943600" cy="6532245"/>
            <wp:effectExtent l="0" t="0" r="0" b="1905"/>
            <wp:docPr id="613420037" name="Picture 1"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20037" name="Picture 1" descr="A white sheet of paper with black text&#10;&#10;AI-generated content may be incorrect."/>
                    <pic:cNvPicPr/>
                  </pic:nvPicPr>
                  <pic:blipFill>
                    <a:blip r:embed="rId14"/>
                    <a:stretch>
                      <a:fillRect/>
                    </a:stretch>
                  </pic:blipFill>
                  <pic:spPr>
                    <a:xfrm>
                      <a:off x="0" y="0"/>
                      <a:ext cx="5943600" cy="6532245"/>
                    </a:xfrm>
                    <a:prstGeom prst="rect">
                      <a:avLst/>
                    </a:prstGeom>
                  </pic:spPr>
                </pic:pic>
              </a:graphicData>
            </a:graphic>
          </wp:inline>
        </w:drawing>
      </w:r>
    </w:p>
    <w:p w14:paraId="6FDFC274" w14:textId="77777777" w:rsidR="00553B52" w:rsidRDefault="00553B52" w:rsidP="00A53B6D">
      <w:pPr>
        <w:tabs>
          <w:tab w:val="left" w:pos="996"/>
        </w:tabs>
        <w:rPr>
          <w:lang w:bidi="ar-IQ"/>
        </w:rPr>
      </w:pPr>
    </w:p>
    <w:p w14:paraId="3A6B9DD3" w14:textId="77777777" w:rsidR="00553B52" w:rsidRDefault="00553B52" w:rsidP="00A53B6D">
      <w:pPr>
        <w:tabs>
          <w:tab w:val="left" w:pos="996"/>
        </w:tabs>
        <w:rPr>
          <w:lang w:bidi="ar-IQ"/>
        </w:rPr>
      </w:pPr>
    </w:p>
    <w:p w14:paraId="094207A8" w14:textId="77777777" w:rsidR="00553B52" w:rsidRDefault="00553B52" w:rsidP="00A53B6D">
      <w:pPr>
        <w:tabs>
          <w:tab w:val="left" w:pos="996"/>
        </w:tabs>
        <w:rPr>
          <w:lang w:bidi="ar-IQ"/>
        </w:rPr>
      </w:pPr>
    </w:p>
    <w:p w14:paraId="525380D9" w14:textId="77777777" w:rsidR="00553B52" w:rsidRDefault="00553B52" w:rsidP="00A53B6D">
      <w:pPr>
        <w:tabs>
          <w:tab w:val="left" w:pos="996"/>
        </w:tabs>
        <w:rPr>
          <w:lang w:bidi="ar-IQ"/>
        </w:rPr>
      </w:pPr>
    </w:p>
    <w:p w14:paraId="01E4244C" w14:textId="77777777" w:rsidR="00553B52" w:rsidRDefault="00553B52" w:rsidP="00A53B6D">
      <w:pPr>
        <w:tabs>
          <w:tab w:val="left" w:pos="996"/>
        </w:tabs>
        <w:rPr>
          <w:lang w:bidi="ar-IQ"/>
        </w:rPr>
      </w:pPr>
    </w:p>
    <w:p w14:paraId="4A149D84" w14:textId="0F7EED0F" w:rsidR="00553B52" w:rsidRDefault="00553B52" w:rsidP="00A53B6D">
      <w:pPr>
        <w:tabs>
          <w:tab w:val="left" w:pos="996"/>
        </w:tabs>
        <w:rPr>
          <w:lang w:bidi="ar-IQ"/>
        </w:rPr>
      </w:pPr>
      <w:r w:rsidRPr="00553B52">
        <w:rPr>
          <w:lang w:bidi="ar-IQ"/>
        </w:rPr>
        <w:lastRenderedPageBreak/>
        <w:drawing>
          <wp:inline distT="0" distB="0" distL="0" distR="0" wp14:anchorId="13591D3D" wp14:editId="4CE96FB3">
            <wp:extent cx="5887272" cy="7306695"/>
            <wp:effectExtent l="0" t="0" r="0" b="8890"/>
            <wp:docPr id="2125843935"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43935" name="Picture 1" descr="A white paper with black text&#10;&#10;AI-generated content may be incorrect."/>
                    <pic:cNvPicPr/>
                  </pic:nvPicPr>
                  <pic:blipFill>
                    <a:blip r:embed="rId15"/>
                    <a:stretch>
                      <a:fillRect/>
                    </a:stretch>
                  </pic:blipFill>
                  <pic:spPr>
                    <a:xfrm>
                      <a:off x="0" y="0"/>
                      <a:ext cx="5887272" cy="7306695"/>
                    </a:xfrm>
                    <a:prstGeom prst="rect">
                      <a:avLst/>
                    </a:prstGeom>
                  </pic:spPr>
                </pic:pic>
              </a:graphicData>
            </a:graphic>
          </wp:inline>
        </w:drawing>
      </w:r>
    </w:p>
    <w:p w14:paraId="6715BC6C" w14:textId="77777777" w:rsidR="00553B52" w:rsidRDefault="00553B52" w:rsidP="00A53B6D">
      <w:pPr>
        <w:tabs>
          <w:tab w:val="left" w:pos="996"/>
        </w:tabs>
        <w:rPr>
          <w:lang w:bidi="ar-IQ"/>
        </w:rPr>
      </w:pPr>
    </w:p>
    <w:p w14:paraId="07102613" w14:textId="77777777" w:rsidR="00553B52" w:rsidRDefault="00553B52" w:rsidP="00A53B6D">
      <w:pPr>
        <w:tabs>
          <w:tab w:val="left" w:pos="996"/>
        </w:tabs>
        <w:rPr>
          <w:lang w:bidi="ar-IQ"/>
        </w:rPr>
      </w:pPr>
    </w:p>
    <w:p w14:paraId="0F5397C7" w14:textId="77777777" w:rsidR="00553B52" w:rsidRDefault="00553B52" w:rsidP="00A53B6D">
      <w:pPr>
        <w:tabs>
          <w:tab w:val="left" w:pos="996"/>
        </w:tabs>
        <w:rPr>
          <w:lang w:bidi="ar-IQ"/>
        </w:rPr>
      </w:pPr>
    </w:p>
    <w:p w14:paraId="31887677" w14:textId="77777777" w:rsidR="00553B52" w:rsidRDefault="00553B52" w:rsidP="00A53B6D">
      <w:pPr>
        <w:tabs>
          <w:tab w:val="left" w:pos="996"/>
        </w:tabs>
        <w:rPr>
          <w:lang w:bidi="ar-IQ"/>
        </w:rPr>
      </w:pPr>
    </w:p>
    <w:p w14:paraId="2CABE8AA" w14:textId="391410AD" w:rsidR="00553B52" w:rsidRPr="0017096F" w:rsidRDefault="00553B52" w:rsidP="00A53B6D">
      <w:pPr>
        <w:tabs>
          <w:tab w:val="left" w:pos="996"/>
        </w:tabs>
        <w:rPr>
          <w:rFonts w:hint="cs"/>
          <w:rtl/>
          <w:lang w:bidi="ar-IQ"/>
        </w:rPr>
      </w:pPr>
      <w:r w:rsidRPr="00553B52">
        <w:rPr>
          <w:lang w:bidi="ar-IQ"/>
        </w:rPr>
        <w:drawing>
          <wp:inline distT="0" distB="0" distL="0" distR="0" wp14:anchorId="51D086BA" wp14:editId="2E94B25A">
            <wp:extent cx="5506218" cy="1143160"/>
            <wp:effectExtent l="0" t="0" r="0" b="0"/>
            <wp:docPr id="730261374"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61374" name="Picture 1" descr="A close up of text&#10;&#10;AI-generated content may be incorrect."/>
                    <pic:cNvPicPr/>
                  </pic:nvPicPr>
                  <pic:blipFill>
                    <a:blip r:embed="rId16"/>
                    <a:stretch>
                      <a:fillRect/>
                    </a:stretch>
                  </pic:blipFill>
                  <pic:spPr>
                    <a:xfrm>
                      <a:off x="0" y="0"/>
                      <a:ext cx="5506218" cy="1143160"/>
                    </a:xfrm>
                    <a:prstGeom prst="rect">
                      <a:avLst/>
                    </a:prstGeom>
                  </pic:spPr>
                </pic:pic>
              </a:graphicData>
            </a:graphic>
          </wp:inline>
        </w:drawing>
      </w:r>
    </w:p>
    <w:sectPr w:rsidR="00553B52" w:rsidRPr="0017096F" w:rsidSect="00A2669D">
      <w:headerReference w:type="default" r:id="rId17"/>
      <w:footerReference w:type="default" r:id="rId18"/>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5896" w14:textId="77777777" w:rsidR="0030671E" w:rsidRDefault="0030671E" w:rsidP="007D58CB">
      <w:pPr>
        <w:spacing w:after="0" w:line="240" w:lineRule="auto"/>
      </w:pPr>
      <w:r>
        <w:separator/>
      </w:r>
    </w:p>
  </w:endnote>
  <w:endnote w:type="continuationSeparator" w:id="0">
    <w:p w14:paraId="72D2084B" w14:textId="77777777" w:rsidR="0030671E" w:rsidRDefault="0030671E"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0C7074C3" w:rsidR="002B7EFD" w:rsidRPr="0071122E" w:rsidRDefault="00A2669D" w:rsidP="00A2669D">
    <w:pPr>
      <w:spacing w:after="0" w:line="240" w:lineRule="auto"/>
      <w:ind w:left="-810"/>
      <w:rPr>
        <w:b/>
        <w:bCs/>
        <w:sz w:val="20"/>
        <w:szCs w:val="20"/>
      </w:rPr>
    </w:pPr>
    <w:r w:rsidRPr="0071122E">
      <w:rPr>
        <w:b/>
        <w:bCs/>
        <w:sz w:val="20"/>
        <w:szCs w:val="20"/>
      </w:rPr>
      <w:t>Email (</w:t>
    </w:r>
    <w:r w:rsidR="00C94FBC">
      <w:rPr>
        <w:b/>
        <w:bCs/>
        <w:sz w:val="20"/>
        <w:szCs w:val="20"/>
      </w:rPr>
      <w:t>alaa.thari.jawad@uomus.edu.iq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ECD0" w14:textId="77777777" w:rsidR="0030671E" w:rsidRDefault="0030671E" w:rsidP="007D58CB">
      <w:pPr>
        <w:spacing w:after="0" w:line="240" w:lineRule="auto"/>
      </w:pPr>
      <w:r>
        <w:separator/>
      </w:r>
    </w:p>
  </w:footnote>
  <w:footnote w:type="continuationSeparator" w:id="0">
    <w:p w14:paraId="22239F63" w14:textId="77777777" w:rsidR="0030671E" w:rsidRDefault="0030671E"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0939BCEA" w:rsidR="002B7EFD" w:rsidRPr="007D58CB" w:rsidRDefault="0012136E" w:rsidP="00B06549">
    <w:pPr>
      <w:pStyle w:val="Header"/>
      <w:ind w:left="-1080" w:hanging="180"/>
      <w:rPr>
        <w:rFonts w:asciiTheme="majorBidi" w:hAnsiTheme="majorBidi" w:cstheme="majorBidi"/>
      </w:rPr>
    </w:pPr>
    <w:r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5F889586">
              <wp:simplePos x="0" y="0"/>
              <wp:positionH relativeFrom="page">
                <wp:posOffset>5690870</wp:posOffset>
              </wp:positionH>
              <wp:positionV relativeFrom="page">
                <wp:posOffset>398780</wp:posOffset>
              </wp:positionV>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566CC54D" w:rsidR="00B06549" w:rsidRDefault="007004A5">
                            <w:pPr>
                              <w:pStyle w:val="Header"/>
                              <w:tabs>
                                <w:tab w:val="clear" w:pos="4680"/>
                                <w:tab w:val="clear" w:pos="9360"/>
                              </w:tabs>
                              <w:rPr>
                                <w:color w:val="FFFFFF" w:themeColor="background1"/>
                                <w:sz w:val="24"/>
                                <w:szCs w:val="24"/>
                              </w:rPr>
                            </w:pPr>
                            <w:r>
                              <w:rPr>
                                <w:color w:val="FFFFFF" w:themeColor="background1"/>
                                <w:sz w:val="24"/>
                                <w:szCs w:val="24"/>
                              </w:rPr>
                              <w:t>2</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26" style="position:absolute;left:0;text-align:left;margin-left:448.1pt;margin-top:31.4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566CC54D" w:rsidR="00B06549" w:rsidRDefault="007004A5">
                      <w:pPr>
                        <w:pStyle w:val="Header"/>
                        <w:tabs>
                          <w:tab w:val="clear" w:pos="4680"/>
                          <w:tab w:val="clear" w:pos="9360"/>
                        </w:tabs>
                        <w:rPr>
                          <w:color w:val="FFFFFF" w:themeColor="background1"/>
                          <w:sz w:val="24"/>
                          <w:szCs w:val="24"/>
                        </w:rPr>
                      </w:pPr>
                      <w:r>
                        <w:rPr>
                          <w:color w:val="FFFFFF" w:themeColor="background1"/>
                          <w:sz w:val="24"/>
                          <w:szCs w:val="24"/>
                        </w:rPr>
                        <w:t>2</w:t>
                      </w:r>
                    </w:p>
                  </w:txbxContent>
                </v:textbox>
              </v:shape>
              <w10:wrap anchorx="page" anchory="page"/>
            </v:group>
          </w:pict>
        </mc:Fallback>
      </mc:AlternateContent>
    </w:r>
    <w:r w:rsidR="008D49C3">
      <w:rPr>
        <w:noProof/>
      </w:rPr>
      <mc:AlternateContent>
        <mc:Choice Requires="wps">
          <w:drawing>
            <wp:anchor distT="0" distB="0" distL="114300" distR="114300" simplePos="0" relativeHeight="251663360" behindDoc="0" locked="0" layoutInCell="1" allowOverlap="1" wp14:anchorId="463C8961" wp14:editId="021E0BDD">
              <wp:simplePos x="0" y="0"/>
              <wp:positionH relativeFrom="column">
                <wp:posOffset>-186690</wp:posOffset>
              </wp:positionH>
              <wp:positionV relativeFrom="paragraph">
                <wp:posOffset>1689100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E561"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33pt" to="47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" strokecolor="#4472c4 [3204]" strokeweight=".5pt">
              <v:stroke joinstyle="miter"/>
            </v:line>
          </w:pict>
        </mc:Fallback>
      </mc:AlternateContent>
    </w:r>
    <w:r w:rsidR="008D49C3"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5728E5F9">
              <wp:simplePos x="0" y="0"/>
              <wp:positionH relativeFrom="column">
                <wp:posOffset>1097280</wp:posOffset>
              </wp:positionH>
              <wp:positionV relativeFrom="paragraph">
                <wp:posOffset>175260</wp:posOffset>
              </wp:positionV>
              <wp:extent cx="3609975" cy="135636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5636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Al-Mustaqbal University</w:t>
                          </w:r>
                          <w:r w:rsidR="0071122E" w:rsidRPr="0071122E">
                            <w:rPr>
                              <w:b/>
                              <w:bCs/>
                              <w:sz w:val="20"/>
                              <w:szCs w:val="20"/>
                            </w:rPr>
                            <w:t xml:space="preserve"> / College of Engineering &amp; Technology</w:t>
                          </w:r>
                        </w:p>
                        <w:p w14:paraId="77D7B06B" w14:textId="0A18014C" w:rsidR="00A2669D" w:rsidRPr="0071122E" w:rsidRDefault="00A2669D" w:rsidP="00A2669D">
                          <w:pPr>
                            <w:spacing w:after="0" w:line="240" w:lineRule="auto"/>
                            <w:jc w:val="center"/>
                            <w:rPr>
                              <w:b/>
                              <w:bCs/>
                              <w:sz w:val="20"/>
                              <w:szCs w:val="20"/>
                            </w:rPr>
                          </w:pPr>
                          <w:r w:rsidRPr="0071122E">
                            <w:rPr>
                              <w:b/>
                              <w:bCs/>
                              <w:sz w:val="20"/>
                              <w:szCs w:val="20"/>
                            </w:rPr>
                            <w:t>Department (</w:t>
                          </w:r>
                          <w:r w:rsidR="008D49C3">
                            <w:rPr>
                              <w:b/>
                              <w:bCs/>
                              <w:sz w:val="20"/>
                              <w:szCs w:val="20"/>
                              <w:lang w:bidi="ar-IQ"/>
                            </w:rPr>
                            <w:t>Fuel and Energy  Technologies Department</w:t>
                          </w:r>
                          <w:r w:rsidRPr="0071122E">
                            <w:rPr>
                              <w:b/>
                              <w:bCs/>
                              <w:sz w:val="20"/>
                              <w:szCs w:val="20"/>
                            </w:rPr>
                            <w:t>)</w:t>
                          </w:r>
                        </w:p>
                        <w:p w14:paraId="2897FDDF" w14:textId="044A9A21" w:rsidR="00A2669D" w:rsidRPr="0071122E" w:rsidRDefault="00A2669D" w:rsidP="00A2669D">
                          <w:pPr>
                            <w:spacing w:after="0" w:line="240" w:lineRule="auto"/>
                            <w:jc w:val="center"/>
                            <w:rPr>
                              <w:b/>
                              <w:bCs/>
                              <w:sz w:val="20"/>
                              <w:szCs w:val="20"/>
                            </w:rPr>
                          </w:pPr>
                          <w:r w:rsidRPr="0071122E">
                            <w:rPr>
                              <w:b/>
                              <w:bCs/>
                              <w:sz w:val="20"/>
                              <w:szCs w:val="20"/>
                            </w:rPr>
                            <w:t>Class (</w:t>
                          </w:r>
                          <w:r w:rsidRPr="0071122E">
                            <w:rPr>
                              <w:rFonts w:hint="cs"/>
                              <w:b/>
                              <w:bCs/>
                              <w:sz w:val="20"/>
                              <w:szCs w:val="20"/>
                              <w:rtl/>
                            </w:rPr>
                            <w:t>ا</w:t>
                          </w:r>
                          <w:r w:rsidR="008D49C3">
                            <w:rPr>
                              <w:rFonts w:hint="cs"/>
                              <w:b/>
                              <w:bCs/>
                              <w:sz w:val="20"/>
                              <w:szCs w:val="20"/>
                              <w:rtl/>
                            </w:rPr>
                            <w:t>الثانية</w:t>
                          </w:r>
                          <w:r w:rsidRPr="0071122E">
                            <w:rPr>
                              <w:b/>
                              <w:bCs/>
                              <w:sz w:val="20"/>
                              <w:szCs w:val="20"/>
                            </w:rPr>
                            <w:t>)</w:t>
                          </w:r>
                        </w:p>
                        <w:p w14:paraId="69F3175F" w14:textId="34D88803" w:rsidR="00A2669D" w:rsidRPr="0071122E" w:rsidRDefault="00A2669D" w:rsidP="008D49C3">
                          <w:pPr>
                            <w:spacing w:after="0" w:line="240" w:lineRule="auto"/>
                            <w:jc w:val="center"/>
                            <w:rPr>
                              <w:b/>
                              <w:bCs/>
                              <w:sz w:val="20"/>
                              <w:szCs w:val="20"/>
                            </w:rPr>
                          </w:pPr>
                          <w:r w:rsidRPr="0071122E">
                            <w:rPr>
                              <w:b/>
                              <w:bCs/>
                              <w:sz w:val="20"/>
                              <w:szCs w:val="20"/>
                            </w:rPr>
                            <w:t>Subject (</w:t>
                          </w:r>
                          <w:r w:rsidR="008D49C3">
                            <w:rPr>
                              <w:b/>
                              <w:bCs/>
                              <w:sz w:val="20"/>
                              <w:szCs w:val="20"/>
                            </w:rPr>
                            <w:t>Oil Refining</w:t>
                          </w:r>
                          <w:r w:rsidRPr="0071122E">
                            <w:rPr>
                              <w:b/>
                              <w:bCs/>
                              <w:sz w:val="20"/>
                              <w:szCs w:val="20"/>
                            </w:rPr>
                            <w:t>)</w:t>
                          </w:r>
                          <w:r w:rsidR="00493AE9" w:rsidRPr="0071122E">
                            <w:rPr>
                              <w:b/>
                              <w:bCs/>
                              <w:sz w:val="20"/>
                              <w:szCs w:val="20"/>
                            </w:rPr>
                            <w:t xml:space="preserve"> / Code (</w:t>
                          </w:r>
                          <w:r w:rsidR="008D49C3" w:rsidRPr="008D49C3">
                            <w:rPr>
                              <w:b/>
                              <w:bCs/>
                              <w:sz w:val="20"/>
                              <w:szCs w:val="20"/>
                              <w:lang w:bidi="ar-IQ"/>
                            </w:rPr>
                            <w:t>UOMU02</w:t>
                          </w:r>
                          <w:r w:rsidR="00553B52">
                            <w:rPr>
                              <w:b/>
                              <w:bCs/>
                              <w:sz w:val="20"/>
                              <w:szCs w:val="20"/>
                              <w:lang w:bidi="ar-IQ"/>
                            </w:rPr>
                            <w:t>7</w:t>
                          </w:r>
                          <w:r w:rsidR="008D49C3" w:rsidRPr="008D49C3">
                            <w:rPr>
                              <w:b/>
                              <w:bCs/>
                              <w:sz w:val="20"/>
                              <w:szCs w:val="20"/>
                              <w:lang w:bidi="ar-IQ"/>
                            </w:rPr>
                            <w:t>041</w:t>
                          </w:r>
                          <w:r w:rsidR="00493AE9" w:rsidRPr="0071122E">
                            <w:rPr>
                              <w:b/>
                              <w:bCs/>
                              <w:sz w:val="20"/>
                              <w:szCs w:val="20"/>
                            </w:rPr>
                            <w:t>)</w:t>
                          </w:r>
                        </w:p>
                        <w:p w14:paraId="2DD47CAB" w14:textId="2ABD165B" w:rsidR="00A2669D" w:rsidRPr="0071122E" w:rsidRDefault="00A2669D" w:rsidP="00A2669D">
                          <w:pPr>
                            <w:spacing w:after="0" w:line="240" w:lineRule="auto"/>
                            <w:jc w:val="center"/>
                            <w:rPr>
                              <w:b/>
                              <w:bCs/>
                              <w:sz w:val="20"/>
                              <w:szCs w:val="20"/>
                            </w:rPr>
                          </w:pPr>
                          <w:r w:rsidRPr="0071122E">
                            <w:rPr>
                              <w:b/>
                              <w:bCs/>
                              <w:sz w:val="20"/>
                              <w:szCs w:val="20"/>
                            </w:rPr>
                            <w:t>Lecturer (</w:t>
                          </w:r>
                          <w:r w:rsidR="008D49C3">
                            <w:rPr>
                              <w:b/>
                              <w:bCs/>
                              <w:sz w:val="20"/>
                              <w:szCs w:val="20"/>
                            </w:rPr>
                            <w:t>Dr.Alaa Dhari Jawad</w:t>
                          </w:r>
                          <w:r w:rsidRPr="0071122E">
                            <w:rPr>
                              <w:b/>
                              <w:bCs/>
                              <w:sz w:val="20"/>
                              <w:szCs w:val="20"/>
                            </w:rPr>
                            <w:t>)</w:t>
                          </w:r>
                        </w:p>
                        <w:p w14:paraId="4BBF67D7" w14:textId="7525AB28" w:rsidR="00A2669D" w:rsidRPr="0071122E" w:rsidRDefault="00A2669D" w:rsidP="008D49C3">
                          <w:pPr>
                            <w:spacing w:after="0" w:line="240" w:lineRule="auto"/>
                            <w:jc w:val="center"/>
                            <w:rPr>
                              <w:b/>
                              <w:bCs/>
                              <w:sz w:val="20"/>
                              <w:szCs w:val="20"/>
                            </w:rPr>
                          </w:pP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 xml:space="preserve">ure No. </w:t>
                          </w:r>
                          <w:r w:rsidR="00FD5CD3">
                            <w:rPr>
                              <w:b/>
                              <w:bCs/>
                              <w:sz w:val="20"/>
                              <w:szCs w:val="20"/>
                            </w:rPr>
                            <w:t>2</w:t>
                          </w:r>
                          <w:r w:rsidR="008D49C3">
                            <w:rPr>
                              <w:b/>
                              <w:bCs/>
                              <w:sz w:val="20"/>
                              <w:szCs w:val="20"/>
                            </w:rPr>
                            <w:t xml:space="preserve"> </w:t>
                          </w:r>
                          <w:r w:rsidR="0071122E">
                            <w:rPr>
                              <w:b/>
                              <w:bCs/>
                              <w:sz w:val="20"/>
                              <w:szCs w:val="20"/>
                            </w:rPr>
                            <w:t xml:space="preserve">&amp; Lecture </w:t>
                          </w:r>
                          <w:r w:rsidR="00FD5CD3">
                            <w:rPr>
                              <w:b/>
                              <w:bCs/>
                              <w:sz w:val="20"/>
                              <w:szCs w:val="20"/>
                            </w:rPr>
                            <w:t>Types of pertroleum refineries</w:t>
                          </w:r>
                          <w:r w:rsidR="008D49C3" w:rsidRPr="008D49C3">
                            <w:rPr>
                              <w:b/>
                              <w:bCs/>
                              <w:sz w:val="20"/>
                              <w:szCs w:val="20"/>
                            </w:rPr>
                            <w:t>.</w:t>
                          </w:r>
                          <w:r w:rsidR="008D49C3">
                            <w:rPr>
                              <w:b/>
                              <w:bCs/>
                              <w:sz w:val="20"/>
                              <w:szCs w:val="20"/>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9A34C" id="Text Box 2" o:spid="_x0000_s1032" type="#_x0000_t202" style="position:absolute;left:0;text-align:left;margin-left:86.4pt;margin-top:13.8pt;width:284.25pt;height:10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Al-Mustaqbal University</w:t>
                    </w:r>
                    <w:r w:rsidR="0071122E" w:rsidRPr="0071122E">
                      <w:rPr>
                        <w:b/>
                        <w:bCs/>
                        <w:sz w:val="20"/>
                        <w:szCs w:val="20"/>
                      </w:rPr>
                      <w:t xml:space="preserve"> / College of Engineering &amp; Technology</w:t>
                    </w:r>
                  </w:p>
                  <w:p w14:paraId="77D7B06B" w14:textId="0A18014C" w:rsidR="00A2669D" w:rsidRPr="0071122E" w:rsidRDefault="00A2669D" w:rsidP="00A2669D">
                    <w:pPr>
                      <w:spacing w:after="0" w:line="240" w:lineRule="auto"/>
                      <w:jc w:val="center"/>
                      <w:rPr>
                        <w:b/>
                        <w:bCs/>
                        <w:sz w:val="20"/>
                        <w:szCs w:val="20"/>
                      </w:rPr>
                    </w:pPr>
                    <w:r w:rsidRPr="0071122E">
                      <w:rPr>
                        <w:b/>
                        <w:bCs/>
                        <w:sz w:val="20"/>
                        <w:szCs w:val="20"/>
                      </w:rPr>
                      <w:t>Department (</w:t>
                    </w:r>
                    <w:r w:rsidR="008D49C3">
                      <w:rPr>
                        <w:b/>
                        <w:bCs/>
                        <w:sz w:val="20"/>
                        <w:szCs w:val="20"/>
                        <w:lang w:bidi="ar-IQ"/>
                      </w:rPr>
                      <w:t>Fuel and Energy  Technologies Department</w:t>
                    </w:r>
                    <w:r w:rsidRPr="0071122E">
                      <w:rPr>
                        <w:b/>
                        <w:bCs/>
                        <w:sz w:val="20"/>
                        <w:szCs w:val="20"/>
                      </w:rPr>
                      <w:t>)</w:t>
                    </w:r>
                  </w:p>
                  <w:p w14:paraId="2897FDDF" w14:textId="044A9A21" w:rsidR="00A2669D" w:rsidRPr="0071122E" w:rsidRDefault="00A2669D" w:rsidP="00A2669D">
                    <w:pPr>
                      <w:spacing w:after="0" w:line="240" w:lineRule="auto"/>
                      <w:jc w:val="center"/>
                      <w:rPr>
                        <w:b/>
                        <w:bCs/>
                        <w:sz w:val="20"/>
                        <w:szCs w:val="20"/>
                      </w:rPr>
                    </w:pPr>
                    <w:r w:rsidRPr="0071122E">
                      <w:rPr>
                        <w:b/>
                        <w:bCs/>
                        <w:sz w:val="20"/>
                        <w:szCs w:val="20"/>
                      </w:rPr>
                      <w:t>Class (</w:t>
                    </w:r>
                    <w:r w:rsidRPr="0071122E">
                      <w:rPr>
                        <w:rFonts w:hint="cs"/>
                        <w:b/>
                        <w:bCs/>
                        <w:sz w:val="20"/>
                        <w:szCs w:val="20"/>
                        <w:rtl/>
                      </w:rPr>
                      <w:t>ا</w:t>
                    </w:r>
                    <w:r w:rsidR="008D49C3">
                      <w:rPr>
                        <w:rFonts w:hint="cs"/>
                        <w:b/>
                        <w:bCs/>
                        <w:sz w:val="20"/>
                        <w:szCs w:val="20"/>
                        <w:rtl/>
                      </w:rPr>
                      <w:t>الثانية</w:t>
                    </w:r>
                    <w:r w:rsidRPr="0071122E">
                      <w:rPr>
                        <w:b/>
                        <w:bCs/>
                        <w:sz w:val="20"/>
                        <w:szCs w:val="20"/>
                      </w:rPr>
                      <w:t>)</w:t>
                    </w:r>
                  </w:p>
                  <w:p w14:paraId="69F3175F" w14:textId="34D88803" w:rsidR="00A2669D" w:rsidRPr="0071122E" w:rsidRDefault="00A2669D" w:rsidP="008D49C3">
                    <w:pPr>
                      <w:spacing w:after="0" w:line="240" w:lineRule="auto"/>
                      <w:jc w:val="center"/>
                      <w:rPr>
                        <w:b/>
                        <w:bCs/>
                        <w:sz w:val="20"/>
                        <w:szCs w:val="20"/>
                      </w:rPr>
                    </w:pPr>
                    <w:r w:rsidRPr="0071122E">
                      <w:rPr>
                        <w:b/>
                        <w:bCs/>
                        <w:sz w:val="20"/>
                        <w:szCs w:val="20"/>
                      </w:rPr>
                      <w:t>Subject (</w:t>
                    </w:r>
                    <w:r w:rsidR="008D49C3">
                      <w:rPr>
                        <w:b/>
                        <w:bCs/>
                        <w:sz w:val="20"/>
                        <w:szCs w:val="20"/>
                      </w:rPr>
                      <w:t>Oil Refining</w:t>
                    </w:r>
                    <w:r w:rsidRPr="0071122E">
                      <w:rPr>
                        <w:b/>
                        <w:bCs/>
                        <w:sz w:val="20"/>
                        <w:szCs w:val="20"/>
                      </w:rPr>
                      <w:t>)</w:t>
                    </w:r>
                    <w:r w:rsidR="00493AE9" w:rsidRPr="0071122E">
                      <w:rPr>
                        <w:b/>
                        <w:bCs/>
                        <w:sz w:val="20"/>
                        <w:szCs w:val="20"/>
                      </w:rPr>
                      <w:t xml:space="preserve"> / Code (</w:t>
                    </w:r>
                    <w:r w:rsidR="008D49C3" w:rsidRPr="008D49C3">
                      <w:rPr>
                        <w:b/>
                        <w:bCs/>
                        <w:sz w:val="20"/>
                        <w:szCs w:val="20"/>
                        <w:lang w:bidi="ar-IQ"/>
                      </w:rPr>
                      <w:t>UOMU02</w:t>
                    </w:r>
                    <w:r w:rsidR="00553B52">
                      <w:rPr>
                        <w:b/>
                        <w:bCs/>
                        <w:sz w:val="20"/>
                        <w:szCs w:val="20"/>
                        <w:lang w:bidi="ar-IQ"/>
                      </w:rPr>
                      <w:t>7</w:t>
                    </w:r>
                    <w:r w:rsidR="008D49C3" w:rsidRPr="008D49C3">
                      <w:rPr>
                        <w:b/>
                        <w:bCs/>
                        <w:sz w:val="20"/>
                        <w:szCs w:val="20"/>
                        <w:lang w:bidi="ar-IQ"/>
                      </w:rPr>
                      <w:t>041</w:t>
                    </w:r>
                    <w:r w:rsidR="00493AE9" w:rsidRPr="0071122E">
                      <w:rPr>
                        <w:b/>
                        <w:bCs/>
                        <w:sz w:val="20"/>
                        <w:szCs w:val="20"/>
                      </w:rPr>
                      <w:t>)</w:t>
                    </w:r>
                  </w:p>
                  <w:p w14:paraId="2DD47CAB" w14:textId="2ABD165B" w:rsidR="00A2669D" w:rsidRPr="0071122E" w:rsidRDefault="00A2669D" w:rsidP="00A2669D">
                    <w:pPr>
                      <w:spacing w:after="0" w:line="240" w:lineRule="auto"/>
                      <w:jc w:val="center"/>
                      <w:rPr>
                        <w:b/>
                        <w:bCs/>
                        <w:sz w:val="20"/>
                        <w:szCs w:val="20"/>
                      </w:rPr>
                    </w:pPr>
                    <w:r w:rsidRPr="0071122E">
                      <w:rPr>
                        <w:b/>
                        <w:bCs/>
                        <w:sz w:val="20"/>
                        <w:szCs w:val="20"/>
                      </w:rPr>
                      <w:t>Lecturer (</w:t>
                    </w:r>
                    <w:r w:rsidR="008D49C3">
                      <w:rPr>
                        <w:b/>
                        <w:bCs/>
                        <w:sz w:val="20"/>
                        <w:szCs w:val="20"/>
                      </w:rPr>
                      <w:t>Dr.Alaa Dhari Jawad</w:t>
                    </w:r>
                    <w:r w:rsidRPr="0071122E">
                      <w:rPr>
                        <w:b/>
                        <w:bCs/>
                        <w:sz w:val="20"/>
                        <w:szCs w:val="20"/>
                      </w:rPr>
                      <w:t>)</w:t>
                    </w:r>
                  </w:p>
                  <w:p w14:paraId="4BBF67D7" w14:textId="7525AB28" w:rsidR="00A2669D" w:rsidRPr="0071122E" w:rsidRDefault="00A2669D" w:rsidP="008D49C3">
                    <w:pPr>
                      <w:spacing w:after="0" w:line="240" w:lineRule="auto"/>
                      <w:jc w:val="center"/>
                      <w:rPr>
                        <w:b/>
                        <w:bCs/>
                        <w:sz w:val="20"/>
                        <w:szCs w:val="20"/>
                      </w:rPr>
                    </w:pP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 xml:space="preserve">ure No. </w:t>
                    </w:r>
                    <w:r w:rsidR="00FD5CD3">
                      <w:rPr>
                        <w:b/>
                        <w:bCs/>
                        <w:sz w:val="20"/>
                        <w:szCs w:val="20"/>
                      </w:rPr>
                      <w:t>2</w:t>
                    </w:r>
                    <w:r w:rsidR="008D49C3">
                      <w:rPr>
                        <w:b/>
                        <w:bCs/>
                        <w:sz w:val="20"/>
                        <w:szCs w:val="20"/>
                      </w:rPr>
                      <w:t xml:space="preserve"> </w:t>
                    </w:r>
                    <w:r w:rsidR="0071122E">
                      <w:rPr>
                        <w:b/>
                        <w:bCs/>
                        <w:sz w:val="20"/>
                        <w:szCs w:val="20"/>
                      </w:rPr>
                      <w:t xml:space="preserve">&amp; Lecture </w:t>
                    </w:r>
                    <w:r w:rsidR="00FD5CD3">
                      <w:rPr>
                        <w:b/>
                        <w:bCs/>
                        <w:sz w:val="20"/>
                        <w:szCs w:val="20"/>
                      </w:rPr>
                      <w:t>Types of pertroleum refineries</w:t>
                    </w:r>
                    <w:r w:rsidR="008D49C3" w:rsidRPr="008D49C3">
                      <w:rPr>
                        <w:b/>
                        <w:bCs/>
                        <w:sz w:val="20"/>
                        <w:szCs w:val="20"/>
                      </w:rPr>
                      <w:t>.</w:t>
                    </w:r>
                    <w:r w:rsidR="008D49C3">
                      <w:rPr>
                        <w:b/>
                        <w:bCs/>
                        <w:sz w:val="20"/>
                        <w:szCs w:val="20"/>
                        <w:lang w:bidi="ar-IQ"/>
                      </w:rPr>
                      <w:t xml:space="preserve"> </w:t>
                    </w:r>
                    <w:r w:rsidR="0071122E">
                      <w:rPr>
                        <w:b/>
                        <w:bCs/>
                        <w:sz w:val="20"/>
                        <w:szCs w:val="20"/>
                      </w:rPr>
                      <w:t>)</w:t>
                    </w:r>
                  </w:p>
                  <w:p w14:paraId="6B27A0F3" w14:textId="77777777" w:rsidR="00B06549" w:rsidRPr="0071122E" w:rsidRDefault="00B06549" w:rsidP="00B06549">
                    <w:pPr>
                      <w:jc w:val="center"/>
                      <w:rPr>
                        <w:b/>
                        <w:bCs/>
                      </w:rPr>
                    </w:pPr>
                  </w:p>
                </w:txbxContent>
              </v:textbox>
              <w10:wrap type="square"/>
            </v:shape>
          </w:pict>
        </mc:Fallback>
      </mc:AlternateContent>
    </w:r>
    <w:r w:rsidR="00386644">
      <w:rPr>
        <w:noProof/>
      </w:rPr>
      <w:drawing>
        <wp:anchor distT="0" distB="0" distL="114300" distR="114300" simplePos="0" relativeHeight="251662336" behindDoc="1" locked="0" layoutInCell="1" allowOverlap="1" wp14:anchorId="38242F77" wp14:editId="60B52942">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40" w:hanging="240"/>
      </w:pPr>
      <w:rPr>
        <w:spacing w:val="0"/>
        <w:w w:val="88"/>
      </w:rPr>
    </w:lvl>
    <w:lvl w:ilvl="1">
      <w:numFmt w:val="bullet"/>
      <w:lvlText w:val=""/>
      <w:lvlJc w:val="left"/>
      <w:pPr>
        <w:ind w:left="820" w:hanging="360"/>
      </w:pPr>
      <w:rPr>
        <w:rFonts w:ascii="Symbol" w:hAnsi="Symbol" w:cs="Symbol"/>
        <w:b w:val="0"/>
        <w:bCs w:val="0"/>
        <w:i w:val="0"/>
        <w:iCs w:val="0"/>
        <w:spacing w:val="0"/>
        <w:w w:val="99"/>
        <w:sz w:val="20"/>
        <w:szCs w:val="20"/>
      </w:r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1"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718506570">
    <w:abstractNumId w:val="5"/>
  </w:num>
  <w:num w:numId="2" w16cid:durableId="446698174">
    <w:abstractNumId w:val="7"/>
  </w:num>
  <w:num w:numId="3" w16cid:durableId="442843010">
    <w:abstractNumId w:val="2"/>
  </w:num>
  <w:num w:numId="4" w16cid:durableId="730272634">
    <w:abstractNumId w:val="1"/>
  </w:num>
  <w:num w:numId="5" w16cid:durableId="2109350935">
    <w:abstractNumId w:val="6"/>
  </w:num>
  <w:num w:numId="6" w16cid:durableId="373389367">
    <w:abstractNumId w:val="3"/>
  </w:num>
  <w:num w:numId="7" w16cid:durableId="1070420327">
    <w:abstractNumId w:val="8"/>
  </w:num>
  <w:num w:numId="8" w16cid:durableId="1428846060">
    <w:abstractNumId w:val="4"/>
  </w:num>
  <w:num w:numId="9" w16cid:durableId="125030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2136E"/>
    <w:rsid w:val="00134B6F"/>
    <w:rsid w:val="00141009"/>
    <w:rsid w:val="0014666C"/>
    <w:rsid w:val="00146866"/>
    <w:rsid w:val="00154CA2"/>
    <w:rsid w:val="00164940"/>
    <w:rsid w:val="0017096F"/>
    <w:rsid w:val="001C7B70"/>
    <w:rsid w:val="001D1A8A"/>
    <w:rsid w:val="001D23C2"/>
    <w:rsid w:val="001D3CF5"/>
    <w:rsid w:val="001D5253"/>
    <w:rsid w:val="00211825"/>
    <w:rsid w:val="00232080"/>
    <w:rsid w:val="002801CB"/>
    <w:rsid w:val="00294ED0"/>
    <w:rsid w:val="002B7EFD"/>
    <w:rsid w:val="002C237D"/>
    <w:rsid w:val="002E2D4B"/>
    <w:rsid w:val="002F5652"/>
    <w:rsid w:val="0030671E"/>
    <w:rsid w:val="00307EEA"/>
    <w:rsid w:val="00386644"/>
    <w:rsid w:val="00394BE9"/>
    <w:rsid w:val="003B02C3"/>
    <w:rsid w:val="003D52A9"/>
    <w:rsid w:val="003E436D"/>
    <w:rsid w:val="00404A69"/>
    <w:rsid w:val="004655CD"/>
    <w:rsid w:val="00493AE9"/>
    <w:rsid w:val="004A5D7B"/>
    <w:rsid w:val="00505CE7"/>
    <w:rsid w:val="00532753"/>
    <w:rsid w:val="00553B52"/>
    <w:rsid w:val="0058356C"/>
    <w:rsid w:val="005933FB"/>
    <w:rsid w:val="005B005B"/>
    <w:rsid w:val="005C4DC3"/>
    <w:rsid w:val="00673FAB"/>
    <w:rsid w:val="006A56F6"/>
    <w:rsid w:val="006F597C"/>
    <w:rsid w:val="007004A5"/>
    <w:rsid w:val="00704E63"/>
    <w:rsid w:val="0071122E"/>
    <w:rsid w:val="00726B1F"/>
    <w:rsid w:val="007415DE"/>
    <w:rsid w:val="00756ABA"/>
    <w:rsid w:val="0079766F"/>
    <w:rsid w:val="007A7598"/>
    <w:rsid w:val="007C5EB8"/>
    <w:rsid w:val="007D58CB"/>
    <w:rsid w:val="007D7EFB"/>
    <w:rsid w:val="00831E2C"/>
    <w:rsid w:val="00840396"/>
    <w:rsid w:val="0088291F"/>
    <w:rsid w:val="00896596"/>
    <w:rsid w:val="008965C6"/>
    <w:rsid w:val="008B5DEB"/>
    <w:rsid w:val="008C0EEE"/>
    <w:rsid w:val="008D49C3"/>
    <w:rsid w:val="008E5411"/>
    <w:rsid w:val="00913947"/>
    <w:rsid w:val="00935157"/>
    <w:rsid w:val="00957827"/>
    <w:rsid w:val="00975C4E"/>
    <w:rsid w:val="00982BAB"/>
    <w:rsid w:val="009B6397"/>
    <w:rsid w:val="009C711B"/>
    <w:rsid w:val="009E5176"/>
    <w:rsid w:val="00A1105B"/>
    <w:rsid w:val="00A2669D"/>
    <w:rsid w:val="00A53B6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94FBC"/>
    <w:rsid w:val="00CC23A1"/>
    <w:rsid w:val="00CC45B5"/>
    <w:rsid w:val="00CF6B85"/>
    <w:rsid w:val="00D00D25"/>
    <w:rsid w:val="00D129D8"/>
    <w:rsid w:val="00D5476B"/>
    <w:rsid w:val="00D70E8C"/>
    <w:rsid w:val="00D72C03"/>
    <w:rsid w:val="00D757A5"/>
    <w:rsid w:val="00DA3579"/>
    <w:rsid w:val="00DC0EAE"/>
    <w:rsid w:val="00DC6AB5"/>
    <w:rsid w:val="00DD342B"/>
    <w:rsid w:val="00E0044B"/>
    <w:rsid w:val="00EC254D"/>
    <w:rsid w:val="00EC7AD1"/>
    <w:rsid w:val="00EF59A3"/>
    <w:rsid w:val="00F03246"/>
    <w:rsid w:val="00F255BB"/>
    <w:rsid w:val="00F34223"/>
    <w:rsid w:val="00F4764D"/>
    <w:rsid w:val="00F74CF9"/>
    <w:rsid w:val="00FA5E1B"/>
    <w:rsid w:val="00FB3087"/>
    <w:rsid w:val="00FD5CD3"/>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361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alaa.d.jawad jawad</cp:lastModifiedBy>
  <cp:revision>4</cp:revision>
  <dcterms:created xsi:type="dcterms:W3CDTF">2025-02-26T10:26:00Z</dcterms:created>
  <dcterms:modified xsi:type="dcterms:W3CDTF">2025-02-26T12:30:00Z</dcterms:modified>
</cp:coreProperties>
</file>