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249F" w14:textId="7234E9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ما </w:t>
      </w:r>
      <w:r w:rsidRPr="002B5A56">
        <w:rPr>
          <w:rFonts w:cs="Arial"/>
          <w:b/>
          <w:bCs/>
          <w:sz w:val="28"/>
          <w:szCs w:val="28"/>
          <w:rtl/>
        </w:rPr>
        <w:t>هو العهد الدولي الخاص بالحقوق المدنية والسياسية</w:t>
      </w:r>
      <w:r>
        <w:rPr>
          <w:rFonts w:cs="Arial" w:hint="cs"/>
          <w:b/>
          <w:bCs/>
          <w:sz w:val="28"/>
          <w:szCs w:val="28"/>
          <w:rtl/>
        </w:rPr>
        <w:t xml:space="preserve">: </w:t>
      </w:r>
    </w:p>
    <w:p w14:paraId="5129B47D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اتفاقية دولية تهدف إلى حماية حقوق الإنسان المدنية والسياسية</w:t>
      </w:r>
      <w:r w:rsidRPr="002B5A56">
        <w:rPr>
          <w:b/>
          <w:bCs/>
          <w:sz w:val="28"/>
          <w:szCs w:val="28"/>
        </w:rPr>
        <w:t>.</w:t>
      </w:r>
    </w:p>
    <w:p w14:paraId="47FDF940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وثيقة توضح حقوق وواجبات المواطنين داخل دولهم</w:t>
      </w:r>
      <w:r w:rsidRPr="002B5A56">
        <w:rPr>
          <w:b/>
          <w:bCs/>
          <w:sz w:val="28"/>
          <w:szCs w:val="28"/>
        </w:rPr>
        <w:t>.</w:t>
      </w:r>
    </w:p>
    <w:p w14:paraId="754FDDEB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إعلان من الأمم المتحدة حول حقوق الإنسان الاقتصادية والاجتماعية</w:t>
      </w:r>
      <w:r w:rsidRPr="002B5A56">
        <w:rPr>
          <w:b/>
          <w:bCs/>
          <w:sz w:val="28"/>
          <w:szCs w:val="28"/>
        </w:rPr>
        <w:t>.</w:t>
      </w:r>
    </w:p>
    <w:p w14:paraId="14018020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قانون محلي يضمن حقوق المواطنين</w:t>
      </w:r>
      <w:r w:rsidRPr="002B5A56">
        <w:rPr>
          <w:b/>
          <w:bCs/>
          <w:sz w:val="28"/>
          <w:szCs w:val="28"/>
        </w:rPr>
        <w:t>.</w:t>
      </w:r>
    </w:p>
    <w:p w14:paraId="189D19EE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</w:p>
    <w:p w14:paraId="5DF86BD1" w14:textId="2D849211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rFonts w:cs="Arial"/>
          <w:b/>
          <w:bCs/>
          <w:sz w:val="28"/>
          <w:szCs w:val="28"/>
          <w:rtl/>
        </w:rPr>
        <w:t>تم اعتماد الإعلان العالمي لحقوق الإنسان؟</w:t>
      </w:r>
    </w:p>
    <w:p w14:paraId="1E4D1F26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>A) 1945</w:t>
      </w:r>
    </w:p>
    <w:p w14:paraId="0FB0AFB4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>B) 1948</w:t>
      </w:r>
    </w:p>
    <w:p w14:paraId="08513707" w14:textId="77777777" w:rsidR="00C065B5" w:rsidRPr="002B5A56" w:rsidRDefault="00C065B5" w:rsidP="00C065B5">
      <w:pPr>
        <w:bidi/>
        <w:jc w:val="both"/>
        <w:rPr>
          <w:b/>
          <w:bCs/>
          <w:sz w:val="28"/>
          <w:szCs w:val="28"/>
        </w:rPr>
      </w:pPr>
      <w:r w:rsidRPr="002B5A56">
        <w:rPr>
          <w:b/>
          <w:bCs/>
          <w:sz w:val="28"/>
          <w:szCs w:val="28"/>
        </w:rPr>
        <w:t>C) 1950</w:t>
      </w:r>
    </w:p>
    <w:p w14:paraId="2EB8C895" w14:textId="77777777" w:rsidR="00C065B5" w:rsidRDefault="00C065B5" w:rsidP="00C065B5">
      <w:pPr>
        <w:bidi/>
        <w:jc w:val="both"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>D) 1960</w:t>
      </w:r>
    </w:p>
    <w:p w14:paraId="01F3C916" w14:textId="10BD05ED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الحق </w:t>
      </w:r>
      <w:r w:rsidRPr="002B5A56">
        <w:rPr>
          <w:rFonts w:cs="Arial"/>
          <w:b/>
          <w:bCs/>
          <w:sz w:val="28"/>
          <w:szCs w:val="28"/>
          <w:rtl/>
        </w:rPr>
        <w:t>الأساسي الذي يضمنه العهد الدولي الخاص بالحقوق الاقتصادية والاجتماعية والثقافية؟</w:t>
      </w:r>
    </w:p>
    <w:p w14:paraId="0075F304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 xml:space="preserve">A) </w:t>
      </w:r>
      <w:r w:rsidRPr="002B5A56">
        <w:rPr>
          <w:rFonts w:cs="Arial"/>
          <w:b/>
          <w:bCs/>
          <w:sz w:val="28"/>
          <w:szCs w:val="28"/>
          <w:rtl/>
        </w:rPr>
        <w:t>الحق في حرية التعبير</w:t>
      </w:r>
    </w:p>
    <w:p w14:paraId="47F87F67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الحق في التعليم</w:t>
      </w:r>
    </w:p>
    <w:p w14:paraId="233C5D91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الخصوصية</w:t>
      </w:r>
    </w:p>
    <w:p w14:paraId="5DDE5186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 xml:space="preserve">D) </w:t>
      </w:r>
      <w:r w:rsidRPr="002B5A56">
        <w:rPr>
          <w:rFonts w:cs="Arial"/>
          <w:b/>
          <w:bCs/>
          <w:sz w:val="28"/>
          <w:szCs w:val="28"/>
          <w:rtl/>
        </w:rPr>
        <w:t>الحق في التصويت</w:t>
      </w:r>
    </w:p>
    <w:p w14:paraId="34EA7751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س4/</w:t>
      </w:r>
      <w:r w:rsidRPr="002B5A56">
        <w:rPr>
          <w:rFonts w:cs="Arial"/>
          <w:b/>
          <w:bCs/>
          <w:sz w:val="28"/>
          <w:szCs w:val="28"/>
          <w:rtl/>
        </w:rPr>
        <w:t>أي من الحقوق التالية يعتبر حقًا اقتصاديًا؟</w:t>
      </w:r>
    </w:p>
    <w:p w14:paraId="21F03F03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>A)</w:t>
      </w:r>
      <w:r w:rsidRPr="002B5A56">
        <w:rPr>
          <w:rFonts w:cs="Arial"/>
          <w:b/>
          <w:bCs/>
          <w:sz w:val="28"/>
          <w:szCs w:val="28"/>
          <w:rtl/>
        </w:rPr>
        <w:t>حرية الدين</w:t>
      </w:r>
    </w:p>
    <w:p w14:paraId="18AE0EBD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 xml:space="preserve">B) </w:t>
      </w:r>
      <w:r w:rsidRPr="002B5A56">
        <w:rPr>
          <w:rFonts w:cs="Arial"/>
          <w:b/>
          <w:bCs/>
          <w:sz w:val="28"/>
          <w:szCs w:val="28"/>
          <w:rtl/>
        </w:rPr>
        <w:t>الحصول على عمل بأجر عادل</w:t>
      </w:r>
    </w:p>
    <w:p w14:paraId="6878286C" w14:textId="77777777" w:rsidR="00C065B5" w:rsidRPr="002B5A56" w:rsidRDefault="00C065B5" w:rsidP="00C065B5">
      <w:pPr>
        <w:bidi/>
        <w:rPr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 xml:space="preserve">C) </w:t>
      </w:r>
      <w:r w:rsidRPr="002B5A56">
        <w:rPr>
          <w:rFonts w:cs="Arial"/>
          <w:b/>
          <w:bCs/>
          <w:sz w:val="28"/>
          <w:szCs w:val="28"/>
          <w:rtl/>
        </w:rPr>
        <w:t>الحق في الخصوصية</w:t>
      </w:r>
    </w:p>
    <w:p w14:paraId="64B3A72D" w14:textId="77777777" w:rsidR="00C065B5" w:rsidRDefault="00C065B5" w:rsidP="00C065B5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2B5A56">
        <w:rPr>
          <w:b/>
          <w:bCs/>
          <w:sz w:val="28"/>
          <w:szCs w:val="28"/>
        </w:rPr>
        <w:t>D</w:t>
      </w:r>
      <w:r w:rsidRPr="002B5A56">
        <w:rPr>
          <w:rFonts w:cs="Arial"/>
          <w:b/>
          <w:bCs/>
          <w:sz w:val="28"/>
          <w:szCs w:val="28"/>
          <w:rtl/>
        </w:rPr>
        <w:t>) الحق في التصويت</w:t>
      </w:r>
    </w:p>
    <w:p w14:paraId="14820DA9" w14:textId="77777777" w:rsidR="00CE2868" w:rsidRDefault="00CE2868"/>
    <w:sectPr w:rsidR="00CE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B3"/>
    <w:rsid w:val="00526DB3"/>
    <w:rsid w:val="0082084E"/>
    <w:rsid w:val="00C065B5"/>
    <w:rsid w:val="00C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54C9"/>
  <w15:chartTrackingRefBased/>
  <w15:docId w15:val="{F56C216B-614E-4348-9A92-7EECF85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B5"/>
  </w:style>
  <w:style w:type="paragraph" w:styleId="1">
    <w:name w:val="heading 1"/>
    <w:basedOn w:val="a"/>
    <w:next w:val="a"/>
    <w:link w:val="1Char"/>
    <w:uiPriority w:val="9"/>
    <w:qFormat/>
    <w:rsid w:val="00526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6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6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6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6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6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6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6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2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2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26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26DB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26DB3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26D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26DB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26D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26D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6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2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6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26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26D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6D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6DB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26DB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2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2025-02-09T19:43:00Z</dcterms:created>
  <dcterms:modified xsi:type="dcterms:W3CDTF">2025-02-09T19:45:00Z</dcterms:modified>
</cp:coreProperties>
</file>