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bookmarkStart w:id="0" w:name="_GoBack"/>
      <w:bookmarkEnd w:id="0"/>
    </w:p>
    <w:p w14:paraId="08AB9139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7EE44627" w14:textId="113AC9C9" w:rsidR="00B06549" w:rsidRDefault="00282979" w:rsidP="00B06549">
      <w:pPr>
        <w:pStyle w:val="Header"/>
        <w:ind w:left="-9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</w:p>
    <w:p w14:paraId="5FC7DB74" w14:textId="77777777" w:rsidR="00282979" w:rsidRDefault="0028297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10659649" w14:textId="0DD98247" w:rsidR="00B06549" w:rsidRPr="00282979" w:rsidRDefault="00282979" w:rsidP="00282979">
      <w:pPr>
        <w:pStyle w:val="Header"/>
        <w:ind w:left="-990" w:hanging="9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28297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[ </w:t>
      </w:r>
      <w:proofErr w:type="spellStart"/>
      <w:r w:rsidRPr="00282979">
        <w:rPr>
          <w:rFonts w:asciiTheme="majorBidi" w:hAnsiTheme="majorBidi" w:cstheme="majorBidi"/>
          <w:b/>
          <w:bCs/>
          <w:sz w:val="32"/>
          <w:szCs w:val="32"/>
          <w:u w:val="single"/>
        </w:rPr>
        <w:t>Toturial</w:t>
      </w:r>
      <w:proofErr w:type="spellEnd"/>
      <w:r w:rsidRPr="0028297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Sheet ]</w:t>
      </w:r>
    </w:p>
    <w:p w14:paraId="270E0800" w14:textId="17F08476" w:rsidR="00386644" w:rsidRDefault="00386644" w:rsidP="00A2669D">
      <w:pPr>
        <w:pStyle w:val="Header"/>
        <w:jc w:val="center"/>
        <w:rPr>
          <w:sz w:val="20"/>
          <w:szCs w:val="20"/>
          <w:rtl/>
        </w:rPr>
      </w:pPr>
    </w:p>
    <w:p w14:paraId="0275B8DC" w14:textId="77777777" w:rsidR="002808F1" w:rsidRDefault="002808F1" w:rsidP="002808F1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/>
        <w:ind w:left="-540"/>
        <w:textAlignment w:val="baseline"/>
        <w:rPr>
          <w:rStyle w:val="Strong"/>
          <w:rFonts w:ascii="inherit" w:hAnsi="inherit"/>
          <w:color w:val="575757"/>
          <w:sz w:val="29"/>
          <w:szCs w:val="29"/>
          <w:bdr w:val="none" w:sz="0" w:space="0" w:color="auto" w:frame="1"/>
        </w:rPr>
      </w:pPr>
      <w:r>
        <w:rPr>
          <w:rStyle w:val="Strong"/>
          <w:rFonts w:ascii="inherit" w:hAnsi="inherit"/>
          <w:color w:val="575757"/>
          <w:sz w:val="29"/>
          <w:szCs w:val="29"/>
          <w:bdr w:val="none" w:sz="0" w:space="0" w:color="auto" w:frame="1"/>
        </w:rPr>
        <w:t>Q1. The maximum peak-to-peak voltage of an AM wave is 16 mV and the minimum peak-to-peak voltage is 4 mV. Calculate the modulation factor.</w:t>
      </w:r>
    </w:p>
    <w:p w14:paraId="4556036B" w14:textId="0FCDF212" w:rsidR="002808F1" w:rsidRDefault="002808F1" w:rsidP="00280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575757"/>
          <w:sz w:val="29"/>
          <w:szCs w:val="29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ACC59FA" wp14:editId="66D0AEC8">
            <wp:extent cx="3038475" cy="1600200"/>
            <wp:effectExtent l="0" t="0" r="9525" b="0"/>
            <wp:docPr id="2" name="Picture 2" descr="C:\Users\HP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1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0B1C" w14:textId="77777777" w:rsidR="002808F1" w:rsidRDefault="002808F1" w:rsidP="002808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575757"/>
          <w:sz w:val="29"/>
          <w:szCs w:val="29"/>
          <w:bdr w:val="none" w:sz="0" w:space="0" w:color="auto" w:frame="1"/>
        </w:rPr>
      </w:pPr>
    </w:p>
    <w:p w14:paraId="2C8DADC7" w14:textId="7AF9343D" w:rsidR="00386644" w:rsidRPr="00386644" w:rsidRDefault="002808F1" w:rsidP="00386644">
      <w:pPr>
        <w:rPr>
          <w:rtl/>
        </w:rPr>
      </w:pPr>
      <w:r>
        <w:t xml:space="preserve">  </w:t>
      </w:r>
      <w:r>
        <w:rPr>
          <w:noProof/>
        </w:rPr>
        <w:drawing>
          <wp:inline distT="0" distB="0" distL="0" distR="0" wp14:anchorId="2416CA85" wp14:editId="71B2BB99">
            <wp:extent cx="5086350" cy="2295525"/>
            <wp:effectExtent l="0" t="0" r="0" b="9525"/>
            <wp:docPr id="3" name="Picture 3" descr="C:\Users\HP\Desktop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222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7352F194" w14:textId="77777777" w:rsidR="00386644" w:rsidRPr="00386644" w:rsidRDefault="00386644" w:rsidP="00386644">
      <w:pPr>
        <w:rPr>
          <w:rtl/>
        </w:rPr>
      </w:pPr>
    </w:p>
    <w:p w14:paraId="467CF039" w14:textId="77777777" w:rsidR="00386644" w:rsidRPr="00386644" w:rsidRDefault="00386644" w:rsidP="00386644">
      <w:pPr>
        <w:rPr>
          <w:rtl/>
        </w:rPr>
      </w:pPr>
    </w:p>
    <w:p w14:paraId="4432AE97" w14:textId="77777777" w:rsidR="00386644" w:rsidRPr="00386644" w:rsidRDefault="00386644" w:rsidP="00386644">
      <w:pPr>
        <w:rPr>
          <w:rtl/>
        </w:rPr>
      </w:pPr>
    </w:p>
    <w:p w14:paraId="05923561" w14:textId="521C3BCD" w:rsidR="00386644" w:rsidRDefault="002808F1" w:rsidP="002808F1">
      <w:pPr>
        <w:ind w:left="-54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Q2. A carrier of 100V and 1200 kHz is modulated by a 50 V, 1000 Hz sine wave signal. Find the modulation factor</w:t>
      </w: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.</w:t>
      </w:r>
    </w:p>
    <w:p w14:paraId="2620C46C" w14:textId="2FAB61DC" w:rsidR="002808F1" w:rsidRPr="00386644" w:rsidRDefault="002808F1" w:rsidP="002808F1">
      <w:pPr>
        <w:ind w:left="-540"/>
        <w:rPr>
          <w:rtl/>
        </w:rPr>
      </w:pPr>
      <w:r>
        <w:rPr>
          <w:noProof/>
        </w:rPr>
        <w:drawing>
          <wp:inline distT="0" distB="0" distL="0" distR="0" wp14:anchorId="092682F1" wp14:editId="0388BC45">
            <wp:extent cx="5276850" cy="857250"/>
            <wp:effectExtent l="0" t="0" r="0" b="0"/>
            <wp:docPr id="11" name="Picture 11" descr="C:\Users\HP\Desktop\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3333333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05E4" w14:textId="3616CDF9" w:rsidR="00386644" w:rsidRDefault="00386644" w:rsidP="00386644"/>
    <w:p w14:paraId="5CD5FC23" w14:textId="77777777" w:rsidR="002808F1" w:rsidRDefault="002808F1" w:rsidP="00386644"/>
    <w:p w14:paraId="1836A2A5" w14:textId="77777777" w:rsidR="002808F1" w:rsidRDefault="002808F1" w:rsidP="00386644"/>
    <w:p w14:paraId="25F9A2B7" w14:textId="530C88BA" w:rsidR="0052386C" w:rsidRDefault="0052386C" w:rsidP="005238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575757"/>
          <w:sz w:val="29"/>
          <w:szCs w:val="29"/>
          <w:bdr w:val="none" w:sz="0" w:space="0" w:color="auto" w:frame="1"/>
        </w:rPr>
      </w:pPr>
      <w:r w:rsidRPr="0052386C">
        <w:rPr>
          <w:rFonts w:ascii="inherit" w:eastAsia="Times New Roman" w:hAnsi="inherit" w:cs="Times New Roman"/>
          <w:b/>
          <w:bCs/>
          <w:color w:val="575757"/>
          <w:sz w:val="29"/>
          <w:szCs w:val="29"/>
          <w:bdr w:val="none" w:sz="0" w:space="0" w:color="auto" w:frame="1"/>
        </w:rPr>
        <w:t>Q3. An AM wave is represented by the expression :</w:t>
      </w:r>
      <w:r w:rsidRPr="0052386C">
        <w:rPr>
          <w:rFonts w:ascii="PT Serif" w:eastAsia="Times New Roman" w:hAnsi="PT Serif" w:cs="Times New Roman"/>
          <w:color w:val="575757"/>
          <w:sz w:val="29"/>
          <w:szCs w:val="29"/>
        </w:rPr>
        <w:br/>
      </w:r>
      <w:r w:rsidRPr="0052386C">
        <w:rPr>
          <w:rFonts w:ascii="inherit" w:eastAsia="Times New Roman" w:hAnsi="inherit" w:cs="Times New Roman"/>
          <w:b/>
          <w:bCs/>
          <w:color w:val="575757"/>
          <w:sz w:val="32"/>
          <w:szCs w:val="32"/>
          <w:bdr w:val="none" w:sz="0" w:space="0" w:color="auto" w:frame="1"/>
        </w:rPr>
        <w:t xml:space="preserve">[ v = 5 (1 + 0.6 </w:t>
      </w:r>
      <w:proofErr w:type="spellStart"/>
      <w:r w:rsidRPr="0052386C">
        <w:rPr>
          <w:rFonts w:ascii="inherit" w:eastAsia="Times New Roman" w:hAnsi="inherit" w:cs="Times New Roman"/>
          <w:b/>
          <w:bCs/>
          <w:color w:val="575757"/>
          <w:sz w:val="32"/>
          <w:szCs w:val="32"/>
          <w:bdr w:val="none" w:sz="0" w:space="0" w:color="auto" w:frame="1"/>
        </w:rPr>
        <w:t>cos</w:t>
      </w:r>
      <w:proofErr w:type="spellEnd"/>
      <w:r w:rsidRPr="0052386C">
        <w:rPr>
          <w:rFonts w:ascii="inherit" w:eastAsia="Times New Roman" w:hAnsi="inherit" w:cs="Times New Roman"/>
          <w:b/>
          <w:bCs/>
          <w:color w:val="575757"/>
          <w:sz w:val="32"/>
          <w:szCs w:val="32"/>
          <w:bdr w:val="none" w:sz="0" w:space="0" w:color="auto" w:frame="1"/>
        </w:rPr>
        <w:t xml:space="preserve"> 6280 t) sin 211 × 10</w:t>
      </w:r>
      <w:r w:rsidRPr="0052386C">
        <w:rPr>
          <w:rFonts w:ascii="inherit" w:eastAsia="Times New Roman" w:hAnsi="inherit" w:cs="Times New Roman"/>
          <w:b/>
          <w:bCs/>
          <w:color w:val="575757"/>
          <w:sz w:val="32"/>
          <w:szCs w:val="32"/>
          <w:bdr w:val="none" w:sz="0" w:space="0" w:color="auto" w:frame="1"/>
          <w:vertAlign w:val="superscript"/>
        </w:rPr>
        <w:t>4</w:t>
      </w:r>
      <w:r w:rsidRPr="0052386C">
        <w:rPr>
          <w:rFonts w:ascii="inherit" w:eastAsia="Times New Roman" w:hAnsi="inherit" w:cs="Times New Roman"/>
          <w:b/>
          <w:bCs/>
          <w:color w:val="575757"/>
          <w:sz w:val="32"/>
          <w:szCs w:val="32"/>
          <w:bdr w:val="none" w:sz="0" w:space="0" w:color="auto" w:frame="1"/>
        </w:rPr>
        <w:t> t volts ]</w:t>
      </w:r>
      <w:r w:rsidRPr="0052386C">
        <w:rPr>
          <w:rFonts w:ascii="PT Serif" w:eastAsia="Times New Roman" w:hAnsi="PT Serif" w:cs="Times New Roman"/>
          <w:color w:val="575757"/>
          <w:sz w:val="29"/>
          <w:szCs w:val="29"/>
        </w:rPr>
        <w:br/>
      </w:r>
      <w:r w:rsidRPr="0052386C">
        <w:rPr>
          <w:rFonts w:ascii="inherit" w:eastAsia="Times New Roman" w:hAnsi="inherit" w:cs="Times New Roman"/>
          <w:b/>
          <w:bCs/>
          <w:color w:val="575757"/>
          <w:sz w:val="29"/>
          <w:szCs w:val="29"/>
          <w:bdr w:val="none" w:sz="0" w:space="0" w:color="auto" w:frame="1"/>
        </w:rPr>
        <w:t>(i) What are the minimum and maximum amplitudes of the AM wave?</w:t>
      </w:r>
      <w:r w:rsidRPr="0052386C">
        <w:rPr>
          <w:rFonts w:ascii="PT Serif" w:eastAsia="Times New Roman" w:hAnsi="PT Serif" w:cs="Times New Roman"/>
          <w:color w:val="575757"/>
          <w:sz w:val="29"/>
          <w:szCs w:val="29"/>
        </w:rPr>
        <w:br/>
      </w:r>
      <w:r w:rsidRPr="0052386C">
        <w:rPr>
          <w:rFonts w:ascii="inherit" w:eastAsia="Times New Roman" w:hAnsi="inherit" w:cs="Times New Roman"/>
          <w:b/>
          <w:bCs/>
          <w:color w:val="575757"/>
          <w:sz w:val="29"/>
          <w:szCs w:val="29"/>
          <w:bdr w:val="none" w:sz="0" w:space="0" w:color="auto" w:frame="1"/>
        </w:rPr>
        <w:t>(ii) What frequency components are contained in the modulated wave and what is the amplitude</w:t>
      </w:r>
      <w:r>
        <w:rPr>
          <w:rFonts w:ascii="PT Serif" w:eastAsia="Times New Roman" w:hAnsi="PT Serif" w:cs="Times New Roman"/>
          <w:color w:val="575757"/>
          <w:sz w:val="29"/>
          <w:szCs w:val="29"/>
        </w:rPr>
        <w:t xml:space="preserve"> </w:t>
      </w:r>
      <w:r w:rsidRPr="0052386C">
        <w:rPr>
          <w:rFonts w:ascii="inherit" w:eastAsia="Times New Roman" w:hAnsi="inherit" w:cs="Times New Roman"/>
          <w:b/>
          <w:bCs/>
          <w:color w:val="575757"/>
          <w:sz w:val="29"/>
          <w:szCs w:val="29"/>
          <w:bdr w:val="none" w:sz="0" w:space="0" w:color="auto" w:frame="1"/>
        </w:rPr>
        <w:t>of each component?</w:t>
      </w:r>
    </w:p>
    <w:p w14:paraId="22E636B1" w14:textId="77777777" w:rsidR="0052386C" w:rsidRDefault="0052386C" w:rsidP="005238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575757"/>
          <w:sz w:val="29"/>
          <w:szCs w:val="29"/>
          <w:bdr w:val="none" w:sz="0" w:space="0" w:color="auto" w:frame="1"/>
        </w:rPr>
      </w:pPr>
    </w:p>
    <w:p w14:paraId="030A6086" w14:textId="3FF2B41D" w:rsidR="002808F1" w:rsidRPr="0052386C" w:rsidRDefault="0052386C" w:rsidP="0052386C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575757"/>
          <w:sz w:val="29"/>
          <w:szCs w:val="29"/>
        </w:rPr>
      </w:pPr>
      <w:r>
        <w:rPr>
          <w:rFonts w:ascii="PT Serif" w:eastAsia="Times New Roman" w:hAnsi="PT Serif" w:cs="Times New Roman"/>
          <w:noProof/>
          <w:color w:val="575757"/>
          <w:sz w:val="29"/>
          <w:szCs w:val="29"/>
        </w:rPr>
        <w:drawing>
          <wp:inline distT="0" distB="0" distL="0" distR="0" wp14:anchorId="4B0B827A" wp14:editId="45726DBC">
            <wp:extent cx="6185496" cy="2588663"/>
            <wp:effectExtent l="0" t="0" r="6350" b="2540"/>
            <wp:docPr id="12" name="Picture 12" descr="C:\Users\HP\Desktop\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555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425" cy="25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9A38" w14:textId="114C833B" w:rsidR="002808F1" w:rsidRDefault="0052386C" w:rsidP="0052386C">
      <w:pPr>
        <w:jc w:val="center"/>
      </w:pPr>
      <w:r>
        <w:rPr>
          <w:noProof/>
        </w:rPr>
        <w:drawing>
          <wp:inline distT="0" distB="0" distL="0" distR="0" wp14:anchorId="50E3D5DE" wp14:editId="62ACA4B7">
            <wp:extent cx="5648325" cy="2505075"/>
            <wp:effectExtent l="0" t="0" r="9525" b="9525"/>
            <wp:docPr id="13" name="Picture 13" descr="C:\Users\HP\Desktop\666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666666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3042" w14:textId="77777777" w:rsidR="002808F1" w:rsidRDefault="002808F1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Default="00386644" w:rsidP="00386644">
      <w:pPr>
        <w:tabs>
          <w:tab w:val="left" w:pos="1620"/>
        </w:tabs>
      </w:pPr>
      <w:r>
        <w:tab/>
      </w:r>
    </w:p>
    <w:p w14:paraId="7A3215F2" w14:textId="77777777" w:rsidR="001D276F" w:rsidRDefault="001D276F" w:rsidP="00386644">
      <w:pPr>
        <w:tabs>
          <w:tab w:val="left" w:pos="1620"/>
        </w:tabs>
      </w:pPr>
    </w:p>
    <w:p w14:paraId="6E80F06E" w14:textId="77777777" w:rsidR="001D276F" w:rsidRDefault="001D276F" w:rsidP="00386644">
      <w:pPr>
        <w:tabs>
          <w:tab w:val="left" w:pos="1620"/>
        </w:tabs>
      </w:pPr>
    </w:p>
    <w:p w14:paraId="63948E31" w14:textId="77777777" w:rsidR="001D276F" w:rsidRDefault="001D276F" w:rsidP="00386644">
      <w:pPr>
        <w:tabs>
          <w:tab w:val="left" w:pos="1620"/>
        </w:tabs>
      </w:pPr>
    </w:p>
    <w:p w14:paraId="551FCCBC" w14:textId="6896C06D" w:rsidR="001D276F" w:rsidRDefault="001D276F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Q4. A sinusoidal carrier voltage of frequency 1 MHz and amplitude 100 volts is amplitude modulated by the sinusoidal volta</w:t>
      </w: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 xml:space="preserve">ge of frequency 5 kHz producing </w:t>
      </w: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50% modulation. Calculate the frequency and amplitude of lower and upper sideband terms.</w:t>
      </w:r>
    </w:p>
    <w:p w14:paraId="7A60F3EE" w14:textId="66458EB3" w:rsidR="001D276F" w:rsidRDefault="001D276F" w:rsidP="001D276F">
      <w:pPr>
        <w:tabs>
          <w:tab w:val="left" w:pos="1620"/>
        </w:tabs>
        <w:ind w:left="-450"/>
      </w:pPr>
      <w:r>
        <w:rPr>
          <w:noProof/>
        </w:rPr>
        <w:drawing>
          <wp:inline distT="0" distB="0" distL="0" distR="0" wp14:anchorId="1A1006EE" wp14:editId="29C72C1D">
            <wp:extent cx="6257925" cy="3019425"/>
            <wp:effectExtent l="0" t="0" r="9525" b="9525"/>
            <wp:docPr id="14" name="Picture 14" descr="C:\Users\HP\Desktop\7777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7777777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268E7" w14:textId="77777777" w:rsidR="001D276F" w:rsidRDefault="001D276F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3F1BF18D" w14:textId="77777777" w:rsid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2E0E952D" w14:textId="77777777" w:rsid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6FC3944D" w14:textId="77777777" w:rsid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669CD43C" w14:textId="77777777" w:rsidR="001D276F" w:rsidRDefault="001D276F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0C11A473" w14:textId="77777777" w:rsidR="001D276F" w:rsidRDefault="001D276F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1BDE9517" w14:textId="77777777" w:rsidR="001D276F" w:rsidRDefault="001D276F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31F4D796" w14:textId="77777777" w:rsidR="001D276F" w:rsidRDefault="001D276F" w:rsidP="001D276F">
      <w:pPr>
        <w:tabs>
          <w:tab w:val="left" w:pos="1620"/>
        </w:tabs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683E293E" w14:textId="77777777" w:rsidR="001D276F" w:rsidRDefault="001D276F" w:rsidP="001D276F">
      <w:pPr>
        <w:tabs>
          <w:tab w:val="left" w:pos="1620"/>
        </w:tabs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33C11188" w14:textId="77777777" w:rsidR="001D276F" w:rsidRDefault="001D276F" w:rsidP="001D276F">
      <w:pPr>
        <w:tabs>
          <w:tab w:val="left" w:pos="1620"/>
        </w:tabs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10CA585D" w14:textId="77777777" w:rsidR="001D276F" w:rsidRDefault="001D276F" w:rsidP="001D276F">
      <w:pPr>
        <w:tabs>
          <w:tab w:val="left" w:pos="1620"/>
        </w:tabs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1D1184E4" w14:textId="77777777" w:rsidR="00E27BCE" w:rsidRDefault="00E27BCE" w:rsidP="001D276F">
      <w:pPr>
        <w:tabs>
          <w:tab w:val="left" w:pos="1620"/>
        </w:tabs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4423F020" w14:textId="1A0C39FA" w:rsidR="00E27BCE" w:rsidRDefault="00E27BCE" w:rsidP="00E27BCE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Q5.A carrier wave of frequency 10 MHz and peak value 10V is amplitude modulated by a 5- kHz sine wave of amplitude 6V. Determine (i) modulation factor (ii) sideband frequencies and (iii) amplitude of sideband components. Draw the frequency spectrum.</w:t>
      </w:r>
    </w:p>
    <w:p w14:paraId="23683885" w14:textId="4C94E9F9" w:rsidR="001D276F" w:rsidRDefault="001D276F" w:rsidP="00E27BCE">
      <w:pPr>
        <w:tabs>
          <w:tab w:val="left" w:pos="1620"/>
        </w:tabs>
        <w:jc w:val="center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Fonts w:ascii="PT Serif" w:hAnsi="PT Serif"/>
          <w:b/>
          <w:bCs/>
          <w:noProof/>
          <w:color w:val="575757"/>
          <w:sz w:val="29"/>
          <w:szCs w:val="29"/>
          <w:bdr w:val="none" w:sz="0" w:space="0" w:color="auto" w:frame="1"/>
          <w:shd w:val="clear" w:color="auto" w:fill="FFFFFF"/>
        </w:rPr>
        <w:drawing>
          <wp:inline distT="0" distB="0" distL="0" distR="0" wp14:anchorId="374D5B19" wp14:editId="310A45B2">
            <wp:extent cx="6391275" cy="3067050"/>
            <wp:effectExtent l="0" t="0" r="9525" b="0"/>
            <wp:docPr id="19" name="Picture 19" descr="C:\Users\HP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1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292" cy="30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8571" w14:textId="2C15A437" w:rsidR="001D276F" w:rsidRDefault="001D276F" w:rsidP="00E27BCE">
      <w:pPr>
        <w:tabs>
          <w:tab w:val="left" w:pos="1620"/>
        </w:tabs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Fonts w:ascii="PT Serif" w:hAnsi="PT Serif"/>
          <w:b/>
          <w:bCs/>
          <w:noProof/>
          <w:color w:val="575757"/>
          <w:sz w:val="29"/>
          <w:szCs w:val="29"/>
          <w:bdr w:val="none" w:sz="0" w:space="0" w:color="auto" w:frame="1"/>
          <w:shd w:val="clear" w:color="auto" w:fill="FFFFFF"/>
        </w:rPr>
        <w:drawing>
          <wp:inline distT="0" distB="0" distL="0" distR="0" wp14:anchorId="2032E780" wp14:editId="6567184B">
            <wp:extent cx="5486400" cy="2657475"/>
            <wp:effectExtent l="0" t="0" r="0" b="9525"/>
            <wp:docPr id="20" name="Picture 20" descr="C:\Users\HP\Desktop\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2222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67EB" w14:textId="77777777" w:rsidR="001D276F" w:rsidRDefault="001D276F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19424E5B" w14:textId="77777777" w:rsidR="001D276F" w:rsidRDefault="001D276F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1FC4C470" w14:textId="704D11D7" w:rsidR="001D276F" w:rsidRDefault="001D276F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4E712B74" w14:textId="77777777" w:rsidR="001D276F" w:rsidRDefault="001D276F" w:rsidP="001D276F">
      <w:pPr>
        <w:tabs>
          <w:tab w:val="left" w:pos="1620"/>
        </w:tabs>
        <w:ind w:left="-450"/>
      </w:pPr>
    </w:p>
    <w:p w14:paraId="3D1D3766" w14:textId="3C40B744" w:rsid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Q6. A carrier wave of 500 watts is subjected to 100% amplitude modulation. Determine :</w:t>
      </w:r>
      <w:r>
        <w:rPr>
          <w:rFonts w:ascii="PT Serif" w:hAnsi="PT Serif"/>
          <w:color w:val="575757"/>
          <w:sz w:val="29"/>
          <w:szCs w:val="29"/>
        </w:rPr>
        <w:t xml:space="preserve"> </w:t>
      </w: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(i) power in sidebands (ii) power of the modulated wave.</w:t>
      </w:r>
    </w:p>
    <w:p w14:paraId="19C38ACA" w14:textId="2B4EC55B" w:rsidR="00E27BCE" w:rsidRDefault="00E27BCE" w:rsidP="001D276F">
      <w:pPr>
        <w:tabs>
          <w:tab w:val="left" w:pos="1620"/>
        </w:tabs>
        <w:ind w:left="-450"/>
      </w:pPr>
      <w:r>
        <w:rPr>
          <w:noProof/>
        </w:rPr>
        <w:drawing>
          <wp:inline distT="0" distB="0" distL="0" distR="0" wp14:anchorId="228D05F5" wp14:editId="3C5008CE">
            <wp:extent cx="5943600" cy="1476375"/>
            <wp:effectExtent l="0" t="0" r="0" b="9525"/>
            <wp:docPr id="22" name="Picture 22" descr="C:\Users\HP\Desktop\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3333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9BABD" w14:textId="77777777" w:rsidR="00E27BCE" w:rsidRDefault="00E27BCE" w:rsidP="001D276F">
      <w:pPr>
        <w:tabs>
          <w:tab w:val="left" w:pos="1620"/>
        </w:tabs>
        <w:ind w:left="-450"/>
      </w:pPr>
    </w:p>
    <w:p w14:paraId="656E95BC" w14:textId="0C281FD4" w:rsid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Q7. A 50 kW carrier is to be modulated to a level of (i) 80% (ii) 10%. What is the total sideband power in each case ?</w:t>
      </w:r>
    </w:p>
    <w:p w14:paraId="5F5DE3BD" w14:textId="77777777" w:rsid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</w:p>
    <w:p w14:paraId="2FF6A5E6" w14:textId="2069FA89" w:rsidR="00E27BCE" w:rsidRDefault="00E27BCE" w:rsidP="001D276F">
      <w:pPr>
        <w:tabs>
          <w:tab w:val="left" w:pos="1620"/>
        </w:tabs>
        <w:ind w:left="-450"/>
      </w:pPr>
      <w:r>
        <w:rPr>
          <w:noProof/>
        </w:rPr>
        <w:drawing>
          <wp:inline distT="0" distB="0" distL="0" distR="0" wp14:anchorId="08933602" wp14:editId="54996D28">
            <wp:extent cx="5943600" cy="1062990"/>
            <wp:effectExtent l="0" t="0" r="0" b="3810"/>
            <wp:docPr id="23" name="Picture 23" descr="C:\Users\HP\Desktop\44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444444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6815" w14:textId="77777777" w:rsidR="00E27BCE" w:rsidRDefault="00E27BCE" w:rsidP="001D276F">
      <w:pPr>
        <w:tabs>
          <w:tab w:val="left" w:pos="1620"/>
        </w:tabs>
        <w:ind w:left="-450"/>
      </w:pPr>
    </w:p>
    <w:p w14:paraId="408EAB38" w14:textId="77777777" w:rsidR="00E27BCE" w:rsidRDefault="00E27BCE" w:rsidP="001D276F">
      <w:pPr>
        <w:tabs>
          <w:tab w:val="left" w:pos="1620"/>
        </w:tabs>
        <w:ind w:left="-450"/>
      </w:pPr>
    </w:p>
    <w:p w14:paraId="3C4B6906" w14:textId="77777777" w:rsidR="00E27BCE" w:rsidRDefault="00E27BCE" w:rsidP="001D276F">
      <w:pPr>
        <w:tabs>
          <w:tab w:val="left" w:pos="1620"/>
        </w:tabs>
        <w:ind w:left="-450"/>
      </w:pPr>
    </w:p>
    <w:p w14:paraId="3408D150" w14:textId="77777777" w:rsidR="00E27BCE" w:rsidRDefault="00E27BCE" w:rsidP="001D276F">
      <w:pPr>
        <w:tabs>
          <w:tab w:val="left" w:pos="1620"/>
        </w:tabs>
        <w:ind w:left="-450"/>
      </w:pPr>
    </w:p>
    <w:p w14:paraId="5152C480" w14:textId="77777777" w:rsidR="00E27BCE" w:rsidRDefault="00E27BCE" w:rsidP="001D276F">
      <w:pPr>
        <w:tabs>
          <w:tab w:val="left" w:pos="1620"/>
        </w:tabs>
        <w:ind w:left="-450"/>
      </w:pPr>
    </w:p>
    <w:p w14:paraId="6F49458D" w14:textId="77777777" w:rsidR="00E27BCE" w:rsidRDefault="00E27BCE" w:rsidP="001D276F">
      <w:pPr>
        <w:tabs>
          <w:tab w:val="left" w:pos="1620"/>
        </w:tabs>
        <w:ind w:left="-450"/>
      </w:pPr>
    </w:p>
    <w:p w14:paraId="68FE375E" w14:textId="77777777" w:rsidR="00E27BCE" w:rsidRDefault="00E27BCE" w:rsidP="001D276F">
      <w:pPr>
        <w:tabs>
          <w:tab w:val="left" w:pos="1620"/>
        </w:tabs>
        <w:ind w:left="-450"/>
      </w:pPr>
    </w:p>
    <w:p w14:paraId="7B9F08CE" w14:textId="77777777" w:rsidR="00E27BCE" w:rsidRDefault="00E27BCE" w:rsidP="001D276F">
      <w:pPr>
        <w:tabs>
          <w:tab w:val="left" w:pos="1620"/>
        </w:tabs>
        <w:ind w:left="-450"/>
      </w:pPr>
    </w:p>
    <w:p w14:paraId="1F21CA1D" w14:textId="77777777" w:rsidR="00E27BCE" w:rsidRDefault="00E27BCE" w:rsidP="001D276F">
      <w:pPr>
        <w:tabs>
          <w:tab w:val="left" w:pos="1620"/>
        </w:tabs>
        <w:ind w:left="-450"/>
      </w:pPr>
    </w:p>
    <w:p w14:paraId="6E537700" w14:textId="77777777" w:rsidR="00E27BCE" w:rsidRDefault="00E27BCE" w:rsidP="001D276F">
      <w:pPr>
        <w:tabs>
          <w:tab w:val="left" w:pos="1620"/>
        </w:tabs>
        <w:ind w:left="-450"/>
      </w:pPr>
    </w:p>
    <w:p w14:paraId="13092B3F" w14:textId="77777777" w:rsidR="00E27BCE" w:rsidRDefault="00E27BCE" w:rsidP="001D276F">
      <w:pPr>
        <w:tabs>
          <w:tab w:val="left" w:pos="1620"/>
        </w:tabs>
        <w:ind w:left="-450"/>
      </w:pPr>
    </w:p>
    <w:p w14:paraId="61CCC742" w14:textId="77777777" w:rsidR="00E27BCE" w:rsidRDefault="00E27BCE" w:rsidP="001D276F">
      <w:pPr>
        <w:tabs>
          <w:tab w:val="left" w:pos="1620"/>
        </w:tabs>
        <w:ind w:left="-450"/>
      </w:pPr>
    </w:p>
    <w:p w14:paraId="44F4FEF6" w14:textId="77777777" w:rsidR="00E27BCE" w:rsidRDefault="00E27BCE" w:rsidP="001D276F">
      <w:pPr>
        <w:tabs>
          <w:tab w:val="left" w:pos="1620"/>
        </w:tabs>
        <w:ind w:left="-450"/>
      </w:pPr>
    </w:p>
    <w:p w14:paraId="05E5F7D1" w14:textId="49A2F92F" w:rsid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Q8. A 40kW carrier is to be modulated to a level of 100%.</w:t>
      </w:r>
      <w:r>
        <w:rPr>
          <w:rFonts w:ascii="PT Serif" w:hAnsi="PT Serif"/>
          <w:color w:val="575757"/>
          <w:sz w:val="29"/>
          <w:szCs w:val="29"/>
        </w:rPr>
        <w:br/>
      </w: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(i) What is the carrier power after modulation?</w:t>
      </w:r>
      <w:r>
        <w:rPr>
          <w:rFonts w:ascii="PT Serif" w:hAnsi="PT Serif"/>
          <w:color w:val="575757"/>
          <w:sz w:val="29"/>
          <w:szCs w:val="29"/>
        </w:rPr>
        <w:br/>
      </w: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(ii) How much audio power is required if the efficiency of the modulated RF amplifier is 72%</w:t>
      </w: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?</w:t>
      </w:r>
    </w:p>
    <w:p w14:paraId="46331FE6" w14:textId="0A086C32" w:rsidR="00E27BCE" w:rsidRP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AC021E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AC021E"/>
          <w:sz w:val="29"/>
          <w:szCs w:val="29"/>
          <w:bdr w:val="none" w:sz="0" w:space="0" w:color="auto" w:frame="1"/>
          <w:shd w:val="clear" w:color="auto" w:fill="FFFFFF"/>
        </w:rPr>
        <w:t xml:space="preserve">Solution : </w:t>
      </w:r>
      <w:r>
        <w:rPr>
          <w:rStyle w:val="Emphasis"/>
          <w:rFonts w:ascii="PT Serif" w:hAnsi="PT Serif"/>
          <w:color w:val="FF00FF"/>
          <w:sz w:val="29"/>
          <w:szCs w:val="29"/>
          <w:bdr w:val="none" w:sz="0" w:space="0" w:color="auto" w:frame="1"/>
          <w:shd w:val="clear" w:color="auto" w:fill="FFFFFF"/>
        </w:rPr>
        <w:t>(i)</w:t>
      </w:r>
      <w:r>
        <w:rPr>
          <w:rFonts w:ascii="PT Serif" w:hAnsi="PT Serif"/>
          <w:color w:val="575757"/>
          <w:sz w:val="29"/>
          <w:szCs w:val="29"/>
          <w:shd w:val="clear" w:color="auto" w:fill="FFFFFF"/>
        </w:rPr>
        <w:t> Since the carrier itself is unaffected by the modulating signal, there is no change in the carrier power level.</w:t>
      </w:r>
    </w:p>
    <w:p w14:paraId="3ABA9FDC" w14:textId="2131196C" w:rsidR="00E27BCE" w:rsidRDefault="00E27BCE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Fonts w:ascii="PT Serif" w:hAnsi="PT Serif"/>
          <w:b/>
          <w:bCs/>
          <w:noProof/>
          <w:color w:val="575757"/>
          <w:sz w:val="29"/>
          <w:szCs w:val="29"/>
          <w:bdr w:val="none" w:sz="0" w:space="0" w:color="auto" w:frame="1"/>
          <w:shd w:val="clear" w:color="auto" w:fill="FFFFFF"/>
        </w:rPr>
        <w:drawing>
          <wp:inline distT="0" distB="0" distL="0" distR="0" wp14:anchorId="4374E591" wp14:editId="05631BEE">
            <wp:extent cx="5943600" cy="1797713"/>
            <wp:effectExtent l="0" t="0" r="0" b="0"/>
            <wp:docPr id="25" name="Picture 25" descr="C:\Users\HP\Desktop\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666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E5738" w14:textId="3749A577" w:rsidR="00E27BCE" w:rsidRDefault="00E27BCE" w:rsidP="001D276F">
      <w:pPr>
        <w:tabs>
          <w:tab w:val="left" w:pos="1620"/>
        </w:tabs>
        <w:ind w:left="-450"/>
      </w:pPr>
      <w:r>
        <w:rPr>
          <w:noProof/>
        </w:rPr>
        <w:drawing>
          <wp:inline distT="0" distB="0" distL="0" distR="0" wp14:anchorId="690A9373" wp14:editId="2FA3D1F6">
            <wp:extent cx="5943600" cy="1240331"/>
            <wp:effectExtent l="0" t="0" r="0" b="0"/>
            <wp:docPr id="24" name="Picture 24" descr="C:\Users\HP\Desktop\5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55555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8CC85" w14:textId="056AB6F0" w:rsidR="00F67254" w:rsidRDefault="00F67254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Q9. An audio signal of 1 kHz is used to modulate a carrier of 500 kHz. Determine (i) sideband frequencies (ii) bandwidth required.</w:t>
      </w:r>
    </w:p>
    <w:p w14:paraId="69F8BCD3" w14:textId="72DE3CC9" w:rsidR="00F67254" w:rsidRDefault="00F67254" w:rsidP="001D276F">
      <w:pPr>
        <w:tabs>
          <w:tab w:val="left" w:pos="1620"/>
        </w:tabs>
        <w:ind w:left="-450"/>
      </w:pPr>
      <w:r>
        <w:rPr>
          <w:noProof/>
        </w:rPr>
        <w:drawing>
          <wp:inline distT="0" distB="0" distL="0" distR="0" wp14:anchorId="00279B31" wp14:editId="79FE1B43">
            <wp:extent cx="6238875" cy="1762125"/>
            <wp:effectExtent l="0" t="0" r="9525" b="9525"/>
            <wp:docPr id="26" name="Picture 26" descr="C:\Users\HP\Desktop\777777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777777777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D31A" w14:textId="77777777" w:rsidR="00F67254" w:rsidRDefault="00F67254" w:rsidP="001D276F">
      <w:pPr>
        <w:tabs>
          <w:tab w:val="left" w:pos="1620"/>
        </w:tabs>
        <w:ind w:left="-450"/>
      </w:pPr>
    </w:p>
    <w:p w14:paraId="6477465D" w14:textId="77777777" w:rsidR="00F67254" w:rsidRDefault="00F67254" w:rsidP="001D276F">
      <w:pPr>
        <w:tabs>
          <w:tab w:val="left" w:pos="1620"/>
        </w:tabs>
        <w:ind w:left="-450"/>
      </w:pPr>
    </w:p>
    <w:p w14:paraId="4ED34749" w14:textId="77777777" w:rsidR="00F67254" w:rsidRDefault="00F67254" w:rsidP="001D276F">
      <w:pPr>
        <w:tabs>
          <w:tab w:val="left" w:pos="1620"/>
        </w:tabs>
        <w:ind w:left="-450"/>
      </w:pPr>
    </w:p>
    <w:p w14:paraId="5198CCA6" w14:textId="732640F1" w:rsidR="00F67254" w:rsidRDefault="00F67254" w:rsidP="001D276F">
      <w:pPr>
        <w:tabs>
          <w:tab w:val="left" w:pos="1620"/>
        </w:tabs>
        <w:ind w:left="-450"/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 xml:space="preserve">Q10. The load current in the transmitting antenna of an </w:t>
      </w:r>
      <w:proofErr w:type="spellStart"/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>unmodulated</w:t>
      </w:r>
      <w:proofErr w:type="spellEnd"/>
      <w:r>
        <w:rPr>
          <w:rStyle w:val="Strong"/>
          <w:rFonts w:ascii="PT Serif" w:hAnsi="PT Serif"/>
          <w:color w:val="575757"/>
          <w:sz w:val="29"/>
          <w:szCs w:val="29"/>
          <w:bdr w:val="none" w:sz="0" w:space="0" w:color="auto" w:frame="1"/>
          <w:shd w:val="clear" w:color="auto" w:fill="FFFFFF"/>
        </w:rPr>
        <w:t xml:space="preserve"> AM transmitter is 8A. What will be the antenna current when modulation is 40%?</w:t>
      </w:r>
    </w:p>
    <w:p w14:paraId="1D964627" w14:textId="1FB76D10" w:rsidR="00F67254" w:rsidRDefault="00F67254" w:rsidP="001D276F">
      <w:pPr>
        <w:tabs>
          <w:tab w:val="left" w:pos="1620"/>
        </w:tabs>
        <w:ind w:left="-450"/>
      </w:pPr>
      <w:r>
        <w:rPr>
          <w:noProof/>
        </w:rPr>
        <w:drawing>
          <wp:inline distT="0" distB="0" distL="0" distR="0" wp14:anchorId="50867F08" wp14:editId="2429C31A">
            <wp:extent cx="5943600" cy="3504988"/>
            <wp:effectExtent l="0" t="0" r="0" b="635"/>
            <wp:docPr id="27" name="Picture 27" descr="C:\Users\HP\Desktop\8888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888888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94A2" w14:textId="77777777" w:rsidR="00F67254" w:rsidRPr="00386644" w:rsidRDefault="00F67254" w:rsidP="001D276F">
      <w:pPr>
        <w:tabs>
          <w:tab w:val="left" w:pos="1620"/>
        </w:tabs>
        <w:ind w:left="-450"/>
        <w:rPr>
          <w:rtl/>
        </w:rPr>
      </w:pPr>
    </w:p>
    <w:sectPr w:rsidR="00F67254" w:rsidRPr="00386644" w:rsidSect="00A2669D">
      <w:headerReference w:type="default" r:id="rId25"/>
      <w:footerReference w:type="default" r:id="rId2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32FEA" w14:textId="77777777" w:rsidR="000E1043" w:rsidRDefault="000E1043" w:rsidP="007D58CB">
      <w:pPr>
        <w:spacing w:after="0" w:line="240" w:lineRule="auto"/>
      </w:pPr>
      <w:r>
        <w:separator/>
      </w:r>
    </w:p>
  </w:endnote>
  <w:endnote w:type="continuationSeparator" w:id="0">
    <w:p w14:paraId="19D9067D" w14:textId="77777777" w:rsidR="000E1043" w:rsidRDefault="000E1043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314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6D576" w14:textId="1E690C2C" w:rsidR="00282979" w:rsidRDefault="00282979" w:rsidP="00282979">
        <w:pPr>
          <w:pStyle w:val="Footer"/>
          <w:jc w:val="center"/>
          <w:rPr>
            <w:noProof/>
          </w:rPr>
        </w:pPr>
        <w:r>
          <w:t xml:space="preserve">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lecture: Aya Althahab </w:t>
        </w:r>
      </w:p>
    </w:sdtContent>
  </w:sdt>
  <w:p w14:paraId="3B38CA02" w14:textId="55DC9CC3" w:rsidR="002B7EFD" w:rsidRPr="0071122E" w:rsidRDefault="002B7EFD" w:rsidP="00282979">
    <w:pPr>
      <w:tabs>
        <w:tab w:val="left" w:pos="7815"/>
      </w:tabs>
      <w:spacing w:after="0" w:line="240" w:lineRule="auto"/>
      <w:ind w:left="-81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2DBCD" w14:textId="77777777" w:rsidR="000E1043" w:rsidRDefault="000E1043" w:rsidP="007D58CB">
      <w:pPr>
        <w:spacing w:after="0" w:line="240" w:lineRule="auto"/>
      </w:pPr>
      <w:r>
        <w:separator/>
      </w:r>
    </w:p>
  </w:footnote>
  <w:footnote w:type="continuationSeparator" w:id="0">
    <w:p w14:paraId="5493175F" w14:textId="77777777" w:rsidR="000E1043" w:rsidRDefault="000E1043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32A3A584" w:rsidR="002B7EFD" w:rsidRPr="007D58CB" w:rsidRDefault="00D55A91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0007CD39">
              <wp:simplePos x="0" y="0"/>
              <wp:positionH relativeFrom="column">
                <wp:posOffset>857250</wp:posOffset>
              </wp:positionH>
              <wp:positionV relativeFrom="paragraph">
                <wp:posOffset>352425</wp:posOffset>
              </wp:positionV>
              <wp:extent cx="4229100" cy="838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CE1E99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E1E99">
                            <w:rPr>
                              <w:b/>
                              <w:bCs/>
                            </w:rPr>
                            <w:t>Al-Mustaqbal University</w:t>
                          </w:r>
                          <w:r w:rsidR="0071122E" w:rsidRPr="00CE1E99">
                            <w:rPr>
                              <w:b/>
                              <w:bCs/>
                            </w:rPr>
                            <w:t xml:space="preserve"> / College of Engineering &amp; Technology</w:t>
                          </w:r>
                        </w:p>
                        <w:p w14:paraId="77D7B06B" w14:textId="40F6965A" w:rsidR="00A2669D" w:rsidRPr="00CE1E99" w:rsidRDefault="00A2669D" w:rsidP="00CE1E9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E1E99">
                            <w:rPr>
                              <w:b/>
                              <w:bCs/>
                            </w:rPr>
                            <w:t>Department (</w:t>
                          </w:r>
                          <w:r w:rsidR="00CE1E99" w:rsidRPr="00CE1E99">
                            <w:rPr>
                              <w:b/>
                              <w:bCs/>
                              <w:lang w:bidi="ar-IQ"/>
                            </w:rPr>
                            <w:t xml:space="preserve">computer Engineering technology) </w:t>
                          </w:r>
                        </w:p>
                        <w:p w14:paraId="2897FDDF" w14:textId="15850122" w:rsidR="00A2669D" w:rsidRPr="00CE1E99" w:rsidRDefault="00A2669D" w:rsidP="00CE1E9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E1E99">
                            <w:rPr>
                              <w:b/>
                              <w:bCs/>
                            </w:rPr>
                            <w:t>Class (</w:t>
                          </w:r>
                          <w:r w:rsidR="00CE1E99" w:rsidRPr="00CE1E99">
                            <w:rPr>
                              <w:b/>
                              <w:bCs/>
                            </w:rPr>
                            <w:t>2</w:t>
                          </w:r>
                          <w:r w:rsidR="00CE1E99" w:rsidRPr="00CE1E99">
                            <w:rPr>
                              <w:b/>
                              <w:bCs/>
                              <w:vertAlign w:val="superscript"/>
                            </w:rPr>
                            <w:t>nd</w:t>
                          </w:r>
                          <w:r w:rsidR="00CE1E99" w:rsidRPr="00CE1E9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CE1E99">
                            <w:rPr>
                              <w:b/>
                              <w:bCs/>
                            </w:rPr>
                            <w:t>)</w:t>
                          </w:r>
                        </w:p>
                        <w:p w14:paraId="69F3175F" w14:textId="0AD81301" w:rsidR="00A2669D" w:rsidRPr="00CE1E99" w:rsidRDefault="00A2669D" w:rsidP="00CE1E9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E1E99">
                            <w:rPr>
                              <w:b/>
                              <w:bCs/>
                            </w:rPr>
                            <w:t>Subject (</w:t>
                          </w:r>
                          <w:r w:rsidR="00CE1E99" w:rsidRPr="00CE1E99">
                            <w:rPr>
                              <w:b/>
                              <w:bCs/>
                            </w:rPr>
                            <w:t xml:space="preserve">Analog Communication </w:t>
                          </w:r>
                          <w:r w:rsidRPr="00CE1E99">
                            <w:rPr>
                              <w:b/>
                              <w:bCs/>
                            </w:rPr>
                            <w:t>)</w:t>
                          </w:r>
                          <w:r w:rsidR="00493AE9" w:rsidRPr="00CE1E99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67.5pt;margin-top:27.75pt;width:333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icIAIAAB0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" stroked="f">
              <v:textbox>
                <w:txbxContent>
                  <w:p w14:paraId="375FEEF9" w14:textId="4E109D23" w:rsidR="0071122E" w:rsidRPr="00CE1E99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CE1E99">
                      <w:rPr>
                        <w:b/>
                        <w:bCs/>
                      </w:rPr>
                      <w:t>Al-Mustaqbal University</w:t>
                    </w:r>
                    <w:r w:rsidR="0071122E" w:rsidRPr="00CE1E99">
                      <w:rPr>
                        <w:b/>
                        <w:bCs/>
                      </w:rPr>
                      <w:t xml:space="preserve"> / College of Engineering &amp; Technology</w:t>
                    </w:r>
                  </w:p>
                  <w:p w14:paraId="77D7B06B" w14:textId="40F6965A" w:rsidR="00A2669D" w:rsidRPr="00CE1E99" w:rsidRDefault="00A2669D" w:rsidP="00CE1E9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CE1E99">
                      <w:rPr>
                        <w:b/>
                        <w:bCs/>
                      </w:rPr>
                      <w:t>Department (</w:t>
                    </w:r>
                    <w:r w:rsidR="00CE1E99" w:rsidRPr="00CE1E99">
                      <w:rPr>
                        <w:b/>
                        <w:bCs/>
                        <w:lang w:bidi="ar-IQ"/>
                      </w:rPr>
                      <w:t xml:space="preserve">computer Engineering technology) </w:t>
                    </w:r>
                  </w:p>
                  <w:p w14:paraId="2897FDDF" w14:textId="15850122" w:rsidR="00A2669D" w:rsidRPr="00CE1E99" w:rsidRDefault="00A2669D" w:rsidP="00CE1E9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CE1E99">
                      <w:rPr>
                        <w:b/>
                        <w:bCs/>
                      </w:rPr>
                      <w:t>Class (</w:t>
                    </w:r>
                    <w:r w:rsidR="00CE1E99" w:rsidRPr="00CE1E99">
                      <w:rPr>
                        <w:b/>
                        <w:bCs/>
                      </w:rPr>
                      <w:t>2</w:t>
                    </w:r>
                    <w:r w:rsidR="00CE1E99" w:rsidRPr="00CE1E99">
                      <w:rPr>
                        <w:b/>
                        <w:bCs/>
                        <w:vertAlign w:val="superscript"/>
                      </w:rPr>
                      <w:t>nd</w:t>
                    </w:r>
                    <w:r w:rsidR="00CE1E99" w:rsidRPr="00CE1E99">
                      <w:rPr>
                        <w:b/>
                        <w:bCs/>
                      </w:rPr>
                      <w:t xml:space="preserve"> </w:t>
                    </w:r>
                    <w:r w:rsidRPr="00CE1E99">
                      <w:rPr>
                        <w:b/>
                        <w:bCs/>
                      </w:rPr>
                      <w:t>)</w:t>
                    </w:r>
                  </w:p>
                  <w:p w14:paraId="69F3175F" w14:textId="0AD81301" w:rsidR="00A2669D" w:rsidRPr="00CE1E99" w:rsidRDefault="00A2669D" w:rsidP="00CE1E9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CE1E99">
                      <w:rPr>
                        <w:b/>
                        <w:bCs/>
                      </w:rPr>
                      <w:t>Subject (</w:t>
                    </w:r>
                    <w:r w:rsidR="00CE1E99" w:rsidRPr="00CE1E99">
                      <w:rPr>
                        <w:b/>
                        <w:bCs/>
                      </w:rPr>
                      <w:t xml:space="preserve">Analog Communication </w:t>
                    </w:r>
                    <w:r w:rsidRPr="00CE1E99">
                      <w:rPr>
                        <w:b/>
                        <w:bCs/>
                      </w:rPr>
                      <w:t>)</w:t>
                    </w:r>
                    <w:r w:rsidR="00493AE9" w:rsidRPr="00CE1E99">
                      <w:rPr>
                        <w:b/>
                        <w:bCs/>
                      </w:rPr>
                      <w:t xml:space="preserve"> </w:t>
                    </w:r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4B119304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70A92F8D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8297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70A92F8D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8297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E1043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8D1"/>
    <w:rsid w:val="00164940"/>
    <w:rsid w:val="001A601C"/>
    <w:rsid w:val="001C7B70"/>
    <w:rsid w:val="001D1A8A"/>
    <w:rsid w:val="001D23C2"/>
    <w:rsid w:val="001D276F"/>
    <w:rsid w:val="001D3CF5"/>
    <w:rsid w:val="001D5253"/>
    <w:rsid w:val="00211825"/>
    <w:rsid w:val="002801CB"/>
    <w:rsid w:val="002808F1"/>
    <w:rsid w:val="00282979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2386C"/>
    <w:rsid w:val="0058356C"/>
    <w:rsid w:val="005933FB"/>
    <w:rsid w:val="005B005B"/>
    <w:rsid w:val="005C4DC3"/>
    <w:rsid w:val="00615E9B"/>
    <w:rsid w:val="00673FAB"/>
    <w:rsid w:val="006A56F6"/>
    <w:rsid w:val="006F597C"/>
    <w:rsid w:val="00704E63"/>
    <w:rsid w:val="0071122E"/>
    <w:rsid w:val="00726B1F"/>
    <w:rsid w:val="007415DE"/>
    <w:rsid w:val="00756ABA"/>
    <w:rsid w:val="0079766F"/>
    <w:rsid w:val="007A7598"/>
    <w:rsid w:val="007C5EB8"/>
    <w:rsid w:val="007D58CB"/>
    <w:rsid w:val="007D7EFB"/>
    <w:rsid w:val="00831E2C"/>
    <w:rsid w:val="0088291F"/>
    <w:rsid w:val="00896596"/>
    <w:rsid w:val="008965C6"/>
    <w:rsid w:val="008B5DEB"/>
    <w:rsid w:val="008C0EEE"/>
    <w:rsid w:val="008E5411"/>
    <w:rsid w:val="00901D9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C23A1"/>
    <w:rsid w:val="00CE1E99"/>
    <w:rsid w:val="00CF6B85"/>
    <w:rsid w:val="00D00D25"/>
    <w:rsid w:val="00D129D8"/>
    <w:rsid w:val="00D5476B"/>
    <w:rsid w:val="00D55A91"/>
    <w:rsid w:val="00D70E8C"/>
    <w:rsid w:val="00D72C03"/>
    <w:rsid w:val="00D757A5"/>
    <w:rsid w:val="00DA3579"/>
    <w:rsid w:val="00DC0EAE"/>
    <w:rsid w:val="00DC6AB5"/>
    <w:rsid w:val="00E0044B"/>
    <w:rsid w:val="00E27BCE"/>
    <w:rsid w:val="00EC254D"/>
    <w:rsid w:val="00EC7AD1"/>
    <w:rsid w:val="00EF59A3"/>
    <w:rsid w:val="00F03246"/>
    <w:rsid w:val="00F255BB"/>
    <w:rsid w:val="00F34223"/>
    <w:rsid w:val="00F4764D"/>
    <w:rsid w:val="00F67254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8F1"/>
    <w:rPr>
      <w:b/>
      <w:bCs/>
    </w:rPr>
  </w:style>
  <w:style w:type="character" w:styleId="Emphasis">
    <w:name w:val="Emphasis"/>
    <w:basedOn w:val="DefaultParagraphFont"/>
    <w:uiPriority w:val="20"/>
    <w:qFormat/>
    <w:rsid w:val="00E27B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8F1"/>
    <w:rPr>
      <w:b/>
      <w:bCs/>
    </w:rPr>
  </w:style>
  <w:style w:type="character" w:styleId="Emphasis">
    <w:name w:val="Emphasis"/>
    <w:basedOn w:val="DefaultParagraphFont"/>
    <w:uiPriority w:val="20"/>
    <w:qFormat/>
    <w:rsid w:val="00E27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BBFA-A10D-4361-9C28-60D21E5F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5</cp:revision>
  <dcterms:created xsi:type="dcterms:W3CDTF">2025-03-05T16:52:00Z</dcterms:created>
  <dcterms:modified xsi:type="dcterms:W3CDTF">2025-03-05T19:05:00Z</dcterms:modified>
</cp:coreProperties>
</file>