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35" w:rsidRDefault="00EF3E35" w:rsidP="00827035">
      <w:pPr>
        <w:bidi/>
        <w:spacing w:line="276" w:lineRule="auto"/>
        <w:rPr>
          <w:rFonts w:asciiTheme="majorBidi" w:hAnsiTheme="majorBidi" w:cstheme="majorBidi"/>
          <w:b/>
          <w:bCs/>
          <w:sz w:val="28"/>
          <w:szCs w:val="28"/>
          <w:rtl/>
        </w:rPr>
      </w:pPr>
    </w:p>
    <w:p w:rsidR="00827035" w:rsidRPr="00827035" w:rsidRDefault="00827035" w:rsidP="00EF3E35">
      <w:pPr>
        <w:bidi/>
        <w:spacing w:line="276" w:lineRule="auto"/>
        <w:rPr>
          <w:rFonts w:asciiTheme="majorBidi" w:hAnsiTheme="majorBidi" w:cstheme="majorBidi"/>
          <w:sz w:val="28"/>
          <w:szCs w:val="28"/>
        </w:rPr>
      </w:pPr>
      <w:bookmarkStart w:id="0" w:name="_GoBack"/>
      <w:bookmarkEnd w:id="0"/>
      <w:r w:rsidRPr="00827035">
        <w:rPr>
          <w:rFonts w:asciiTheme="majorBidi" w:hAnsiTheme="majorBidi" w:cstheme="majorBidi"/>
          <w:b/>
          <w:bCs/>
          <w:sz w:val="28"/>
          <w:szCs w:val="28"/>
          <w:rtl/>
        </w:rPr>
        <w:t>تقسيم النباتات الطبية والعطرية</w:t>
      </w:r>
      <w:r w:rsidRPr="00827035">
        <w:rPr>
          <w:rFonts w:asciiTheme="majorBidi" w:hAnsiTheme="majorBidi" w:cstheme="majorBidi"/>
          <w:sz w:val="28"/>
          <w:szCs w:val="28"/>
        </w:rPr>
        <w:br/>
      </w:r>
      <w:r w:rsidRPr="00827035">
        <w:rPr>
          <w:rFonts w:asciiTheme="majorBidi" w:hAnsiTheme="majorBidi" w:cstheme="majorBidi"/>
          <w:sz w:val="28"/>
          <w:szCs w:val="28"/>
          <w:rtl/>
        </w:rPr>
        <w:t>هناك عدة طرق يمكن الاعتماد عليها في تقسيم النباتات الطبية والعطرية ، لكن في الغالب تقسم النباتات الطبية على ضوء المواد الفعالة المكونة في أعضائها المختلفة وتحديداً الجذور والأوراق والأزهار والبذور وأجزاء أخرى. هذه المواد لها قيمة في معالجة الأمراض البشرية. ومن أهم طرق التقسيم هي</w:t>
      </w:r>
      <w:r w:rsidRPr="00827035">
        <w:rPr>
          <w:rFonts w:asciiTheme="majorBidi" w:hAnsiTheme="majorBidi" w:cstheme="majorBidi"/>
          <w:sz w:val="28"/>
          <w:szCs w:val="28"/>
        </w:rPr>
        <w:t>:</w:t>
      </w:r>
    </w:p>
    <w:p w:rsidR="00827035" w:rsidRPr="00803E33" w:rsidRDefault="00827035" w:rsidP="00827035">
      <w:pPr>
        <w:numPr>
          <w:ilvl w:val="0"/>
          <w:numId w:val="4"/>
        </w:numPr>
        <w:bidi/>
        <w:spacing w:line="276" w:lineRule="auto"/>
        <w:rPr>
          <w:rFonts w:asciiTheme="majorBidi" w:hAnsiTheme="majorBidi" w:cstheme="majorBidi"/>
          <w:b/>
          <w:bCs/>
          <w:sz w:val="28"/>
          <w:szCs w:val="28"/>
        </w:rPr>
      </w:pPr>
      <w:r w:rsidRPr="00803E33">
        <w:rPr>
          <w:rFonts w:asciiTheme="majorBidi" w:hAnsiTheme="majorBidi" w:cstheme="majorBidi"/>
          <w:b/>
          <w:bCs/>
          <w:sz w:val="28"/>
          <w:szCs w:val="28"/>
          <w:rtl/>
        </w:rPr>
        <w:t>حسب الاستعمالات</w:t>
      </w:r>
      <w:r w:rsidRPr="00803E33">
        <w:rPr>
          <w:rFonts w:asciiTheme="majorBidi" w:hAnsiTheme="majorBidi" w:cstheme="majorBidi"/>
          <w:b/>
          <w:bCs/>
          <w:sz w:val="28"/>
          <w:szCs w:val="28"/>
        </w:rPr>
        <w:t xml:space="preserve"> According to their usage</w:t>
      </w:r>
    </w:p>
    <w:p w:rsidR="00827035" w:rsidRDefault="00827035" w:rsidP="00827035">
      <w:pPr>
        <w:bidi/>
        <w:spacing w:line="276" w:lineRule="auto"/>
        <w:rPr>
          <w:rFonts w:asciiTheme="majorBidi" w:hAnsiTheme="majorBidi" w:cstheme="majorBidi"/>
          <w:sz w:val="28"/>
          <w:szCs w:val="28"/>
          <w:rtl/>
        </w:rPr>
      </w:pPr>
      <w:r w:rsidRPr="00827035">
        <w:rPr>
          <w:rFonts w:asciiTheme="majorBidi" w:hAnsiTheme="majorBidi" w:cstheme="majorBidi"/>
          <w:sz w:val="28"/>
          <w:szCs w:val="28"/>
          <w:rtl/>
        </w:rPr>
        <w:t>تقسم النباتات إلى أربع مجاميع هي</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أ. النباتات الطبية</w:t>
      </w:r>
      <w:r w:rsidRPr="00827035">
        <w:rPr>
          <w:rFonts w:asciiTheme="majorBidi" w:hAnsiTheme="majorBidi" w:cstheme="majorBidi"/>
          <w:sz w:val="28"/>
          <w:szCs w:val="28"/>
        </w:rPr>
        <w:t xml:space="preserve"> Medicinal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لها قوة علاجية وتستعمل في صناعة الأدوية لخصائصها العلاجية</w:t>
      </w:r>
      <w:r w:rsidRPr="00827035">
        <w:rPr>
          <w:rFonts w:asciiTheme="majorBidi" w:hAnsiTheme="majorBidi" w:cstheme="majorBidi"/>
          <w:sz w:val="28"/>
          <w:szCs w:val="28"/>
        </w:rPr>
        <w:t xml:space="preserve"> Healing properties </w:t>
      </w:r>
      <w:r w:rsidRPr="00827035">
        <w:rPr>
          <w:rFonts w:asciiTheme="majorBidi" w:hAnsiTheme="majorBidi" w:cstheme="majorBidi"/>
          <w:sz w:val="28"/>
          <w:szCs w:val="28"/>
          <w:rtl/>
        </w:rPr>
        <w:t>مثل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الداتوره</w:t>
      </w:r>
      <w:r w:rsidRPr="00827035">
        <w:rPr>
          <w:rFonts w:asciiTheme="majorBidi" w:hAnsiTheme="majorBidi" w:cstheme="majorBidi"/>
          <w:sz w:val="28"/>
          <w:szCs w:val="28"/>
        </w:rPr>
        <w:t xml:space="preserve"> Datura tatula Datura</w:t>
      </w:r>
      <w:r w:rsidRPr="00827035">
        <w:rPr>
          <w:rFonts w:asciiTheme="majorBidi" w:hAnsiTheme="majorBidi" w:cstheme="majorBidi"/>
          <w:sz w:val="28"/>
          <w:szCs w:val="28"/>
        </w:rPr>
        <w:br/>
      </w:r>
      <w:r w:rsidRPr="00827035">
        <w:rPr>
          <w:rFonts w:asciiTheme="majorBidi" w:hAnsiTheme="majorBidi" w:cstheme="majorBidi"/>
          <w:sz w:val="28"/>
          <w:szCs w:val="28"/>
          <w:rtl/>
        </w:rPr>
        <w:t>زهرة الكشتبان</w:t>
      </w:r>
      <w:r w:rsidRPr="00827035">
        <w:rPr>
          <w:rFonts w:asciiTheme="majorBidi" w:hAnsiTheme="majorBidi" w:cstheme="majorBidi"/>
          <w:sz w:val="28"/>
          <w:szCs w:val="28"/>
        </w:rPr>
        <w:t xml:space="preserve"> Digitalis purpurea Foxglove (</w:t>
      </w:r>
      <w:r w:rsidRPr="00827035">
        <w:rPr>
          <w:rFonts w:asciiTheme="majorBidi" w:hAnsiTheme="majorBidi" w:cstheme="majorBidi"/>
          <w:sz w:val="28"/>
          <w:szCs w:val="28"/>
          <w:rtl/>
        </w:rPr>
        <w:t>الديجيتالس</w:t>
      </w:r>
      <w:r w:rsidRPr="00827035">
        <w:rPr>
          <w:rFonts w:asciiTheme="majorBidi" w:hAnsiTheme="majorBidi" w:cstheme="majorBidi"/>
          <w:sz w:val="28"/>
          <w:szCs w:val="28"/>
        </w:rPr>
        <w:t>)</w:t>
      </w:r>
    </w:p>
    <w:p w:rsidR="00827035" w:rsidRDefault="00827035" w:rsidP="00827035">
      <w:pPr>
        <w:bidi/>
        <w:spacing w:line="276" w:lineRule="auto"/>
        <w:rPr>
          <w:rFonts w:asciiTheme="majorBidi" w:hAnsiTheme="majorBidi" w:cstheme="majorBidi"/>
          <w:sz w:val="28"/>
          <w:szCs w:val="28"/>
          <w:rtl/>
        </w:rPr>
      </w:pPr>
    </w:p>
    <w:p w:rsidR="00E20774" w:rsidRPr="00827035" w:rsidRDefault="00E20774" w:rsidP="00E20774">
      <w:pPr>
        <w:bidi/>
        <w:spacing w:line="276" w:lineRule="auto"/>
        <w:rPr>
          <w:rFonts w:asciiTheme="majorBidi" w:hAnsiTheme="majorBidi" w:cstheme="majorBidi"/>
          <w:sz w:val="28"/>
          <w:szCs w:val="28"/>
        </w:rPr>
      </w:pP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ب. نباتات الطهي</w:t>
      </w:r>
      <w:r w:rsidRPr="00827035">
        <w:rPr>
          <w:rFonts w:asciiTheme="majorBidi" w:hAnsiTheme="majorBidi" w:cstheme="majorBidi"/>
          <w:sz w:val="28"/>
          <w:szCs w:val="28"/>
        </w:rPr>
        <w:t xml:space="preserve"> Culinary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الأكثر استعمالا كنباتات طهي بسبب نكهتها القوية مثل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النعناع</w:t>
      </w:r>
      <w:r w:rsidRPr="00827035">
        <w:rPr>
          <w:rFonts w:asciiTheme="majorBidi" w:hAnsiTheme="majorBidi" w:cstheme="majorBidi"/>
          <w:sz w:val="28"/>
          <w:szCs w:val="28"/>
        </w:rPr>
        <w:t xml:space="preserve"> Mentha arvensis Mint</w:t>
      </w:r>
      <w:r w:rsidRPr="00827035">
        <w:rPr>
          <w:rFonts w:asciiTheme="majorBidi" w:hAnsiTheme="majorBidi" w:cstheme="majorBidi"/>
          <w:sz w:val="28"/>
          <w:szCs w:val="28"/>
        </w:rPr>
        <w:br/>
      </w:r>
      <w:r w:rsidRPr="00827035">
        <w:rPr>
          <w:rFonts w:asciiTheme="majorBidi" w:hAnsiTheme="majorBidi" w:cstheme="majorBidi"/>
          <w:sz w:val="28"/>
          <w:szCs w:val="28"/>
          <w:rtl/>
        </w:rPr>
        <w:t>الريحان</w:t>
      </w:r>
      <w:r w:rsidRPr="00827035">
        <w:rPr>
          <w:rFonts w:asciiTheme="majorBidi" w:hAnsiTheme="majorBidi" w:cstheme="majorBidi"/>
          <w:sz w:val="28"/>
          <w:szCs w:val="28"/>
        </w:rPr>
        <w:t xml:space="preserve"> Ocimum basilicum Basil</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ت. النباتات العطرية</w:t>
      </w:r>
      <w:r w:rsidRPr="00827035">
        <w:rPr>
          <w:rFonts w:asciiTheme="majorBidi" w:hAnsiTheme="majorBidi" w:cstheme="majorBidi"/>
          <w:sz w:val="28"/>
          <w:szCs w:val="28"/>
        </w:rPr>
        <w:t xml:space="preserve"> Aromatic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لها بعض الاستخدامات الشائعة بسبب الروائح العطرة لأزهارها أو أوراقها. والزيوت العطرية المستخلصة منها ممكن استعمالها في صناعة العطور والروائح المختلفة مثل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العتر</w:t>
      </w:r>
      <w:r w:rsidRPr="00827035">
        <w:rPr>
          <w:rFonts w:asciiTheme="majorBidi" w:hAnsiTheme="majorBidi" w:cstheme="majorBidi"/>
          <w:sz w:val="28"/>
          <w:szCs w:val="28"/>
        </w:rPr>
        <w:t xml:space="preserve"> Pelargonium graveolens L. Geranium</w:t>
      </w:r>
      <w:r w:rsidRPr="00827035">
        <w:rPr>
          <w:rFonts w:asciiTheme="majorBidi" w:hAnsiTheme="majorBidi" w:cstheme="majorBidi"/>
          <w:sz w:val="28"/>
          <w:szCs w:val="28"/>
        </w:rPr>
        <w:br/>
      </w:r>
      <w:r w:rsidRPr="00827035">
        <w:rPr>
          <w:rFonts w:asciiTheme="majorBidi" w:hAnsiTheme="majorBidi" w:cstheme="majorBidi"/>
          <w:sz w:val="28"/>
          <w:szCs w:val="28"/>
          <w:rtl/>
        </w:rPr>
        <w:t>أكليل الجبل</w:t>
      </w:r>
      <w:r w:rsidRPr="00827035">
        <w:rPr>
          <w:rFonts w:asciiTheme="majorBidi" w:hAnsiTheme="majorBidi" w:cstheme="majorBidi"/>
          <w:sz w:val="28"/>
          <w:szCs w:val="28"/>
        </w:rPr>
        <w:t xml:space="preserve"> Rosmarinus officinalis L. Rosemary</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ث. نباتات الزينة</w:t>
      </w:r>
      <w:r w:rsidRPr="00827035">
        <w:rPr>
          <w:rFonts w:asciiTheme="majorBidi" w:hAnsiTheme="majorBidi" w:cstheme="majorBidi"/>
          <w:sz w:val="28"/>
          <w:szCs w:val="28"/>
        </w:rPr>
        <w:t xml:space="preserve"> Ornamental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تستعمل في التزيين بسبب ألوان أوراقها وأزهارها الزاهية</w:t>
      </w:r>
      <w:r w:rsidRPr="00827035">
        <w:rPr>
          <w:rFonts w:asciiTheme="majorBidi" w:hAnsiTheme="majorBidi" w:cstheme="majorBidi"/>
          <w:sz w:val="28"/>
          <w:szCs w:val="28"/>
        </w:rPr>
        <w:br/>
      </w:r>
      <w:r w:rsidRPr="00827035">
        <w:rPr>
          <w:rFonts w:asciiTheme="majorBidi" w:hAnsiTheme="majorBidi" w:cstheme="majorBidi"/>
          <w:sz w:val="28"/>
          <w:szCs w:val="28"/>
          <w:rtl/>
        </w:rPr>
        <w:t>مثل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الخزامي (اللافندر)</w:t>
      </w:r>
      <w:r w:rsidRPr="00827035">
        <w:rPr>
          <w:rFonts w:asciiTheme="majorBidi" w:hAnsiTheme="majorBidi" w:cstheme="majorBidi"/>
          <w:sz w:val="28"/>
          <w:szCs w:val="28"/>
        </w:rPr>
        <w:t xml:space="preserve"> Lavandula officinalis L. Lavender</w:t>
      </w:r>
      <w:r w:rsidRPr="00827035">
        <w:rPr>
          <w:rFonts w:asciiTheme="majorBidi" w:hAnsiTheme="majorBidi" w:cstheme="majorBidi"/>
          <w:sz w:val="28"/>
          <w:szCs w:val="28"/>
        </w:rPr>
        <w:br/>
      </w:r>
      <w:r w:rsidRPr="00827035">
        <w:rPr>
          <w:rFonts w:asciiTheme="majorBidi" w:hAnsiTheme="majorBidi" w:cstheme="majorBidi"/>
          <w:sz w:val="28"/>
          <w:szCs w:val="28"/>
          <w:rtl/>
        </w:rPr>
        <w:t>الجعفري</w:t>
      </w:r>
      <w:r w:rsidRPr="00827035">
        <w:rPr>
          <w:rFonts w:asciiTheme="majorBidi" w:hAnsiTheme="majorBidi" w:cstheme="majorBidi"/>
          <w:sz w:val="28"/>
          <w:szCs w:val="28"/>
        </w:rPr>
        <w:t xml:space="preserve"> Tagets erecta L. Marigold</w:t>
      </w:r>
    </w:p>
    <w:p w:rsidR="00827035" w:rsidRPr="00803E33" w:rsidRDefault="00803E33" w:rsidP="00803E33">
      <w:pPr>
        <w:bidi/>
        <w:spacing w:line="276" w:lineRule="auto"/>
        <w:rPr>
          <w:rFonts w:asciiTheme="majorBidi" w:hAnsiTheme="majorBidi" w:cstheme="majorBidi"/>
          <w:b/>
          <w:bCs/>
          <w:sz w:val="28"/>
          <w:szCs w:val="28"/>
        </w:rPr>
      </w:pPr>
      <w:r w:rsidRPr="00803E33">
        <w:rPr>
          <w:rFonts w:asciiTheme="majorBidi" w:hAnsiTheme="majorBidi" w:cstheme="majorBidi" w:hint="cs"/>
          <w:b/>
          <w:bCs/>
          <w:sz w:val="28"/>
          <w:szCs w:val="28"/>
          <w:rtl/>
        </w:rPr>
        <w:t>2-</w:t>
      </w:r>
      <w:r w:rsidR="00827035" w:rsidRPr="00803E33">
        <w:rPr>
          <w:rFonts w:asciiTheme="majorBidi" w:hAnsiTheme="majorBidi" w:cstheme="majorBidi"/>
          <w:b/>
          <w:bCs/>
          <w:sz w:val="28"/>
          <w:szCs w:val="28"/>
          <w:rtl/>
        </w:rPr>
        <w:t>حسب الجزء المستعمل</w:t>
      </w:r>
      <w:r w:rsidR="00827035" w:rsidRPr="00803E33">
        <w:rPr>
          <w:rFonts w:asciiTheme="majorBidi" w:hAnsiTheme="majorBidi" w:cstheme="majorBidi"/>
          <w:b/>
          <w:bCs/>
          <w:sz w:val="28"/>
          <w:szCs w:val="28"/>
        </w:rPr>
        <w:t xml:space="preserve"> According to the part used</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lastRenderedPageBreak/>
        <w:t>وفيه تقسم النباتات الطبية والعطرية تبعاً للجزء المستخدم والذي يحتوي على المادة الفعالة إلى</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أ. نباتات تستعمل بأكملها</w:t>
      </w:r>
      <w:r w:rsidRPr="00827035">
        <w:rPr>
          <w:rFonts w:asciiTheme="majorBidi" w:hAnsiTheme="majorBidi" w:cstheme="majorBidi"/>
          <w:sz w:val="28"/>
          <w:szCs w:val="28"/>
        </w:rPr>
        <w:t xml:space="preserve"> Whole Plant</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تتواجد بها المواد الكيميائية الفعالة بالأجزاء النباتية المختلفة دون ان تميل للتركيز أو التجمع في عضو نباتي معين دون آخر ، ومن أمثلتها</w:t>
      </w:r>
      <w:r w:rsidRPr="00827035">
        <w:rPr>
          <w:rFonts w:asciiTheme="majorBidi" w:hAnsiTheme="majorBidi" w:cstheme="majorBidi"/>
          <w:sz w:val="28"/>
          <w:szCs w:val="28"/>
        </w:rPr>
        <w:br/>
      </w:r>
      <w:r w:rsidRPr="00827035">
        <w:rPr>
          <w:rFonts w:asciiTheme="majorBidi" w:hAnsiTheme="majorBidi" w:cstheme="majorBidi"/>
          <w:sz w:val="28"/>
          <w:szCs w:val="28"/>
          <w:rtl/>
        </w:rPr>
        <w:t>الداتوره</w:t>
      </w:r>
      <w:r w:rsidRPr="00827035">
        <w:rPr>
          <w:rFonts w:asciiTheme="majorBidi" w:hAnsiTheme="majorBidi" w:cstheme="majorBidi"/>
          <w:sz w:val="28"/>
          <w:szCs w:val="28"/>
        </w:rPr>
        <w:t xml:space="preserve"> Datura tatula Datura</w:t>
      </w:r>
      <w:r w:rsidRPr="00827035">
        <w:rPr>
          <w:rFonts w:asciiTheme="majorBidi" w:hAnsiTheme="majorBidi" w:cstheme="majorBidi"/>
          <w:sz w:val="28"/>
          <w:szCs w:val="28"/>
        </w:rPr>
        <w:br/>
      </w:r>
      <w:r w:rsidRPr="00827035">
        <w:rPr>
          <w:rFonts w:asciiTheme="majorBidi" w:hAnsiTheme="majorBidi" w:cstheme="majorBidi"/>
          <w:sz w:val="28"/>
          <w:szCs w:val="28"/>
          <w:rtl/>
        </w:rPr>
        <w:t>المريمية</w:t>
      </w:r>
      <w:r w:rsidRPr="00827035">
        <w:rPr>
          <w:rFonts w:asciiTheme="majorBidi" w:hAnsiTheme="majorBidi" w:cstheme="majorBidi"/>
          <w:sz w:val="28"/>
          <w:szCs w:val="28"/>
        </w:rPr>
        <w:t xml:space="preserve"> Salvia officinalis L. Sage</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ب. نباتات تستعمل أوراقها</w:t>
      </w:r>
      <w:r w:rsidRPr="00827035">
        <w:rPr>
          <w:rFonts w:asciiTheme="majorBidi" w:hAnsiTheme="majorBidi" w:cstheme="majorBidi"/>
          <w:sz w:val="28"/>
          <w:szCs w:val="28"/>
        </w:rPr>
        <w:t xml:space="preserve"> Leaves</w:t>
      </w:r>
      <w:r w:rsidRPr="00827035">
        <w:rPr>
          <w:rFonts w:asciiTheme="majorBidi" w:hAnsiTheme="majorBidi" w:cstheme="majorBidi"/>
          <w:sz w:val="28"/>
          <w:szCs w:val="28"/>
        </w:rPr>
        <w:br/>
      </w:r>
      <w:r w:rsidRPr="00827035">
        <w:rPr>
          <w:rFonts w:asciiTheme="majorBidi" w:hAnsiTheme="majorBidi" w:cstheme="majorBidi"/>
          <w:sz w:val="28"/>
          <w:szCs w:val="28"/>
          <w:rtl/>
        </w:rPr>
        <w:t>وهي التي تحتوي على المواد الكيميائية الفعالة في أوراقها ومن أمثلتها</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الريحان</w:t>
      </w:r>
      <w:r w:rsidRPr="00827035">
        <w:rPr>
          <w:rFonts w:asciiTheme="majorBidi" w:hAnsiTheme="majorBidi" w:cstheme="majorBidi"/>
          <w:sz w:val="28"/>
          <w:szCs w:val="28"/>
        </w:rPr>
        <w:t xml:space="preserve"> Ocimum basilicum L. Basil</w:t>
      </w:r>
      <w:r w:rsidRPr="00827035">
        <w:rPr>
          <w:rFonts w:asciiTheme="majorBidi" w:hAnsiTheme="majorBidi" w:cstheme="majorBidi"/>
          <w:sz w:val="28"/>
          <w:szCs w:val="28"/>
        </w:rPr>
        <w:br/>
      </w:r>
      <w:r w:rsidRPr="00827035">
        <w:rPr>
          <w:rFonts w:asciiTheme="majorBidi" w:hAnsiTheme="majorBidi" w:cstheme="majorBidi"/>
          <w:sz w:val="28"/>
          <w:szCs w:val="28"/>
          <w:rtl/>
        </w:rPr>
        <w:t>الكزبرة</w:t>
      </w:r>
      <w:r w:rsidRPr="00827035">
        <w:rPr>
          <w:rFonts w:asciiTheme="majorBidi" w:hAnsiTheme="majorBidi" w:cstheme="majorBidi"/>
          <w:sz w:val="28"/>
          <w:szCs w:val="28"/>
        </w:rPr>
        <w:t xml:space="preserve"> Coriandrum sativum L. Coriander</w:t>
      </w:r>
      <w:r w:rsidRPr="00827035">
        <w:rPr>
          <w:rFonts w:asciiTheme="majorBidi" w:hAnsiTheme="majorBidi" w:cstheme="majorBidi"/>
          <w:sz w:val="28"/>
          <w:szCs w:val="28"/>
        </w:rPr>
        <w:br/>
      </w:r>
      <w:r w:rsidRPr="00827035">
        <w:rPr>
          <w:rFonts w:asciiTheme="majorBidi" w:hAnsiTheme="majorBidi" w:cstheme="majorBidi"/>
          <w:sz w:val="28"/>
          <w:szCs w:val="28"/>
          <w:rtl/>
        </w:rPr>
        <w:t>الشاي</w:t>
      </w:r>
      <w:r w:rsidRPr="00827035">
        <w:rPr>
          <w:rFonts w:asciiTheme="majorBidi" w:hAnsiTheme="majorBidi" w:cstheme="majorBidi"/>
          <w:sz w:val="28"/>
          <w:szCs w:val="28"/>
        </w:rPr>
        <w:t xml:space="preserve"> Camellia sinensis L. Tea</w:t>
      </w:r>
      <w:r w:rsidRPr="00827035">
        <w:rPr>
          <w:rFonts w:asciiTheme="majorBidi" w:hAnsiTheme="majorBidi" w:cstheme="majorBidi"/>
          <w:sz w:val="28"/>
          <w:szCs w:val="28"/>
        </w:rPr>
        <w:br/>
      </w:r>
      <w:r w:rsidRPr="00827035">
        <w:rPr>
          <w:rFonts w:asciiTheme="majorBidi" w:hAnsiTheme="majorBidi" w:cstheme="majorBidi"/>
          <w:sz w:val="28"/>
          <w:szCs w:val="28"/>
          <w:rtl/>
        </w:rPr>
        <w:t>الحناء</w:t>
      </w:r>
      <w:r w:rsidRPr="00827035">
        <w:rPr>
          <w:rFonts w:asciiTheme="majorBidi" w:hAnsiTheme="majorBidi" w:cstheme="majorBidi"/>
          <w:sz w:val="28"/>
          <w:szCs w:val="28"/>
        </w:rPr>
        <w:t xml:space="preserve"> Lawsonia inermis L. Henna</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ج. نباتات تستعمل سوقها</w:t>
      </w:r>
      <w:r w:rsidRPr="00827035">
        <w:rPr>
          <w:rFonts w:asciiTheme="majorBidi" w:hAnsiTheme="majorBidi" w:cstheme="majorBidi"/>
          <w:sz w:val="28"/>
          <w:szCs w:val="28"/>
        </w:rPr>
        <w:t xml:space="preserve"> Stems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تحتوي سوقها على المواد الفعالة من أمثلتها</w:t>
      </w:r>
      <w:r w:rsidRPr="00827035">
        <w:rPr>
          <w:rFonts w:asciiTheme="majorBidi" w:hAnsiTheme="majorBidi" w:cstheme="majorBidi"/>
          <w:sz w:val="28"/>
          <w:szCs w:val="28"/>
        </w:rPr>
        <w:br/>
      </w:r>
      <w:r w:rsidRPr="00827035">
        <w:rPr>
          <w:rFonts w:asciiTheme="majorBidi" w:hAnsiTheme="majorBidi" w:cstheme="majorBidi"/>
          <w:sz w:val="28"/>
          <w:szCs w:val="28"/>
          <w:rtl/>
        </w:rPr>
        <w:t>الصنوبر</w:t>
      </w:r>
      <w:r w:rsidRPr="00827035">
        <w:rPr>
          <w:rFonts w:asciiTheme="majorBidi" w:hAnsiTheme="majorBidi" w:cstheme="majorBidi"/>
          <w:sz w:val="28"/>
          <w:szCs w:val="28"/>
        </w:rPr>
        <w:t xml:space="preserve"> Pinus sp. Pine</w:t>
      </w:r>
      <w:r w:rsidRPr="00827035">
        <w:rPr>
          <w:rFonts w:asciiTheme="majorBidi" w:hAnsiTheme="majorBidi" w:cstheme="majorBidi"/>
          <w:sz w:val="28"/>
          <w:szCs w:val="28"/>
        </w:rPr>
        <w:br/>
      </w:r>
      <w:r w:rsidRPr="00827035">
        <w:rPr>
          <w:rFonts w:asciiTheme="majorBidi" w:hAnsiTheme="majorBidi" w:cstheme="majorBidi"/>
          <w:sz w:val="28"/>
          <w:szCs w:val="28"/>
          <w:rtl/>
        </w:rPr>
        <w:t>السيدر</w:t>
      </w:r>
      <w:r w:rsidRPr="00827035">
        <w:rPr>
          <w:rFonts w:asciiTheme="majorBidi" w:hAnsiTheme="majorBidi" w:cstheme="majorBidi"/>
          <w:sz w:val="28"/>
          <w:szCs w:val="28"/>
        </w:rPr>
        <w:t xml:space="preserve"> Cedrus libani Rich. Cedar</w:t>
      </w:r>
      <w:r w:rsidRPr="00827035">
        <w:rPr>
          <w:rFonts w:asciiTheme="majorBidi" w:hAnsiTheme="majorBidi" w:cstheme="majorBidi"/>
          <w:sz w:val="28"/>
          <w:szCs w:val="28"/>
        </w:rPr>
        <w:br/>
      </w:r>
      <w:r w:rsidRPr="00827035">
        <w:rPr>
          <w:rFonts w:asciiTheme="majorBidi" w:hAnsiTheme="majorBidi" w:cstheme="majorBidi"/>
          <w:sz w:val="28"/>
          <w:szCs w:val="28"/>
          <w:rtl/>
        </w:rPr>
        <w:t>د. نباتات تستعمل نوراتها أو أزهارها</w:t>
      </w:r>
      <w:r w:rsidRPr="00827035">
        <w:rPr>
          <w:rFonts w:asciiTheme="majorBidi" w:hAnsiTheme="majorBidi" w:cstheme="majorBidi"/>
          <w:sz w:val="28"/>
          <w:szCs w:val="28"/>
        </w:rPr>
        <w:t xml:space="preserve"> Flowers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تتواجد موادها الفعالة سواء في النورات الزهرية</w:t>
      </w:r>
      <w:r w:rsidRPr="00827035">
        <w:rPr>
          <w:rFonts w:asciiTheme="majorBidi" w:hAnsiTheme="majorBidi" w:cstheme="majorBidi"/>
          <w:sz w:val="28"/>
          <w:szCs w:val="28"/>
        </w:rPr>
        <w:t xml:space="preserve"> Inflorescences </w:t>
      </w:r>
      <w:r w:rsidRPr="00827035">
        <w:rPr>
          <w:rFonts w:asciiTheme="majorBidi" w:hAnsiTheme="majorBidi" w:cstheme="majorBidi"/>
          <w:sz w:val="28"/>
          <w:szCs w:val="28"/>
          <w:rtl/>
        </w:rPr>
        <w:t>كما في</w:t>
      </w:r>
      <w:r w:rsidRPr="00827035">
        <w:rPr>
          <w:rFonts w:asciiTheme="majorBidi" w:hAnsiTheme="majorBidi" w:cstheme="majorBidi"/>
          <w:sz w:val="28"/>
          <w:szCs w:val="28"/>
        </w:rPr>
        <w:br/>
      </w:r>
      <w:r w:rsidRPr="00827035">
        <w:rPr>
          <w:rFonts w:asciiTheme="majorBidi" w:hAnsiTheme="majorBidi" w:cstheme="majorBidi"/>
          <w:sz w:val="28"/>
          <w:szCs w:val="28"/>
          <w:rtl/>
        </w:rPr>
        <w:t>البابونج</w:t>
      </w:r>
      <w:r w:rsidRPr="00827035">
        <w:rPr>
          <w:rFonts w:asciiTheme="majorBidi" w:hAnsiTheme="majorBidi" w:cstheme="majorBidi"/>
          <w:sz w:val="28"/>
          <w:szCs w:val="28"/>
        </w:rPr>
        <w:t xml:space="preserve"> Matricaria chamomilla Chamomile</w:t>
      </w:r>
      <w:r w:rsidRPr="00827035">
        <w:rPr>
          <w:rFonts w:asciiTheme="majorBidi" w:hAnsiTheme="majorBidi" w:cstheme="majorBidi"/>
          <w:sz w:val="28"/>
          <w:szCs w:val="28"/>
        </w:rPr>
        <w:br/>
      </w:r>
      <w:r w:rsidRPr="00827035">
        <w:rPr>
          <w:rFonts w:asciiTheme="majorBidi" w:hAnsiTheme="majorBidi" w:cstheme="majorBidi"/>
          <w:sz w:val="28"/>
          <w:szCs w:val="28"/>
          <w:rtl/>
        </w:rPr>
        <w:t>الأقحوان</w:t>
      </w:r>
      <w:r w:rsidRPr="00827035">
        <w:rPr>
          <w:rFonts w:asciiTheme="majorBidi" w:hAnsiTheme="majorBidi" w:cstheme="majorBidi"/>
          <w:sz w:val="28"/>
          <w:szCs w:val="28"/>
        </w:rPr>
        <w:t xml:space="preserve"> Calendula officinalis Pot marigold</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أو توجد في بتلات الأزهار كما في</w:t>
      </w:r>
      <w:r w:rsidRPr="00827035">
        <w:rPr>
          <w:rFonts w:asciiTheme="majorBidi" w:hAnsiTheme="majorBidi" w:cstheme="majorBidi"/>
          <w:sz w:val="28"/>
          <w:szCs w:val="28"/>
        </w:rPr>
        <w:br/>
      </w:r>
      <w:r w:rsidRPr="00827035">
        <w:rPr>
          <w:rFonts w:asciiTheme="majorBidi" w:hAnsiTheme="majorBidi" w:cstheme="majorBidi"/>
          <w:sz w:val="28"/>
          <w:szCs w:val="28"/>
          <w:rtl/>
        </w:rPr>
        <w:t>الورد</w:t>
      </w:r>
      <w:r w:rsidRPr="00827035">
        <w:rPr>
          <w:rFonts w:asciiTheme="majorBidi" w:hAnsiTheme="majorBidi" w:cstheme="majorBidi"/>
          <w:sz w:val="28"/>
          <w:szCs w:val="28"/>
        </w:rPr>
        <w:t xml:space="preserve"> Rosa spp. Rose</w:t>
      </w:r>
      <w:r w:rsidRPr="00827035">
        <w:rPr>
          <w:rFonts w:asciiTheme="majorBidi" w:hAnsiTheme="majorBidi" w:cstheme="majorBidi"/>
          <w:sz w:val="28"/>
          <w:szCs w:val="28"/>
        </w:rPr>
        <w:br/>
      </w:r>
      <w:r w:rsidRPr="00827035">
        <w:rPr>
          <w:rFonts w:asciiTheme="majorBidi" w:hAnsiTheme="majorBidi" w:cstheme="majorBidi"/>
          <w:sz w:val="28"/>
          <w:szCs w:val="28"/>
          <w:rtl/>
        </w:rPr>
        <w:t>الياسمين</w:t>
      </w:r>
      <w:r w:rsidRPr="00827035">
        <w:rPr>
          <w:rFonts w:asciiTheme="majorBidi" w:hAnsiTheme="majorBidi" w:cstheme="majorBidi"/>
          <w:sz w:val="28"/>
          <w:szCs w:val="28"/>
        </w:rPr>
        <w:t xml:space="preserve"> Jasminumm spp. Jessamine</w:t>
      </w:r>
      <w:r w:rsidRPr="00827035">
        <w:rPr>
          <w:rFonts w:asciiTheme="majorBidi" w:hAnsiTheme="majorBidi" w:cstheme="majorBidi"/>
          <w:sz w:val="28"/>
          <w:szCs w:val="28"/>
        </w:rPr>
        <w:br/>
      </w:r>
      <w:r w:rsidRPr="00827035">
        <w:rPr>
          <w:rFonts w:asciiTheme="majorBidi" w:hAnsiTheme="majorBidi" w:cstheme="majorBidi"/>
          <w:sz w:val="28"/>
          <w:szCs w:val="28"/>
          <w:rtl/>
        </w:rPr>
        <w:t>أو (أزهار) الياسمين العربي</w:t>
      </w:r>
      <w:r w:rsidRPr="00827035">
        <w:rPr>
          <w:rFonts w:asciiTheme="majorBidi" w:hAnsiTheme="majorBidi" w:cstheme="majorBidi"/>
          <w:sz w:val="28"/>
          <w:szCs w:val="28"/>
        </w:rPr>
        <w:t xml:space="preserve"> Sambac</w:t>
      </w:r>
      <w:r w:rsidRPr="00827035">
        <w:rPr>
          <w:rFonts w:asciiTheme="majorBidi" w:hAnsiTheme="majorBidi" w:cstheme="majorBidi"/>
          <w:sz w:val="28"/>
          <w:szCs w:val="28"/>
        </w:rPr>
        <w:br/>
      </w:r>
      <w:r w:rsidRPr="00827035">
        <w:rPr>
          <w:rFonts w:asciiTheme="majorBidi" w:hAnsiTheme="majorBidi" w:cstheme="majorBidi"/>
          <w:sz w:val="28"/>
          <w:szCs w:val="28"/>
          <w:rtl/>
        </w:rPr>
        <w:t>أو في كاس الزهرة كما في</w:t>
      </w:r>
      <w:r w:rsidRPr="00827035">
        <w:rPr>
          <w:rFonts w:asciiTheme="majorBidi" w:hAnsiTheme="majorBidi" w:cstheme="majorBidi"/>
          <w:sz w:val="28"/>
          <w:szCs w:val="28"/>
        </w:rPr>
        <w:t xml:space="preserve"> Jasminumm</w:t>
      </w:r>
      <w:r w:rsidRPr="00827035">
        <w:rPr>
          <w:rFonts w:asciiTheme="majorBidi" w:hAnsiTheme="majorBidi" w:cstheme="majorBidi"/>
          <w:sz w:val="28"/>
          <w:szCs w:val="28"/>
        </w:rPr>
        <w:br/>
      </w:r>
      <w:r w:rsidRPr="00827035">
        <w:rPr>
          <w:rFonts w:asciiTheme="majorBidi" w:hAnsiTheme="majorBidi" w:cstheme="majorBidi"/>
          <w:sz w:val="28"/>
          <w:szCs w:val="28"/>
          <w:rtl/>
        </w:rPr>
        <w:t>شاي الكجرات</w:t>
      </w:r>
      <w:r w:rsidRPr="00827035">
        <w:rPr>
          <w:rFonts w:asciiTheme="majorBidi" w:hAnsiTheme="majorBidi" w:cstheme="majorBidi"/>
          <w:sz w:val="28"/>
          <w:szCs w:val="28"/>
        </w:rPr>
        <w:t xml:space="preserve"> Hibiscus sabdariffa L. Roselle</w:t>
      </w:r>
      <w:r w:rsidRPr="00827035">
        <w:rPr>
          <w:rFonts w:asciiTheme="majorBidi" w:hAnsiTheme="majorBidi" w:cstheme="majorBidi"/>
          <w:sz w:val="28"/>
          <w:szCs w:val="28"/>
        </w:rPr>
        <w:br/>
      </w:r>
      <w:r w:rsidRPr="00827035">
        <w:rPr>
          <w:rFonts w:asciiTheme="majorBidi" w:hAnsiTheme="majorBidi" w:cstheme="majorBidi"/>
          <w:sz w:val="28"/>
          <w:szCs w:val="28"/>
          <w:rtl/>
        </w:rPr>
        <w:t>أو مياسم الأزهار كما في</w:t>
      </w:r>
      <w:r w:rsidRPr="00827035">
        <w:rPr>
          <w:rFonts w:asciiTheme="majorBidi" w:hAnsiTheme="majorBidi" w:cstheme="majorBidi"/>
          <w:sz w:val="28"/>
          <w:szCs w:val="28"/>
        </w:rPr>
        <w:br/>
      </w:r>
      <w:r w:rsidRPr="00827035">
        <w:rPr>
          <w:rFonts w:asciiTheme="majorBidi" w:hAnsiTheme="majorBidi" w:cstheme="majorBidi"/>
          <w:sz w:val="28"/>
          <w:szCs w:val="28"/>
          <w:rtl/>
        </w:rPr>
        <w:t>الزعفران</w:t>
      </w:r>
      <w:r w:rsidRPr="00827035">
        <w:rPr>
          <w:rFonts w:asciiTheme="majorBidi" w:hAnsiTheme="majorBidi" w:cstheme="majorBidi"/>
          <w:sz w:val="28"/>
          <w:szCs w:val="28"/>
        </w:rPr>
        <w:t xml:space="preserve"> Crocus sativus L. Saffron</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هـ. نباتات تستعمل ثمارها</w:t>
      </w:r>
      <w:r w:rsidRPr="00827035">
        <w:rPr>
          <w:rFonts w:asciiTheme="majorBidi" w:hAnsiTheme="majorBidi" w:cstheme="majorBidi"/>
          <w:sz w:val="28"/>
          <w:szCs w:val="28"/>
        </w:rPr>
        <w:t xml:space="preserve"> Fruits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تحتوي على المواد الكيميائية الفعالة في ثمارها</w:t>
      </w:r>
      <w:r w:rsidRPr="00827035">
        <w:rPr>
          <w:rFonts w:asciiTheme="majorBidi" w:hAnsiTheme="majorBidi" w:cstheme="majorBidi"/>
          <w:sz w:val="28"/>
          <w:szCs w:val="28"/>
        </w:rPr>
        <w:br/>
      </w:r>
      <w:r w:rsidRPr="00827035">
        <w:rPr>
          <w:rFonts w:asciiTheme="majorBidi" w:hAnsiTheme="majorBidi" w:cstheme="majorBidi"/>
          <w:sz w:val="28"/>
          <w:szCs w:val="28"/>
          <w:rtl/>
        </w:rPr>
        <w:t>الفلفل الأحمر</w:t>
      </w:r>
      <w:r w:rsidRPr="00827035">
        <w:rPr>
          <w:rFonts w:asciiTheme="majorBidi" w:hAnsiTheme="majorBidi" w:cstheme="majorBidi"/>
          <w:sz w:val="28"/>
          <w:szCs w:val="28"/>
        </w:rPr>
        <w:t xml:space="preserve"> Capsicum annuum L. Red Pepper</w:t>
      </w:r>
      <w:r w:rsidRPr="00827035">
        <w:rPr>
          <w:rFonts w:asciiTheme="majorBidi" w:hAnsiTheme="majorBidi" w:cstheme="majorBidi"/>
          <w:sz w:val="28"/>
          <w:szCs w:val="28"/>
        </w:rPr>
        <w:br/>
      </w:r>
      <w:r w:rsidRPr="00827035">
        <w:rPr>
          <w:rFonts w:asciiTheme="majorBidi" w:hAnsiTheme="majorBidi" w:cstheme="majorBidi"/>
          <w:sz w:val="28"/>
          <w:szCs w:val="28"/>
          <w:rtl/>
        </w:rPr>
        <w:lastRenderedPageBreak/>
        <w:t>الخله الشيطاني</w:t>
      </w:r>
      <w:r w:rsidRPr="00827035">
        <w:rPr>
          <w:rFonts w:asciiTheme="majorBidi" w:hAnsiTheme="majorBidi" w:cstheme="majorBidi"/>
          <w:sz w:val="28"/>
          <w:szCs w:val="28"/>
        </w:rPr>
        <w:t xml:space="preserve"> Ammi majus Khella</w:t>
      </w:r>
      <w:r w:rsidRPr="00827035">
        <w:rPr>
          <w:rFonts w:asciiTheme="majorBidi" w:hAnsiTheme="majorBidi" w:cstheme="majorBidi"/>
          <w:sz w:val="28"/>
          <w:szCs w:val="28"/>
        </w:rPr>
        <w:br/>
      </w:r>
      <w:r w:rsidRPr="00827035">
        <w:rPr>
          <w:rFonts w:asciiTheme="majorBidi" w:hAnsiTheme="majorBidi" w:cstheme="majorBidi"/>
          <w:sz w:val="28"/>
          <w:szCs w:val="28"/>
          <w:rtl/>
        </w:rPr>
        <w:t>الكراوية</w:t>
      </w:r>
      <w:r w:rsidRPr="00827035">
        <w:rPr>
          <w:rFonts w:asciiTheme="majorBidi" w:hAnsiTheme="majorBidi" w:cstheme="majorBidi"/>
          <w:sz w:val="28"/>
          <w:szCs w:val="28"/>
        </w:rPr>
        <w:t xml:space="preserve"> Carum carvi L. Caraway</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و. نباتات تستعمل بذورها</w:t>
      </w:r>
      <w:r w:rsidRPr="00827035">
        <w:rPr>
          <w:rFonts w:asciiTheme="majorBidi" w:hAnsiTheme="majorBidi" w:cstheme="majorBidi"/>
          <w:sz w:val="28"/>
          <w:szCs w:val="28"/>
        </w:rPr>
        <w:t xml:space="preserve"> Seeds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تحتوي بذورها على المواد الفعالة مثل</w:t>
      </w:r>
      <w:r w:rsidRPr="00827035">
        <w:rPr>
          <w:rFonts w:asciiTheme="majorBidi" w:hAnsiTheme="majorBidi" w:cstheme="majorBidi"/>
          <w:sz w:val="28"/>
          <w:szCs w:val="28"/>
        </w:rPr>
        <w:br/>
      </w:r>
      <w:r w:rsidRPr="00827035">
        <w:rPr>
          <w:rFonts w:asciiTheme="majorBidi" w:hAnsiTheme="majorBidi" w:cstheme="majorBidi"/>
          <w:sz w:val="28"/>
          <w:szCs w:val="28"/>
          <w:rtl/>
        </w:rPr>
        <w:t>حبة البركة</w:t>
      </w:r>
      <w:r w:rsidRPr="00827035">
        <w:rPr>
          <w:rFonts w:asciiTheme="majorBidi" w:hAnsiTheme="majorBidi" w:cstheme="majorBidi"/>
          <w:sz w:val="28"/>
          <w:szCs w:val="28"/>
        </w:rPr>
        <w:t xml:space="preserve"> Nigella sativa L. Black cumin</w:t>
      </w:r>
      <w:r w:rsidRPr="00827035">
        <w:rPr>
          <w:rFonts w:asciiTheme="majorBidi" w:hAnsiTheme="majorBidi" w:cstheme="majorBidi"/>
          <w:sz w:val="28"/>
          <w:szCs w:val="28"/>
        </w:rPr>
        <w:br/>
      </w:r>
      <w:r w:rsidRPr="00827035">
        <w:rPr>
          <w:rFonts w:asciiTheme="majorBidi" w:hAnsiTheme="majorBidi" w:cstheme="majorBidi"/>
          <w:sz w:val="28"/>
          <w:szCs w:val="28"/>
          <w:rtl/>
        </w:rPr>
        <w:t>الخردل الأسود</w:t>
      </w:r>
      <w:r w:rsidRPr="00827035">
        <w:rPr>
          <w:rFonts w:asciiTheme="majorBidi" w:hAnsiTheme="majorBidi" w:cstheme="majorBidi"/>
          <w:sz w:val="28"/>
          <w:szCs w:val="28"/>
        </w:rPr>
        <w:t xml:space="preserve"> Brassica nigra L. Black Mustard</w:t>
      </w:r>
      <w:r w:rsidRPr="00827035">
        <w:rPr>
          <w:rFonts w:asciiTheme="majorBidi" w:hAnsiTheme="majorBidi" w:cstheme="majorBidi"/>
          <w:sz w:val="28"/>
          <w:szCs w:val="28"/>
        </w:rPr>
        <w:br/>
      </w:r>
      <w:r w:rsidRPr="00827035">
        <w:rPr>
          <w:rFonts w:asciiTheme="majorBidi" w:hAnsiTheme="majorBidi" w:cstheme="majorBidi"/>
          <w:sz w:val="28"/>
          <w:szCs w:val="28"/>
          <w:rtl/>
        </w:rPr>
        <w:t>البن</w:t>
      </w:r>
      <w:r w:rsidRPr="00827035">
        <w:rPr>
          <w:rFonts w:asciiTheme="majorBidi" w:hAnsiTheme="majorBidi" w:cstheme="majorBidi"/>
          <w:sz w:val="28"/>
          <w:szCs w:val="28"/>
        </w:rPr>
        <w:t xml:space="preserve"> Coffea arabica Coffee</w:t>
      </w:r>
      <w:r w:rsidRPr="00827035">
        <w:rPr>
          <w:rFonts w:asciiTheme="majorBidi" w:hAnsiTheme="majorBidi" w:cstheme="majorBidi"/>
          <w:sz w:val="28"/>
          <w:szCs w:val="28"/>
        </w:rPr>
        <w:br/>
      </w:r>
      <w:r w:rsidRPr="00827035">
        <w:rPr>
          <w:rFonts w:asciiTheme="majorBidi" w:hAnsiTheme="majorBidi" w:cstheme="majorBidi"/>
          <w:sz w:val="28"/>
          <w:szCs w:val="28"/>
          <w:rtl/>
        </w:rPr>
        <w:t>زهرة الشمس</w:t>
      </w:r>
      <w:r w:rsidRPr="00827035">
        <w:rPr>
          <w:rFonts w:asciiTheme="majorBidi" w:hAnsiTheme="majorBidi" w:cstheme="majorBidi"/>
          <w:sz w:val="28"/>
          <w:szCs w:val="28"/>
        </w:rPr>
        <w:t xml:space="preserve"> Helianthus annuus Sunflower</w:t>
      </w:r>
      <w:r w:rsidRPr="00827035">
        <w:rPr>
          <w:rFonts w:asciiTheme="majorBidi" w:hAnsiTheme="majorBidi" w:cstheme="majorBidi"/>
          <w:sz w:val="28"/>
          <w:szCs w:val="28"/>
        </w:rPr>
        <w:br/>
      </w:r>
      <w:r w:rsidRPr="00827035">
        <w:rPr>
          <w:rFonts w:asciiTheme="majorBidi" w:hAnsiTheme="majorBidi" w:cstheme="majorBidi"/>
          <w:sz w:val="28"/>
          <w:szCs w:val="28"/>
          <w:rtl/>
        </w:rPr>
        <w:t>كمون</w:t>
      </w:r>
      <w:r w:rsidRPr="00827035">
        <w:rPr>
          <w:rFonts w:asciiTheme="majorBidi" w:hAnsiTheme="majorBidi" w:cstheme="majorBidi"/>
          <w:sz w:val="28"/>
          <w:szCs w:val="28"/>
        </w:rPr>
        <w:t xml:space="preserve"> Cuminum cyminum Cumin</w:t>
      </w:r>
    </w:p>
    <w:p w:rsidR="00827035" w:rsidRDefault="00827035" w:rsidP="00827035">
      <w:pPr>
        <w:bidi/>
        <w:spacing w:line="276" w:lineRule="auto"/>
        <w:rPr>
          <w:rFonts w:asciiTheme="majorBidi" w:hAnsiTheme="majorBidi" w:cstheme="majorBidi"/>
          <w:sz w:val="28"/>
          <w:szCs w:val="28"/>
          <w:rtl/>
        </w:rPr>
      </w:pPr>
      <w:r w:rsidRPr="00827035">
        <w:rPr>
          <w:rFonts w:asciiTheme="majorBidi" w:hAnsiTheme="majorBidi" w:cstheme="majorBidi"/>
          <w:sz w:val="28"/>
          <w:szCs w:val="28"/>
          <w:rtl/>
        </w:rPr>
        <w:t>ز. نباتات تستعمل قلفها</w:t>
      </w:r>
      <w:r w:rsidRPr="00827035">
        <w:rPr>
          <w:rFonts w:asciiTheme="majorBidi" w:hAnsiTheme="majorBidi" w:cstheme="majorBidi"/>
          <w:sz w:val="28"/>
          <w:szCs w:val="28"/>
        </w:rPr>
        <w:t xml:space="preserve"> Bark</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يحتوي قلفها على المواد الفعالة مثل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الدارسين</w:t>
      </w:r>
      <w:r w:rsidRPr="00827035">
        <w:rPr>
          <w:rFonts w:asciiTheme="majorBidi" w:hAnsiTheme="majorBidi" w:cstheme="majorBidi"/>
          <w:sz w:val="28"/>
          <w:szCs w:val="28"/>
        </w:rPr>
        <w:t xml:space="preserve"> Cinnamomum cassia Cinnamon</w:t>
      </w:r>
      <w:r w:rsidRPr="00827035">
        <w:rPr>
          <w:rFonts w:asciiTheme="majorBidi" w:hAnsiTheme="majorBidi" w:cstheme="majorBidi"/>
          <w:sz w:val="28"/>
          <w:szCs w:val="28"/>
        </w:rPr>
        <w:br/>
      </w:r>
      <w:r w:rsidRPr="00827035">
        <w:rPr>
          <w:rFonts w:asciiTheme="majorBidi" w:hAnsiTheme="majorBidi" w:cstheme="majorBidi"/>
          <w:sz w:val="28"/>
          <w:szCs w:val="28"/>
          <w:rtl/>
        </w:rPr>
        <w:t>الصفصاف</w:t>
      </w:r>
      <w:r w:rsidRPr="00827035">
        <w:rPr>
          <w:rFonts w:asciiTheme="majorBidi" w:hAnsiTheme="majorBidi" w:cstheme="majorBidi"/>
          <w:sz w:val="28"/>
          <w:szCs w:val="28"/>
        </w:rPr>
        <w:t xml:space="preserve"> Salix alba Salix</w:t>
      </w:r>
    </w:p>
    <w:p w:rsidR="00E20774" w:rsidRDefault="00E20774" w:rsidP="00E20774">
      <w:pPr>
        <w:bidi/>
        <w:spacing w:line="276" w:lineRule="auto"/>
        <w:rPr>
          <w:rFonts w:asciiTheme="majorBidi" w:hAnsiTheme="majorBidi" w:cstheme="majorBidi"/>
          <w:sz w:val="28"/>
          <w:szCs w:val="28"/>
          <w:rtl/>
        </w:rPr>
      </w:pPr>
    </w:p>
    <w:p w:rsidR="00E20774" w:rsidRDefault="00E20774" w:rsidP="00E20774">
      <w:pPr>
        <w:bidi/>
        <w:spacing w:line="276" w:lineRule="auto"/>
        <w:rPr>
          <w:rFonts w:asciiTheme="majorBidi" w:hAnsiTheme="majorBidi" w:cstheme="majorBidi"/>
          <w:sz w:val="28"/>
          <w:szCs w:val="28"/>
          <w:rtl/>
        </w:rPr>
      </w:pPr>
    </w:p>
    <w:p w:rsidR="00E20774" w:rsidRPr="00827035" w:rsidRDefault="00E20774" w:rsidP="00E20774">
      <w:pPr>
        <w:bidi/>
        <w:spacing w:line="276" w:lineRule="auto"/>
        <w:rPr>
          <w:rFonts w:asciiTheme="majorBidi" w:hAnsiTheme="majorBidi" w:cstheme="majorBidi"/>
          <w:sz w:val="28"/>
          <w:szCs w:val="28"/>
        </w:rPr>
      </w:pP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ح. نباتات تستعمل سيقانها الأرضية</w:t>
      </w:r>
      <w:r w:rsidRPr="00827035">
        <w:rPr>
          <w:rFonts w:asciiTheme="majorBidi" w:hAnsiTheme="majorBidi" w:cstheme="majorBidi"/>
          <w:sz w:val="28"/>
          <w:szCs w:val="28"/>
        </w:rPr>
        <w:t xml:space="preserve"> Underground parts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تخزن موادها الفعالة في سيقانها الأرضية المتحورة والتي تكون إما بشكل</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أبصال</w:t>
      </w:r>
      <w:r w:rsidRPr="00827035">
        <w:rPr>
          <w:rFonts w:asciiTheme="majorBidi" w:hAnsiTheme="majorBidi" w:cstheme="majorBidi"/>
          <w:sz w:val="28"/>
          <w:szCs w:val="28"/>
        </w:rPr>
        <w:t xml:space="preserve"> Bulbs</w:t>
      </w:r>
      <w:r w:rsidRPr="00827035">
        <w:rPr>
          <w:rFonts w:asciiTheme="majorBidi" w:hAnsiTheme="majorBidi" w:cstheme="majorBidi"/>
          <w:sz w:val="28"/>
          <w:szCs w:val="28"/>
        </w:rPr>
        <w:br/>
      </w:r>
      <w:r w:rsidRPr="00827035">
        <w:rPr>
          <w:rFonts w:asciiTheme="majorBidi" w:hAnsiTheme="majorBidi" w:cstheme="majorBidi"/>
          <w:sz w:val="28"/>
          <w:szCs w:val="28"/>
          <w:rtl/>
        </w:rPr>
        <w:t>مثل النرجس</w:t>
      </w:r>
      <w:r w:rsidRPr="00827035">
        <w:rPr>
          <w:rFonts w:asciiTheme="majorBidi" w:hAnsiTheme="majorBidi" w:cstheme="majorBidi"/>
          <w:sz w:val="28"/>
          <w:szCs w:val="28"/>
        </w:rPr>
        <w:t xml:space="preserve"> Narcissus pseudonarcissus L. Common Daffodil</w:t>
      </w:r>
      <w:r w:rsidRPr="00827035">
        <w:rPr>
          <w:rFonts w:asciiTheme="majorBidi" w:hAnsiTheme="majorBidi" w:cstheme="majorBidi"/>
          <w:sz w:val="28"/>
          <w:szCs w:val="28"/>
        </w:rPr>
        <w:br/>
      </w:r>
      <w:r w:rsidRPr="00827035">
        <w:rPr>
          <w:rFonts w:asciiTheme="majorBidi" w:hAnsiTheme="majorBidi" w:cstheme="majorBidi"/>
          <w:sz w:val="28"/>
          <w:szCs w:val="28"/>
          <w:rtl/>
        </w:rPr>
        <w:t>بصل العنصل</w:t>
      </w:r>
      <w:r w:rsidRPr="00827035">
        <w:rPr>
          <w:rFonts w:asciiTheme="majorBidi" w:hAnsiTheme="majorBidi" w:cstheme="majorBidi"/>
          <w:sz w:val="28"/>
          <w:szCs w:val="28"/>
        </w:rPr>
        <w:t xml:space="preserve"> Urginia maritima Squill</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أو جذور درنية مثل</w:t>
      </w:r>
      <w:r w:rsidRPr="00827035">
        <w:rPr>
          <w:rFonts w:asciiTheme="majorBidi" w:hAnsiTheme="majorBidi" w:cstheme="majorBidi"/>
          <w:sz w:val="28"/>
          <w:szCs w:val="28"/>
        </w:rPr>
        <w:t xml:space="preserve"> Tumbrels roots</w:t>
      </w:r>
      <w:r w:rsidRPr="00827035">
        <w:rPr>
          <w:rFonts w:asciiTheme="majorBidi" w:hAnsiTheme="majorBidi" w:cstheme="majorBidi"/>
          <w:sz w:val="28"/>
          <w:szCs w:val="28"/>
        </w:rPr>
        <w:br/>
      </w:r>
      <w:r w:rsidRPr="00827035">
        <w:rPr>
          <w:rFonts w:asciiTheme="majorBidi" w:hAnsiTheme="majorBidi" w:cstheme="majorBidi"/>
          <w:sz w:val="28"/>
          <w:szCs w:val="28"/>
          <w:rtl/>
        </w:rPr>
        <w:t>البطاطا الحلوة</w:t>
      </w:r>
      <w:r w:rsidRPr="00827035">
        <w:rPr>
          <w:rFonts w:asciiTheme="majorBidi" w:hAnsiTheme="majorBidi" w:cstheme="majorBidi"/>
          <w:sz w:val="28"/>
          <w:szCs w:val="28"/>
        </w:rPr>
        <w:t xml:space="preserve"> Ipomoeae batatas Sweet potato</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أو الرايزومات</w:t>
      </w:r>
      <w:r w:rsidRPr="00827035">
        <w:rPr>
          <w:rFonts w:asciiTheme="majorBidi" w:hAnsiTheme="majorBidi" w:cstheme="majorBidi"/>
          <w:sz w:val="28"/>
          <w:szCs w:val="28"/>
        </w:rPr>
        <w:t xml:space="preserve"> Rhizomes</w:t>
      </w:r>
      <w:r w:rsidRPr="00827035">
        <w:rPr>
          <w:rFonts w:asciiTheme="majorBidi" w:hAnsiTheme="majorBidi" w:cstheme="majorBidi"/>
          <w:sz w:val="28"/>
          <w:szCs w:val="28"/>
        </w:rPr>
        <w:br/>
      </w:r>
      <w:r w:rsidRPr="00827035">
        <w:rPr>
          <w:rFonts w:asciiTheme="majorBidi" w:hAnsiTheme="majorBidi" w:cstheme="majorBidi"/>
          <w:sz w:val="28"/>
          <w:szCs w:val="28"/>
          <w:rtl/>
        </w:rPr>
        <w:t>مثل الزنجبيل</w:t>
      </w:r>
      <w:r w:rsidRPr="00827035">
        <w:rPr>
          <w:rFonts w:asciiTheme="majorBidi" w:hAnsiTheme="majorBidi" w:cstheme="majorBidi"/>
          <w:sz w:val="28"/>
          <w:szCs w:val="28"/>
        </w:rPr>
        <w:t xml:space="preserve"> Zingiber officinale L. Ginger</w:t>
      </w:r>
      <w:r w:rsidRPr="00827035">
        <w:rPr>
          <w:rFonts w:asciiTheme="majorBidi" w:hAnsiTheme="majorBidi" w:cstheme="majorBidi"/>
          <w:sz w:val="28"/>
          <w:szCs w:val="28"/>
        </w:rPr>
        <w:br/>
      </w:r>
      <w:r w:rsidRPr="00827035">
        <w:rPr>
          <w:rFonts w:asciiTheme="majorBidi" w:hAnsiTheme="majorBidi" w:cstheme="majorBidi"/>
          <w:sz w:val="28"/>
          <w:szCs w:val="28"/>
          <w:rtl/>
        </w:rPr>
        <w:t>الراوند</w:t>
      </w:r>
      <w:r w:rsidRPr="00827035">
        <w:rPr>
          <w:rFonts w:asciiTheme="majorBidi" w:hAnsiTheme="majorBidi" w:cstheme="majorBidi"/>
          <w:sz w:val="28"/>
          <w:szCs w:val="28"/>
        </w:rPr>
        <w:t xml:space="preserve"> Rheum officinale Rhubarb</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أو الكورمات</w:t>
      </w:r>
      <w:r w:rsidRPr="00827035">
        <w:rPr>
          <w:rFonts w:asciiTheme="majorBidi" w:hAnsiTheme="majorBidi" w:cstheme="majorBidi"/>
          <w:sz w:val="28"/>
          <w:szCs w:val="28"/>
        </w:rPr>
        <w:t xml:space="preserve"> Corms</w:t>
      </w:r>
      <w:r w:rsidRPr="00827035">
        <w:rPr>
          <w:rFonts w:asciiTheme="majorBidi" w:hAnsiTheme="majorBidi" w:cstheme="majorBidi"/>
          <w:sz w:val="28"/>
          <w:szCs w:val="28"/>
        </w:rPr>
        <w:br/>
      </w:r>
      <w:r w:rsidRPr="00827035">
        <w:rPr>
          <w:rFonts w:asciiTheme="majorBidi" w:hAnsiTheme="majorBidi" w:cstheme="majorBidi"/>
          <w:sz w:val="28"/>
          <w:szCs w:val="28"/>
          <w:rtl/>
        </w:rPr>
        <w:t>عرق الطيب (السوسن)</w:t>
      </w:r>
      <w:r w:rsidRPr="00827035">
        <w:rPr>
          <w:rFonts w:asciiTheme="majorBidi" w:hAnsiTheme="majorBidi" w:cstheme="majorBidi"/>
          <w:sz w:val="28"/>
          <w:szCs w:val="28"/>
        </w:rPr>
        <w:t xml:space="preserve"> Iris florintena Orris</w:t>
      </w:r>
      <w:r w:rsidRPr="00827035">
        <w:rPr>
          <w:rFonts w:asciiTheme="majorBidi" w:hAnsiTheme="majorBidi" w:cstheme="majorBidi"/>
          <w:sz w:val="28"/>
          <w:szCs w:val="28"/>
        </w:rPr>
        <w:br/>
      </w:r>
      <w:r w:rsidRPr="00827035">
        <w:rPr>
          <w:rFonts w:asciiTheme="majorBidi" w:hAnsiTheme="majorBidi" w:cstheme="majorBidi"/>
          <w:sz w:val="28"/>
          <w:szCs w:val="28"/>
          <w:rtl/>
        </w:rPr>
        <w:t>اللحلاح</w:t>
      </w:r>
      <w:r w:rsidRPr="00827035">
        <w:rPr>
          <w:rFonts w:asciiTheme="majorBidi" w:hAnsiTheme="majorBidi" w:cstheme="majorBidi"/>
          <w:sz w:val="28"/>
          <w:szCs w:val="28"/>
        </w:rPr>
        <w:t xml:space="preserve"> Colchicum autumnale Colchicum</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lastRenderedPageBreak/>
        <w:t>أو الدرنات</w:t>
      </w:r>
      <w:r w:rsidRPr="00827035">
        <w:rPr>
          <w:rFonts w:asciiTheme="majorBidi" w:hAnsiTheme="majorBidi" w:cstheme="majorBidi"/>
          <w:sz w:val="28"/>
          <w:szCs w:val="28"/>
        </w:rPr>
        <w:t xml:space="preserve"> Tubers</w:t>
      </w:r>
      <w:r w:rsidRPr="00827035">
        <w:rPr>
          <w:rFonts w:asciiTheme="majorBidi" w:hAnsiTheme="majorBidi" w:cstheme="majorBidi"/>
          <w:sz w:val="28"/>
          <w:szCs w:val="28"/>
        </w:rPr>
        <w:br/>
      </w:r>
      <w:r w:rsidRPr="00827035">
        <w:rPr>
          <w:rFonts w:asciiTheme="majorBidi" w:hAnsiTheme="majorBidi" w:cstheme="majorBidi"/>
          <w:sz w:val="28"/>
          <w:szCs w:val="28"/>
          <w:rtl/>
        </w:rPr>
        <w:t>مثل السحلب</w:t>
      </w:r>
      <w:r w:rsidRPr="00827035">
        <w:rPr>
          <w:rFonts w:asciiTheme="majorBidi" w:hAnsiTheme="majorBidi" w:cstheme="majorBidi"/>
          <w:sz w:val="28"/>
          <w:szCs w:val="28"/>
        </w:rPr>
        <w:t xml:space="preserve"> Orchis macula L. Sahlab</w:t>
      </w:r>
      <w:r w:rsidRPr="00827035">
        <w:rPr>
          <w:rFonts w:asciiTheme="majorBidi" w:hAnsiTheme="majorBidi" w:cstheme="majorBidi"/>
          <w:sz w:val="28"/>
          <w:szCs w:val="28"/>
        </w:rPr>
        <w:br/>
      </w:r>
      <w:r w:rsidRPr="00827035">
        <w:rPr>
          <w:rFonts w:asciiTheme="majorBidi" w:hAnsiTheme="majorBidi" w:cstheme="majorBidi"/>
          <w:sz w:val="28"/>
          <w:szCs w:val="28"/>
          <w:rtl/>
        </w:rPr>
        <w:t>السعد</w:t>
      </w:r>
      <w:r w:rsidRPr="00827035">
        <w:rPr>
          <w:rFonts w:asciiTheme="majorBidi" w:hAnsiTheme="majorBidi" w:cstheme="majorBidi"/>
          <w:sz w:val="28"/>
          <w:szCs w:val="28"/>
        </w:rPr>
        <w:t xml:space="preserve"> Cyperus rotundus Ntu Grass</w:t>
      </w:r>
      <w:r w:rsidRPr="00827035">
        <w:rPr>
          <w:rFonts w:asciiTheme="majorBidi" w:hAnsiTheme="majorBidi" w:cstheme="majorBidi"/>
          <w:sz w:val="28"/>
          <w:szCs w:val="28"/>
        </w:rPr>
        <w:br/>
      </w:r>
      <w:r w:rsidRPr="00827035">
        <w:rPr>
          <w:rFonts w:asciiTheme="majorBidi" w:hAnsiTheme="majorBidi" w:cstheme="majorBidi"/>
          <w:sz w:val="28"/>
          <w:szCs w:val="28"/>
          <w:rtl/>
        </w:rPr>
        <w:t>الخرشوفة</w:t>
      </w:r>
      <w:r w:rsidRPr="00827035">
        <w:rPr>
          <w:rFonts w:asciiTheme="majorBidi" w:hAnsiTheme="majorBidi" w:cstheme="majorBidi"/>
          <w:sz w:val="28"/>
          <w:szCs w:val="28"/>
        </w:rPr>
        <w:t xml:space="preserve"> Jerusalem Artichoke Helianthus tuberosus L. (</w:t>
      </w:r>
      <w:r w:rsidRPr="00827035">
        <w:rPr>
          <w:rFonts w:asciiTheme="majorBidi" w:hAnsiTheme="majorBidi" w:cstheme="majorBidi"/>
          <w:sz w:val="28"/>
          <w:szCs w:val="28"/>
          <w:rtl/>
        </w:rPr>
        <w:t>الأمارة</w:t>
      </w:r>
      <w:r w:rsidRPr="00827035">
        <w:rPr>
          <w:rFonts w:asciiTheme="majorBidi" w:hAnsiTheme="majorBidi" w:cstheme="majorBidi"/>
          <w:sz w:val="28"/>
          <w:szCs w:val="28"/>
        </w:rPr>
        <w:t>)</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ط. نباتات تستعمل جذورها</w:t>
      </w:r>
      <w:r w:rsidRPr="00827035">
        <w:rPr>
          <w:rFonts w:asciiTheme="majorBidi" w:hAnsiTheme="majorBidi" w:cstheme="majorBidi"/>
          <w:sz w:val="28"/>
          <w:szCs w:val="28"/>
        </w:rPr>
        <w:t xml:space="preserve"> Roots</w:t>
      </w:r>
      <w:r w:rsidRPr="00827035">
        <w:rPr>
          <w:rFonts w:asciiTheme="majorBidi" w:hAnsiTheme="majorBidi" w:cstheme="majorBidi"/>
          <w:sz w:val="28"/>
          <w:szCs w:val="28"/>
        </w:rPr>
        <w:br/>
      </w:r>
      <w:r w:rsidRPr="00827035">
        <w:rPr>
          <w:rFonts w:asciiTheme="majorBidi" w:hAnsiTheme="majorBidi" w:cstheme="majorBidi"/>
          <w:sz w:val="28"/>
          <w:szCs w:val="28"/>
          <w:rtl/>
        </w:rPr>
        <w:t>وهي النباتات التي تحتوي جذورها على مواد فعالة مثل</w:t>
      </w:r>
      <w:r w:rsidRPr="00827035">
        <w:rPr>
          <w:rFonts w:asciiTheme="majorBidi" w:hAnsiTheme="majorBidi" w:cstheme="majorBidi"/>
          <w:sz w:val="28"/>
          <w:szCs w:val="28"/>
        </w:rPr>
        <w:br/>
      </w:r>
      <w:r w:rsidRPr="00827035">
        <w:rPr>
          <w:rFonts w:asciiTheme="majorBidi" w:hAnsiTheme="majorBidi" w:cstheme="majorBidi"/>
          <w:sz w:val="28"/>
          <w:szCs w:val="28"/>
          <w:rtl/>
        </w:rPr>
        <w:t>عرق السوس</w:t>
      </w:r>
      <w:r w:rsidRPr="00827035">
        <w:rPr>
          <w:rFonts w:asciiTheme="majorBidi" w:hAnsiTheme="majorBidi" w:cstheme="majorBidi"/>
          <w:sz w:val="28"/>
          <w:szCs w:val="28"/>
        </w:rPr>
        <w:t xml:space="preserve"> Glycyrrhiza glabra Licorice</w:t>
      </w:r>
      <w:r w:rsidRPr="00827035">
        <w:rPr>
          <w:rFonts w:asciiTheme="majorBidi" w:hAnsiTheme="majorBidi" w:cstheme="majorBidi"/>
          <w:sz w:val="28"/>
          <w:szCs w:val="28"/>
        </w:rPr>
        <w:br/>
      </w:r>
      <w:r w:rsidRPr="00827035">
        <w:rPr>
          <w:rFonts w:asciiTheme="majorBidi" w:hAnsiTheme="majorBidi" w:cstheme="majorBidi"/>
          <w:sz w:val="28"/>
          <w:szCs w:val="28"/>
          <w:rtl/>
        </w:rPr>
        <w:t>الخطمية</w:t>
      </w:r>
      <w:r w:rsidRPr="00827035">
        <w:rPr>
          <w:rFonts w:asciiTheme="majorBidi" w:hAnsiTheme="majorBidi" w:cstheme="majorBidi"/>
          <w:sz w:val="28"/>
          <w:szCs w:val="28"/>
        </w:rPr>
        <w:t xml:space="preserve"> Aleea rosea L. Hollyhock</w:t>
      </w:r>
    </w:p>
    <w:p w:rsidR="00827035" w:rsidRPr="00803E33" w:rsidRDefault="00803E33" w:rsidP="00803E33">
      <w:pPr>
        <w:bidi/>
        <w:spacing w:line="276" w:lineRule="auto"/>
        <w:ind w:left="360"/>
        <w:rPr>
          <w:rFonts w:asciiTheme="majorBidi" w:hAnsiTheme="majorBidi" w:cstheme="majorBidi"/>
          <w:b/>
          <w:bCs/>
          <w:sz w:val="28"/>
          <w:szCs w:val="28"/>
        </w:rPr>
      </w:pPr>
      <w:r>
        <w:rPr>
          <w:rFonts w:asciiTheme="majorBidi" w:hAnsiTheme="majorBidi" w:cstheme="majorBidi" w:hint="cs"/>
          <w:sz w:val="28"/>
          <w:szCs w:val="28"/>
          <w:rtl/>
        </w:rPr>
        <w:t xml:space="preserve">3. </w:t>
      </w:r>
      <w:r w:rsidR="00827035" w:rsidRPr="00803E33">
        <w:rPr>
          <w:rFonts w:asciiTheme="majorBidi" w:hAnsiTheme="majorBidi" w:cstheme="majorBidi"/>
          <w:b/>
          <w:bCs/>
          <w:sz w:val="28"/>
          <w:szCs w:val="28"/>
          <w:rtl/>
        </w:rPr>
        <w:t>حسب تركيبها الكيماوي</w:t>
      </w:r>
      <w:r w:rsidR="00827035" w:rsidRPr="00803E33">
        <w:rPr>
          <w:rFonts w:asciiTheme="majorBidi" w:hAnsiTheme="majorBidi" w:cstheme="majorBidi"/>
          <w:b/>
          <w:bCs/>
          <w:sz w:val="28"/>
          <w:szCs w:val="28"/>
        </w:rPr>
        <w:t xml:space="preserve"> According to the chemical stricture</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وهذا يتم على التركيبة الكيميائية للمادة الفعالة الأكثر نسبة فيها ، وعلى ضوء ذلك تقسم النباتات إلى</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أ. نباتات تحتوي كاربو هيدرات</w:t>
      </w:r>
      <w:r w:rsidRPr="00827035">
        <w:rPr>
          <w:rFonts w:asciiTheme="majorBidi" w:hAnsiTheme="majorBidi" w:cstheme="majorBidi"/>
          <w:sz w:val="28"/>
          <w:szCs w:val="28"/>
        </w:rPr>
        <w:t xml:space="preserve"> Plants containing carbohydrates</w:t>
      </w:r>
      <w:r w:rsidRPr="00827035">
        <w:rPr>
          <w:rFonts w:asciiTheme="majorBidi" w:hAnsiTheme="majorBidi" w:cstheme="majorBidi"/>
          <w:sz w:val="28"/>
          <w:szCs w:val="28"/>
        </w:rPr>
        <w:br/>
      </w:r>
      <w:r w:rsidRPr="00827035">
        <w:rPr>
          <w:rFonts w:asciiTheme="majorBidi" w:hAnsiTheme="majorBidi" w:cstheme="majorBidi"/>
          <w:sz w:val="28"/>
          <w:szCs w:val="28"/>
          <w:rtl/>
        </w:rPr>
        <w:t>وهذه إما تكون بهايئة</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سكر وسكروز</w:t>
      </w:r>
      <w:r w:rsidRPr="00827035">
        <w:rPr>
          <w:rFonts w:asciiTheme="majorBidi" w:hAnsiTheme="majorBidi" w:cstheme="majorBidi"/>
          <w:sz w:val="28"/>
          <w:szCs w:val="28"/>
        </w:rPr>
        <w:t xml:space="preserve"> Sugar</w:t>
      </w:r>
      <w:r w:rsidRPr="00827035">
        <w:rPr>
          <w:rFonts w:asciiTheme="majorBidi" w:hAnsiTheme="majorBidi" w:cstheme="majorBidi"/>
          <w:sz w:val="28"/>
          <w:szCs w:val="28"/>
        </w:rPr>
        <w:br/>
      </w:r>
      <w:r w:rsidRPr="00827035">
        <w:rPr>
          <w:rFonts w:asciiTheme="majorBidi" w:hAnsiTheme="majorBidi" w:cstheme="majorBidi"/>
          <w:sz w:val="28"/>
          <w:szCs w:val="28"/>
          <w:rtl/>
        </w:rPr>
        <w:t>قصب السكر</w:t>
      </w:r>
      <w:r w:rsidRPr="00827035">
        <w:rPr>
          <w:rFonts w:asciiTheme="majorBidi" w:hAnsiTheme="majorBidi" w:cstheme="majorBidi"/>
          <w:sz w:val="28"/>
          <w:szCs w:val="28"/>
        </w:rPr>
        <w:t xml:space="preserve"> Saccharum officinarum L. Sugar cane</w:t>
      </w:r>
      <w:r w:rsidRPr="00827035">
        <w:rPr>
          <w:rFonts w:asciiTheme="majorBidi" w:hAnsiTheme="majorBidi" w:cstheme="majorBidi"/>
          <w:sz w:val="28"/>
          <w:szCs w:val="28"/>
        </w:rPr>
        <w:br/>
      </w:r>
      <w:r w:rsidRPr="00827035">
        <w:rPr>
          <w:rFonts w:asciiTheme="majorBidi" w:hAnsiTheme="majorBidi" w:cstheme="majorBidi"/>
          <w:sz w:val="28"/>
          <w:szCs w:val="28"/>
          <w:rtl/>
        </w:rPr>
        <w:t>البنجر السكري</w:t>
      </w:r>
      <w:r w:rsidRPr="00827035">
        <w:rPr>
          <w:rFonts w:asciiTheme="majorBidi" w:hAnsiTheme="majorBidi" w:cstheme="majorBidi"/>
          <w:sz w:val="28"/>
          <w:szCs w:val="28"/>
        </w:rPr>
        <w:t xml:space="preserve"> Sugar beet</w:t>
      </w:r>
      <w:r w:rsidRPr="00827035">
        <w:rPr>
          <w:rFonts w:asciiTheme="majorBidi" w:hAnsiTheme="majorBidi" w:cstheme="majorBidi"/>
          <w:sz w:val="28"/>
          <w:szCs w:val="28"/>
        </w:rPr>
        <w:br/>
      </w:r>
      <w:r w:rsidRPr="00827035">
        <w:rPr>
          <w:rFonts w:asciiTheme="majorBidi" w:hAnsiTheme="majorBidi" w:cstheme="majorBidi"/>
          <w:sz w:val="28"/>
          <w:szCs w:val="28"/>
          <w:rtl/>
        </w:rPr>
        <w:t>أو موسيلاج</w:t>
      </w:r>
      <w:r w:rsidRPr="00827035">
        <w:rPr>
          <w:rFonts w:asciiTheme="majorBidi" w:hAnsiTheme="majorBidi" w:cstheme="majorBidi"/>
          <w:sz w:val="28"/>
          <w:szCs w:val="28"/>
        </w:rPr>
        <w:t xml:space="preserve"> Mucilage </w:t>
      </w:r>
      <w:r w:rsidRPr="00827035">
        <w:rPr>
          <w:rFonts w:asciiTheme="majorBidi" w:hAnsiTheme="majorBidi" w:cstheme="majorBidi"/>
          <w:sz w:val="28"/>
          <w:szCs w:val="28"/>
          <w:rtl/>
        </w:rPr>
        <w:t>والذي يستخرج من جذور</w:t>
      </w:r>
      <w:r w:rsidRPr="00827035">
        <w:rPr>
          <w:rFonts w:asciiTheme="majorBidi" w:hAnsiTheme="majorBidi" w:cstheme="majorBidi"/>
          <w:sz w:val="28"/>
          <w:szCs w:val="28"/>
        </w:rPr>
        <w:br/>
      </w:r>
      <w:r w:rsidRPr="00827035">
        <w:rPr>
          <w:rFonts w:asciiTheme="majorBidi" w:hAnsiTheme="majorBidi" w:cstheme="majorBidi"/>
          <w:sz w:val="28"/>
          <w:szCs w:val="28"/>
          <w:rtl/>
        </w:rPr>
        <w:t>الريحان</w:t>
      </w:r>
      <w:r w:rsidRPr="00827035">
        <w:rPr>
          <w:rFonts w:asciiTheme="majorBidi" w:hAnsiTheme="majorBidi" w:cstheme="majorBidi"/>
          <w:sz w:val="28"/>
          <w:szCs w:val="28"/>
        </w:rPr>
        <w:t xml:space="preserve"> Ocimum basilicum L. Basil</w:t>
      </w:r>
      <w:r w:rsidRPr="00827035">
        <w:rPr>
          <w:rFonts w:asciiTheme="majorBidi" w:hAnsiTheme="majorBidi" w:cstheme="majorBidi"/>
          <w:sz w:val="28"/>
          <w:szCs w:val="28"/>
        </w:rPr>
        <w:br/>
      </w:r>
      <w:r w:rsidRPr="00827035">
        <w:rPr>
          <w:rFonts w:asciiTheme="majorBidi" w:hAnsiTheme="majorBidi" w:cstheme="majorBidi"/>
          <w:sz w:val="28"/>
          <w:szCs w:val="28"/>
          <w:rtl/>
        </w:rPr>
        <w:t>الخطمية</w:t>
      </w:r>
      <w:r w:rsidRPr="00827035">
        <w:rPr>
          <w:rFonts w:asciiTheme="majorBidi" w:hAnsiTheme="majorBidi" w:cstheme="majorBidi"/>
          <w:sz w:val="28"/>
          <w:szCs w:val="28"/>
        </w:rPr>
        <w:t xml:space="preserve"> Aleea rosea L. Hollyhock</w:t>
      </w:r>
      <w:r w:rsidRPr="00827035">
        <w:rPr>
          <w:rFonts w:asciiTheme="majorBidi" w:hAnsiTheme="majorBidi" w:cstheme="majorBidi"/>
          <w:sz w:val="28"/>
          <w:szCs w:val="28"/>
        </w:rPr>
        <w:br/>
      </w:r>
      <w:r w:rsidRPr="00827035">
        <w:rPr>
          <w:rFonts w:asciiTheme="majorBidi" w:hAnsiTheme="majorBidi" w:cstheme="majorBidi"/>
          <w:sz w:val="28"/>
          <w:szCs w:val="28"/>
          <w:rtl/>
        </w:rPr>
        <w:t>أو صموغ</w:t>
      </w:r>
      <w:r w:rsidRPr="00827035">
        <w:rPr>
          <w:rFonts w:asciiTheme="majorBidi" w:hAnsiTheme="majorBidi" w:cstheme="majorBidi"/>
          <w:sz w:val="28"/>
          <w:szCs w:val="28"/>
        </w:rPr>
        <w:t xml:space="preserve"> Gums </w:t>
      </w:r>
      <w:r w:rsidRPr="00827035">
        <w:rPr>
          <w:rFonts w:asciiTheme="majorBidi" w:hAnsiTheme="majorBidi" w:cstheme="majorBidi"/>
          <w:sz w:val="28"/>
          <w:szCs w:val="28"/>
          <w:rtl/>
        </w:rPr>
        <w:t>وتنتج من</w:t>
      </w:r>
      <w:r w:rsidRPr="00827035">
        <w:rPr>
          <w:rFonts w:asciiTheme="majorBidi" w:hAnsiTheme="majorBidi" w:cstheme="majorBidi"/>
          <w:sz w:val="28"/>
          <w:szCs w:val="28"/>
        </w:rPr>
        <w:br/>
      </w:r>
      <w:r w:rsidRPr="00827035">
        <w:rPr>
          <w:rFonts w:asciiTheme="majorBidi" w:hAnsiTheme="majorBidi" w:cstheme="majorBidi"/>
          <w:sz w:val="28"/>
          <w:szCs w:val="28"/>
          <w:rtl/>
        </w:rPr>
        <w:t>السنط العربي</w:t>
      </w:r>
      <w:r w:rsidRPr="00827035">
        <w:rPr>
          <w:rFonts w:asciiTheme="majorBidi" w:hAnsiTheme="majorBidi" w:cstheme="majorBidi"/>
          <w:sz w:val="28"/>
          <w:szCs w:val="28"/>
        </w:rPr>
        <w:t xml:space="preserve"> Acacia arabica (Lam.) Wild Acacia Bark</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ب. نباتات تحتوي على بروتينات</w:t>
      </w:r>
      <w:r w:rsidRPr="00827035">
        <w:rPr>
          <w:rFonts w:asciiTheme="majorBidi" w:hAnsiTheme="majorBidi" w:cstheme="majorBidi"/>
          <w:sz w:val="28"/>
          <w:szCs w:val="28"/>
        </w:rPr>
        <w:t xml:space="preserve"> Plants containing proteins</w:t>
      </w:r>
      <w:r w:rsidRPr="00827035">
        <w:rPr>
          <w:rFonts w:asciiTheme="majorBidi" w:hAnsiTheme="majorBidi" w:cstheme="majorBidi"/>
          <w:sz w:val="28"/>
          <w:szCs w:val="28"/>
        </w:rPr>
        <w:br/>
      </w:r>
      <w:r w:rsidRPr="00827035">
        <w:rPr>
          <w:rFonts w:asciiTheme="majorBidi" w:hAnsiTheme="majorBidi" w:cstheme="majorBidi"/>
          <w:sz w:val="28"/>
          <w:szCs w:val="28"/>
          <w:rtl/>
        </w:rPr>
        <w:t>الحلبة</w:t>
      </w:r>
      <w:r w:rsidRPr="00827035">
        <w:rPr>
          <w:rFonts w:asciiTheme="majorBidi" w:hAnsiTheme="majorBidi" w:cstheme="majorBidi"/>
          <w:sz w:val="28"/>
          <w:szCs w:val="28"/>
        </w:rPr>
        <w:t xml:space="preserve"> Trigonella foenum – graecum Fentigreek</w:t>
      </w:r>
      <w:r w:rsidRPr="00827035">
        <w:rPr>
          <w:rFonts w:asciiTheme="majorBidi" w:hAnsiTheme="majorBidi" w:cstheme="majorBidi"/>
          <w:sz w:val="28"/>
          <w:szCs w:val="28"/>
        </w:rPr>
        <w:br/>
      </w:r>
      <w:r w:rsidRPr="00827035">
        <w:rPr>
          <w:rFonts w:asciiTheme="majorBidi" w:hAnsiTheme="majorBidi" w:cstheme="majorBidi"/>
          <w:sz w:val="28"/>
          <w:szCs w:val="28"/>
          <w:rtl/>
        </w:rPr>
        <w:t>البازلاء</w:t>
      </w:r>
      <w:r w:rsidRPr="00827035">
        <w:rPr>
          <w:rFonts w:asciiTheme="majorBidi" w:hAnsiTheme="majorBidi" w:cstheme="majorBidi"/>
          <w:sz w:val="28"/>
          <w:szCs w:val="28"/>
        </w:rPr>
        <w:t xml:space="preserve"> Pisum sativum l. Pea</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ج. نباتات تحتوي على زيوت ثابتة</w:t>
      </w:r>
      <w:r w:rsidRPr="00827035">
        <w:rPr>
          <w:rFonts w:asciiTheme="majorBidi" w:hAnsiTheme="majorBidi" w:cstheme="majorBidi"/>
          <w:sz w:val="28"/>
          <w:szCs w:val="28"/>
        </w:rPr>
        <w:t xml:space="preserve"> Plants containing fixed oils</w:t>
      </w:r>
      <w:r w:rsidRPr="00827035">
        <w:rPr>
          <w:rFonts w:asciiTheme="majorBidi" w:hAnsiTheme="majorBidi" w:cstheme="majorBidi"/>
          <w:sz w:val="28"/>
          <w:szCs w:val="28"/>
        </w:rPr>
        <w:br/>
      </w:r>
      <w:r w:rsidRPr="00827035">
        <w:rPr>
          <w:rFonts w:asciiTheme="majorBidi" w:hAnsiTheme="majorBidi" w:cstheme="majorBidi"/>
          <w:sz w:val="28"/>
          <w:szCs w:val="28"/>
          <w:rtl/>
        </w:rPr>
        <w:t>الخردل الهندي</w:t>
      </w:r>
      <w:r w:rsidRPr="00827035">
        <w:rPr>
          <w:rFonts w:asciiTheme="majorBidi" w:hAnsiTheme="majorBidi" w:cstheme="majorBidi"/>
          <w:sz w:val="28"/>
          <w:szCs w:val="28"/>
        </w:rPr>
        <w:t xml:space="preserve"> Brassica juncea Indian mustard</w:t>
      </w:r>
      <w:r w:rsidRPr="00827035">
        <w:rPr>
          <w:rFonts w:asciiTheme="majorBidi" w:hAnsiTheme="majorBidi" w:cstheme="majorBidi"/>
          <w:sz w:val="28"/>
          <w:szCs w:val="28"/>
        </w:rPr>
        <w:br/>
      </w:r>
      <w:r w:rsidRPr="00827035">
        <w:rPr>
          <w:rFonts w:asciiTheme="majorBidi" w:hAnsiTheme="majorBidi" w:cstheme="majorBidi"/>
          <w:sz w:val="28"/>
          <w:szCs w:val="28"/>
          <w:rtl/>
        </w:rPr>
        <w:t>زهرة الشمس</w:t>
      </w:r>
      <w:r w:rsidRPr="00827035">
        <w:rPr>
          <w:rFonts w:asciiTheme="majorBidi" w:hAnsiTheme="majorBidi" w:cstheme="majorBidi"/>
          <w:sz w:val="28"/>
          <w:szCs w:val="28"/>
        </w:rPr>
        <w:t xml:space="preserve"> Helianthus annuus Sunflower</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د. نباتات تحتوي على زيوت طيارة</w:t>
      </w:r>
      <w:r w:rsidRPr="00827035">
        <w:rPr>
          <w:rFonts w:asciiTheme="majorBidi" w:hAnsiTheme="majorBidi" w:cstheme="majorBidi"/>
          <w:sz w:val="28"/>
          <w:szCs w:val="28"/>
        </w:rPr>
        <w:t xml:space="preserve"> Plants containing volatile oils</w:t>
      </w:r>
      <w:r w:rsidRPr="00827035">
        <w:rPr>
          <w:rFonts w:asciiTheme="majorBidi" w:hAnsiTheme="majorBidi" w:cstheme="majorBidi"/>
          <w:sz w:val="28"/>
          <w:szCs w:val="28"/>
        </w:rPr>
        <w:br/>
      </w:r>
      <w:r w:rsidRPr="00827035">
        <w:rPr>
          <w:rFonts w:asciiTheme="majorBidi" w:hAnsiTheme="majorBidi" w:cstheme="majorBidi"/>
          <w:sz w:val="28"/>
          <w:szCs w:val="28"/>
          <w:rtl/>
        </w:rPr>
        <w:t>الآس</w:t>
      </w:r>
      <w:r w:rsidRPr="00827035">
        <w:rPr>
          <w:rFonts w:asciiTheme="majorBidi" w:hAnsiTheme="majorBidi" w:cstheme="majorBidi"/>
          <w:sz w:val="28"/>
          <w:szCs w:val="28"/>
        </w:rPr>
        <w:t xml:space="preserve"> Myrtus communis L. Myrtle</w:t>
      </w:r>
      <w:r w:rsidRPr="00827035">
        <w:rPr>
          <w:rFonts w:asciiTheme="majorBidi" w:hAnsiTheme="majorBidi" w:cstheme="majorBidi"/>
          <w:sz w:val="28"/>
          <w:szCs w:val="28"/>
        </w:rPr>
        <w:br/>
      </w:r>
      <w:r w:rsidRPr="00827035">
        <w:rPr>
          <w:rFonts w:asciiTheme="majorBidi" w:hAnsiTheme="majorBidi" w:cstheme="majorBidi"/>
          <w:sz w:val="28"/>
          <w:szCs w:val="28"/>
          <w:rtl/>
        </w:rPr>
        <w:t>الأوكالبتوس</w:t>
      </w:r>
      <w:r w:rsidRPr="00827035">
        <w:rPr>
          <w:rFonts w:asciiTheme="majorBidi" w:hAnsiTheme="majorBidi" w:cstheme="majorBidi"/>
          <w:sz w:val="28"/>
          <w:szCs w:val="28"/>
        </w:rPr>
        <w:t xml:space="preserve"> Eucalyptus globulus Eucalyptus</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lastRenderedPageBreak/>
        <w:t>هـ. نباتات تحتوي على قلويدات</w:t>
      </w:r>
      <w:r w:rsidRPr="00827035">
        <w:rPr>
          <w:rFonts w:asciiTheme="majorBidi" w:hAnsiTheme="majorBidi" w:cstheme="majorBidi"/>
          <w:sz w:val="28"/>
          <w:szCs w:val="28"/>
        </w:rPr>
        <w:t xml:space="preserve"> Plants containing alkaloids</w:t>
      </w:r>
      <w:r w:rsidRPr="00827035">
        <w:rPr>
          <w:rFonts w:asciiTheme="majorBidi" w:hAnsiTheme="majorBidi" w:cstheme="majorBidi"/>
          <w:sz w:val="28"/>
          <w:szCs w:val="28"/>
        </w:rPr>
        <w:br/>
      </w:r>
      <w:r w:rsidRPr="00827035">
        <w:rPr>
          <w:rFonts w:asciiTheme="majorBidi" w:hAnsiTheme="majorBidi" w:cstheme="majorBidi"/>
          <w:sz w:val="28"/>
          <w:szCs w:val="28"/>
          <w:rtl/>
        </w:rPr>
        <w:t>السكران</w:t>
      </w:r>
      <w:r w:rsidRPr="00827035">
        <w:rPr>
          <w:rFonts w:asciiTheme="majorBidi" w:hAnsiTheme="majorBidi" w:cstheme="majorBidi"/>
          <w:sz w:val="28"/>
          <w:szCs w:val="28"/>
        </w:rPr>
        <w:t xml:space="preserve"> Hyoscyamus maicus Henbane</w:t>
      </w:r>
      <w:r w:rsidRPr="00827035">
        <w:rPr>
          <w:rFonts w:asciiTheme="majorBidi" w:hAnsiTheme="majorBidi" w:cstheme="majorBidi"/>
          <w:sz w:val="28"/>
          <w:szCs w:val="28"/>
        </w:rPr>
        <w:br/>
      </w:r>
      <w:r w:rsidRPr="00827035">
        <w:rPr>
          <w:rFonts w:asciiTheme="majorBidi" w:hAnsiTheme="majorBidi" w:cstheme="majorBidi"/>
          <w:sz w:val="28"/>
          <w:szCs w:val="28"/>
          <w:rtl/>
        </w:rPr>
        <w:t>التبغ</w:t>
      </w:r>
      <w:r w:rsidRPr="00827035">
        <w:rPr>
          <w:rFonts w:asciiTheme="majorBidi" w:hAnsiTheme="majorBidi" w:cstheme="majorBidi"/>
          <w:sz w:val="28"/>
          <w:szCs w:val="28"/>
        </w:rPr>
        <w:t xml:space="preserve"> Nicotiana tabacum Tobacco</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و. نباتات تحتوي على كلايكوسيدات</w:t>
      </w:r>
      <w:r w:rsidRPr="00827035">
        <w:rPr>
          <w:rFonts w:asciiTheme="majorBidi" w:hAnsiTheme="majorBidi" w:cstheme="majorBidi"/>
          <w:sz w:val="28"/>
          <w:szCs w:val="28"/>
        </w:rPr>
        <w:t xml:space="preserve"> Plants containing glycosides</w:t>
      </w:r>
      <w:r w:rsidRPr="00827035">
        <w:rPr>
          <w:rFonts w:asciiTheme="majorBidi" w:hAnsiTheme="majorBidi" w:cstheme="majorBidi"/>
          <w:sz w:val="28"/>
          <w:szCs w:val="28"/>
        </w:rPr>
        <w:br/>
      </w:r>
      <w:r w:rsidRPr="00827035">
        <w:rPr>
          <w:rFonts w:asciiTheme="majorBidi" w:hAnsiTheme="majorBidi" w:cstheme="majorBidi"/>
          <w:sz w:val="28"/>
          <w:szCs w:val="28"/>
          <w:rtl/>
        </w:rPr>
        <w:t>السنامكي</w:t>
      </w:r>
      <w:r w:rsidRPr="00827035">
        <w:rPr>
          <w:rFonts w:asciiTheme="majorBidi" w:hAnsiTheme="majorBidi" w:cstheme="majorBidi"/>
          <w:sz w:val="28"/>
          <w:szCs w:val="28"/>
        </w:rPr>
        <w:t xml:space="preserve"> Cassia acutifolia Senna</w:t>
      </w:r>
      <w:r w:rsidRPr="00827035">
        <w:rPr>
          <w:rFonts w:asciiTheme="majorBidi" w:hAnsiTheme="majorBidi" w:cstheme="majorBidi"/>
          <w:sz w:val="28"/>
          <w:szCs w:val="28"/>
        </w:rPr>
        <w:br/>
      </w:r>
      <w:r w:rsidRPr="00827035">
        <w:rPr>
          <w:rFonts w:asciiTheme="majorBidi" w:hAnsiTheme="majorBidi" w:cstheme="majorBidi"/>
          <w:sz w:val="28"/>
          <w:szCs w:val="28"/>
          <w:rtl/>
        </w:rPr>
        <w:t>الراوند</w:t>
      </w:r>
      <w:r w:rsidRPr="00827035">
        <w:rPr>
          <w:rFonts w:asciiTheme="majorBidi" w:hAnsiTheme="majorBidi" w:cstheme="majorBidi"/>
          <w:sz w:val="28"/>
          <w:szCs w:val="28"/>
        </w:rPr>
        <w:t xml:space="preserve"> Rheum officinale Rhubarb</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ز. نباتات تحتوي على تانينات</w:t>
      </w:r>
      <w:r w:rsidRPr="00827035">
        <w:rPr>
          <w:rFonts w:asciiTheme="majorBidi" w:hAnsiTheme="majorBidi" w:cstheme="majorBidi"/>
          <w:sz w:val="28"/>
          <w:szCs w:val="28"/>
        </w:rPr>
        <w:t xml:space="preserve"> Plants containing tannins</w:t>
      </w:r>
      <w:r w:rsidRPr="00827035">
        <w:rPr>
          <w:rFonts w:asciiTheme="majorBidi" w:hAnsiTheme="majorBidi" w:cstheme="majorBidi"/>
          <w:sz w:val="28"/>
          <w:szCs w:val="28"/>
        </w:rPr>
        <w:br/>
      </w:r>
      <w:r w:rsidRPr="00827035">
        <w:rPr>
          <w:rFonts w:asciiTheme="majorBidi" w:hAnsiTheme="majorBidi" w:cstheme="majorBidi"/>
          <w:sz w:val="28"/>
          <w:szCs w:val="28"/>
          <w:rtl/>
        </w:rPr>
        <w:t>الحناء</w:t>
      </w:r>
      <w:r w:rsidRPr="00827035">
        <w:rPr>
          <w:rFonts w:asciiTheme="majorBidi" w:hAnsiTheme="majorBidi" w:cstheme="majorBidi"/>
          <w:sz w:val="28"/>
          <w:szCs w:val="28"/>
        </w:rPr>
        <w:t xml:space="preserve"> Lawsonia inermis L. Henna</w:t>
      </w:r>
      <w:r w:rsidRPr="00827035">
        <w:rPr>
          <w:rFonts w:asciiTheme="majorBidi" w:hAnsiTheme="majorBidi" w:cstheme="majorBidi"/>
          <w:sz w:val="28"/>
          <w:szCs w:val="28"/>
        </w:rPr>
        <w:br/>
      </w:r>
      <w:r w:rsidRPr="00827035">
        <w:rPr>
          <w:rFonts w:asciiTheme="majorBidi" w:hAnsiTheme="majorBidi" w:cstheme="majorBidi"/>
          <w:sz w:val="28"/>
          <w:szCs w:val="28"/>
          <w:rtl/>
        </w:rPr>
        <w:t>الشاي</w:t>
      </w:r>
      <w:r w:rsidRPr="00827035">
        <w:rPr>
          <w:rFonts w:asciiTheme="majorBidi" w:hAnsiTheme="majorBidi" w:cstheme="majorBidi"/>
          <w:sz w:val="28"/>
          <w:szCs w:val="28"/>
        </w:rPr>
        <w:t xml:space="preserve"> Camellia sinensis L. Tea</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ح. نباتات تحتوي على راتنجات</w:t>
      </w:r>
      <w:r w:rsidRPr="00827035">
        <w:rPr>
          <w:rFonts w:asciiTheme="majorBidi" w:hAnsiTheme="majorBidi" w:cstheme="majorBidi"/>
          <w:sz w:val="28"/>
          <w:szCs w:val="28"/>
        </w:rPr>
        <w:t xml:space="preserve"> Plants containing resins</w:t>
      </w:r>
      <w:r w:rsidRPr="00827035">
        <w:rPr>
          <w:rFonts w:asciiTheme="majorBidi" w:hAnsiTheme="majorBidi" w:cstheme="majorBidi"/>
          <w:sz w:val="28"/>
          <w:szCs w:val="28"/>
        </w:rPr>
        <w:br/>
      </w:r>
      <w:r w:rsidRPr="00827035">
        <w:rPr>
          <w:rFonts w:asciiTheme="majorBidi" w:hAnsiTheme="majorBidi" w:cstheme="majorBidi"/>
          <w:sz w:val="28"/>
          <w:szCs w:val="28"/>
          <w:rtl/>
        </w:rPr>
        <w:t>القنب</w:t>
      </w:r>
      <w:r w:rsidRPr="00827035">
        <w:rPr>
          <w:rFonts w:asciiTheme="majorBidi" w:hAnsiTheme="majorBidi" w:cstheme="majorBidi"/>
          <w:sz w:val="28"/>
          <w:szCs w:val="28"/>
        </w:rPr>
        <w:t xml:space="preserve"> Cannabies sativa Hemp</w:t>
      </w:r>
      <w:r w:rsidRPr="00827035">
        <w:rPr>
          <w:rFonts w:asciiTheme="majorBidi" w:hAnsiTheme="majorBidi" w:cstheme="majorBidi"/>
          <w:sz w:val="28"/>
          <w:szCs w:val="28"/>
        </w:rPr>
        <w:br/>
      </w:r>
      <w:r w:rsidRPr="00827035">
        <w:rPr>
          <w:rFonts w:asciiTheme="majorBidi" w:hAnsiTheme="majorBidi" w:cstheme="majorBidi"/>
          <w:sz w:val="28"/>
          <w:szCs w:val="28"/>
          <w:rtl/>
        </w:rPr>
        <w:t>الخطمية</w:t>
      </w:r>
      <w:r w:rsidRPr="00827035">
        <w:rPr>
          <w:rFonts w:asciiTheme="majorBidi" w:hAnsiTheme="majorBidi" w:cstheme="majorBidi"/>
          <w:sz w:val="28"/>
          <w:szCs w:val="28"/>
        </w:rPr>
        <w:t xml:space="preserve"> Aleea rosea L. Hollyhock</w:t>
      </w:r>
    </w:p>
    <w:p w:rsidR="00827035" w:rsidRDefault="00827035" w:rsidP="00827035">
      <w:pPr>
        <w:bidi/>
        <w:spacing w:line="276" w:lineRule="auto"/>
        <w:rPr>
          <w:rFonts w:asciiTheme="majorBidi" w:hAnsiTheme="majorBidi" w:cstheme="majorBidi"/>
          <w:sz w:val="28"/>
          <w:szCs w:val="28"/>
          <w:rtl/>
        </w:rPr>
      </w:pPr>
      <w:r w:rsidRPr="00827035">
        <w:rPr>
          <w:rFonts w:asciiTheme="majorBidi" w:hAnsiTheme="majorBidi" w:cstheme="majorBidi"/>
          <w:sz w:val="28"/>
          <w:szCs w:val="28"/>
          <w:rtl/>
        </w:rPr>
        <w:t>ط. نباتات تحتوي على مواد صابونية</w:t>
      </w:r>
      <w:r w:rsidRPr="00827035">
        <w:rPr>
          <w:rFonts w:asciiTheme="majorBidi" w:hAnsiTheme="majorBidi" w:cstheme="majorBidi"/>
          <w:sz w:val="28"/>
          <w:szCs w:val="28"/>
        </w:rPr>
        <w:t xml:space="preserve"> Plants containing saponins</w:t>
      </w:r>
      <w:r w:rsidRPr="00827035">
        <w:rPr>
          <w:rFonts w:asciiTheme="majorBidi" w:hAnsiTheme="majorBidi" w:cstheme="majorBidi"/>
          <w:sz w:val="28"/>
          <w:szCs w:val="28"/>
        </w:rPr>
        <w:br/>
      </w:r>
      <w:r w:rsidRPr="00827035">
        <w:rPr>
          <w:rFonts w:asciiTheme="majorBidi" w:hAnsiTheme="majorBidi" w:cstheme="majorBidi"/>
          <w:sz w:val="28"/>
          <w:szCs w:val="28"/>
          <w:rtl/>
        </w:rPr>
        <w:t>السدر</w:t>
      </w:r>
      <w:r w:rsidRPr="00827035">
        <w:rPr>
          <w:rFonts w:asciiTheme="majorBidi" w:hAnsiTheme="majorBidi" w:cstheme="majorBidi"/>
          <w:sz w:val="28"/>
          <w:szCs w:val="28"/>
        </w:rPr>
        <w:t xml:space="preserve"> Zizyphus spina-christi Nabak</w:t>
      </w:r>
      <w:r w:rsidRPr="00827035">
        <w:rPr>
          <w:rFonts w:asciiTheme="majorBidi" w:hAnsiTheme="majorBidi" w:cstheme="majorBidi"/>
          <w:sz w:val="28"/>
          <w:szCs w:val="28"/>
        </w:rPr>
        <w:br/>
      </w:r>
      <w:r w:rsidRPr="00827035">
        <w:rPr>
          <w:rFonts w:asciiTheme="majorBidi" w:hAnsiTheme="majorBidi" w:cstheme="majorBidi"/>
          <w:sz w:val="28"/>
          <w:szCs w:val="28"/>
          <w:rtl/>
        </w:rPr>
        <w:t>عرق السوس</w:t>
      </w:r>
      <w:r w:rsidRPr="00827035">
        <w:rPr>
          <w:rFonts w:asciiTheme="majorBidi" w:hAnsiTheme="majorBidi" w:cstheme="majorBidi"/>
          <w:sz w:val="28"/>
          <w:szCs w:val="28"/>
        </w:rPr>
        <w:t xml:space="preserve"> Glycyrrhiza glabra Licorice</w:t>
      </w:r>
    </w:p>
    <w:p w:rsidR="00E20774" w:rsidRDefault="00E20774" w:rsidP="00E20774">
      <w:pPr>
        <w:bidi/>
        <w:spacing w:line="276" w:lineRule="auto"/>
        <w:rPr>
          <w:rFonts w:asciiTheme="majorBidi" w:hAnsiTheme="majorBidi" w:cstheme="majorBidi"/>
          <w:sz w:val="28"/>
          <w:szCs w:val="28"/>
          <w:rtl/>
        </w:rPr>
      </w:pPr>
    </w:p>
    <w:p w:rsidR="00E20774" w:rsidRDefault="00E20774" w:rsidP="00E20774">
      <w:pPr>
        <w:bidi/>
        <w:spacing w:line="276" w:lineRule="auto"/>
        <w:rPr>
          <w:rFonts w:asciiTheme="majorBidi" w:hAnsiTheme="majorBidi" w:cstheme="majorBidi"/>
          <w:sz w:val="28"/>
          <w:szCs w:val="28"/>
          <w:rtl/>
        </w:rPr>
      </w:pPr>
    </w:p>
    <w:p w:rsidR="00E20774" w:rsidRPr="00827035" w:rsidRDefault="00E20774" w:rsidP="00E20774">
      <w:pPr>
        <w:bidi/>
        <w:spacing w:line="276" w:lineRule="auto"/>
        <w:rPr>
          <w:rFonts w:asciiTheme="majorBidi" w:hAnsiTheme="majorBidi" w:cstheme="majorBidi"/>
          <w:sz w:val="28"/>
          <w:szCs w:val="28"/>
        </w:rPr>
      </w:pPr>
    </w:p>
    <w:p w:rsidR="00827035" w:rsidRPr="00827035" w:rsidRDefault="00803E33" w:rsidP="00803E33">
      <w:pPr>
        <w:bidi/>
        <w:spacing w:line="276" w:lineRule="auto"/>
        <w:ind w:left="360"/>
        <w:rPr>
          <w:rFonts w:asciiTheme="majorBidi" w:hAnsiTheme="majorBidi" w:cstheme="majorBidi"/>
          <w:sz w:val="28"/>
          <w:szCs w:val="28"/>
        </w:rPr>
      </w:pPr>
      <w:r>
        <w:rPr>
          <w:rFonts w:asciiTheme="majorBidi" w:hAnsiTheme="majorBidi" w:cstheme="majorBidi" w:hint="cs"/>
          <w:sz w:val="28"/>
          <w:szCs w:val="28"/>
          <w:rtl/>
        </w:rPr>
        <w:t>4</w:t>
      </w:r>
      <w:r w:rsidRPr="00803E33">
        <w:rPr>
          <w:rFonts w:asciiTheme="majorBidi" w:hAnsiTheme="majorBidi" w:cstheme="majorBidi" w:hint="cs"/>
          <w:b/>
          <w:bCs/>
          <w:sz w:val="28"/>
          <w:szCs w:val="28"/>
          <w:rtl/>
        </w:rPr>
        <w:t>-</w:t>
      </w:r>
      <w:r w:rsidR="00827035" w:rsidRPr="00803E33">
        <w:rPr>
          <w:rFonts w:asciiTheme="majorBidi" w:hAnsiTheme="majorBidi" w:cstheme="majorBidi"/>
          <w:b/>
          <w:bCs/>
          <w:sz w:val="28"/>
          <w:szCs w:val="28"/>
          <w:rtl/>
        </w:rPr>
        <w:t>حسب موعد زراعتها</w:t>
      </w:r>
      <w:r w:rsidR="00827035" w:rsidRPr="00803E33">
        <w:rPr>
          <w:rFonts w:asciiTheme="majorBidi" w:hAnsiTheme="majorBidi" w:cstheme="majorBidi"/>
          <w:b/>
          <w:bCs/>
          <w:sz w:val="28"/>
          <w:szCs w:val="28"/>
        </w:rPr>
        <w:t xml:space="preserve"> According to sowing date</w:t>
      </w:r>
      <w:r>
        <w:rPr>
          <w:rFonts w:asciiTheme="majorBidi" w:hAnsiTheme="majorBidi" w:cstheme="majorBidi" w:hint="cs"/>
          <w:b/>
          <w:bCs/>
          <w:sz w:val="28"/>
          <w:szCs w:val="28"/>
          <w:rtl/>
        </w:rPr>
        <w:t xml:space="preserve"> </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أ. نباتات شتوية</w:t>
      </w:r>
      <w:r w:rsidRPr="00827035">
        <w:rPr>
          <w:rFonts w:asciiTheme="majorBidi" w:hAnsiTheme="majorBidi" w:cstheme="majorBidi"/>
          <w:sz w:val="28"/>
          <w:szCs w:val="28"/>
        </w:rPr>
        <w:t xml:space="preserve"> Winter plants</w:t>
      </w:r>
      <w:r w:rsidRPr="00827035">
        <w:rPr>
          <w:rFonts w:asciiTheme="majorBidi" w:hAnsiTheme="majorBidi" w:cstheme="majorBidi"/>
          <w:sz w:val="28"/>
          <w:szCs w:val="28"/>
        </w:rPr>
        <w:br/>
      </w:r>
      <w:r w:rsidRPr="00827035">
        <w:rPr>
          <w:rFonts w:asciiTheme="majorBidi" w:hAnsiTheme="majorBidi" w:cstheme="majorBidi"/>
          <w:sz w:val="28"/>
          <w:szCs w:val="28"/>
          <w:rtl/>
        </w:rPr>
        <w:t>الشبت</w:t>
      </w:r>
      <w:r w:rsidRPr="00827035">
        <w:rPr>
          <w:rFonts w:asciiTheme="majorBidi" w:hAnsiTheme="majorBidi" w:cstheme="majorBidi"/>
          <w:sz w:val="28"/>
          <w:szCs w:val="28"/>
        </w:rPr>
        <w:t xml:space="preserve"> Anethum graveolens L. Dill</w:t>
      </w:r>
      <w:r w:rsidRPr="00827035">
        <w:rPr>
          <w:rFonts w:asciiTheme="majorBidi" w:hAnsiTheme="majorBidi" w:cstheme="majorBidi"/>
          <w:sz w:val="28"/>
          <w:szCs w:val="28"/>
        </w:rPr>
        <w:br/>
      </w:r>
      <w:r w:rsidRPr="00827035">
        <w:rPr>
          <w:rFonts w:asciiTheme="majorBidi" w:hAnsiTheme="majorBidi" w:cstheme="majorBidi"/>
          <w:sz w:val="28"/>
          <w:szCs w:val="28"/>
          <w:rtl/>
        </w:rPr>
        <w:t>المعدنوس</w:t>
      </w:r>
      <w:r w:rsidRPr="00827035">
        <w:rPr>
          <w:rFonts w:asciiTheme="majorBidi" w:hAnsiTheme="majorBidi" w:cstheme="majorBidi"/>
          <w:sz w:val="28"/>
          <w:szCs w:val="28"/>
        </w:rPr>
        <w:t xml:space="preserve"> Petroselinum sativum Parsley</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ب. نباتات صيفية</w:t>
      </w:r>
      <w:r w:rsidRPr="00827035">
        <w:rPr>
          <w:rFonts w:asciiTheme="majorBidi" w:hAnsiTheme="majorBidi" w:cstheme="majorBidi"/>
          <w:sz w:val="28"/>
          <w:szCs w:val="28"/>
        </w:rPr>
        <w:t xml:space="preserve"> Summer plants</w:t>
      </w:r>
      <w:r w:rsidRPr="00827035">
        <w:rPr>
          <w:rFonts w:asciiTheme="majorBidi" w:hAnsiTheme="majorBidi" w:cstheme="majorBidi"/>
          <w:sz w:val="28"/>
          <w:szCs w:val="28"/>
        </w:rPr>
        <w:br/>
      </w:r>
      <w:r w:rsidRPr="00827035">
        <w:rPr>
          <w:rFonts w:asciiTheme="majorBidi" w:hAnsiTheme="majorBidi" w:cstheme="majorBidi"/>
          <w:sz w:val="28"/>
          <w:szCs w:val="28"/>
          <w:rtl/>
        </w:rPr>
        <w:t>الخروع</w:t>
      </w:r>
      <w:r w:rsidRPr="00827035">
        <w:rPr>
          <w:rFonts w:asciiTheme="majorBidi" w:hAnsiTheme="majorBidi" w:cstheme="majorBidi"/>
          <w:sz w:val="28"/>
          <w:szCs w:val="28"/>
        </w:rPr>
        <w:t xml:space="preserve"> Ricinus communis L. Castor beans</w:t>
      </w:r>
      <w:r w:rsidRPr="00827035">
        <w:rPr>
          <w:rFonts w:asciiTheme="majorBidi" w:hAnsiTheme="majorBidi" w:cstheme="majorBidi"/>
          <w:sz w:val="28"/>
          <w:szCs w:val="28"/>
        </w:rPr>
        <w:br/>
      </w:r>
      <w:r w:rsidRPr="00827035">
        <w:rPr>
          <w:rFonts w:asciiTheme="majorBidi" w:hAnsiTheme="majorBidi" w:cstheme="majorBidi"/>
          <w:sz w:val="28"/>
          <w:szCs w:val="28"/>
          <w:rtl/>
        </w:rPr>
        <w:t>السمسم</w:t>
      </w:r>
      <w:r w:rsidRPr="00827035">
        <w:rPr>
          <w:rFonts w:asciiTheme="majorBidi" w:hAnsiTheme="majorBidi" w:cstheme="majorBidi"/>
          <w:sz w:val="28"/>
          <w:szCs w:val="28"/>
        </w:rPr>
        <w:t xml:space="preserve"> Sesamum indicum Sesame</w:t>
      </w:r>
      <w:r w:rsidRPr="00827035">
        <w:rPr>
          <w:rFonts w:asciiTheme="majorBidi" w:hAnsiTheme="majorBidi" w:cstheme="majorBidi"/>
          <w:sz w:val="28"/>
          <w:szCs w:val="28"/>
        </w:rPr>
        <w:br/>
      </w:r>
      <w:r w:rsidRPr="00827035">
        <w:rPr>
          <w:rFonts w:asciiTheme="majorBidi" w:hAnsiTheme="majorBidi" w:cstheme="majorBidi"/>
          <w:sz w:val="28"/>
          <w:szCs w:val="28"/>
          <w:rtl/>
        </w:rPr>
        <w:t>شاي الكجرات</w:t>
      </w:r>
      <w:r w:rsidRPr="00827035">
        <w:rPr>
          <w:rFonts w:asciiTheme="majorBidi" w:hAnsiTheme="majorBidi" w:cstheme="majorBidi"/>
          <w:sz w:val="28"/>
          <w:szCs w:val="28"/>
        </w:rPr>
        <w:t xml:space="preserve"> Hibiscus sabdariffa L. Roselle</w:t>
      </w:r>
    </w:p>
    <w:p w:rsidR="00827035" w:rsidRPr="00803E33" w:rsidRDefault="00803E33" w:rsidP="00803E33">
      <w:pPr>
        <w:bidi/>
        <w:spacing w:line="276" w:lineRule="auto"/>
        <w:ind w:left="360"/>
        <w:rPr>
          <w:rFonts w:asciiTheme="majorBidi" w:hAnsiTheme="majorBidi" w:cstheme="majorBidi"/>
          <w:b/>
          <w:bCs/>
          <w:sz w:val="28"/>
          <w:szCs w:val="28"/>
        </w:rPr>
      </w:pPr>
      <w:r w:rsidRPr="00803E33">
        <w:rPr>
          <w:rFonts w:asciiTheme="majorBidi" w:hAnsiTheme="majorBidi" w:cstheme="majorBidi" w:hint="cs"/>
          <w:b/>
          <w:bCs/>
          <w:sz w:val="28"/>
          <w:szCs w:val="28"/>
          <w:rtl/>
        </w:rPr>
        <w:t>5-</w:t>
      </w:r>
      <w:r w:rsidR="00827035" w:rsidRPr="00803E33">
        <w:rPr>
          <w:rFonts w:asciiTheme="majorBidi" w:hAnsiTheme="majorBidi" w:cstheme="majorBidi"/>
          <w:b/>
          <w:bCs/>
          <w:sz w:val="28"/>
          <w:szCs w:val="28"/>
          <w:rtl/>
        </w:rPr>
        <w:t>حسب دورة حياة المحصول</w:t>
      </w:r>
      <w:r w:rsidR="00827035" w:rsidRPr="00803E33">
        <w:rPr>
          <w:rFonts w:asciiTheme="majorBidi" w:hAnsiTheme="majorBidi" w:cstheme="majorBidi"/>
          <w:b/>
          <w:bCs/>
          <w:sz w:val="28"/>
          <w:szCs w:val="28"/>
        </w:rPr>
        <w:t xml:space="preserve"> According to the duration of crop</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يمكن تقسيم النباتات أيضاً حسب دورة حياتها إلى</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أ. نباتات حولية</w:t>
      </w:r>
      <w:r w:rsidRPr="00827035">
        <w:rPr>
          <w:rFonts w:asciiTheme="majorBidi" w:hAnsiTheme="majorBidi" w:cstheme="majorBidi"/>
          <w:sz w:val="28"/>
          <w:szCs w:val="28"/>
        </w:rPr>
        <w:t xml:space="preserve"> Annuals plants</w:t>
      </w:r>
      <w:r w:rsidRPr="00827035">
        <w:rPr>
          <w:rFonts w:asciiTheme="majorBidi" w:hAnsiTheme="majorBidi" w:cstheme="majorBidi"/>
          <w:sz w:val="28"/>
          <w:szCs w:val="28"/>
        </w:rPr>
        <w:br/>
      </w:r>
      <w:r w:rsidRPr="00827035">
        <w:rPr>
          <w:rFonts w:asciiTheme="majorBidi" w:hAnsiTheme="majorBidi" w:cstheme="majorBidi"/>
          <w:sz w:val="28"/>
          <w:szCs w:val="28"/>
          <w:rtl/>
        </w:rPr>
        <w:lastRenderedPageBreak/>
        <w:t>وهي الأعشاب التي تنمو وتزهر ثم تموت في موسم واحد أو حول أو مدة واحدة ومن أمثلتها</w:t>
      </w:r>
      <w:r w:rsidRPr="00827035">
        <w:rPr>
          <w:rFonts w:asciiTheme="majorBidi" w:hAnsiTheme="majorBidi" w:cstheme="majorBidi"/>
          <w:sz w:val="28"/>
          <w:szCs w:val="28"/>
        </w:rPr>
        <w:br/>
      </w:r>
      <w:r w:rsidRPr="00827035">
        <w:rPr>
          <w:rFonts w:asciiTheme="majorBidi" w:hAnsiTheme="majorBidi" w:cstheme="majorBidi"/>
          <w:sz w:val="28"/>
          <w:szCs w:val="28"/>
          <w:rtl/>
        </w:rPr>
        <w:t>اليانسون</w:t>
      </w:r>
      <w:r w:rsidRPr="00827035">
        <w:rPr>
          <w:rFonts w:asciiTheme="majorBidi" w:hAnsiTheme="majorBidi" w:cstheme="majorBidi"/>
          <w:sz w:val="28"/>
          <w:szCs w:val="28"/>
        </w:rPr>
        <w:t xml:space="preserve"> Pimpinella anisum L. Anise</w:t>
      </w:r>
      <w:r w:rsidRPr="00827035">
        <w:rPr>
          <w:rFonts w:asciiTheme="majorBidi" w:hAnsiTheme="majorBidi" w:cstheme="majorBidi"/>
          <w:sz w:val="28"/>
          <w:szCs w:val="28"/>
        </w:rPr>
        <w:br/>
      </w:r>
      <w:r w:rsidRPr="00827035">
        <w:rPr>
          <w:rFonts w:asciiTheme="majorBidi" w:hAnsiTheme="majorBidi" w:cstheme="majorBidi"/>
          <w:sz w:val="28"/>
          <w:szCs w:val="28"/>
          <w:rtl/>
        </w:rPr>
        <w:t>حبة الحلوة</w:t>
      </w:r>
      <w:r w:rsidRPr="00827035">
        <w:rPr>
          <w:rFonts w:asciiTheme="majorBidi" w:hAnsiTheme="majorBidi" w:cstheme="majorBidi"/>
          <w:sz w:val="28"/>
          <w:szCs w:val="28"/>
        </w:rPr>
        <w:t xml:space="preserve"> Foeniculum vulgare L. Fennel</w:t>
      </w:r>
      <w:r w:rsidRPr="00827035">
        <w:rPr>
          <w:rFonts w:asciiTheme="majorBidi" w:hAnsiTheme="majorBidi" w:cstheme="majorBidi"/>
          <w:sz w:val="28"/>
          <w:szCs w:val="28"/>
        </w:rPr>
        <w:br/>
      </w:r>
      <w:r w:rsidRPr="00827035">
        <w:rPr>
          <w:rFonts w:asciiTheme="majorBidi" w:hAnsiTheme="majorBidi" w:cstheme="majorBidi"/>
          <w:sz w:val="28"/>
          <w:szCs w:val="28"/>
          <w:rtl/>
        </w:rPr>
        <w:t>البابونج</w:t>
      </w:r>
      <w:r w:rsidRPr="00827035">
        <w:rPr>
          <w:rFonts w:asciiTheme="majorBidi" w:hAnsiTheme="majorBidi" w:cstheme="majorBidi"/>
          <w:sz w:val="28"/>
          <w:szCs w:val="28"/>
        </w:rPr>
        <w:t xml:space="preserve"> Matricaria chamomill L. Chamomile</w:t>
      </w:r>
      <w:r w:rsidRPr="00827035">
        <w:rPr>
          <w:rFonts w:asciiTheme="majorBidi" w:hAnsiTheme="majorBidi" w:cstheme="majorBidi"/>
          <w:sz w:val="28"/>
          <w:szCs w:val="28"/>
        </w:rPr>
        <w:br/>
      </w:r>
      <w:r w:rsidRPr="00827035">
        <w:rPr>
          <w:rFonts w:asciiTheme="majorBidi" w:hAnsiTheme="majorBidi" w:cstheme="majorBidi"/>
          <w:sz w:val="28"/>
          <w:szCs w:val="28"/>
          <w:rtl/>
        </w:rPr>
        <w:t>الشبت</w:t>
      </w:r>
      <w:r w:rsidRPr="00827035">
        <w:rPr>
          <w:rFonts w:asciiTheme="majorBidi" w:hAnsiTheme="majorBidi" w:cstheme="majorBidi"/>
          <w:sz w:val="28"/>
          <w:szCs w:val="28"/>
        </w:rPr>
        <w:t xml:space="preserve"> Anethum graveolens L. Dill</w:t>
      </w:r>
      <w:r w:rsidRPr="00827035">
        <w:rPr>
          <w:rFonts w:asciiTheme="majorBidi" w:hAnsiTheme="majorBidi" w:cstheme="majorBidi"/>
          <w:sz w:val="28"/>
          <w:szCs w:val="28"/>
        </w:rPr>
        <w:br/>
      </w:r>
      <w:r w:rsidRPr="00827035">
        <w:rPr>
          <w:rFonts w:asciiTheme="majorBidi" w:hAnsiTheme="majorBidi" w:cstheme="majorBidi"/>
          <w:sz w:val="28"/>
          <w:szCs w:val="28"/>
          <w:rtl/>
        </w:rPr>
        <w:t>العصفر</w:t>
      </w:r>
      <w:r w:rsidRPr="00827035">
        <w:rPr>
          <w:rFonts w:asciiTheme="majorBidi" w:hAnsiTheme="majorBidi" w:cstheme="majorBidi"/>
          <w:sz w:val="28"/>
          <w:szCs w:val="28"/>
        </w:rPr>
        <w:t xml:space="preserve"> Carthamus tinctorius Safflower</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ب. نباتات ثنائية الحول</w:t>
      </w:r>
      <w:r w:rsidRPr="00827035">
        <w:rPr>
          <w:rFonts w:asciiTheme="majorBidi" w:hAnsiTheme="majorBidi" w:cstheme="majorBidi"/>
          <w:sz w:val="28"/>
          <w:szCs w:val="28"/>
        </w:rPr>
        <w:t xml:space="preserve"> Biennials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الأعشاب التي تعيش موسمين تمر أو حولين فتكون في الموسم الأول نمو خضري وتزهر في الموسم الثاني فمثلا</w:t>
      </w:r>
      <w:r w:rsidRPr="00827035">
        <w:rPr>
          <w:rFonts w:asciiTheme="majorBidi" w:hAnsiTheme="majorBidi" w:cstheme="majorBidi"/>
          <w:sz w:val="28"/>
          <w:szCs w:val="28"/>
        </w:rPr>
        <w:t xml:space="preserve"> :</w:t>
      </w:r>
      <w:r w:rsidRPr="00827035">
        <w:rPr>
          <w:rFonts w:asciiTheme="majorBidi" w:hAnsiTheme="majorBidi" w:cstheme="majorBidi"/>
          <w:sz w:val="28"/>
          <w:szCs w:val="28"/>
        </w:rPr>
        <w:br/>
      </w:r>
      <w:r w:rsidRPr="00827035">
        <w:rPr>
          <w:rFonts w:asciiTheme="majorBidi" w:hAnsiTheme="majorBidi" w:cstheme="majorBidi"/>
          <w:sz w:val="28"/>
          <w:szCs w:val="28"/>
          <w:rtl/>
        </w:rPr>
        <w:t>الكراوية</w:t>
      </w:r>
      <w:r w:rsidRPr="00827035">
        <w:rPr>
          <w:rFonts w:asciiTheme="majorBidi" w:hAnsiTheme="majorBidi" w:cstheme="majorBidi"/>
          <w:sz w:val="28"/>
          <w:szCs w:val="28"/>
        </w:rPr>
        <w:t xml:space="preserve"> Carum carvi L. Caraway</w:t>
      </w:r>
    </w:p>
    <w:p w:rsidR="00827035" w:rsidRPr="00827035" w:rsidRDefault="00827035" w:rsidP="00827035">
      <w:pPr>
        <w:bidi/>
        <w:spacing w:line="276" w:lineRule="auto"/>
        <w:rPr>
          <w:rFonts w:asciiTheme="majorBidi" w:hAnsiTheme="majorBidi" w:cstheme="majorBidi"/>
          <w:sz w:val="28"/>
          <w:szCs w:val="28"/>
        </w:rPr>
      </w:pPr>
      <w:r w:rsidRPr="00827035">
        <w:rPr>
          <w:rFonts w:asciiTheme="majorBidi" w:hAnsiTheme="majorBidi" w:cstheme="majorBidi"/>
          <w:sz w:val="28"/>
          <w:szCs w:val="28"/>
          <w:rtl/>
        </w:rPr>
        <w:t>ج. النباتات المعمرة</w:t>
      </w:r>
      <w:r w:rsidRPr="00827035">
        <w:rPr>
          <w:rFonts w:asciiTheme="majorBidi" w:hAnsiTheme="majorBidi" w:cstheme="majorBidi"/>
          <w:sz w:val="28"/>
          <w:szCs w:val="28"/>
        </w:rPr>
        <w:t xml:space="preserve"> Perennial plants</w:t>
      </w:r>
      <w:r w:rsidRPr="00827035">
        <w:rPr>
          <w:rFonts w:asciiTheme="majorBidi" w:hAnsiTheme="majorBidi" w:cstheme="majorBidi"/>
          <w:sz w:val="28"/>
          <w:szCs w:val="28"/>
        </w:rPr>
        <w:br/>
      </w:r>
      <w:r w:rsidRPr="00827035">
        <w:rPr>
          <w:rFonts w:asciiTheme="majorBidi" w:hAnsiTheme="majorBidi" w:cstheme="majorBidi"/>
          <w:sz w:val="28"/>
          <w:szCs w:val="28"/>
          <w:rtl/>
        </w:rPr>
        <w:t>وهي الأعشاب التي تعيش أكثر من موسم واحد ومن أمثلتها</w:t>
      </w:r>
      <w:r w:rsidRPr="00827035">
        <w:rPr>
          <w:rFonts w:asciiTheme="majorBidi" w:hAnsiTheme="majorBidi" w:cstheme="majorBidi"/>
          <w:sz w:val="28"/>
          <w:szCs w:val="28"/>
        </w:rPr>
        <w:br/>
      </w:r>
      <w:r w:rsidRPr="00827035">
        <w:rPr>
          <w:rFonts w:asciiTheme="majorBidi" w:hAnsiTheme="majorBidi" w:cstheme="majorBidi"/>
          <w:sz w:val="28"/>
          <w:szCs w:val="28"/>
          <w:rtl/>
        </w:rPr>
        <w:t>النعناع</w:t>
      </w:r>
      <w:r w:rsidRPr="00827035">
        <w:rPr>
          <w:rFonts w:asciiTheme="majorBidi" w:hAnsiTheme="majorBidi" w:cstheme="majorBidi"/>
          <w:sz w:val="28"/>
          <w:szCs w:val="28"/>
        </w:rPr>
        <w:t xml:space="preserve"> Mentha arvensis Mint</w:t>
      </w:r>
      <w:r w:rsidRPr="00827035">
        <w:rPr>
          <w:rFonts w:asciiTheme="majorBidi" w:hAnsiTheme="majorBidi" w:cstheme="majorBidi"/>
          <w:sz w:val="28"/>
          <w:szCs w:val="28"/>
        </w:rPr>
        <w:br/>
      </w:r>
      <w:r w:rsidRPr="00827035">
        <w:rPr>
          <w:rFonts w:asciiTheme="majorBidi" w:hAnsiTheme="majorBidi" w:cstheme="majorBidi"/>
          <w:sz w:val="28"/>
          <w:szCs w:val="28"/>
          <w:rtl/>
        </w:rPr>
        <w:t>البرسيم</w:t>
      </w:r>
      <w:r w:rsidRPr="00827035">
        <w:rPr>
          <w:rFonts w:asciiTheme="majorBidi" w:hAnsiTheme="majorBidi" w:cstheme="majorBidi"/>
          <w:sz w:val="28"/>
          <w:szCs w:val="28"/>
        </w:rPr>
        <w:t xml:space="preserve"> Medicago sativa L. Alfalfa</w:t>
      </w:r>
      <w:r w:rsidRPr="00827035">
        <w:rPr>
          <w:rFonts w:asciiTheme="majorBidi" w:hAnsiTheme="majorBidi" w:cstheme="majorBidi"/>
          <w:sz w:val="28"/>
          <w:szCs w:val="28"/>
        </w:rPr>
        <w:br/>
      </w:r>
      <w:r w:rsidRPr="00827035">
        <w:rPr>
          <w:rFonts w:asciiTheme="majorBidi" w:hAnsiTheme="majorBidi" w:cstheme="majorBidi"/>
          <w:sz w:val="28"/>
          <w:szCs w:val="28"/>
          <w:rtl/>
        </w:rPr>
        <w:t>صبر الألوى</w:t>
      </w:r>
      <w:r w:rsidRPr="00827035">
        <w:rPr>
          <w:rFonts w:asciiTheme="majorBidi" w:hAnsiTheme="majorBidi" w:cstheme="majorBidi"/>
          <w:sz w:val="28"/>
          <w:szCs w:val="28"/>
        </w:rPr>
        <w:t xml:space="preserve"> Aloe vera L. Aloe</w:t>
      </w:r>
      <w:r w:rsidRPr="00827035">
        <w:rPr>
          <w:rFonts w:asciiTheme="majorBidi" w:hAnsiTheme="majorBidi" w:cstheme="majorBidi"/>
          <w:sz w:val="28"/>
          <w:szCs w:val="28"/>
        </w:rPr>
        <w:br/>
      </w:r>
      <w:r w:rsidRPr="00827035">
        <w:rPr>
          <w:rFonts w:asciiTheme="majorBidi" w:hAnsiTheme="majorBidi" w:cstheme="majorBidi"/>
          <w:sz w:val="28"/>
          <w:szCs w:val="28"/>
          <w:rtl/>
        </w:rPr>
        <w:t>إكليل الجبل</w:t>
      </w:r>
      <w:r w:rsidRPr="00827035">
        <w:rPr>
          <w:rFonts w:asciiTheme="majorBidi" w:hAnsiTheme="majorBidi" w:cstheme="majorBidi"/>
          <w:sz w:val="28"/>
          <w:szCs w:val="28"/>
        </w:rPr>
        <w:t xml:space="preserve"> Rosmarinus officinalis Rosemary</w:t>
      </w:r>
      <w:r w:rsidRPr="00827035">
        <w:rPr>
          <w:rFonts w:asciiTheme="majorBidi" w:hAnsiTheme="majorBidi" w:cstheme="majorBidi"/>
          <w:sz w:val="28"/>
          <w:szCs w:val="28"/>
        </w:rPr>
        <w:br/>
      </w:r>
      <w:r w:rsidRPr="00827035">
        <w:rPr>
          <w:rFonts w:asciiTheme="majorBidi" w:hAnsiTheme="majorBidi" w:cstheme="majorBidi"/>
          <w:sz w:val="28"/>
          <w:szCs w:val="28"/>
          <w:rtl/>
        </w:rPr>
        <w:t>الزعتر</w:t>
      </w:r>
      <w:r w:rsidRPr="00827035">
        <w:rPr>
          <w:rFonts w:asciiTheme="majorBidi" w:hAnsiTheme="majorBidi" w:cstheme="majorBidi"/>
          <w:sz w:val="28"/>
          <w:szCs w:val="28"/>
        </w:rPr>
        <w:t xml:space="preserve"> Thymus vulgaris Thyme</w:t>
      </w:r>
      <w:r w:rsidRPr="00827035">
        <w:rPr>
          <w:rFonts w:asciiTheme="majorBidi" w:hAnsiTheme="majorBidi" w:cstheme="majorBidi"/>
          <w:sz w:val="28"/>
          <w:szCs w:val="28"/>
        </w:rPr>
        <w:br/>
      </w:r>
      <w:r w:rsidRPr="00827035">
        <w:rPr>
          <w:rFonts w:asciiTheme="majorBidi" w:hAnsiTheme="majorBidi" w:cstheme="majorBidi"/>
          <w:sz w:val="28"/>
          <w:szCs w:val="28"/>
          <w:rtl/>
        </w:rPr>
        <w:t>المرمية</w:t>
      </w:r>
      <w:r w:rsidRPr="00827035">
        <w:rPr>
          <w:rFonts w:asciiTheme="majorBidi" w:hAnsiTheme="majorBidi" w:cstheme="majorBidi"/>
          <w:sz w:val="28"/>
          <w:szCs w:val="28"/>
        </w:rPr>
        <w:t xml:space="preserve"> Salvia officinalis L. Sage</w:t>
      </w:r>
    </w:p>
    <w:p w:rsidR="00827035" w:rsidRPr="00827035" w:rsidRDefault="00827035" w:rsidP="00827035">
      <w:pPr>
        <w:bidi/>
        <w:spacing w:line="276" w:lineRule="auto"/>
        <w:rPr>
          <w:rFonts w:asciiTheme="majorBidi" w:hAnsiTheme="majorBidi" w:cstheme="majorBidi"/>
          <w:sz w:val="28"/>
          <w:szCs w:val="28"/>
          <w:rtl/>
        </w:rPr>
      </w:pPr>
    </w:p>
    <w:p w:rsidR="00803E33" w:rsidRPr="00803E33" w:rsidRDefault="00803E33" w:rsidP="00803E33">
      <w:pPr>
        <w:bidi/>
        <w:jc w:val="both"/>
        <w:rPr>
          <w:sz w:val="28"/>
          <w:szCs w:val="28"/>
        </w:rPr>
      </w:pPr>
      <w:r w:rsidRPr="00803E33">
        <w:rPr>
          <w:b/>
          <w:bCs/>
          <w:sz w:val="28"/>
          <w:szCs w:val="28"/>
          <w:rtl/>
        </w:rPr>
        <w:t>أولاً: فوائد النباتات الطبية</w:t>
      </w:r>
      <w:r w:rsidRPr="00803E33">
        <w:rPr>
          <w:b/>
          <w:bCs/>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t>التحكم في الأمراض المزمنة</w:t>
      </w:r>
      <w:r w:rsidRPr="00803E33">
        <w:rPr>
          <w:b/>
          <w:bCs/>
          <w:sz w:val="28"/>
          <w:szCs w:val="28"/>
        </w:rPr>
        <w:t>:</w:t>
      </w:r>
      <w:r w:rsidRPr="00803E33">
        <w:rPr>
          <w:sz w:val="28"/>
          <w:szCs w:val="28"/>
        </w:rPr>
        <w:t xml:space="preserve"> </w:t>
      </w:r>
      <w:r w:rsidRPr="00803E33">
        <w:rPr>
          <w:sz w:val="28"/>
          <w:szCs w:val="28"/>
          <w:rtl/>
        </w:rPr>
        <w:t>بعض النباتات الطبية تحتوي على مركبات فعالة تساعد في التحكم في الأمراض المزمنة مثل ارتفاع ضغط الدم، والسكري، والكوليسترول. على سبيل المثال، تعتبر أوراق الزيتون مفيدة في تقليل ضغط الدم، بينما يُستخدم القسط الهندي لعلاج اضطرابات السكري</w:t>
      </w:r>
      <w:r w:rsidRPr="00803E33">
        <w:rPr>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t>تعزيز جهاز المناعة</w:t>
      </w:r>
      <w:r w:rsidRPr="00803E33">
        <w:rPr>
          <w:b/>
          <w:bCs/>
          <w:sz w:val="28"/>
          <w:szCs w:val="28"/>
        </w:rPr>
        <w:t>:</w:t>
      </w:r>
      <w:r w:rsidRPr="00803E33">
        <w:rPr>
          <w:sz w:val="28"/>
          <w:szCs w:val="28"/>
        </w:rPr>
        <w:t xml:space="preserve"> </w:t>
      </w:r>
      <w:r w:rsidRPr="00803E33">
        <w:rPr>
          <w:sz w:val="28"/>
          <w:szCs w:val="28"/>
          <w:rtl/>
        </w:rPr>
        <w:t>العديد من النباتات تحتوي على مضادات أكسدة وفيتامينات تقوي جهاز المناعة وتزيد من قدرة الجسم على مقاومة الأمراض. مثلًا، يُعتبر الزنجبيل من النباتات التي تحسن أداء جهاز المناعة، كما أن إكليل الجبل يحتوي على خصائص مضادة للبكتيريا والفطريات</w:t>
      </w:r>
      <w:r w:rsidRPr="00803E33">
        <w:rPr>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t>تخفيف الألم والالتهابات</w:t>
      </w:r>
      <w:r w:rsidRPr="00803E33">
        <w:rPr>
          <w:b/>
          <w:bCs/>
          <w:sz w:val="28"/>
          <w:szCs w:val="28"/>
        </w:rPr>
        <w:t>:</w:t>
      </w:r>
      <w:r w:rsidRPr="00803E33">
        <w:rPr>
          <w:sz w:val="28"/>
          <w:szCs w:val="28"/>
        </w:rPr>
        <w:t xml:space="preserve"> </w:t>
      </w:r>
      <w:r w:rsidRPr="00803E33">
        <w:rPr>
          <w:sz w:val="28"/>
          <w:szCs w:val="28"/>
          <w:rtl/>
        </w:rPr>
        <w:t>توجد العديد من النباتات التي تُستخدم لتخفيف الألم والالتهابات، مثل الكركم الذي يحتوي على الكركومين، وهو مادة فعالة مضادة للالتهابات والألم. كما أن النعناع يُستخدم لتخفيف الصداع وآلام العضلات</w:t>
      </w:r>
      <w:r w:rsidRPr="00803E33">
        <w:rPr>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lastRenderedPageBreak/>
        <w:t>التحسين من الهضم</w:t>
      </w:r>
      <w:r w:rsidRPr="00803E33">
        <w:rPr>
          <w:b/>
          <w:bCs/>
          <w:sz w:val="28"/>
          <w:szCs w:val="28"/>
        </w:rPr>
        <w:t>:</w:t>
      </w:r>
      <w:r w:rsidRPr="00803E33">
        <w:rPr>
          <w:sz w:val="28"/>
          <w:szCs w:val="28"/>
        </w:rPr>
        <w:t xml:space="preserve"> </w:t>
      </w:r>
      <w:r w:rsidRPr="00803E33">
        <w:rPr>
          <w:sz w:val="28"/>
          <w:szCs w:val="28"/>
          <w:rtl/>
        </w:rPr>
        <w:t>العديد من النباتات تعمل على تحسين عملية الهضم والحد من مشاكل الجهاز الهضمي. مثلًا، يستخدم النعناع لعلاج الغازات والانتفاخات، بينما يُعد الزنجبيل مفيدًا لتحفيز الهضم وتخفيف الغثيان</w:t>
      </w:r>
      <w:r w:rsidRPr="00803E33">
        <w:rPr>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t>تحسين الصحة العقلية والنفسية</w:t>
      </w:r>
      <w:r w:rsidRPr="00803E33">
        <w:rPr>
          <w:b/>
          <w:bCs/>
          <w:sz w:val="28"/>
          <w:szCs w:val="28"/>
        </w:rPr>
        <w:t>:</w:t>
      </w:r>
      <w:r w:rsidRPr="00803E33">
        <w:rPr>
          <w:sz w:val="28"/>
          <w:szCs w:val="28"/>
        </w:rPr>
        <w:t xml:space="preserve"> </w:t>
      </w:r>
      <w:r w:rsidRPr="00803E33">
        <w:rPr>
          <w:sz w:val="28"/>
          <w:szCs w:val="28"/>
          <w:rtl/>
        </w:rPr>
        <w:t>توجد نباتات يمكن أن تساهم في تحسين الحالة المزاجية وتخفيف التوتر والقلق، مثل اللافندر الذي يُستخدم في علاج الأرق والقلق، وكذلك الناردين</w:t>
      </w:r>
      <w:r w:rsidRPr="00803E33">
        <w:rPr>
          <w:sz w:val="28"/>
          <w:szCs w:val="28"/>
        </w:rPr>
        <w:t>.</w:t>
      </w:r>
    </w:p>
    <w:p w:rsidR="00803E33" w:rsidRPr="00803E33" w:rsidRDefault="00803E33" w:rsidP="00803E33">
      <w:pPr>
        <w:numPr>
          <w:ilvl w:val="0"/>
          <w:numId w:val="10"/>
        </w:numPr>
        <w:bidi/>
        <w:jc w:val="both"/>
        <w:rPr>
          <w:sz w:val="28"/>
          <w:szCs w:val="28"/>
        </w:rPr>
      </w:pPr>
      <w:r w:rsidRPr="00803E33">
        <w:rPr>
          <w:b/>
          <w:bCs/>
          <w:sz w:val="28"/>
          <w:szCs w:val="28"/>
          <w:rtl/>
        </w:rPr>
        <w:t>الوقاية من الأمراض السرطانية</w:t>
      </w:r>
      <w:r w:rsidRPr="00803E33">
        <w:rPr>
          <w:b/>
          <w:bCs/>
          <w:sz w:val="28"/>
          <w:szCs w:val="28"/>
        </w:rPr>
        <w:t>:</w:t>
      </w:r>
      <w:r w:rsidRPr="00803E33">
        <w:rPr>
          <w:sz w:val="28"/>
          <w:szCs w:val="28"/>
        </w:rPr>
        <w:t xml:space="preserve"> </w:t>
      </w:r>
      <w:r w:rsidRPr="00803E33">
        <w:rPr>
          <w:sz w:val="28"/>
          <w:szCs w:val="28"/>
          <w:rtl/>
        </w:rPr>
        <w:t>بعض النباتات الطبية تحتوي على مركبات لها تأثير مضاد للأورام. على سبيل المثال، يحتوي الشاي الأخضر على مركبات مضادة للأكسدة تساعد في الوقاية من السرطان</w:t>
      </w:r>
      <w:r w:rsidRPr="00803E33">
        <w:rPr>
          <w:sz w:val="28"/>
          <w:szCs w:val="28"/>
        </w:rPr>
        <w:t>.</w:t>
      </w:r>
    </w:p>
    <w:p w:rsidR="00803E33" w:rsidRPr="00803E33" w:rsidRDefault="00803E33" w:rsidP="00803E33">
      <w:pPr>
        <w:bidi/>
        <w:jc w:val="both"/>
        <w:rPr>
          <w:sz w:val="28"/>
          <w:szCs w:val="28"/>
        </w:rPr>
      </w:pPr>
      <w:r w:rsidRPr="00803E33">
        <w:rPr>
          <w:b/>
          <w:bCs/>
          <w:sz w:val="28"/>
          <w:szCs w:val="28"/>
          <w:rtl/>
        </w:rPr>
        <w:t>ثانيًا: طرق استخدام النباتات الطبية</w:t>
      </w:r>
      <w:r w:rsidRPr="00803E33">
        <w:rPr>
          <w:b/>
          <w:bCs/>
          <w:sz w:val="28"/>
          <w:szCs w:val="28"/>
        </w:rPr>
        <w:t>:</w:t>
      </w:r>
    </w:p>
    <w:p w:rsidR="00803E33" w:rsidRPr="00803E33" w:rsidRDefault="00803E33" w:rsidP="00803E33">
      <w:pPr>
        <w:numPr>
          <w:ilvl w:val="0"/>
          <w:numId w:val="11"/>
        </w:numPr>
        <w:bidi/>
        <w:jc w:val="both"/>
        <w:rPr>
          <w:sz w:val="28"/>
          <w:szCs w:val="28"/>
        </w:rPr>
      </w:pPr>
      <w:r w:rsidRPr="00803E33">
        <w:rPr>
          <w:b/>
          <w:bCs/>
          <w:sz w:val="28"/>
          <w:szCs w:val="28"/>
          <w:rtl/>
        </w:rPr>
        <w:t>الشاي العشبي</w:t>
      </w:r>
      <w:r w:rsidRPr="00803E33">
        <w:rPr>
          <w:b/>
          <w:bCs/>
          <w:sz w:val="28"/>
          <w:szCs w:val="28"/>
        </w:rPr>
        <w:t>:</w:t>
      </w:r>
      <w:r w:rsidRPr="00803E33">
        <w:rPr>
          <w:sz w:val="28"/>
          <w:szCs w:val="28"/>
        </w:rPr>
        <w:t xml:space="preserve"> </w:t>
      </w:r>
      <w:r w:rsidRPr="00803E33">
        <w:rPr>
          <w:sz w:val="28"/>
          <w:szCs w:val="28"/>
          <w:rtl/>
        </w:rPr>
        <w:t>واحدة من أكثر الطرق شيوعًا لاستخدام النباتات الطبية هي إعداد الشاي العشبي. يتم تحضير الشاي من أوراق أو زهور النباتات المجففة. على سبيل المثال، يمكن تحضير شاي النعناع لعلاج مشاكل الهضم أو شاي البابونج لتخفيف التوتر</w:t>
      </w:r>
      <w:r w:rsidRPr="00803E33">
        <w:rPr>
          <w:sz w:val="28"/>
          <w:szCs w:val="28"/>
        </w:rPr>
        <w:t>.</w:t>
      </w:r>
    </w:p>
    <w:p w:rsidR="00803E33" w:rsidRPr="00803E33" w:rsidRDefault="00803E33" w:rsidP="00803E33">
      <w:pPr>
        <w:numPr>
          <w:ilvl w:val="0"/>
          <w:numId w:val="11"/>
        </w:numPr>
        <w:bidi/>
        <w:jc w:val="both"/>
        <w:rPr>
          <w:sz w:val="28"/>
          <w:szCs w:val="28"/>
        </w:rPr>
      </w:pPr>
      <w:r w:rsidRPr="00803E33">
        <w:rPr>
          <w:b/>
          <w:bCs/>
          <w:sz w:val="28"/>
          <w:szCs w:val="28"/>
          <w:rtl/>
        </w:rPr>
        <w:t>الزيوت الأساسية</w:t>
      </w:r>
      <w:r w:rsidRPr="00803E33">
        <w:rPr>
          <w:b/>
          <w:bCs/>
          <w:sz w:val="28"/>
          <w:szCs w:val="28"/>
        </w:rPr>
        <w:t>:</w:t>
      </w:r>
      <w:r w:rsidRPr="00803E33">
        <w:rPr>
          <w:sz w:val="28"/>
          <w:szCs w:val="28"/>
        </w:rPr>
        <w:t xml:space="preserve"> </w:t>
      </w:r>
      <w:r w:rsidRPr="00803E33">
        <w:rPr>
          <w:sz w:val="28"/>
          <w:szCs w:val="28"/>
          <w:rtl/>
        </w:rPr>
        <w:t>تُستخرج الزيوت الأساسية من النباتات الطبية وتستخدم في العلاج بالروائح أو العلاج بالمساج. يمكن استخدام زيت اللافندر لتهدئة الأعصاب أو زيت شجرة الشاي لعلاج الالتهابات الجلدية</w:t>
      </w:r>
      <w:r w:rsidRPr="00803E33">
        <w:rPr>
          <w:sz w:val="28"/>
          <w:szCs w:val="28"/>
        </w:rPr>
        <w:t>.</w:t>
      </w:r>
    </w:p>
    <w:p w:rsidR="00803E33" w:rsidRPr="00803E33" w:rsidRDefault="00803E33" w:rsidP="00803E33">
      <w:pPr>
        <w:numPr>
          <w:ilvl w:val="0"/>
          <w:numId w:val="11"/>
        </w:numPr>
        <w:bidi/>
        <w:jc w:val="both"/>
        <w:rPr>
          <w:sz w:val="28"/>
          <w:szCs w:val="28"/>
        </w:rPr>
      </w:pPr>
      <w:r w:rsidRPr="00803E33">
        <w:rPr>
          <w:b/>
          <w:bCs/>
          <w:sz w:val="28"/>
          <w:szCs w:val="28"/>
          <w:rtl/>
        </w:rPr>
        <w:t>المستخلصات والصبغات</w:t>
      </w:r>
      <w:r w:rsidRPr="00803E33">
        <w:rPr>
          <w:b/>
          <w:bCs/>
          <w:sz w:val="28"/>
          <w:szCs w:val="28"/>
        </w:rPr>
        <w:t>:</w:t>
      </w:r>
      <w:r w:rsidRPr="00803E33">
        <w:rPr>
          <w:sz w:val="28"/>
          <w:szCs w:val="28"/>
        </w:rPr>
        <w:t xml:space="preserve"> </w:t>
      </w:r>
      <w:r w:rsidRPr="00803E33">
        <w:rPr>
          <w:sz w:val="28"/>
          <w:szCs w:val="28"/>
          <w:rtl/>
        </w:rPr>
        <w:t>يمكن تحضير مستخلصات عشبية باستخدام الكحول أو الماء لاستخراج المركبات الفعالة من النباتات. يمكن تناول هذه المستخلصات كدواء مكمل لتحسين الصحة أو معالجة بعض الأمراض</w:t>
      </w:r>
      <w:r w:rsidRPr="00803E33">
        <w:rPr>
          <w:sz w:val="28"/>
          <w:szCs w:val="28"/>
        </w:rPr>
        <w:t>.</w:t>
      </w:r>
    </w:p>
    <w:p w:rsidR="00803E33" w:rsidRPr="00803E33" w:rsidRDefault="00803E33" w:rsidP="00803E33">
      <w:pPr>
        <w:numPr>
          <w:ilvl w:val="0"/>
          <w:numId w:val="11"/>
        </w:numPr>
        <w:bidi/>
        <w:jc w:val="both"/>
        <w:rPr>
          <w:sz w:val="28"/>
          <w:szCs w:val="28"/>
        </w:rPr>
      </w:pPr>
      <w:r w:rsidRPr="00803E33">
        <w:rPr>
          <w:b/>
          <w:bCs/>
          <w:sz w:val="28"/>
          <w:szCs w:val="28"/>
          <w:rtl/>
        </w:rPr>
        <w:t>الكبسولات والمكملات</w:t>
      </w:r>
      <w:r w:rsidRPr="00803E33">
        <w:rPr>
          <w:b/>
          <w:bCs/>
          <w:sz w:val="28"/>
          <w:szCs w:val="28"/>
        </w:rPr>
        <w:t>:</w:t>
      </w:r>
      <w:r w:rsidRPr="00803E33">
        <w:rPr>
          <w:sz w:val="28"/>
          <w:szCs w:val="28"/>
        </w:rPr>
        <w:t xml:space="preserve"> </w:t>
      </w:r>
      <w:r w:rsidRPr="00803E33">
        <w:rPr>
          <w:sz w:val="28"/>
          <w:szCs w:val="28"/>
          <w:rtl/>
        </w:rPr>
        <w:t>يُمكن العثور على بعض النباتات الطبية في شكل كبسولات أو مكملات غذائية. هذا النوع من الاستخدام يضمن استهلاك الجرعات الدقيقة والمناسبة للمواد الفعالة في النبات</w:t>
      </w:r>
      <w:r w:rsidRPr="00803E33">
        <w:rPr>
          <w:sz w:val="28"/>
          <w:szCs w:val="28"/>
        </w:rPr>
        <w:t>.</w:t>
      </w:r>
    </w:p>
    <w:p w:rsidR="00803E33" w:rsidRPr="00803E33" w:rsidRDefault="00803E33" w:rsidP="00803E33">
      <w:pPr>
        <w:numPr>
          <w:ilvl w:val="0"/>
          <w:numId w:val="11"/>
        </w:numPr>
        <w:bidi/>
        <w:jc w:val="both"/>
        <w:rPr>
          <w:sz w:val="28"/>
          <w:szCs w:val="28"/>
        </w:rPr>
      </w:pPr>
      <w:r w:rsidRPr="00803E33">
        <w:rPr>
          <w:b/>
          <w:bCs/>
          <w:sz w:val="28"/>
          <w:szCs w:val="28"/>
          <w:rtl/>
        </w:rPr>
        <w:t>المراهم والكريمات</w:t>
      </w:r>
      <w:r w:rsidRPr="00803E33">
        <w:rPr>
          <w:b/>
          <w:bCs/>
          <w:sz w:val="28"/>
          <w:szCs w:val="28"/>
        </w:rPr>
        <w:t>:</w:t>
      </w:r>
      <w:r w:rsidRPr="00803E33">
        <w:rPr>
          <w:sz w:val="28"/>
          <w:szCs w:val="28"/>
        </w:rPr>
        <w:t xml:space="preserve"> </w:t>
      </w:r>
      <w:r w:rsidRPr="00803E33">
        <w:rPr>
          <w:sz w:val="28"/>
          <w:szCs w:val="28"/>
          <w:rtl/>
        </w:rPr>
        <w:t>تُستخدم بعض النباتات الطبية مثل الألوة فيرا والكركم في صناعة المراهم والكريمات لمعالجة مشاكل الجلد مثل الجروح والحروق أو للتخفيف من الالتهابات الجلدية</w:t>
      </w:r>
      <w:r w:rsidRPr="00803E33">
        <w:rPr>
          <w:sz w:val="28"/>
          <w:szCs w:val="28"/>
        </w:rPr>
        <w:t>.</w:t>
      </w:r>
    </w:p>
    <w:p w:rsidR="00803E33" w:rsidRDefault="00803E33" w:rsidP="00803E33">
      <w:pPr>
        <w:numPr>
          <w:ilvl w:val="0"/>
          <w:numId w:val="11"/>
        </w:numPr>
        <w:bidi/>
        <w:jc w:val="both"/>
        <w:rPr>
          <w:sz w:val="28"/>
          <w:szCs w:val="28"/>
        </w:rPr>
      </w:pPr>
      <w:r w:rsidRPr="00803E33">
        <w:rPr>
          <w:b/>
          <w:bCs/>
          <w:sz w:val="28"/>
          <w:szCs w:val="28"/>
          <w:rtl/>
        </w:rPr>
        <w:t>التطبيق المباشر</w:t>
      </w:r>
      <w:r w:rsidRPr="00803E33">
        <w:rPr>
          <w:b/>
          <w:bCs/>
          <w:sz w:val="28"/>
          <w:szCs w:val="28"/>
        </w:rPr>
        <w:t>:</w:t>
      </w:r>
      <w:r w:rsidRPr="00803E33">
        <w:rPr>
          <w:sz w:val="28"/>
          <w:szCs w:val="28"/>
        </w:rPr>
        <w:t xml:space="preserve"> </w:t>
      </w:r>
      <w:r w:rsidRPr="00803E33">
        <w:rPr>
          <w:sz w:val="28"/>
          <w:szCs w:val="28"/>
          <w:rtl/>
        </w:rPr>
        <w:t>يمكن لبعض النباتات الطبية أن تُستخدم بشكل مباشر على الجلد. على سبيل المثال، يُمكن استخدام أوراق النعناع الطازجة لتخفيف الألم في منطقة معينة من الجسم، أو وضع شرائح من الخيار على البشرة لترطيبها</w:t>
      </w:r>
      <w:r w:rsidRPr="00803E33">
        <w:rPr>
          <w:sz w:val="28"/>
          <w:szCs w:val="28"/>
        </w:rPr>
        <w:t>.</w:t>
      </w:r>
    </w:p>
    <w:p w:rsidR="00E20774" w:rsidRDefault="00E20774" w:rsidP="00E20774">
      <w:pPr>
        <w:bidi/>
        <w:jc w:val="both"/>
        <w:rPr>
          <w:sz w:val="28"/>
          <w:szCs w:val="28"/>
          <w:rtl/>
        </w:rPr>
      </w:pPr>
    </w:p>
    <w:p w:rsidR="00E20774" w:rsidRPr="00803E33" w:rsidRDefault="00E20774" w:rsidP="00E20774">
      <w:pPr>
        <w:bidi/>
        <w:jc w:val="both"/>
        <w:rPr>
          <w:sz w:val="28"/>
          <w:szCs w:val="28"/>
        </w:rPr>
      </w:pPr>
    </w:p>
    <w:p w:rsidR="00803E33" w:rsidRPr="00803E33" w:rsidRDefault="00803E33" w:rsidP="00803E33">
      <w:pPr>
        <w:bidi/>
        <w:jc w:val="both"/>
        <w:rPr>
          <w:sz w:val="28"/>
          <w:szCs w:val="28"/>
        </w:rPr>
      </w:pPr>
      <w:r w:rsidRPr="00803E33">
        <w:rPr>
          <w:b/>
          <w:bCs/>
          <w:sz w:val="28"/>
          <w:szCs w:val="28"/>
          <w:rtl/>
        </w:rPr>
        <w:t>التحذيرات والاحتياطات</w:t>
      </w:r>
      <w:r w:rsidRPr="00803E33">
        <w:rPr>
          <w:b/>
          <w:bCs/>
          <w:sz w:val="28"/>
          <w:szCs w:val="28"/>
        </w:rPr>
        <w:t>:</w:t>
      </w:r>
    </w:p>
    <w:p w:rsidR="00803E33" w:rsidRPr="00803E33" w:rsidRDefault="00803E33" w:rsidP="00803E33">
      <w:pPr>
        <w:bidi/>
        <w:jc w:val="both"/>
        <w:rPr>
          <w:sz w:val="28"/>
          <w:szCs w:val="28"/>
        </w:rPr>
      </w:pPr>
      <w:r w:rsidRPr="00803E33">
        <w:rPr>
          <w:sz w:val="28"/>
          <w:szCs w:val="28"/>
          <w:rtl/>
        </w:rPr>
        <w:lastRenderedPageBreak/>
        <w:t>على الرغم من فوائد النباتات الطبية المتعددة، إلا أنه يجب أن يتم استخدامها بحذر. بعض النباتات قد تتفاعل مع الأدوية أو تكون غير آمنة للحوامل والمرضعات. لذلك من الضروري استشارة الطبيب قبل استخدام أي نبات طبي</w:t>
      </w:r>
      <w:r w:rsidRPr="00803E33">
        <w:rPr>
          <w:sz w:val="28"/>
          <w:szCs w:val="28"/>
        </w:rPr>
        <w:t>.</w:t>
      </w:r>
    </w:p>
    <w:p w:rsidR="00803E33" w:rsidRPr="00803E33" w:rsidRDefault="00803E33" w:rsidP="00803E33">
      <w:pPr>
        <w:bidi/>
        <w:jc w:val="both"/>
        <w:rPr>
          <w:sz w:val="28"/>
          <w:szCs w:val="28"/>
        </w:rPr>
      </w:pPr>
      <w:r w:rsidRPr="00803E33">
        <w:rPr>
          <w:b/>
          <w:bCs/>
          <w:sz w:val="28"/>
          <w:szCs w:val="28"/>
          <w:rtl/>
        </w:rPr>
        <w:t>خاتمة</w:t>
      </w:r>
      <w:r w:rsidRPr="00803E33">
        <w:rPr>
          <w:b/>
          <w:bCs/>
          <w:sz w:val="28"/>
          <w:szCs w:val="28"/>
        </w:rPr>
        <w:t>:</w:t>
      </w:r>
    </w:p>
    <w:p w:rsidR="00803E33" w:rsidRPr="00803E33" w:rsidRDefault="00803E33" w:rsidP="00803E33">
      <w:pPr>
        <w:bidi/>
        <w:jc w:val="both"/>
        <w:rPr>
          <w:sz w:val="28"/>
          <w:szCs w:val="28"/>
        </w:rPr>
      </w:pPr>
      <w:r w:rsidRPr="00803E33">
        <w:rPr>
          <w:sz w:val="28"/>
          <w:szCs w:val="28"/>
          <w:rtl/>
        </w:rPr>
        <w:t>النباتات الطبية توفر حلولًا طبيعية وآمنة للعديد من المشاكل الصحية، ولها فوائد متنوعة تشمل تعزيز الصحة العامة، تقوية جهاز المناعة، تخفيف الألم، وعلاج الأمراض المزمنة. ولكن يجب أن يتم استخدامها بشكل علمي ومدروس لضمان الاستفادة منها بأمان وفعالية</w:t>
      </w:r>
      <w:r w:rsidRPr="00803E33">
        <w:rPr>
          <w:sz w:val="28"/>
          <w:szCs w:val="28"/>
        </w:rPr>
        <w:t>.</w:t>
      </w:r>
    </w:p>
    <w:p w:rsidR="00827035" w:rsidRPr="00803E33" w:rsidRDefault="00827035" w:rsidP="00827035">
      <w:pPr>
        <w:bidi/>
        <w:jc w:val="both"/>
        <w:rPr>
          <w:sz w:val="28"/>
          <w:szCs w:val="28"/>
          <w:rtl/>
        </w:rPr>
      </w:pPr>
    </w:p>
    <w:p w:rsidR="00827035" w:rsidRDefault="00827035">
      <w:pPr>
        <w:rPr>
          <w:rtl/>
        </w:rPr>
      </w:pPr>
    </w:p>
    <w:p w:rsidR="00827035" w:rsidRDefault="00827035">
      <w:pPr>
        <w:rPr>
          <w:rtl/>
        </w:rPr>
      </w:pPr>
    </w:p>
    <w:p w:rsidR="00827035" w:rsidRDefault="00827035">
      <w:pPr>
        <w:rPr>
          <w:rtl/>
        </w:rPr>
      </w:pPr>
    </w:p>
    <w:p w:rsidR="00827035" w:rsidRDefault="00827035">
      <w:pPr>
        <w:rPr>
          <w:rtl/>
        </w:rPr>
      </w:pPr>
    </w:p>
    <w:p w:rsidR="00827035" w:rsidRDefault="00827035">
      <w:pPr>
        <w:rPr>
          <w:rtl/>
        </w:rPr>
      </w:pPr>
    </w:p>
    <w:p w:rsidR="00827035" w:rsidRDefault="00827035"/>
    <w:sectPr w:rsidR="008270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F1" w:rsidRDefault="008056F1" w:rsidP="00E20774">
      <w:pPr>
        <w:spacing w:after="0" w:line="240" w:lineRule="auto"/>
      </w:pPr>
      <w:r>
        <w:separator/>
      </w:r>
    </w:p>
  </w:endnote>
  <w:endnote w:type="continuationSeparator" w:id="0">
    <w:p w:rsidR="008056F1" w:rsidRDefault="008056F1" w:rsidP="00E2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F1" w:rsidRDefault="008056F1" w:rsidP="00E20774">
      <w:pPr>
        <w:spacing w:after="0" w:line="240" w:lineRule="auto"/>
      </w:pPr>
      <w:r>
        <w:separator/>
      </w:r>
    </w:p>
  </w:footnote>
  <w:footnote w:type="continuationSeparator" w:id="0">
    <w:p w:rsidR="008056F1" w:rsidRDefault="008056F1" w:rsidP="00E2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74" w:rsidRDefault="00E20774" w:rsidP="00E20774">
    <w:pPr>
      <w:pStyle w:val="Header"/>
      <w:tabs>
        <w:tab w:val="clear" w:pos="4680"/>
        <w:tab w:val="clear" w:pos="9360"/>
        <w:tab w:val="left" w:pos="1230"/>
      </w:tabs>
      <w:rPr>
        <w:rtl/>
      </w:rPr>
    </w:pPr>
    <w:r>
      <w:rPr>
        <w:noProof/>
      </w:rPr>
      <mc:AlternateContent>
        <mc:Choice Requires="wps">
          <w:drawing>
            <wp:anchor distT="45720" distB="45720" distL="114300" distR="114300" simplePos="0" relativeHeight="251660288" behindDoc="0" locked="0" layoutInCell="1" allowOverlap="1" wp14:anchorId="0FA790BE" wp14:editId="2A6890CE">
              <wp:simplePos x="0" y="0"/>
              <wp:positionH relativeFrom="margin">
                <wp:posOffset>-736600</wp:posOffset>
              </wp:positionH>
              <wp:positionV relativeFrom="paragraph">
                <wp:posOffset>-457200</wp:posOffset>
              </wp:positionV>
              <wp:extent cx="7054850" cy="11239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1123950"/>
                      </a:xfrm>
                      <a:prstGeom prst="rect">
                        <a:avLst/>
                      </a:prstGeom>
                      <a:solidFill>
                        <a:srgbClr val="FFFFFF"/>
                      </a:solidFill>
                      <a:ln w="9525">
                        <a:solidFill>
                          <a:srgbClr val="000000"/>
                        </a:solidFill>
                        <a:miter lim="800000"/>
                        <a:headEnd/>
                        <a:tailEnd/>
                      </a:ln>
                    </wps:spPr>
                    <wps:txbx>
                      <w:txbxContent>
                        <w:p w:rsidR="00E20774" w:rsidRDefault="00E20774" w:rsidP="00E20774">
                          <w:pPr>
                            <w:jc w:val="right"/>
                            <w:rPr>
                              <w:rtl/>
                              <w:lang w:bidi="ar-IQ"/>
                            </w:rPr>
                          </w:pPr>
                          <w:r>
                            <w:rPr>
                              <w:rFonts w:hint="cs"/>
                              <w:rtl/>
                              <w:lang w:bidi="ar-IQ"/>
                            </w:rPr>
                            <w:t>جامعة المستقبل</w:t>
                          </w:r>
                        </w:p>
                        <w:p w:rsidR="00E20774" w:rsidRDefault="00E20774" w:rsidP="00E20774">
                          <w:pPr>
                            <w:jc w:val="right"/>
                            <w:rPr>
                              <w:rtl/>
                              <w:lang w:bidi="ar-IQ"/>
                            </w:rPr>
                          </w:pPr>
                          <w:r>
                            <w:rPr>
                              <w:rFonts w:hint="cs"/>
                              <w:rtl/>
                              <w:lang w:bidi="ar-IQ"/>
                            </w:rPr>
                            <w:t xml:space="preserve">كلية التقنيات الزراعية                                                                                                    </w:t>
                          </w:r>
                        </w:p>
                        <w:p w:rsidR="00E20774" w:rsidRDefault="00E20774" w:rsidP="00E20774">
                          <w:pPr>
                            <w:jc w:val="right"/>
                            <w:rPr>
                              <w:rtl/>
                              <w:lang w:bidi="ar-IQ"/>
                            </w:rPr>
                          </w:pPr>
                          <w:r>
                            <w:rPr>
                              <w:rFonts w:hint="cs"/>
                              <w:rtl/>
                              <w:lang w:bidi="ar-IQ"/>
                            </w:rPr>
                            <w:t>قسم تقنيات النباتات الطبية والنواتج الطبيعية</w:t>
                          </w:r>
                        </w:p>
                        <w:p w:rsidR="00E20774" w:rsidRDefault="00E20774" w:rsidP="00E20774">
                          <w:pPr>
                            <w:jc w:val="right"/>
                            <w:rPr>
                              <w:rtl/>
                              <w:lang w:bidi="ar-IQ"/>
                            </w:rPr>
                          </w:pPr>
                          <w:r>
                            <w:rPr>
                              <w:rFonts w:hint="cs"/>
                              <w:rtl/>
                              <w:lang w:bidi="ar-IQ"/>
                            </w:rPr>
                            <w:t>مادة النبات الطبية (نظري)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790BE" id="_x0000_t202" coordsize="21600,21600" o:spt="202" path="m,l,21600r21600,l21600,xe">
              <v:stroke joinstyle="miter"/>
              <v:path gradientshapeok="t" o:connecttype="rect"/>
            </v:shapetype>
            <v:shape id="Text Box 2" o:spid="_x0000_s1026" type="#_x0000_t202" style="position:absolute;margin-left:-58pt;margin-top:-36pt;width:555.5pt;height:8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">
              <v:textbox>
                <w:txbxContent>
                  <w:p w:rsidR="00E20774" w:rsidRDefault="00E20774" w:rsidP="00E20774">
                    <w:pPr>
                      <w:jc w:val="right"/>
                      <w:rPr>
                        <w:rFonts w:hint="cs"/>
                        <w:rtl/>
                        <w:lang w:bidi="ar-IQ"/>
                      </w:rPr>
                    </w:pPr>
                    <w:r>
                      <w:rPr>
                        <w:rFonts w:hint="cs"/>
                        <w:rtl/>
                        <w:lang w:bidi="ar-IQ"/>
                      </w:rPr>
                      <w:t>جامعة المستقبل</w:t>
                    </w:r>
                  </w:p>
                  <w:p w:rsidR="00E20774" w:rsidRDefault="00E20774" w:rsidP="00E20774">
                    <w:pPr>
                      <w:jc w:val="right"/>
                      <w:rPr>
                        <w:rFonts w:hint="cs"/>
                        <w:rtl/>
                        <w:lang w:bidi="ar-IQ"/>
                      </w:rPr>
                    </w:pPr>
                    <w:r>
                      <w:rPr>
                        <w:rFonts w:hint="cs"/>
                        <w:rtl/>
                        <w:lang w:bidi="ar-IQ"/>
                      </w:rPr>
                      <w:t xml:space="preserve">كلية التقنيات الزراعية                                                                                                    </w:t>
                    </w:r>
                  </w:p>
                  <w:p w:rsidR="00E20774" w:rsidRDefault="00E20774" w:rsidP="00E20774">
                    <w:pPr>
                      <w:jc w:val="right"/>
                      <w:rPr>
                        <w:rFonts w:hint="cs"/>
                        <w:rtl/>
                        <w:lang w:bidi="ar-IQ"/>
                      </w:rPr>
                    </w:pPr>
                    <w:r>
                      <w:rPr>
                        <w:rFonts w:hint="cs"/>
                        <w:rtl/>
                        <w:lang w:bidi="ar-IQ"/>
                      </w:rPr>
                      <w:t>قسم تقنيات النباتات الطبية والنواتج الطبيعية</w:t>
                    </w:r>
                  </w:p>
                  <w:p w:rsidR="00E20774" w:rsidRDefault="00E20774" w:rsidP="00E20774">
                    <w:pPr>
                      <w:jc w:val="right"/>
                      <w:rPr>
                        <w:rFonts w:hint="cs"/>
                        <w:rtl/>
                        <w:lang w:bidi="ar-IQ"/>
                      </w:rPr>
                    </w:pPr>
                    <w:r>
                      <w:rPr>
                        <w:rFonts w:hint="cs"/>
                        <w:rtl/>
                        <w:lang w:bidi="ar-IQ"/>
                      </w:rPr>
                      <w:t>مادة النبات الطبية (نظري)</w:t>
                    </w:r>
                  </w:p>
                </w:txbxContent>
              </v:textbox>
              <w10:wrap anchorx="margin"/>
            </v:shape>
          </w:pict>
        </mc:Fallback>
      </mc:AlternateContent>
    </w:r>
    <w:r>
      <w:rPr>
        <w:noProof/>
      </w:rPr>
      <w:drawing>
        <wp:anchor distT="0" distB="0" distL="114300" distR="114300" simplePos="0" relativeHeight="251661312" behindDoc="0" locked="0" layoutInCell="1" allowOverlap="1" wp14:anchorId="2A92556E" wp14:editId="4AE41F6C">
          <wp:simplePos x="0" y="0"/>
          <wp:positionH relativeFrom="page">
            <wp:align>left</wp:align>
          </wp:positionH>
          <wp:positionV relativeFrom="paragraph">
            <wp:posOffset>-558800</wp:posOffset>
          </wp:positionV>
          <wp:extent cx="1327150" cy="1250950"/>
          <wp:effectExtent l="0" t="0" r="635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150" cy="1250950"/>
                  </a:xfrm>
                  <a:prstGeom prst="rect">
                    <a:avLst/>
                  </a:prstGeom>
                </pic:spPr>
              </pic:pic>
            </a:graphicData>
          </a:graphic>
          <wp14:sizeRelH relativeFrom="margin">
            <wp14:pctWidth>0</wp14:pctWidth>
          </wp14:sizeRelH>
          <wp14:sizeRelV relativeFrom="margin">
            <wp14:pctHeight>0</wp14:pctHeight>
          </wp14:sizeRelV>
        </wp:anchor>
      </w:drawing>
    </w:r>
    <w:r>
      <w:tab/>
    </w:r>
  </w:p>
  <w:p w:rsidR="00E20774" w:rsidRDefault="00E20774" w:rsidP="00E20774">
    <w:pPr>
      <w:pStyle w:val="Header"/>
      <w:tabs>
        <w:tab w:val="clear" w:pos="4680"/>
        <w:tab w:val="clear" w:pos="9360"/>
        <w:tab w:val="left" w:pos="1230"/>
      </w:tabs>
      <w:rPr>
        <w:rtl/>
      </w:rPr>
    </w:pPr>
  </w:p>
  <w:p w:rsidR="00E20774" w:rsidRDefault="00E20774" w:rsidP="00E20774">
    <w:pPr>
      <w:pStyle w:val="Header"/>
      <w:tabs>
        <w:tab w:val="clear" w:pos="4680"/>
        <w:tab w:val="clear" w:pos="9360"/>
        <w:tab w:val="left" w:pos="1230"/>
      </w:tabs>
      <w:rPr>
        <w:rtl/>
      </w:rPr>
    </w:pPr>
  </w:p>
  <w:p w:rsidR="00E20774" w:rsidRDefault="00E20774" w:rsidP="00E20774">
    <w:pPr>
      <w:pStyle w:val="Header"/>
      <w:tabs>
        <w:tab w:val="clear" w:pos="4680"/>
        <w:tab w:val="clear" w:pos="9360"/>
        <w:tab w:val="left" w:pos="12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52D"/>
    <w:multiLevelType w:val="multilevel"/>
    <w:tmpl w:val="5582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25709"/>
    <w:multiLevelType w:val="multilevel"/>
    <w:tmpl w:val="91D4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D7ECF"/>
    <w:multiLevelType w:val="multilevel"/>
    <w:tmpl w:val="4C48B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95C6C"/>
    <w:multiLevelType w:val="multilevel"/>
    <w:tmpl w:val="EFA8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F1706"/>
    <w:multiLevelType w:val="multilevel"/>
    <w:tmpl w:val="D8AA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C63BA3"/>
    <w:multiLevelType w:val="multilevel"/>
    <w:tmpl w:val="266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F860ED"/>
    <w:multiLevelType w:val="multilevel"/>
    <w:tmpl w:val="392E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84079F"/>
    <w:multiLevelType w:val="multilevel"/>
    <w:tmpl w:val="257C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127C8"/>
    <w:multiLevelType w:val="multilevel"/>
    <w:tmpl w:val="C100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2E2B09"/>
    <w:multiLevelType w:val="multilevel"/>
    <w:tmpl w:val="4BD0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D1E64"/>
    <w:multiLevelType w:val="multilevel"/>
    <w:tmpl w:val="1962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47BA8"/>
    <w:multiLevelType w:val="multilevel"/>
    <w:tmpl w:val="6E5E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3"/>
  </w:num>
  <w:num w:numId="4">
    <w:abstractNumId w:val="8"/>
  </w:num>
  <w:num w:numId="5">
    <w:abstractNumId w:val="7"/>
  </w:num>
  <w:num w:numId="6">
    <w:abstractNumId w:val="5"/>
  </w:num>
  <w:num w:numId="7">
    <w:abstractNumId w:val="10"/>
  </w:num>
  <w:num w:numId="8">
    <w:abstractNumId w:val="6"/>
  </w:num>
  <w:num w:numId="9">
    <w:abstractNumId w:val="1"/>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35"/>
    <w:rsid w:val="00621DAD"/>
    <w:rsid w:val="00626177"/>
    <w:rsid w:val="00803E33"/>
    <w:rsid w:val="008056F1"/>
    <w:rsid w:val="00827035"/>
    <w:rsid w:val="009143EA"/>
    <w:rsid w:val="00E20774"/>
    <w:rsid w:val="00EA03D5"/>
    <w:rsid w:val="00EF3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08A2C"/>
  <w15:chartTrackingRefBased/>
  <w15:docId w15:val="{1FB9AB23-B700-4016-A9A4-E41850BD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E33"/>
    <w:pPr>
      <w:ind w:left="720"/>
      <w:contextualSpacing/>
    </w:pPr>
  </w:style>
  <w:style w:type="paragraph" w:styleId="Header">
    <w:name w:val="header"/>
    <w:basedOn w:val="Normal"/>
    <w:link w:val="HeaderChar"/>
    <w:uiPriority w:val="99"/>
    <w:unhideWhenUsed/>
    <w:rsid w:val="00E20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774"/>
  </w:style>
  <w:style w:type="paragraph" w:styleId="Footer">
    <w:name w:val="footer"/>
    <w:basedOn w:val="Normal"/>
    <w:link w:val="FooterChar"/>
    <w:uiPriority w:val="99"/>
    <w:unhideWhenUsed/>
    <w:rsid w:val="00E20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9710">
      <w:bodyDiv w:val="1"/>
      <w:marLeft w:val="0"/>
      <w:marRight w:val="0"/>
      <w:marTop w:val="0"/>
      <w:marBottom w:val="0"/>
      <w:divBdr>
        <w:top w:val="none" w:sz="0" w:space="0" w:color="auto"/>
        <w:left w:val="none" w:sz="0" w:space="0" w:color="auto"/>
        <w:bottom w:val="none" w:sz="0" w:space="0" w:color="auto"/>
        <w:right w:val="none" w:sz="0" w:space="0" w:color="auto"/>
      </w:divBdr>
    </w:div>
    <w:div w:id="758332749">
      <w:bodyDiv w:val="1"/>
      <w:marLeft w:val="0"/>
      <w:marRight w:val="0"/>
      <w:marTop w:val="0"/>
      <w:marBottom w:val="0"/>
      <w:divBdr>
        <w:top w:val="none" w:sz="0" w:space="0" w:color="auto"/>
        <w:left w:val="none" w:sz="0" w:space="0" w:color="auto"/>
        <w:bottom w:val="none" w:sz="0" w:space="0" w:color="auto"/>
        <w:right w:val="none" w:sz="0" w:space="0" w:color="auto"/>
      </w:divBdr>
    </w:div>
    <w:div w:id="19392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Jawad</dc:creator>
  <cp:keywords/>
  <dc:description/>
  <cp:lastModifiedBy>Haider Jawad</cp:lastModifiedBy>
  <cp:revision>2</cp:revision>
  <dcterms:created xsi:type="dcterms:W3CDTF">2025-03-02T09:10:00Z</dcterms:created>
  <dcterms:modified xsi:type="dcterms:W3CDTF">2025-03-02T09:10:00Z</dcterms:modified>
</cp:coreProperties>
</file>