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BC" w:rsidRDefault="009029BC" w:rsidP="009029BC">
      <w:pPr>
        <w:jc w:val="right"/>
        <w:rPr>
          <w:lang w:bidi="ar-IQ"/>
        </w:rPr>
      </w:pPr>
      <w:bookmarkStart w:id="0" w:name="_GoBack"/>
      <w:r>
        <w:rPr>
          <w:lang w:bidi="ar-IQ"/>
        </w:rPr>
        <w:t>AI and Society</w:t>
      </w:r>
    </w:p>
    <w:p w:rsidR="009029BC" w:rsidRDefault="009029BC" w:rsidP="009029BC">
      <w:pPr>
        <w:jc w:val="right"/>
        <w:rPr>
          <w:lang w:bidi="ar-IQ"/>
        </w:rPr>
      </w:pPr>
      <w:r>
        <w:rPr>
          <w:lang w:bidi="ar-IQ"/>
        </w:rPr>
        <w:t>Exploring Social Impact, Global Relations, and the Future of Humanity</w:t>
      </w:r>
    </w:p>
    <w:p w:rsidR="009029BC" w:rsidRDefault="009029BC" w:rsidP="009029BC">
      <w:pPr>
        <w:jc w:val="right"/>
        <w:rPr>
          <w:lang w:bidi="ar-IQ"/>
        </w:rPr>
      </w:pPr>
      <w:r>
        <w:rPr>
          <w:rFonts w:ascii="Calibri" w:hAnsi="Calibri" w:cs="Calibri"/>
          <w:lang w:bidi="ar-IQ"/>
        </w:rPr>
        <w:t>🔹</w:t>
      </w:r>
      <w:r>
        <w:rPr>
          <w:lang w:bidi="ar-IQ"/>
        </w:rPr>
        <w:t xml:space="preserve"> Introduction</w:t>
      </w:r>
    </w:p>
    <w:p w:rsidR="009029BC" w:rsidRDefault="009029BC" w:rsidP="009029BC">
      <w:pPr>
        <w:jc w:val="right"/>
        <w:rPr>
          <w:lang w:bidi="ar-IQ"/>
        </w:rPr>
      </w:pPr>
      <w:r>
        <w:rPr>
          <w:lang w:bidi="ar-IQ"/>
        </w:rPr>
        <w:t>Artificial Intelligence (AI) is transforming not only how we work, but also how we live and relate to each other as individuals, communities, and nations. This lecture explores the societal impact of AI, its role in international relations, and what it might mean for the future of humanity</w:t>
      </w:r>
      <w:r>
        <w:rPr>
          <w:rFonts w:cs="Arial"/>
          <w:rtl/>
          <w:lang w:bidi="ar-IQ"/>
        </w:rPr>
        <w:t>.</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1. AI and Social Impact</w:t>
      </w:r>
    </w:p>
    <w:p w:rsidR="009029BC" w:rsidRDefault="009029BC" w:rsidP="009029BC">
      <w:pPr>
        <w:jc w:val="right"/>
        <w:rPr>
          <w:lang w:bidi="ar-IQ"/>
        </w:rPr>
      </w:pPr>
      <w:r>
        <w:rPr>
          <w:rFonts w:ascii="Calibri" w:hAnsi="Calibri" w:cs="Calibri"/>
          <w:lang w:bidi="ar-IQ"/>
        </w:rPr>
        <w:t>🧠</w:t>
      </w:r>
      <w:r>
        <w:rPr>
          <w:lang w:bidi="ar-IQ"/>
        </w:rPr>
        <w:t xml:space="preserve"> 1.1. AI in Everyday Life</w:t>
      </w:r>
    </w:p>
    <w:p w:rsidR="009029BC" w:rsidRDefault="009029BC" w:rsidP="009029BC">
      <w:pPr>
        <w:jc w:val="right"/>
        <w:rPr>
          <w:lang w:bidi="ar-IQ"/>
        </w:rPr>
      </w:pPr>
      <w:r>
        <w:rPr>
          <w:lang w:bidi="ar-IQ"/>
        </w:rPr>
        <w:t xml:space="preserve">Voice assistants (e.g., </w:t>
      </w:r>
      <w:proofErr w:type="spellStart"/>
      <w:r>
        <w:rPr>
          <w:lang w:bidi="ar-IQ"/>
        </w:rPr>
        <w:t>Siri</w:t>
      </w:r>
      <w:proofErr w:type="spellEnd"/>
      <w:r>
        <w:rPr>
          <w:lang w:bidi="ar-IQ"/>
        </w:rPr>
        <w:t xml:space="preserve">, </w:t>
      </w:r>
      <w:proofErr w:type="spellStart"/>
      <w:r>
        <w:rPr>
          <w:lang w:bidi="ar-IQ"/>
        </w:rPr>
        <w:t>Alexa</w:t>
      </w:r>
      <w:proofErr w:type="spellEnd"/>
      <w:r>
        <w:rPr>
          <w:lang w:bidi="ar-IQ"/>
        </w:rPr>
        <w:t>), recommendation systems, smart home devices</w:t>
      </w:r>
    </w:p>
    <w:p w:rsidR="009029BC" w:rsidRDefault="009029BC" w:rsidP="009029BC">
      <w:pPr>
        <w:jc w:val="right"/>
        <w:rPr>
          <w:rtl/>
          <w:lang w:bidi="ar-IQ"/>
        </w:rPr>
      </w:pPr>
    </w:p>
    <w:p w:rsidR="009029BC" w:rsidRDefault="009029BC" w:rsidP="009029BC">
      <w:pPr>
        <w:jc w:val="right"/>
        <w:rPr>
          <w:lang w:bidi="ar-IQ"/>
        </w:rPr>
      </w:pPr>
      <w:r>
        <w:rPr>
          <w:lang w:bidi="ar-IQ"/>
        </w:rPr>
        <w:t>Personalized learning and healthcare</w:t>
      </w:r>
    </w:p>
    <w:p w:rsidR="009029BC" w:rsidRDefault="009029BC" w:rsidP="009029BC">
      <w:pPr>
        <w:jc w:val="right"/>
        <w:rPr>
          <w:rtl/>
          <w:lang w:bidi="ar-IQ"/>
        </w:rPr>
      </w:pPr>
    </w:p>
    <w:p w:rsidR="009029BC" w:rsidRDefault="009029BC" w:rsidP="009029BC">
      <w:pPr>
        <w:jc w:val="right"/>
        <w:rPr>
          <w:lang w:bidi="ar-IQ"/>
        </w:rPr>
      </w:pPr>
      <w:r>
        <w:rPr>
          <w:lang w:bidi="ar-IQ"/>
        </w:rPr>
        <w:t>AI-driven apps in dating, entertainment, and job searches</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1.2. The Labor Market</w:t>
      </w:r>
    </w:p>
    <w:p w:rsidR="009029BC" w:rsidRDefault="009029BC" w:rsidP="009029BC">
      <w:pPr>
        <w:jc w:val="right"/>
        <w:rPr>
          <w:lang w:bidi="ar-IQ"/>
        </w:rPr>
      </w:pPr>
      <w:r>
        <w:rPr>
          <w:lang w:bidi="ar-IQ"/>
        </w:rPr>
        <w:t>Automation of routine jobs (e.g., manufacturing, logistics, customer service</w:t>
      </w:r>
      <w:r>
        <w:rPr>
          <w:rFonts w:cs="Arial"/>
          <w:rtl/>
          <w:lang w:bidi="ar-IQ"/>
        </w:rPr>
        <w:t>)</w:t>
      </w:r>
    </w:p>
    <w:p w:rsidR="009029BC" w:rsidRDefault="009029BC" w:rsidP="009029BC">
      <w:pPr>
        <w:jc w:val="right"/>
        <w:rPr>
          <w:rtl/>
          <w:lang w:bidi="ar-IQ"/>
        </w:rPr>
      </w:pPr>
    </w:p>
    <w:p w:rsidR="009029BC" w:rsidRDefault="009029BC" w:rsidP="009029BC">
      <w:pPr>
        <w:jc w:val="right"/>
        <w:rPr>
          <w:lang w:bidi="ar-IQ"/>
        </w:rPr>
      </w:pPr>
      <w:r>
        <w:rPr>
          <w:lang w:bidi="ar-IQ"/>
        </w:rPr>
        <w:t>Rise in demand for AI-specialized and hybrid roles (data science, ethics</w:t>
      </w:r>
      <w:r>
        <w:rPr>
          <w:rFonts w:cs="Arial"/>
          <w:rtl/>
          <w:lang w:bidi="ar-IQ"/>
        </w:rPr>
        <w:t>)</w:t>
      </w:r>
    </w:p>
    <w:p w:rsidR="009029BC" w:rsidRDefault="009029BC" w:rsidP="009029BC">
      <w:pPr>
        <w:jc w:val="right"/>
        <w:rPr>
          <w:rtl/>
          <w:lang w:bidi="ar-IQ"/>
        </w:rPr>
      </w:pPr>
    </w:p>
    <w:p w:rsidR="009029BC" w:rsidRDefault="009029BC" w:rsidP="009029BC">
      <w:pPr>
        <w:jc w:val="right"/>
        <w:rPr>
          <w:lang w:bidi="ar-IQ"/>
        </w:rPr>
      </w:pPr>
      <w:r>
        <w:rPr>
          <w:lang w:bidi="ar-IQ"/>
        </w:rPr>
        <w:t>Risk of job displacement and need for reskilling</w:t>
      </w:r>
    </w:p>
    <w:p w:rsidR="009029BC" w:rsidRDefault="009029BC" w:rsidP="009029BC">
      <w:pPr>
        <w:jc w:val="right"/>
        <w:rPr>
          <w:rtl/>
          <w:lang w:bidi="ar-IQ"/>
        </w:rPr>
      </w:pPr>
    </w:p>
    <w:p w:rsidR="009029BC" w:rsidRDefault="009029BC" w:rsidP="009029BC">
      <w:pPr>
        <w:jc w:val="right"/>
        <w:rPr>
          <w:lang w:bidi="ar-IQ"/>
        </w:rPr>
      </w:pPr>
      <w:r>
        <w:rPr>
          <w:rFonts w:ascii="Arial" w:hAnsi="Arial" w:cs="Arial" w:hint="cs"/>
          <w:rtl/>
          <w:lang w:bidi="ar-IQ"/>
        </w:rPr>
        <w:t>⚖</w:t>
      </w:r>
      <w:r>
        <w:rPr>
          <w:rFonts w:ascii="Calibri" w:hAnsi="Calibri" w:cs="Calibri"/>
          <w:lang w:bidi="ar-IQ"/>
        </w:rPr>
        <w:t>️</w:t>
      </w:r>
      <w:r>
        <w:rPr>
          <w:lang w:bidi="ar-IQ"/>
        </w:rPr>
        <w:t xml:space="preserve"> 1.3. Ethical and Social Concerns</w:t>
      </w:r>
    </w:p>
    <w:p w:rsidR="009029BC" w:rsidRDefault="009029BC" w:rsidP="009029BC">
      <w:pPr>
        <w:jc w:val="right"/>
        <w:rPr>
          <w:lang w:bidi="ar-IQ"/>
        </w:rPr>
      </w:pPr>
      <w:r>
        <w:rPr>
          <w:lang w:bidi="ar-IQ"/>
        </w:rPr>
        <w:t>Bias and discrimination in AI algorithms</w:t>
      </w:r>
    </w:p>
    <w:p w:rsidR="009029BC" w:rsidRDefault="009029BC" w:rsidP="009029BC">
      <w:pPr>
        <w:jc w:val="right"/>
        <w:rPr>
          <w:rtl/>
          <w:lang w:bidi="ar-IQ"/>
        </w:rPr>
      </w:pPr>
    </w:p>
    <w:p w:rsidR="009029BC" w:rsidRDefault="009029BC" w:rsidP="009029BC">
      <w:pPr>
        <w:jc w:val="right"/>
        <w:rPr>
          <w:lang w:bidi="ar-IQ"/>
        </w:rPr>
      </w:pPr>
      <w:r>
        <w:rPr>
          <w:lang w:bidi="ar-IQ"/>
        </w:rPr>
        <w:t>Surveillance and privacy concerns (facial recognition, data collection</w:t>
      </w:r>
      <w:r>
        <w:rPr>
          <w:rFonts w:cs="Arial"/>
          <w:rtl/>
          <w:lang w:bidi="ar-IQ"/>
        </w:rPr>
        <w:t>)</w:t>
      </w:r>
    </w:p>
    <w:p w:rsidR="009029BC" w:rsidRDefault="009029BC" w:rsidP="009029BC">
      <w:pPr>
        <w:jc w:val="right"/>
        <w:rPr>
          <w:rtl/>
          <w:lang w:bidi="ar-IQ"/>
        </w:rPr>
      </w:pPr>
    </w:p>
    <w:p w:rsidR="009029BC" w:rsidRDefault="009029BC" w:rsidP="009029BC">
      <w:pPr>
        <w:jc w:val="right"/>
        <w:rPr>
          <w:lang w:bidi="ar-IQ"/>
        </w:rPr>
      </w:pPr>
      <w:r>
        <w:rPr>
          <w:lang w:bidi="ar-IQ"/>
        </w:rPr>
        <w:t>Digital divide – unequal access to AI and tech resources</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2. AI and International Relations</w:t>
      </w:r>
    </w:p>
    <w:p w:rsidR="009029BC" w:rsidRDefault="009029BC" w:rsidP="009029BC">
      <w:pPr>
        <w:jc w:val="right"/>
        <w:rPr>
          <w:lang w:bidi="ar-IQ"/>
        </w:rPr>
      </w:pPr>
      <w:r>
        <w:rPr>
          <w:rFonts w:ascii="Calibri" w:hAnsi="Calibri" w:cs="Calibri"/>
          <w:lang w:bidi="ar-IQ"/>
        </w:rPr>
        <w:t>🤖</w:t>
      </w:r>
      <w:r>
        <w:rPr>
          <w:lang w:bidi="ar-IQ"/>
        </w:rPr>
        <w:t xml:space="preserve"> 2.1. AI as a Strategic Asset</w:t>
      </w:r>
    </w:p>
    <w:p w:rsidR="009029BC" w:rsidRDefault="009029BC" w:rsidP="009029BC">
      <w:pPr>
        <w:jc w:val="right"/>
        <w:rPr>
          <w:lang w:bidi="ar-IQ"/>
        </w:rPr>
      </w:pPr>
      <w:r>
        <w:rPr>
          <w:lang w:bidi="ar-IQ"/>
        </w:rPr>
        <w:t xml:space="preserve">Nations investing in AI for </w:t>
      </w:r>
      <w:proofErr w:type="spellStart"/>
      <w:r>
        <w:rPr>
          <w:lang w:bidi="ar-IQ"/>
        </w:rPr>
        <w:t>cybersecurity</w:t>
      </w:r>
      <w:proofErr w:type="spellEnd"/>
      <w:r>
        <w:rPr>
          <w:lang w:bidi="ar-IQ"/>
        </w:rPr>
        <w:t>, defense, and intelligence</w:t>
      </w:r>
    </w:p>
    <w:p w:rsidR="009029BC" w:rsidRDefault="009029BC" w:rsidP="009029BC">
      <w:pPr>
        <w:jc w:val="right"/>
        <w:rPr>
          <w:rtl/>
          <w:lang w:bidi="ar-IQ"/>
        </w:rPr>
      </w:pPr>
    </w:p>
    <w:p w:rsidR="009029BC" w:rsidRDefault="009029BC" w:rsidP="009029BC">
      <w:pPr>
        <w:jc w:val="right"/>
        <w:rPr>
          <w:lang w:bidi="ar-IQ"/>
        </w:rPr>
      </w:pPr>
      <w:r>
        <w:rPr>
          <w:lang w:bidi="ar-IQ"/>
        </w:rPr>
        <w:t xml:space="preserve">AI is becoming part of the global competition between powers (e.g., USA </w:t>
      </w:r>
      <w:proofErr w:type="spellStart"/>
      <w:r>
        <w:rPr>
          <w:lang w:bidi="ar-IQ"/>
        </w:rPr>
        <w:t>vs</w:t>
      </w:r>
      <w:proofErr w:type="spellEnd"/>
      <w:r>
        <w:rPr>
          <w:lang w:bidi="ar-IQ"/>
        </w:rPr>
        <w:t xml:space="preserve"> China</w:t>
      </w:r>
      <w:r>
        <w:rPr>
          <w:rFonts w:cs="Arial"/>
          <w:rtl/>
          <w:lang w:bidi="ar-IQ"/>
        </w:rPr>
        <w:t>)</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2.2. AI Diplomacy</w:t>
      </w:r>
    </w:p>
    <w:p w:rsidR="009029BC" w:rsidRDefault="009029BC" w:rsidP="009029BC">
      <w:pPr>
        <w:jc w:val="right"/>
        <w:rPr>
          <w:lang w:bidi="ar-IQ"/>
        </w:rPr>
      </w:pPr>
      <w:r>
        <w:rPr>
          <w:lang w:bidi="ar-IQ"/>
        </w:rPr>
        <w:t>Global efforts to regulate AI use (e.g., UNESCO, EU AI Act</w:t>
      </w:r>
      <w:r>
        <w:rPr>
          <w:rFonts w:cs="Arial"/>
          <w:rtl/>
          <w:lang w:bidi="ar-IQ"/>
        </w:rPr>
        <w:t>)</w:t>
      </w:r>
    </w:p>
    <w:p w:rsidR="009029BC" w:rsidRDefault="009029BC" w:rsidP="009029BC">
      <w:pPr>
        <w:jc w:val="right"/>
        <w:rPr>
          <w:rtl/>
          <w:lang w:bidi="ar-IQ"/>
        </w:rPr>
      </w:pPr>
    </w:p>
    <w:p w:rsidR="009029BC" w:rsidRDefault="009029BC" w:rsidP="009029BC">
      <w:pPr>
        <w:jc w:val="right"/>
        <w:rPr>
          <w:lang w:bidi="ar-IQ"/>
        </w:rPr>
      </w:pPr>
      <w:r>
        <w:rPr>
          <w:lang w:bidi="ar-IQ"/>
        </w:rPr>
        <w:t xml:space="preserve">Need for international cooperation to prevent misuse of autonomous weapons, misinformation, and </w:t>
      </w:r>
      <w:proofErr w:type="spellStart"/>
      <w:r>
        <w:rPr>
          <w:lang w:bidi="ar-IQ"/>
        </w:rPr>
        <w:t>cyberwarfare</w:t>
      </w:r>
      <w:proofErr w:type="spellEnd"/>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2.3. Economic and Technological Leadership</w:t>
      </w:r>
    </w:p>
    <w:p w:rsidR="009029BC" w:rsidRDefault="009029BC" w:rsidP="009029BC">
      <w:pPr>
        <w:jc w:val="right"/>
        <w:rPr>
          <w:lang w:bidi="ar-IQ"/>
        </w:rPr>
      </w:pPr>
      <w:r>
        <w:rPr>
          <w:lang w:bidi="ar-IQ"/>
        </w:rPr>
        <w:t>Countries leading in AI innovation are gaining influence in global politics</w:t>
      </w:r>
    </w:p>
    <w:p w:rsidR="009029BC" w:rsidRDefault="009029BC" w:rsidP="009029BC">
      <w:pPr>
        <w:jc w:val="right"/>
        <w:rPr>
          <w:rtl/>
          <w:lang w:bidi="ar-IQ"/>
        </w:rPr>
      </w:pPr>
    </w:p>
    <w:p w:rsidR="009029BC" w:rsidRDefault="009029BC" w:rsidP="009029BC">
      <w:pPr>
        <w:jc w:val="right"/>
        <w:rPr>
          <w:lang w:bidi="ar-IQ"/>
        </w:rPr>
      </w:pPr>
      <w:r>
        <w:rPr>
          <w:lang w:bidi="ar-IQ"/>
        </w:rPr>
        <w:t>AI is shaping international trade, manufacturing, and digital infrastructure</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3. AI and the Future of Humanity</w:t>
      </w:r>
    </w:p>
    <w:p w:rsidR="009029BC" w:rsidRDefault="009029BC" w:rsidP="009029BC">
      <w:pPr>
        <w:jc w:val="right"/>
        <w:rPr>
          <w:lang w:bidi="ar-IQ"/>
        </w:rPr>
      </w:pPr>
      <w:r>
        <w:rPr>
          <w:rFonts w:ascii="Calibri" w:hAnsi="Calibri" w:cs="Calibri"/>
          <w:lang w:bidi="ar-IQ"/>
        </w:rPr>
        <w:t>🔮</w:t>
      </w:r>
      <w:r>
        <w:rPr>
          <w:lang w:bidi="ar-IQ"/>
        </w:rPr>
        <w:t xml:space="preserve"> 3.1. </w:t>
      </w:r>
      <w:proofErr w:type="spellStart"/>
      <w:r>
        <w:rPr>
          <w:lang w:bidi="ar-IQ"/>
        </w:rPr>
        <w:t>Superintelligence</w:t>
      </w:r>
      <w:proofErr w:type="spellEnd"/>
      <w:r>
        <w:rPr>
          <w:lang w:bidi="ar-IQ"/>
        </w:rPr>
        <w:t xml:space="preserve"> and AGI (Artificial General Intelligence</w:t>
      </w:r>
      <w:r>
        <w:rPr>
          <w:rFonts w:cs="Arial"/>
          <w:rtl/>
          <w:lang w:bidi="ar-IQ"/>
        </w:rPr>
        <w:t>)</w:t>
      </w:r>
    </w:p>
    <w:p w:rsidR="009029BC" w:rsidRDefault="009029BC" w:rsidP="009029BC">
      <w:pPr>
        <w:jc w:val="right"/>
        <w:rPr>
          <w:lang w:bidi="ar-IQ"/>
        </w:rPr>
      </w:pPr>
      <w:r>
        <w:rPr>
          <w:lang w:bidi="ar-IQ"/>
        </w:rPr>
        <w:t>Theoretical AI that can outperform humans in all cognitive tasks</w:t>
      </w:r>
    </w:p>
    <w:p w:rsidR="009029BC" w:rsidRDefault="009029BC" w:rsidP="009029BC">
      <w:pPr>
        <w:jc w:val="right"/>
        <w:rPr>
          <w:rtl/>
          <w:lang w:bidi="ar-IQ"/>
        </w:rPr>
      </w:pPr>
    </w:p>
    <w:p w:rsidR="009029BC" w:rsidRDefault="009029BC" w:rsidP="009029BC">
      <w:pPr>
        <w:jc w:val="right"/>
        <w:rPr>
          <w:lang w:bidi="ar-IQ"/>
        </w:rPr>
      </w:pPr>
      <w:r>
        <w:rPr>
          <w:lang w:bidi="ar-IQ"/>
        </w:rPr>
        <w:t>Could lead to unprecedented progress—or existential risks</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3.2. Human-AI Coexistence</w:t>
      </w:r>
    </w:p>
    <w:p w:rsidR="009029BC" w:rsidRDefault="009029BC" w:rsidP="009029BC">
      <w:pPr>
        <w:jc w:val="right"/>
        <w:rPr>
          <w:lang w:bidi="ar-IQ"/>
        </w:rPr>
      </w:pPr>
      <w:r>
        <w:rPr>
          <w:lang w:bidi="ar-IQ"/>
        </w:rPr>
        <w:t>Use of AI as assistants, partners in creativity and decision-making</w:t>
      </w:r>
    </w:p>
    <w:p w:rsidR="009029BC" w:rsidRDefault="009029BC" w:rsidP="009029BC">
      <w:pPr>
        <w:jc w:val="right"/>
        <w:rPr>
          <w:rtl/>
          <w:lang w:bidi="ar-IQ"/>
        </w:rPr>
      </w:pPr>
    </w:p>
    <w:p w:rsidR="009029BC" w:rsidRDefault="009029BC" w:rsidP="009029BC">
      <w:pPr>
        <w:jc w:val="right"/>
        <w:rPr>
          <w:lang w:bidi="ar-IQ"/>
        </w:rPr>
      </w:pPr>
      <w:r>
        <w:rPr>
          <w:lang w:bidi="ar-IQ"/>
        </w:rPr>
        <w:t>Ethical frameworks for safe and human-centered AI (e.g., alignment theory</w:t>
      </w:r>
      <w:r>
        <w:rPr>
          <w:rFonts w:cs="Arial"/>
          <w:rtl/>
          <w:lang w:bidi="ar-IQ"/>
        </w:rPr>
        <w:t>)</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3.3. </w:t>
      </w:r>
      <w:proofErr w:type="spellStart"/>
      <w:r>
        <w:rPr>
          <w:lang w:bidi="ar-IQ"/>
        </w:rPr>
        <w:t>Transhumanism</w:t>
      </w:r>
      <w:proofErr w:type="spellEnd"/>
      <w:r>
        <w:rPr>
          <w:lang w:bidi="ar-IQ"/>
        </w:rPr>
        <w:t xml:space="preserve"> and Human Enhancement</w:t>
      </w:r>
    </w:p>
    <w:p w:rsidR="009029BC" w:rsidRDefault="009029BC" w:rsidP="009029BC">
      <w:pPr>
        <w:jc w:val="right"/>
        <w:rPr>
          <w:lang w:bidi="ar-IQ"/>
        </w:rPr>
      </w:pPr>
      <w:r>
        <w:rPr>
          <w:lang w:bidi="ar-IQ"/>
        </w:rPr>
        <w:t>AI merged with biotechnology (brain-computer interfaces, neural implants</w:t>
      </w:r>
      <w:r>
        <w:rPr>
          <w:rFonts w:cs="Arial"/>
          <w:rtl/>
          <w:lang w:bidi="ar-IQ"/>
        </w:rPr>
        <w:t>)</w:t>
      </w:r>
    </w:p>
    <w:p w:rsidR="009029BC" w:rsidRDefault="009029BC" w:rsidP="009029BC">
      <w:pPr>
        <w:jc w:val="right"/>
        <w:rPr>
          <w:rtl/>
          <w:lang w:bidi="ar-IQ"/>
        </w:rPr>
      </w:pPr>
    </w:p>
    <w:p w:rsidR="009029BC" w:rsidRDefault="009029BC" w:rsidP="009029BC">
      <w:pPr>
        <w:jc w:val="right"/>
        <w:rPr>
          <w:lang w:bidi="ar-IQ"/>
        </w:rPr>
      </w:pPr>
      <w:r>
        <w:rPr>
          <w:lang w:bidi="ar-IQ"/>
        </w:rPr>
        <w:t>Potential to enhance memory, cognition, and physical ability</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3.4. AI and Global Challenges</w:t>
      </w:r>
    </w:p>
    <w:p w:rsidR="009029BC" w:rsidRDefault="009029BC" w:rsidP="009029BC">
      <w:pPr>
        <w:jc w:val="right"/>
        <w:rPr>
          <w:lang w:bidi="ar-IQ"/>
        </w:rPr>
      </w:pPr>
      <w:r>
        <w:rPr>
          <w:lang w:bidi="ar-IQ"/>
        </w:rPr>
        <w:t>AI in climate modeling, disaster response, energy optimization</w:t>
      </w:r>
    </w:p>
    <w:p w:rsidR="009029BC" w:rsidRDefault="009029BC" w:rsidP="009029BC">
      <w:pPr>
        <w:jc w:val="right"/>
        <w:rPr>
          <w:rtl/>
          <w:lang w:bidi="ar-IQ"/>
        </w:rPr>
      </w:pPr>
    </w:p>
    <w:p w:rsidR="009029BC" w:rsidRDefault="009029BC" w:rsidP="009029BC">
      <w:pPr>
        <w:jc w:val="right"/>
        <w:rPr>
          <w:lang w:bidi="ar-IQ"/>
        </w:rPr>
      </w:pPr>
      <w:r>
        <w:rPr>
          <w:lang w:bidi="ar-IQ"/>
        </w:rPr>
        <w:t>Supporting solutions to poverty, hunger, and healthcare access</w:t>
      </w:r>
    </w:p>
    <w:p w:rsidR="009029BC" w:rsidRDefault="009029BC" w:rsidP="009029BC">
      <w:pPr>
        <w:jc w:val="right"/>
        <w:rPr>
          <w:rtl/>
          <w:lang w:bidi="ar-IQ"/>
        </w:rPr>
      </w:pPr>
    </w:p>
    <w:p w:rsidR="009029BC" w:rsidRDefault="009029BC" w:rsidP="009029BC">
      <w:pPr>
        <w:jc w:val="right"/>
        <w:rPr>
          <w:lang w:bidi="ar-IQ"/>
        </w:rPr>
      </w:pPr>
      <w:r>
        <w:rPr>
          <w:rFonts w:ascii="Calibri" w:hAnsi="Calibri" w:cs="Calibri"/>
          <w:lang w:bidi="ar-IQ"/>
        </w:rPr>
        <w:t>🧭</w:t>
      </w:r>
      <w:r>
        <w:rPr>
          <w:lang w:bidi="ar-IQ"/>
        </w:rPr>
        <w:t xml:space="preserve"> 4. Summary Table</w:t>
      </w:r>
    </w:p>
    <w:p w:rsidR="009029BC" w:rsidRDefault="009029BC" w:rsidP="009029BC">
      <w:pPr>
        <w:jc w:val="right"/>
        <w:rPr>
          <w:lang w:bidi="ar-IQ"/>
        </w:rPr>
      </w:pPr>
      <w:r>
        <w:rPr>
          <w:lang w:bidi="ar-IQ"/>
        </w:rPr>
        <w:t>Area</w:t>
      </w:r>
      <w:r>
        <w:rPr>
          <w:rFonts w:cs="Arial"/>
          <w:rtl/>
          <w:lang w:bidi="ar-IQ"/>
        </w:rPr>
        <w:tab/>
      </w:r>
      <w:r>
        <w:rPr>
          <w:lang w:bidi="ar-IQ"/>
        </w:rPr>
        <w:t>Positive Impact</w:t>
      </w:r>
      <w:r>
        <w:rPr>
          <w:rFonts w:cs="Arial"/>
          <w:rtl/>
          <w:lang w:bidi="ar-IQ"/>
        </w:rPr>
        <w:tab/>
      </w:r>
      <w:r>
        <w:rPr>
          <w:lang w:bidi="ar-IQ"/>
        </w:rPr>
        <w:t>Concerns/Challenges</w:t>
      </w:r>
    </w:p>
    <w:p w:rsidR="009029BC" w:rsidRDefault="009029BC" w:rsidP="009029BC">
      <w:pPr>
        <w:jc w:val="right"/>
        <w:rPr>
          <w:lang w:bidi="ar-IQ"/>
        </w:rPr>
      </w:pPr>
      <w:r>
        <w:rPr>
          <w:lang w:bidi="ar-IQ"/>
        </w:rPr>
        <w:t>Society</w:t>
      </w:r>
      <w:r>
        <w:rPr>
          <w:rFonts w:cs="Arial"/>
          <w:rtl/>
          <w:lang w:bidi="ar-IQ"/>
        </w:rPr>
        <w:tab/>
      </w:r>
      <w:r>
        <w:rPr>
          <w:lang w:bidi="ar-IQ"/>
        </w:rPr>
        <w:t>Efficiency, convenience, healthcare access</w:t>
      </w:r>
      <w:r>
        <w:rPr>
          <w:rFonts w:cs="Arial"/>
          <w:rtl/>
          <w:lang w:bidi="ar-IQ"/>
        </w:rPr>
        <w:tab/>
      </w:r>
      <w:r>
        <w:rPr>
          <w:lang w:bidi="ar-IQ"/>
        </w:rPr>
        <w:t>Bias, privacy, job loss</w:t>
      </w:r>
    </w:p>
    <w:p w:rsidR="009029BC" w:rsidRDefault="009029BC" w:rsidP="009029BC">
      <w:pPr>
        <w:jc w:val="right"/>
        <w:rPr>
          <w:lang w:bidi="ar-IQ"/>
        </w:rPr>
      </w:pPr>
      <w:r>
        <w:rPr>
          <w:lang w:bidi="ar-IQ"/>
        </w:rPr>
        <w:t>International Relations</w:t>
      </w:r>
      <w:r>
        <w:rPr>
          <w:rFonts w:cs="Arial"/>
          <w:rtl/>
          <w:lang w:bidi="ar-IQ"/>
        </w:rPr>
        <w:tab/>
      </w:r>
      <w:r>
        <w:rPr>
          <w:lang w:bidi="ar-IQ"/>
        </w:rPr>
        <w:t>Economic growth, global cooperation</w:t>
      </w:r>
      <w:r>
        <w:rPr>
          <w:rFonts w:cs="Arial"/>
          <w:rtl/>
          <w:lang w:bidi="ar-IQ"/>
        </w:rPr>
        <w:tab/>
      </w:r>
      <w:proofErr w:type="spellStart"/>
      <w:r>
        <w:rPr>
          <w:lang w:bidi="ar-IQ"/>
        </w:rPr>
        <w:t>Cyberwarfare</w:t>
      </w:r>
      <w:proofErr w:type="spellEnd"/>
      <w:r>
        <w:rPr>
          <w:lang w:bidi="ar-IQ"/>
        </w:rPr>
        <w:t>, misuse, geopolitical tension</w:t>
      </w:r>
    </w:p>
    <w:p w:rsidR="00941F89" w:rsidRPr="009029BC" w:rsidRDefault="009029BC" w:rsidP="009029BC">
      <w:pPr>
        <w:jc w:val="right"/>
        <w:rPr>
          <w:rFonts w:hint="cs"/>
          <w:rtl/>
          <w:lang w:bidi="ar-IQ"/>
        </w:rPr>
      </w:pPr>
      <w:r>
        <w:rPr>
          <w:lang w:bidi="ar-IQ"/>
        </w:rPr>
        <w:t>Future of Humanity</w:t>
      </w:r>
      <w:r>
        <w:rPr>
          <w:rFonts w:cs="Arial"/>
          <w:rtl/>
          <w:lang w:bidi="ar-IQ"/>
        </w:rPr>
        <w:tab/>
      </w:r>
      <w:r>
        <w:rPr>
          <w:lang w:bidi="ar-IQ"/>
        </w:rPr>
        <w:t>Innovation, human-AI collaboration</w:t>
      </w:r>
      <w:r>
        <w:rPr>
          <w:rFonts w:cs="Arial"/>
          <w:rtl/>
          <w:lang w:bidi="ar-IQ"/>
        </w:rPr>
        <w:tab/>
      </w:r>
      <w:r>
        <w:rPr>
          <w:lang w:bidi="ar-IQ"/>
        </w:rPr>
        <w:t>Existential risk, ethical dilemmas</w:t>
      </w:r>
      <w:bookmarkEnd w:id="0"/>
    </w:p>
    <w:sectPr w:rsidR="00941F89" w:rsidRPr="009029BC" w:rsidSect="00321E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D3"/>
    <w:rsid w:val="00321E4D"/>
    <w:rsid w:val="00590CB0"/>
    <w:rsid w:val="006D438C"/>
    <w:rsid w:val="00752DD3"/>
    <w:rsid w:val="007963D1"/>
    <w:rsid w:val="009029BC"/>
    <w:rsid w:val="00941F89"/>
    <w:rsid w:val="009F3B8E"/>
    <w:rsid w:val="00E31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2025-04-03T12:01:00Z</dcterms:created>
  <dcterms:modified xsi:type="dcterms:W3CDTF">2025-04-03T12:01:00Z</dcterms:modified>
</cp:coreProperties>
</file>