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C4" w:rsidRPr="00CB35C4" w:rsidRDefault="00CB35C4" w:rsidP="00CB35C4">
      <w:pPr>
        <w:bidi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تأثير العلاقات الغذائية على إنتاج دجاج البيض</w: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CB35C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(Nutritional Relationships and Their Effect on Egg Production in Laying Hens)</w:t>
      </w:r>
    </w:p>
    <w:p w:rsidR="00CB35C4" w:rsidRPr="00CB35C4" w:rsidRDefault="00CB35C4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أولًا: مقدمة عامة</w:t>
      </w:r>
    </w:p>
    <w:p w:rsidR="0099014F" w:rsidRPr="00CB35C4" w:rsidRDefault="00CB35C4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     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>تُعد التغذية من أهم العوامل المؤثرة في الأداء الإنتاجي والتناسلي في دجاج البيض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 xml:space="preserve"> (Laying Hens)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>، إذ ترتبط كفاءة إنتاج البيض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 xml:space="preserve"> (Egg Production Performance) 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>ارتباطًا وثيقًا بالتوازن الغذائي بين العناصر المختلفة مثل الطاقة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 xml:space="preserve"> (Energy)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>، البروتين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 xml:space="preserve"> (Protein)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>، الأحماض الأمينية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 xml:space="preserve"> (Amino Acids)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>، والمعادن والفيتامينات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5B7208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ثانيًا: المفاهيم الأساسية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5630"/>
      </w:tblGrid>
      <w:tr w:rsidR="0099014F" w:rsidRPr="00CB35C4" w:rsidTr="009901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العلاقات الغذائية</w:t>
            </w: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Nutritional Relationships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التوازن والارتباطات المتبادلة بين مكونات العليقة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(Ration) 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وتأثيرها على وظائف الجسم والإنتاج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متطلبات الصيانة</w:t>
            </w: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Maintenance Requirements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الكمية اللازمة من العناصر الغذائية للحفاظ على وظائف الجسم الأساسية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متطلبات الإنتاج</w:t>
            </w: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Production Requirements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الكمية الإضافية المطلوبة لتكوين البيض، وتشمل البروتين، الكالسيوم، الطاقة، وغيرها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التحويل الغذائي</w:t>
            </w: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Feed Conversion Ratio (FCR)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كمية العلف المستهلكة لإنتاج وحدة واحدة من البيض (كجم علف/كجم بيض)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معدل إنتاج البيض</w:t>
            </w:r>
            <w:r w:rsidRPr="00CB35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Egg Production Rate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B35C4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النسبة المئوية للبيض المنتج إلى عدد الدجاج خلال فترة معينة</w:t>
            </w:r>
            <w:r w:rsidRPr="00CB35C4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</w:tc>
      </w:tr>
    </w:tbl>
    <w:p w:rsidR="0099014F" w:rsidRPr="00CB35C4" w:rsidRDefault="0099014F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ثالثًا: تأثير العناصر الغذائية الأساسية</w: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الطاقة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(Energy)</w:t>
      </w:r>
    </w:p>
    <w:p w:rsidR="0099014F" w:rsidRPr="00CB35C4" w:rsidRDefault="0099014F" w:rsidP="00CB35C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تقاس بوحدة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كيلو كالوري/كجم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(Kcal/kg).</w:t>
      </w:r>
    </w:p>
    <w:p w:rsidR="0099014F" w:rsidRPr="00CB35C4" w:rsidRDefault="0099014F" w:rsidP="00CB35C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الطاقة الزائدة تؤدي إلى زيادة ترسيب الدهون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(Fat Deposition)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وقلة إنتاج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الطاقة المنخفضة تؤدي إلى انخفاض استهلاك العلف وبالتالي ضعف الإنتاج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التوازن بين الطاقة والبروتين مهم جدًا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99014F" w:rsidRPr="00CB35C4" w:rsidRDefault="0099014F" w:rsidP="00CB35C4">
      <w:pPr>
        <w:bidi/>
        <w:spacing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نسبة الطاقة إلى البروتين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(Energy-to-Protein Ratio)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=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مؤشر حرج في تحسين الأداء الإنتاجي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5B7208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البروتين الخام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(Crude Protein - CP)</w:t>
      </w:r>
    </w:p>
    <w:p w:rsidR="0099014F" w:rsidRPr="00CB35C4" w:rsidRDefault="0099014F" w:rsidP="00CB35C4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يلزم للبناء الحيوي وإنتاج البيض والريش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النقص يؤدي إلى صغر حجم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(Egg Size)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وانخفاض في معدل وضع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النسبة المثلى للبروتين في علائق دجاج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16–18% CP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5B7208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الأحماض الأمينية الأساسية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(Essential Amino Acids)</w:t>
      </w:r>
    </w:p>
    <w:p w:rsidR="0099014F" w:rsidRPr="00CB35C4" w:rsidRDefault="0099014F" w:rsidP="00CB35C4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خصوصًا </w:t>
      </w:r>
      <w:proofErr w:type="spellStart"/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الليسين</w:t>
      </w:r>
      <w:proofErr w:type="spellEnd"/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(Lysine)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و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الميثيونين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(Methionine)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الليسين</w:t>
      </w:r>
      <w:proofErr w:type="spellEnd"/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: مهم لنمو الأنسجة وإنتاج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الميثيونين: أول حمض أميني محدد، مهم لبناء البروتين وتكوين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5B7208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</w:t>
      </w:r>
      <w:r w:rsidR="0099014F"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نقص الأحماض الأمينية</w:t>
      </w:r>
      <w:r w:rsidR="0099014F"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 يؤدي إلى</w:t>
      </w:r>
      <w:r w:rsidR="0099014F" w:rsidRPr="00CB35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99014F" w:rsidRPr="00CB35C4" w:rsidRDefault="0099014F" w:rsidP="00CB35C4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ضعف جودة قشرة البيضة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انخفاض الإنتاج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5B7208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الكالسيوم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(Calcium - Ca)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والفسفور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(Phosphorus - P)</w:t>
      </w:r>
    </w:p>
    <w:p w:rsidR="0099014F" w:rsidRPr="00CB35C4" w:rsidRDefault="0099014F" w:rsidP="00CB35C4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الكالسيوم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 ضروري لتكوين قشرة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(Eggshell Formation).</w:t>
      </w:r>
    </w:p>
    <w:p w:rsidR="0099014F" w:rsidRPr="00CB35C4" w:rsidRDefault="0099014F" w:rsidP="00CB35C4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الفسفور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 يُسهم في تمثيل الطاقة ونمو الهيكل العظمي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الاحتياج اليومي من الكالسيوم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3.5 – 4.5%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من العليقة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br/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نسبة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CB35C4">
        <w:rPr>
          <w:rFonts w:asciiTheme="majorBidi" w:eastAsia="Times New Roman" w:hAnsiTheme="majorBidi" w:cstheme="majorBidi"/>
          <w:sz w:val="32"/>
          <w:szCs w:val="32"/>
        </w:rPr>
        <w:t>Ca:P</w:t>
      </w:r>
      <w:proofErr w:type="spellEnd"/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المثلى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=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2:1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5B7208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5.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الفيتامينات والمعادن الدقيقة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(Vitamins and Trace Minerals)</w: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الفيتامينات المهمة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99014F" w:rsidRPr="00CB35C4" w:rsidRDefault="0099014F" w:rsidP="00CB35C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فيتامين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D3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امتصاص الكالسيوم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فيتامين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A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صحة الجهاز التناسلي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فيتامين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E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مناعة وجودة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المعادن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99014F" w:rsidRPr="00CB35C4" w:rsidRDefault="0099014F" w:rsidP="00CB35C4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الزنك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(Zn)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،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المنغنيز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</w:t>
      </w:r>
      <w:proofErr w:type="spellStart"/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Mn</w:t>
      </w:r>
      <w:proofErr w:type="spellEnd"/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،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السيلينيوم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(Se)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دور في خصوبة الدجاج وجودة القشرة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رابعًا: الاعتبارات الإدارية والتطبيقية</w:t>
      </w:r>
    </w:p>
    <w:p w:rsidR="0099014F" w:rsidRPr="00CB35C4" w:rsidRDefault="0099014F" w:rsidP="00CB35C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نوع العلف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(Mash vs. Pellet)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الحبيبي يزيد من الاستهلاك، وقد يُحسن التحويل الغذائي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توقيت التغذية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إعطاء الكالسيوم مساءً يساعد على تكوين القشرة أثناء الليل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الماء النظيف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أساسي لرفع كفاءة الاستفادة من العليقة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خامسًا: أمثلة عملية وتحليل بيانات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503"/>
        <w:gridCol w:w="1593"/>
        <w:gridCol w:w="1915"/>
        <w:gridCol w:w="1885"/>
      </w:tblGrid>
      <w:tr w:rsidR="0099014F" w:rsidRPr="00CB35C4" w:rsidTr="009901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المعاملة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نسبة البروتين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نسبة الكالسيوم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إنتاج البيض</w:t>
            </w:r>
            <w:r w:rsidRPr="00CB35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(%)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وزن البيضة (جم)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16%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3.5%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60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14%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2.5%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55</w:t>
            </w:r>
          </w:p>
        </w:tc>
      </w:tr>
      <w:tr w:rsidR="0099014F" w:rsidRPr="00CB35C4" w:rsidTr="00990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18%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4.0%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9014F" w:rsidRPr="00CB35C4" w:rsidRDefault="0099014F" w:rsidP="00CB35C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B35C4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</w:tc>
      </w:tr>
    </w:tbl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التحليل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99014F" w:rsidRPr="00CB35C4" w:rsidRDefault="0099014F" w:rsidP="00CB35C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ارتفاع نسبة البروتين والكالسيوم ارتبط بزيادة الإنتاج ووزن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التوازن الغذائي يؤدي إلى تحسين الكفاءة الإنتاجية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سادسًا: التوصيات العامة</w:t>
      </w:r>
    </w:p>
    <w:p w:rsidR="0099014F" w:rsidRPr="00CB35C4" w:rsidRDefault="0099014F" w:rsidP="00CB35C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تزويد الدجاج </w:t>
      </w:r>
      <w:proofErr w:type="gramStart"/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بعليقة</w:t>
      </w:r>
      <w:proofErr w:type="gramEnd"/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 متوازنة حسب العمر ومرحلة الإنتاج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مراعاة العلاقات المتبادلة بين العناصر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 xml:space="preserve"> (Synergistic and Antagonistic Effects).</w:t>
      </w:r>
    </w:p>
    <w:p w:rsidR="0099014F" w:rsidRPr="00CB35C4" w:rsidRDefault="0099014F" w:rsidP="00CB35C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تعديل العليقة حسب الظروف المناخية والإدارية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>مراقبة استهلاك العلف والبيض يوميًا لاكتشاف المشكلات مبكرًا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99014F" w:rsidRPr="00CB35C4" w:rsidRDefault="0099014F" w:rsidP="00CB35C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خاتمة</w:t>
      </w:r>
    </w:p>
    <w:p w:rsidR="0099014F" w:rsidRPr="00CB35C4" w:rsidRDefault="0099014F" w:rsidP="00CB35C4">
      <w:pPr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العلاقات الغذائية ليست مجرد تزويد بالعناصر، بل هي </w:t>
      </w:r>
      <w:r w:rsidRPr="00CB35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علم إدارة التوازن الغذائي</w:t>
      </w:r>
      <w:r w:rsidRPr="00CB35C4">
        <w:rPr>
          <w:rFonts w:asciiTheme="majorBidi" w:eastAsia="Times New Roman" w:hAnsiTheme="majorBidi" w:cstheme="majorBidi"/>
          <w:sz w:val="32"/>
          <w:szCs w:val="32"/>
          <w:rtl/>
        </w:rPr>
        <w:t xml:space="preserve"> لتحفيز أعلى إنتاجية ممكنة دون التأثير على صحة الطائر أو الاقتصاد الإنتاجي. الفهم الدقيق لهذه العلاقات يفتح الطريق أمام تحسين جودة البيض وزيادة الأرباح في مشاريع تربية دجاج البيض</w:t>
      </w:r>
      <w:r w:rsidRPr="00CB35C4">
        <w:rPr>
          <w:rFonts w:asciiTheme="majorBidi" w:eastAsia="Times New Roman" w:hAnsiTheme="majorBidi" w:cstheme="majorBidi"/>
          <w:sz w:val="32"/>
          <w:szCs w:val="32"/>
        </w:rPr>
        <w:t>.</w:t>
      </w:r>
      <w:bookmarkStart w:id="0" w:name="_GoBack"/>
      <w:bookmarkEnd w:id="0"/>
    </w:p>
    <w:sectPr w:rsidR="0099014F" w:rsidRPr="00CB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A8A"/>
    <w:multiLevelType w:val="multilevel"/>
    <w:tmpl w:val="075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654FF"/>
    <w:multiLevelType w:val="multilevel"/>
    <w:tmpl w:val="01A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358D7"/>
    <w:multiLevelType w:val="multilevel"/>
    <w:tmpl w:val="044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E4051"/>
    <w:multiLevelType w:val="multilevel"/>
    <w:tmpl w:val="3F8E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74A0B"/>
    <w:multiLevelType w:val="multilevel"/>
    <w:tmpl w:val="86C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6E36"/>
    <w:multiLevelType w:val="multilevel"/>
    <w:tmpl w:val="AF60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55DD6"/>
    <w:multiLevelType w:val="multilevel"/>
    <w:tmpl w:val="2E4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C7FB7"/>
    <w:multiLevelType w:val="multilevel"/>
    <w:tmpl w:val="AF2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16490"/>
    <w:multiLevelType w:val="multilevel"/>
    <w:tmpl w:val="66C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97374"/>
    <w:multiLevelType w:val="multilevel"/>
    <w:tmpl w:val="02D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50"/>
    <w:rsid w:val="002C1850"/>
    <w:rsid w:val="005B7208"/>
    <w:rsid w:val="0099014F"/>
    <w:rsid w:val="00CB35C4"/>
    <w:rsid w:val="00D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E424"/>
  <w15:chartTrackingRefBased/>
  <w15:docId w15:val="{11602D1D-988D-458E-B428-6AC3EAE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0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0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90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01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01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901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2025-05-12T05:26:00Z</dcterms:created>
  <dcterms:modified xsi:type="dcterms:W3CDTF">2025-05-13T08:40:00Z</dcterms:modified>
</cp:coreProperties>
</file>