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17" w:rsidRDefault="0064415C">
      <w:pPr>
        <w:spacing w:before="58"/>
        <w:ind w:left="3357"/>
        <w:rPr>
          <w:rFonts w:ascii="Arial"/>
          <w:b/>
          <w:sz w:val="44"/>
        </w:rPr>
      </w:pPr>
      <w:r>
        <w:rPr>
          <w:rFonts w:ascii="Arial"/>
          <w:b/>
          <w:sz w:val="44"/>
        </w:rPr>
        <w:t>Radiology</w:t>
      </w:r>
    </w:p>
    <w:p w:rsidR="002E1017" w:rsidRDefault="002E1017">
      <w:pPr>
        <w:pStyle w:val="a3"/>
        <w:rPr>
          <w:rFonts w:ascii="Arial"/>
          <w:b/>
          <w:sz w:val="20"/>
        </w:rPr>
      </w:pPr>
    </w:p>
    <w:p w:rsidR="002E1017" w:rsidRDefault="0064415C" w:rsidP="009A4FA7">
      <w:pPr>
        <w:pStyle w:val="a4"/>
        <w:tabs>
          <w:tab w:val="right" w:pos="6379"/>
        </w:tabs>
        <w:ind w:right="1694"/>
      </w:pPr>
      <w:r>
        <w:t>Digital</w:t>
      </w:r>
      <w:r>
        <w:rPr>
          <w:spacing w:val="-2"/>
        </w:rPr>
        <w:t xml:space="preserve"> </w:t>
      </w:r>
      <w:r w:rsidR="009A4FA7">
        <w:t>imaging</w:t>
      </w:r>
    </w:p>
    <w:p w:rsidR="002E1017" w:rsidRDefault="002E1017">
      <w:pPr>
        <w:pStyle w:val="a3"/>
        <w:spacing w:before="5"/>
        <w:rPr>
          <w:b/>
          <w:sz w:val="55"/>
        </w:rPr>
      </w:pPr>
    </w:p>
    <w:p w:rsidR="009A4FA7" w:rsidRPr="009A4FA7" w:rsidRDefault="009A4FA7" w:rsidP="009A4FA7">
      <w:pPr>
        <w:widowControl/>
        <w:autoSpaceDE/>
        <w:autoSpaceDN/>
        <w:bidi/>
        <w:spacing w:after="200" w:line="276" w:lineRule="auto"/>
        <w:ind w:left="-16"/>
        <w:jc w:val="right"/>
        <w:rPr>
          <w:rFonts w:eastAsia="Calibri" w:hint="cs"/>
          <w:sz w:val="28"/>
          <w:szCs w:val="28"/>
          <w:rtl/>
          <w:lang w:bidi="ar-IQ"/>
        </w:rPr>
      </w:pPr>
      <w:r w:rsidRPr="009A4FA7">
        <w:rPr>
          <w:rFonts w:eastAsia="Calibri"/>
          <w:sz w:val="28"/>
          <w:szCs w:val="28"/>
        </w:rPr>
        <w:t>Digital imaging is a radiographic technique that utilize a wired or wireless hard se</w:t>
      </w:r>
      <w:r>
        <w:rPr>
          <w:rFonts w:eastAsia="Calibri"/>
          <w:sz w:val="28"/>
          <w:szCs w:val="28"/>
        </w:rPr>
        <w:t xml:space="preserve">nsor or phosphor plate sensors </w:t>
      </w:r>
      <w:r w:rsidRPr="009A4FA7">
        <w:rPr>
          <w:rFonts w:eastAsia="Calibri"/>
          <w:sz w:val="28"/>
          <w:szCs w:val="28"/>
        </w:rPr>
        <w:t xml:space="preserve"> instead of conventional film.               </w:t>
      </w:r>
    </w:p>
    <w:p w:rsidR="009A4FA7" w:rsidRPr="009A4FA7" w:rsidRDefault="009A4FA7" w:rsidP="009A4FA7">
      <w:pPr>
        <w:widowControl/>
        <w:autoSpaceDE/>
        <w:autoSpaceDN/>
        <w:bidi/>
        <w:spacing w:after="200" w:line="276" w:lineRule="auto"/>
        <w:ind w:left="-16"/>
        <w:jc w:val="right"/>
        <w:rPr>
          <w:rFonts w:eastAsia="Calibri" w:hint="cs"/>
          <w:sz w:val="28"/>
          <w:szCs w:val="28"/>
          <w:rtl/>
          <w:lang w:bidi="ar-IQ"/>
        </w:rPr>
      </w:pPr>
      <w:r w:rsidRPr="009A4FA7">
        <w:rPr>
          <w:rFonts w:eastAsia="Calibri"/>
          <w:sz w:val="28"/>
          <w:szCs w:val="28"/>
        </w:rPr>
        <w:t xml:space="preserve">Digital imaging incorporate computer technology in the computers to capture, display, enhancement and storage of radiographic image </w:t>
      </w:r>
    </w:p>
    <w:p w:rsidR="002E1017" w:rsidRDefault="002E1017" w:rsidP="009A4FA7">
      <w:pPr>
        <w:pStyle w:val="a3"/>
        <w:spacing w:before="10"/>
        <w:ind w:left="-16"/>
        <w:jc w:val="both"/>
        <w:rPr>
          <w:sz w:val="43"/>
          <w:lang w:bidi="ar-IQ"/>
        </w:rPr>
      </w:pPr>
    </w:p>
    <w:p w:rsidR="002E1017" w:rsidRDefault="0064415C">
      <w:pPr>
        <w:pStyle w:val="2"/>
        <w:spacing w:before="1"/>
      </w:pP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Radiographic</w:t>
      </w:r>
      <w:r>
        <w:rPr>
          <w:spacing w:val="-3"/>
        </w:rPr>
        <w:t xml:space="preserve"> </w:t>
      </w:r>
      <w:r>
        <w:t>System</w:t>
      </w:r>
    </w:p>
    <w:p w:rsidR="002E1017" w:rsidRDefault="0064415C">
      <w:pPr>
        <w:pStyle w:val="a5"/>
        <w:numPr>
          <w:ilvl w:val="0"/>
          <w:numId w:val="8"/>
        </w:numPr>
        <w:tabs>
          <w:tab w:val="left" w:pos="1360"/>
          <w:tab w:val="left" w:pos="1361"/>
        </w:tabs>
        <w:spacing w:before="193"/>
        <w:ind w:right="867"/>
        <w:rPr>
          <w:sz w:val="28"/>
        </w:rPr>
      </w:pPr>
      <w:r>
        <w:rPr>
          <w:b/>
          <w:sz w:val="28"/>
        </w:rPr>
        <w:t xml:space="preserve">Source of radiation </w:t>
      </w:r>
      <w:r>
        <w:rPr>
          <w:sz w:val="28"/>
        </w:rPr>
        <w:t>most of the systems use a conventional X-</w:t>
      </w:r>
      <w:r>
        <w:rPr>
          <w:spacing w:val="-67"/>
          <w:sz w:val="28"/>
        </w:rPr>
        <w:t xml:space="preserve"> </w:t>
      </w:r>
      <w:r>
        <w:rPr>
          <w:sz w:val="28"/>
        </w:rPr>
        <w:t>ray</w:t>
      </w:r>
      <w:r>
        <w:rPr>
          <w:spacing w:val="-4"/>
          <w:sz w:val="28"/>
        </w:rPr>
        <w:t xml:space="preserve"> </w:t>
      </w:r>
      <w:r>
        <w:rPr>
          <w:sz w:val="28"/>
        </w:rPr>
        <w:t>unit</w:t>
      </w:r>
    </w:p>
    <w:p w:rsidR="002E1017" w:rsidRDefault="0064415C" w:rsidP="00530EE3">
      <w:pPr>
        <w:pStyle w:val="a5"/>
        <w:numPr>
          <w:ilvl w:val="0"/>
          <w:numId w:val="8"/>
        </w:numPr>
        <w:tabs>
          <w:tab w:val="left" w:pos="1499"/>
          <w:tab w:val="left" w:pos="1500"/>
        </w:tabs>
        <w:spacing w:before="200"/>
        <w:ind w:right="998"/>
        <w:rPr>
          <w:sz w:val="28"/>
        </w:rPr>
      </w:pPr>
      <w:r>
        <w:tab/>
      </w:r>
      <w:r>
        <w:rPr>
          <w:b/>
          <w:spacing w:val="-1"/>
          <w:sz w:val="28"/>
        </w:rPr>
        <w:t xml:space="preserve">Image receptor </w:t>
      </w:r>
      <w:r>
        <w:rPr>
          <w:sz w:val="28"/>
        </w:rPr>
        <w:t>it measures the photon intensity of the x-ray</w:t>
      </w:r>
      <w:r>
        <w:rPr>
          <w:spacing w:val="-67"/>
          <w:sz w:val="28"/>
        </w:rPr>
        <w:t xml:space="preserve"> </w:t>
      </w:r>
      <w:r>
        <w:rPr>
          <w:sz w:val="28"/>
        </w:rPr>
        <w:t>beam and convert it into electrical signal (analog signal)</w:t>
      </w:r>
      <w:r w:rsidR="00530EE3">
        <w:rPr>
          <w:sz w:val="28"/>
        </w:rPr>
        <w:t>. Then by</w:t>
      </w:r>
      <w:r>
        <w:rPr>
          <w:sz w:val="28"/>
        </w:rPr>
        <w:t xml:space="preserve"> using</w:t>
      </w:r>
      <w:r>
        <w:rPr>
          <w:spacing w:val="-67"/>
          <w:sz w:val="28"/>
        </w:rPr>
        <w:t xml:space="preserve"> </w:t>
      </w:r>
      <w:r w:rsidR="00530EE3">
        <w:rPr>
          <w:sz w:val="28"/>
        </w:rPr>
        <w:t xml:space="preserve"> Analog to </w:t>
      </w:r>
      <w:r>
        <w:rPr>
          <w:sz w:val="28"/>
        </w:rPr>
        <w:t xml:space="preserve">digital converter (ADC) or digitizer </w:t>
      </w:r>
      <w:r w:rsidR="00530EE3">
        <w:rPr>
          <w:sz w:val="28"/>
        </w:rPr>
        <w:t>this electrical signal is converted to digital signal (</w:t>
      </w:r>
      <w:r>
        <w:rPr>
          <w:spacing w:val="1"/>
          <w:sz w:val="28"/>
        </w:rPr>
        <w:t xml:space="preserve"> </w:t>
      </w:r>
      <w:r>
        <w:rPr>
          <w:sz w:val="28"/>
        </w:rPr>
        <w:t>binary</w:t>
      </w:r>
      <w:r>
        <w:rPr>
          <w:spacing w:val="-5"/>
          <w:sz w:val="28"/>
        </w:rPr>
        <w:t xml:space="preserve"> </w:t>
      </w:r>
      <w:r>
        <w:rPr>
          <w:sz w:val="28"/>
        </w:rPr>
        <w:t>number system</w:t>
      </w:r>
      <w:r w:rsidR="00530EE3">
        <w:rPr>
          <w:spacing w:val="-4"/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recognizable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computer.</w:t>
      </w:r>
    </w:p>
    <w:p w:rsidR="002E1017" w:rsidRDefault="0064415C">
      <w:pPr>
        <w:pStyle w:val="a5"/>
        <w:numPr>
          <w:ilvl w:val="0"/>
          <w:numId w:val="8"/>
        </w:numPr>
        <w:tabs>
          <w:tab w:val="left" w:pos="1360"/>
          <w:tab w:val="left" w:pos="1361"/>
        </w:tabs>
        <w:spacing w:before="199" w:line="242" w:lineRule="auto"/>
        <w:ind w:right="1364"/>
        <w:rPr>
          <w:sz w:val="28"/>
        </w:rPr>
      </w:pPr>
      <w:r>
        <w:rPr>
          <w:b/>
          <w:sz w:val="28"/>
        </w:rPr>
        <w:t xml:space="preserve">Data processing unit </w:t>
      </w:r>
      <w:r>
        <w:rPr>
          <w:sz w:val="28"/>
        </w:rPr>
        <w:t>is consisting of computer and output</w:t>
      </w:r>
      <w:r>
        <w:rPr>
          <w:spacing w:val="-67"/>
          <w:sz w:val="28"/>
        </w:rPr>
        <w:t xml:space="preserve"> </w:t>
      </w:r>
      <w:r w:rsidR="009A4FA7">
        <w:rPr>
          <w:sz w:val="28"/>
        </w:rPr>
        <w:t xml:space="preserve"> </w:t>
      </w:r>
      <w:r>
        <w:rPr>
          <w:sz w:val="28"/>
        </w:rPr>
        <w:t>device</w:t>
      </w:r>
      <w:r>
        <w:rPr>
          <w:spacing w:val="-2"/>
          <w:sz w:val="28"/>
        </w:rPr>
        <w:t xml:space="preserve"> </w:t>
      </w:r>
      <w:r>
        <w:rPr>
          <w:sz w:val="28"/>
        </w:rPr>
        <w:t>as computer</w:t>
      </w:r>
      <w:r>
        <w:rPr>
          <w:spacing w:val="-1"/>
          <w:sz w:val="28"/>
        </w:rPr>
        <w:t xml:space="preserve"> </w:t>
      </w:r>
      <w:r>
        <w:rPr>
          <w:sz w:val="28"/>
        </w:rPr>
        <w:t>monitor,</w:t>
      </w:r>
      <w:r>
        <w:rPr>
          <w:spacing w:val="-3"/>
          <w:sz w:val="28"/>
        </w:rPr>
        <w:t xml:space="preserve"> </w:t>
      </w:r>
      <w:r>
        <w:rPr>
          <w:sz w:val="28"/>
        </w:rPr>
        <w:t>laptop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flat</w:t>
      </w:r>
      <w:r>
        <w:rPr>
          <w:spacing w:val="-4"/>
          <w:sz w:val="28"/>
        </w:rPr>
        <w:t xml:space="preserve"> </w:t>
      </w:r>
      <w:r>
        <w:rPr>
          <w:sz w:val="28"/>
        </w:rPr>
        <w:t>panel,</w:t>
      </w:r>
      <w:r>
        <w:rPr>
          <w:spacing w:val="-5"/>
          <w:sz w:val="28"/>
        </w:rPr>
        <w:t xml:space="preserve"> </w:t>
      </w:r>
      <w:r>
        <w:rPr>
          <w:sz w:val="28"/>
        </w:rPr>
        <w:t>printer.</w:t>
      </w:r>
    </w:p>
    <w:p w:rsidR="002E1017" w:rsidRDefault="002E1017">
      <w:pPr>
        <w:pStyle w:val="a3"/>
        <w:rPr>
          <w:sz w:val="30"/>
        </w:rPr>
      </w:pPr>
    </w:p>
    <w:p w:rsidR="002E1017" w:rsidRDefault="0064415C">
      <w:pPr>
        <w:pStyle w:val="2"/>
      </w:pP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Acquiring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Image</w:t>
      </w:r>
      <w:r w:rsidR="00F60867">
        <w:t xml:space="preserve"> (types of digital system)</w:t>
      </w:r>
    </w:p>
    <w:p w:rsidR="002E1017" w:rsidRDefault="0064415C">
      <w:pPr>
        <w:spacing w:before="195"/>
        <w:ind w:left="100"/>
        <w:rPr>
          <w:sz w:val="28"/>
        </w:rPr>
      </w:pPr>
      <w:r>
        <w:rPr>
          <w:sz w:val="28"/>
        </w:rPr>
        <w:t>Digital</w:t>
      </w:r>
      <w:r>
        <w:rPr>
          <w:spacing w:val="-2"/>
          <w:sz w:val="28"/>
        </w:rPr>
        <w:t xml:space="preserve"> </w:t>
      </w:r>
      <w:r>
        <w:rPr>
          <w:sz w:val="28"/>
        </w:rPr>
        <w:t>images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acquired either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Directly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Indirectly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using</w:t>
      </w:r>
      <w:r>
        <w:rPr>
          <w:sz w:val="28"/>
        </w:rPr>
        <w:t>:</w:t>
      </w:r>
    </w:p>
    <w:p w:rsidR="002E1017" w:rsidRDefault="0064415C">
      <w:pPr>
        <w:pStyle w:val="1"/>
        <w:numPr>
          <w:ilvl w:val="0"/>
          <w:numId w:val="7"/>
        </w:numPr>
        <w:tabs>
          <w:tab w:val="left" w:pos="693"/>
          <w:tab w:val="left" w:pos="694"/>
        </w:tabs>
        <w:spacing w:before="203" w:line="413" w:lineRule="exact"/>
        <w:ind w:hanging="520"/>
        <w:rPr>
          <w:sz w:val="28"/>
        </w:rPr>
      </w:pPr>
      <w:r>
        <w:t>Solid-state technology</w:t>
      </w:r>
      <w:r>
        <w:rPr>
          <w:sz w:val="32"/>
        </w:rPr>
        <w:t>:</w:t>
      </w:r>
      <w:r w:rsidR="0036121F">
        <w:rPr>
          <w:sz w:val="28"/>
        </w:rPr>
        <w:t>( Real time or corded system)</w:t>
      </w:r>
    </w:p>
    <w:p w:rsidR="004A31B8" w:rsidRDefault="00374DA4" w:rsidP="004A31B8">
      <w:pPr>
        <w:pStyle w:val="a3"/>
        <w:spacing w:before="198"/>
        <w:ind w:left="100"/>
        <w:rPr>
          <w:rFonts w:eastAsia="Calibri"/>
        </w:rPr>
      </w:pPr>
      <w:r w:rsidRPr="00374DA4">
        <w:rPr>
          <w:rFonts w:eastAsia="Calibri"/>
        </w:rPr>
        <w:t>These systems employed conventional x ray generating equipment but the conventional film is replaced by either a CCD ( Charged Coupled Devise) or a CMOS (Complementary Metal Oxide Semiconductor) s</w:t>
      </w:r>
      <w:r w:rsidR="004A31B8">
        <w:rPr>
          <w:rFonts w:eastAsia="Calibri"/>
        </w:rPr>
        <w:t>ensors.</w:t>
      </w:r>
    </w:p>
    <w:p w:rsidR="002E1017" w:rsidRPr="004A31B8" w:rsidRDefault="004A31B8" w:rsidP="004A31B8">
      <w:pPr>
        <w:pStyle w:val="a3"/>
        <w:spacing w:before="198"/>
        <w:ind w:left="100"/>
        <w:rPr>
          <w:spacing w:val="1"/>
        </w:rPr>
      </w:pPr>
      <w:r w:rsidRPr="004A31B8">
        <w:rPr>
          <w:rFonts w:eastAsia="Calibri"/>
          <w:lang w:bidi="ar-IQ"/>
        </w:rPr>
        <w:t>The sensor consists of silicon crystals arranged in a network pattern and it converts the X ray</w:t>
      </w:r>
      <w:r>
        <w:rPr>
          <w:rFonts w:eastAsia="Calibri"/>
          <w:lang w:bidi="ar-IQ"/>
        </w:rPr>
        <w:t xml:space="preserve"> energy  into an </w:t>
      </w:r>
      <w:r w:rsidRPr="004A31B8">
        <w:rPr>
          <w:rFonts w:eastAsia="Calibri"/>
          <w:lang w:bidi="ar-IQ"/>
        </w:rPr>
        <w:t xml:space="preserve"> (electrical charge) which once relayed to the computer, produced</w:t>
      </w:r>
      <w:r>
        <w:rPr>
          <w:rFonts w:eastAsia="Calibri"/>
          <w:lang w:bidi="ar-IQ"/>
        </w:rPr>
        <w:t xml:space="preserve"> a digital image on the monitor</w:t>
      </w:r>
      <w:r>
        <w:rPr>
          <w:spacing w:val="1"/>
        </w:rPr>
        <w:t xml:space="preserve"> </w:t>
      </w:r>
      <w:r w:rsidR="0036121F">
        <w:rPr>
          <w:spacing w:val="1"/>
        </w:rPr>
        <w:t xml:space="preserve">immediately </w:t>
      </w:r>
      <w:r w:rsidR="0036121F" w:rsidRPr="0036121F">
        <w:rPr>
          <w:spacing w:val="1"/>
        </w:rPr>
        <w:t>( t</w:t>
      </w:r>
      <w:r w:rsidR="0036121F">
        <w:rPr>
          <w:spacing w:val="1"/>
        </w:rPr>
        <w:t xml:space="preserve">hat why it named  </w:t>
      </w:r>
      <w:r w:rsidR="0036121F" w:rsidRPr="0036121F">
        <w:rPr>
          <w:b/>
          <w:bCs/>
          <w:spacing w:val="1"/>
        </w:rPr>
        <w:t>real time</w:t>
      </w:r>
      <w:r w:rsidR="0036121F">
        <w:rPr>
          <w:spacing w:val="1"/>
        </w:rPr>
        <w:t xml:space="preserve">). The </w:t>
      </w:r>
      <w:r w:rsidR="0036121F">
        <w:t>sensor is</w:t>
      </w:r>
      <w:r w:rsidR="0064415C">
        <w:t xml:space="preserve"> connected to </w:t>
      </w:r>
      <w:r w:rsidR="0036121F">
        <w:t>the computer</w:t>
      </w:r>
      <w:r w:rsidR="0064415C">
        <w:t xml:space="preserve"> via a cable </w:t>
      </w:r>
      <w:r w:rsidR="0036121F">
        <w:t>or cord (so called</w:t>
      </w:r>
      <w:r w:rsidR="0064415C">
        <w:rPr>
          <w:spacing w:val="1"/>
        </w:rPr>
        <w:t xml:space="preserve"> </w:t>
      </w:r>
      <w:r w:rsidR="0064415C" w:rsidRPr="0036121F">
        <w:rPr>
          <w:b/>
          <w:bCs/>
        </w:rPr>
        <w:t>corded</w:t>
      </w:r>
      <w:r w:rsidR="0036121F">
        <w:t xml:space="preserve"> system</w:t>
      </w:r>
      <w:r w:rsidR="0064415C">
        <w:t>).</w:t>
      </w:r>
    </w:p>
    <w:p w:rsidR="004A31B8" w:rsidRDefault="004A31B8" w:rsidP="0036121F">
      <w:pPr>
        <w:pStyle w:val="a3"/>
        <w:spacing w:before="200"/>
        <w:ind w:left="100" w:right="596"/>
        <w:jc w:val="both"/>
      </w:pPr>
    </w:p>
    <w:p w:rsidR="002E1017" w:rsidRDefault="0064415C" w:rsidP="0036121F">
      <w:pPr>
        <w:pStyle w:val="a3"/>
        <w:spacing w:before="200"/>
        <w:ind w:left="100" w:right="596"/>
        <w:jc w:val="both"/>
      </w:pPr>
      <w:r>
        <w:lastRenderedPageBreak/>
        <w:t>Specially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intraoral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bookmarkStart w:id="0" w:name="_GoBack"/>
      <w:bookmarkEnd w:id="0"/>
      <w:r>
        <w:t>convent</w:t>
      </w:r>
      <w:r w:rsidR="0036121F">
        <w:t>ional film, have been developed. W</w:t>
      </w:r>
      <w:r>
        <w:t>hen used clinically, the sensors</w:t>
      </w:r>
      <w:r>
        <w:rPr>
          <w:spacing w:val="1"/>
        </w:rPr>
        <w:t xml:space="preserve"> </w:t>
      </w:r>
      <w:r>
        <w:t>need to be covered with a protective plastic barrier for infection</w:t>
      </w:r>
      <w:r>
        <w:rPr>
          <w:spacing w:val="1"/>
        </w:rPr>
        <w:t xml:space="preserve"> </w:t>
      </w:r>
      <w:r>
        <w:t>control purposes. Different sized intraoral receptor (adult size and small size</w:t>
      </w:r>
      <w:r>
        <w:rPr>
          <w:spacing w:val="1"/>
        </w:rPr>
        <w:t xml:space="preserve"> </w:t>
      </w:r>
      <w:r>
        <w:t xml:space="preserve">sensor for children) and larger </w:t>
      </w:r>
      <w:proofErr w:type="spellStart"/>
      <w:r>
        <w:t>extraoral</w:t>
      </w:r>
      <w:proofErr w:type="spellEnd"/>
      <w:r>
        <w:t xml:space="preserve"> receptors for both panoramic and</w:t>
      </w:r>
      <w:r>
        <w:rPr>
          <w:spacing w:val="1"/>
        </w:rPr>
        <w:t xml:space="preserve"> </w:t>
      </w:r>
      <w:r>
        <w:t>cephalometric</w:t>
      </w:r>
      <w:r>
        <w:rPr>
          <w:spacing w:val="-1"/>
        </w:rPr>
        <w:t xml:space="preserve"> </w:t>
      </w:r>
      <w:r>
        <w:t>radiographs</w:t>
      </w:r>
      <w:r>
        <w:rPr>
          <w:spacing w:val="3"/>
        </w:rPr>
        <w:t xml:space="preserve"> </w:t>
      </w:r>
      <w:r>
        <w:t>are required.</w:t>
      </w:r>
    </w:p>
    <w:p w:rsidR="002E1017" w:rsidRDefault="0064415C">
      <w:pPr>
        <w:pStyle w:val="3"/>
        <w:spacing w:before="205"/>
      </w:pP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CCD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COMS:</w:t>
      </w:r>
    </w:p>
    <w:p w:rsidR="002E1017" w:rsidRDefault="0064415C">
      <w:pPr>
        <w:pStyle w:val="a5"/>
        <w:numPr>
          <w:ilvl w:val="0"/>
          <w:numId w:val="6"/>
        </w:numPr>
        <w:tabs>
          <w:tab w:val="left" w:pos="336"/>
        </w:tabs>
        <w:spacing w:before="196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image</w:t>
      </w:r>
      <w:r>
        <w:rPr>
          <w:spacing w:val="-3"/>
          <w:sz w:val="28"/>
        </w:rPr>
        <w:t xml:space="preserve"> </w:t>
      </w:r>
      <w:r>
        <w:rPr>
          <w:sz w:val="28"/>
        </w:rPr>
        <w:t>appears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monitor</w:t>
      </w:r>
      <w:r>
        <w:rPr>
          <w:spacing w:val="-3"/>
          <w:sz w:val="28"/>
        </w:rPr>
        <w:t xml:space="preserve"> </w:t>
      </w:r>
      <w:r>
        <w:rPr>
          <w:sz w:val="28"/>
        </w:rPr>
        <w:t>instantaneously.</w:t>
      </w:r>
    </w:p>
    <w:p w:rsidR="002E1017" w:rsidRDefault="0064415C">
      <w:pPr>
        <w:pStyle w:val="a5"/>
        <w:numPr>
          <w:ilvl w:val="0"/>
          <w:numId w:val="5"/>
        </w:numPr>
        <w:tabs>
          <w:tab w:val="left" w:pos="339"/>
        </w:tabs>
        <w:spacing w:before="199"/>
        <w:rPr>
          <w:sz w:val="28"/>
        </w:rPr>
      </w:pPr>
      <w:r>
        <w:rPr>
          <w:sz w:val="28"/>
        </w:rPr>
        <w:t>Infection</w:t>
      </w:r>
      <w:r>
        <w:rPr>
          <w:spacing w:val="-2"/>
          <w:sz w:val="28"/>
        </w:rPr>
        <w:t xml:space="preserve"> </w:t>
      </w:r>
      <w:r>
        <w:rPr>
          <w:sz w:val="28"/>
        </w:rPr>
        <w:t>control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easier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quicker.</w:t>
      </w:r>
    </w:p>
    <w:p w:rsidR="002E1017" w:rsidRDefault="0064415C">
      <w:pPr>
        <w:pStyle w:val="a3"/>
        <w:spacing w:before="10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1247425</wp:posOffset>
            </wp:positionH>
            <wp:positionV relativeFrom="paragraph">
              <wp:posOffset>236144</wp:posOffset>
            </wp:positionV>
            <wp:extent cx="2543976" cy="191071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976" cy="1910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3863340</wp:posOffset>
            </wp:positionH>
            <wp:positionV relativeFrom="paragraph">
              <wp:posOffset>240670</wp:posOffset>
            </wp:positionV>
            <wp:extent cx="2693292" cy="19122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292" cy="191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017" w:rsidRDefault="002E1017">
      <w:pPr>
        <w:pStyle w:val="a3"/>
        <w:rPr>
          <w:sz w:val="30"/>
        </w:rPr>
      </w:pPr>
    </w:p>
    <w:p w:rsidR="002E1017" w:rsidRDefault="002E1017">
      <w:pPr>
        <w:pStyle w:val="a3"/>
        <w:spacing w:before="8"/>
      </w:pPr>
    </w:p>
    <w:p w:rsidR="002E1017" w:rsidRDefault="0064415C">
      <w:pPr>
        <w:pStyle w:val="1"/>
        <w:numPr>
          <w:ilvl w:val="0"/>
          <w:numId w:val="7"/>
        </w:numPr>
        <w:tabs>
          <w:tab w:val="left" w:pos="693"/>
          <w:tab w:val="left" w:pos="694"/>
        </w:tabs>
        <w:ind w:hanging="520"/>
      </w:pPr>
      <w:proofErr w:type="spellStart"/>
      <w:r>
        <w:t>Photostimulable</w:t>
      </w:r>
      <w:proofErr w:type="spellEnd"/>
      <w:r>
        <w:rPr>
          <w:spacing w:val="1"/>
        </w:rPr>
        <w:t xml:space="preserve"> </w:t>
      </w:r>
      <w:r>
        <w:t>phosphor technology</w:t>
      </w:r>
      <w:r w:rsidR="00832FC9">
        <w:t xml:space="preserve"> (image plate, cordless system)</w:t>
      </w:r>
      <w:r>
        <w:t>:</w:t>
      </w:r>
    </w:p>
    <w:p w:rsidR="002E1017" w:rsidRDefault="0064415C">
      <w:pPr>
        <w:pStyle w:val="a3"/>
        <w:spacing w:before="196"/>
        <w:ind w:left="100" w:right="594"/>
        <w:jc w:val="both"/>
      </w:pPr>
      <w:r>
        <w:t>This technology consists of a phosphor-coated plate in which a latent image</w:t>
      </w:r>
      <w:r>
        <w:rPr>
          <w:spacing w:val="1"/>
        </w:rPr>
        <w:t xml:space="preserve"> </w:t>
      </w:r>
      <w:r>
        <w:t>is formed after x-ray exposure. The latent image is converted indirectly to a</w:t>
      </w:r>
      <w:r>
        <w:rPr>
          <w:spacing w:val="1"/>
        </w:rPr>
        <w:t xml:space="preserve"> </w:t>
      </w:r>
      <w:r>
        <w:t>digital image by a scanning device through stimulation by laser light. the</w:t>
      </w:r>
      <w:r>
        <w:rPr>
          <w:spacing w:val="1"/>
        </w:rPr>
        <w:t xml:space="preserve"> </w:t>
      </w:r>
      <w:r>
        <w:t xml:space="preserve">conventional film is replaced by </w:t>
      </w:r>
      <w:proofErr w:type="spellStart"/>
      <w:r>
        <w:rPr>
          <w:b/>
          <w:u w:val="thick"/>
        </w:rPr>
        <w:t>photostimulable</w:t>
      </w:r>
      <w:proofErr w:type="spellEnd"/>
      <w:r>
        <w:rPr>
          <w:b/>
          <w:u w:val="thick"/>
        </w:rPr>
        <w:t xml:space="preserve"> phosphor storage plate</w:t>
      </w:r>
      <w:r>
        <w:rPr>
          <w:b/>
          <w:spacing w:val="1"/>
        </w:rPr>
        <w:t xml:space="preserve"> </w:t>
      </w:r>
      <w:r>
        <w:rPr>
          <w:b/>
          <w:u w:val="thick"/>
        </w:rPr>
        <w:t>(PSPP)</w:t>
      </w:r>
      <w:r>
        <w:rPr>
          <w:b/>
          <w:spacing w:val="-9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flexible</w:t>
      </w:r>
      <w:r w:rsidR="00832FC9">
        <w:t xml:space="preserve"> and</w:t>
      </w:r>
      <w:r>
        <w:t xml:space="preserve"> re-usable.</w:t>
      </w:r>
    </w:p>
    <w:p w:rsidR="002E1017" w:rsidRDefault="0064415C">
      <w:pPr>
        <w:pStyle w:val="a3"/>
        <w:spacing w:before="200"/>
        <w:ind w:left="100" w:right="596"/>
        <w:jc w:val="both"/>
      </w:pPr>
      <w:r>
        <w:t xml:space="preserve">The phosphor layer plates contain a layer of barium </w:t>
      </w:r>
      <w:proofErr w:type="spellStart"/>
      <w:r>
        <w:t>fluorohalide</w:t>
      </w:r>
      <w:proofErr w:type="spellEnd"/>
      <w:r>
        <w:t xml:space="preserve"> phosphor it</w:t>
      </w:r>
      <w:r>
        <w:rPr>
          <w:spacing w:val="1"/>
        </w:rPr>
        <w:t xml:space="preserve"> </w:t>
      </w:r>
      <w:r>
        <w:t>absorbs and stores the X-ray energy. The image plate is then placed in a</w:t>
      </w:r>
      <w:r>
        <w:rPr>
          <w:spacing w:val="1"/>
        </w:rPr>
        <w:t xml:space="preserve"> </w:t>
      </w:r>
      <w:r>
        <w:t>reader</w:t>
      </w:r>
      <w:r>
        <w:rPr>
          <w:spacing w:val="22"/>
        </w:rPr>
        <w:t xml:space="preserve"> </w:t>
      </w:r>
      <w:r>
        <w:t>where</w:t>
      </w:r>
      <w:r>
        <w:rPr>
          <w:spacing w:val="22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scanned</w:t>
      </w:r>
      <w:r>
        <w:rPr>
          <w:spacing w:val="22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laser</w:t>
      </w:r>
      <w:r>
        <w:rPr>
          <w:spacing w:val="20"/>
        </w:rPr>
        <w:t xml:space="preserve"> </w:t>
      </w:r>
      <w:r>
        <w:t>beam.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stored</w:t>
      </w:r>
      <w:r>
        <w:rPr>
          <w:spacing w:val="24"/>
        </w:rPr>
        <w:t xml:space="preserve"> </w:t>
      </w:r>
      <w:r>
        <w:t>X-ray</w:t>
      </w:r>
      <w:r>
        <w:rPr>
          <w:spacing w:val="18"/>
        </w:rPr>
        <w:t xml:space="preserve"> </w:t>
      </w:r>
      <w:r>
        <w:t>energy</w:t>
      </w:r>
      <w:r>
        <w:rPr>
          <w:spacing w:val="1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</w:p>
    <w:p w:rsidR="002E1017" w:rsidRDefault="002E1017">
      <w:pPr>
        <w:jc w:val="both"/>
        <w:sectPr w:rsidR="002E1017">
          <w:pgSz w:w="12240" w:h="15840"/>
          <w:pgMar w:top="1360" w:right="1200" w:bottom="280" w:left="1700" w:header="720" w:footer="720" w:gutter="0"/>
          <w:cols w:space="720"/>
        </w:sectPr>
      </w:pPr>
    </w:p>
    <w:p w:rsidR="002E1017" w:rsidRDefault="0064415C" w:rsidP="00CA4F03">
      <w:pPr>
        <w:pStyle w:val="a3"/>
        <w:spacing w:before="73"/>
        <w:ind w:left="100" w:right="593"/>
        <w:jc w:val="both"/>
      </w:pPr>
      <w:r>
        <w:lastRenderedPageBreak/>
        <w:t>phosphor layer is released as light (phosphorescence) which is detected by a</w:t>
      </w:r>
      <w:r>
        <w:rPr>
          <w:spacing w:val="1"/>
        </w:rPr>
        <w:t xml:space="preserve"> </w:t>
      </w:r>
      <w:r>
        <w:t xml:space="preserve">photomultiplier, </w:t>
      </w:r>
      <w:r w:rsidR="00832FC9">
        <w:t xml:space="preserve">so </w:t>
      </w:r>
      <w:r>
        <w:t>the information is indirectly</w:t>
      </w:r>
      <w:r w:rsidR="00832FC9">
        <w:t xml:space="preserve"> scanned and</w:t>
      </w:r>
      <w:r>
        <w:t xml:space="preserve"> </w:t>
      </w:r>
      <w:r w:rsidR="00832FC9">
        <w:t xml:space="preserve">then </w:t>
      </w:r>
      <w:r>
        <w:t>displayed on the monitor. The time taken to read the</w:t>
      </w:r>
      <w:r>
        <w:rPr>
          <w:spacing w:val="1"/>
        </w:rPr>
        <w:t xml:space="preserve"> </w:t>
      </w:r>
      <w:r>
        <w:t>plate depends on the system being used, and   the size of the plate, but</w:t>
      </w:r>
      <w:r>
        <w:rPr>
          <w:spacing w:val="1"/>
        </w:rPr>
        <w:t xml:space="preserve"> </w:t>
      </w:r>
      <w:r>
        <w:t>usually varies ( 1 – 5) minutes. A range of intraoral plate sizes are available</w:t>
      </w:r>
      <w:r>
        <w:rPr>
          <w:spacing w:val="1"/>
        </w:rPr>
        <w:t xml:space="preserve"> </w:t>
      </w:r>
      <w:r>
        <w:t>identical in size to the conventional periapical and occlusal film packet. The</w:t>
      </w:r>
      <w:r>
        <w:rPr>
          <w:spacing w:val="1"/>
        </w:rPr>
        <w:t xml:space="preserve"> </w:t>
      </w:r>
      <w:r>
        <w:t>intraoral plates are inserted into protective barrier envelopes and can then be</w:t>
      </w:r>
      <w:r>
        <w:rPr>
          <w:spacing w:val="1"/>
        </w:rPr>
        <w:t xml:space="preserve"> </w:t>
      </w:r>
      <w:r>
        <w:t xml:space="preserve">used in conventional film holders. </w:t>
      </w:r>
    </w:p>
    <w:p w:rsidR="002E1017" w:rsidRDefault="0064415C">
      <w:pPr>
        <w:pStyle w:val="3"/>
        <w:spacing w:before="200"/>
        <w:rPr>
          <w:b w:val="0"/>
        </w:rPr>
      </w:pP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PSPP</w:t>
      </w:r>
      <w:r>
        <w:rPr>
          <w:b w:val="0"/>
        </w:rPr>
        <w:t>:</w:t>
      </w:r>
    </w:p>
    <w:p w:rsidR="002E1017" w:rsidRDefault="0064415C">
      <w:pPr>
        <w:pStyle w:val="a5"/>
        <w:numPr>
          <w:ilvl w:val="0"/>
          <w:numId w:val="4"/>
        </w:numPr>
        <w:tabs>
          <w:tab w:val="left" w:pos="271"/>
        </w:tabs>
        <w:spacing w:before="200" w:line="242" w:lineRule="auto"/>
        <w:ind w:right="607" w:firstLine="0"/>
        <w:rPr>
          <w:sz w:val="28"/>
        </w:rPr>
      </w:pPr>
      <w:r>
        <w:rPr>
          <w:sz w:val="28"/>
        </w:rPr>
        <w:t>Detectors are thin and flexible, more comfortable for the patient, and easier</w:t>
      </w:r>
      <w:r>
        <w:rPr>
          <w:spacing w:val="-67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operator to</w:t>
      </w:r>
      <w:r>
        <w:rPr>
          <w:spacing w:val="-3"/>
          <w:sz w:val="28"/>
        </w:rPr>
        <w:t xml:space="preserve"> </w:t>
      </w:r>
      <w:r>
        <w:rPr>
          <w:sz w:val="28"/>
        </w:rPr>
        <w:t>use.</w:t>
      </w:r>
    </w:p>
    <w:p w:rsidR="002E1017" w:rsidRDefault="0064415C">
      <w:pPr>
        <w:pStyle w:val="a5"/>
        <w:numPr>
          <w:ilvl w:val="0"/>
          <w:numId w:val="4"/>
        </w:numPr>
        <w:tabs>
          <w:tab w:val="left" w:pos="269"/>
        </w:tabs>
        <w:spacing w:line="317" w:lineRule="exact"/>
        <w:ind w:left="268" w:hanging="169"/>
        <w:rPr>
          <w:sz w:val="28"/>
        </w:rPr>
      </w:pPr>
      <w:r>
        <w:rPr>
          <w:sz w:val="28"/>
        </w:rPr>
        <w:t>Cheaper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reusable.</w:t>
      </w:r>
    </w:p>
    <w:p w:rsidR="002E1017" w:rsidRDefault="002E1017">
      <w:pPr>
        <w:pStyle w:val="a3"/>
        <w:rPr>
          <w:sz w:val="20"/>
        </w:rPr>
      </w:pPr>
    </w:p>
    <w:p w:rsidR="002E1017" w:rsidRDefault="00832FC9" w:rsidP="006705F5">
      <w:pPr>
        <w:pStyle w:val="a3"/>
        <w:spacing w:before="1"/>
        <w:rPr>
          <w:sz w:val="16"/>
        </w:rPr>
      </w:pPr>
      <w:r>
        <w:rPr>
          <w:noProof/>
          <w:sz w:val="16"/>
        </w:rPr>
        <w:drawing>
          <wp:inline distT="0" distB="0" distL="0" distR="0" wp14:anchorId="188478AE">
            <wp:extent cx="2865120" cy="225552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10" cy="2255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05F5">
        <w:rPr>
          <w:noProof/>
          <w:sz w:val="16"/>
        </w:rPr>
        <w:drawing>
          <wp:inline distT="0" distB="0" distL="0" distR="0" wp14:anchorId="0401614C" wp14:editId="43FE5CC7">
            <wp:extent cx="2613660" cy="2225040"/>
            <wp:effectExtent l="0" t="0" r="0" b="381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221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017" w:rsidRDefault="002E1017" w:rsidP="00832FC9">
      <w:pPr>
        <w:pStyle w:val="a3"/>
        <w:spacing w:before="8"/>
        <w:jc w:val="center"/>
        <w:rPr>
          <w:sz w:val="16"/>
        </w:rPr>
      </w:pPr>
    </w:p>
    <w:p w:rsidR="002E1017" w:rsidRPr="006705F5" w:rsidRDefault="00EE160F" w:rsidP="00EE160F">
      <w:pPr>
        <w:spacing w:before="154"/>
        <w:ind w:left="-142" w:right="-441"/>
        <w:rPr>
          <w:b/>
          <w:bCs/>
          <w:sz w:val="28"/>
          <w:szCs w:val="28"/>
        </w:rPr>
        <w:sectPr w:rsidR="002E1017" w:rsidRPr="006705F5">
          <w:pgSz w:w="12240" w:h="15840"/>
          <w:pgMar w:top="1360" w:right="1200" w:bottom="280" w:left="1700" w:header="720" w:footer="720" w:gutter="0"/>
          <w:cols w:space="720"/>
        </w:sectPr>
      </w:pPr>
      <w:r>
        <w:rPr>
          <w:noProof/>
          <w:spacing w:val="-1"/>
        </w:rPr>
        <w:drawing>
          <wp:inline distT="0" distB="0" distL="0" distR="0" wp14:anchorId="3F81E935">
            <wp:extent cx="2145665" cy="2658110"/>
            <wp:effectExtent l="0" t="0" r="6985" b="889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pacing w:val="-1"/>
        </w:rPr>
        <w:drawing>
          <wp:inline distT="0" distB="0" distL="0" distR="0" wp14:anchorId="5924FCE6" wp14:editId="7B06FC1C">
            <wp:extent cx="3268980" cy="2667000"/>
            <wp:effectExtent l="0" t="0" r="762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017" w:rsidRDefault="002E1017">
      <w:pPr>
        <w:pStyle w:val="a3"/>
        <w:rPr>
          <w:sz w:val="20"/>
        </w:rPr>
      </w:pPr>
    </w:p>
    <w:p w:rsidR="002E1017" w:rsidRDefault="0064415C">
      <w:pPr>
        <w:pStyle w:val="2"/>
        <w:spacing w:before="59" w:line="367" w:lineRule="exact"/>
      </w:pPr>
      <w:r>
        <w:t>Advantages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Imaging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Conventional</w:t>
      </w:r>
      <w:r>
        <w:rPr>
          <w:spacing w:val="-3"/>
        </w:rPr>
        <w:t xml:space="preserve"> </w:t>
      </w:r>
      <w:r>
        <w:t>Film-Based</w:t>
      </w:r>
    </w:p>
    <w:p w:rsidR="002E1017" w:rsidRDefault="0064415C">
      <w:pPr>
        <w:pStyle w:val="3"/>
        <w:spacing w:line="321" w:lineRule="exact"/>
        <w:jc w:val="left"/>
      </w:pPr>
      <w:r>
        <w:t>Radiography:</w:t>
      </w:r>
    </w:p>
    <w:p w:rsidR="002E1017" w:rsidRDefault="0064415C">
      <w:pPr>
        <w:pStyle w:val="a5"/>
        <w:numPr>
          <w:ilvl w:val="0"/>
          <w:numId w:val="3"/>
        </w:numPr>
        <w:tabs>
          <w:tab w:val="left" w:pos="821"/>
        </w:tabs>
        <w:spacing w:before="196"/>
        <w:ind w:right="453"/>
        <w:jc w:val="both"/>
        <w:rPr>
          <w:sz w:val="28"/>
        </w:rPr>
      </w:pPr>
      <w:r>
        <w:rPr>
          <w:sz w:val="28"/>
        </w:rPr>
        <w:t>Lower</w:t>
      </w:r>
      <w:r>
        <w:rPr>
          <w:spacing w:val="1"/>
          <w:sz w:val="28"/>
        </w:rPr>
        <w:t xml:space="preserve"> </w:t>
      </w:r>
      <w:r>
        <w:rPr>
          <w:sz w:val="28"/>
        </w:rPr>
        <w:t>dose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radiation</w:t>
      </w:r>
      <w:r>
        <w:rPr>
          <w:spacing w:val="1"/>
          <w:sz w:val="28"/>
        </w:rPr>
        <w:t xml:space="preserve"> </w:t>
      </w:r>
      <w:r>
        <w:rPr>
          <w:sz w:val="28"/>
        </w:rPr>
        <w:t>required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both</w:t>
      </w:r>
      <w:r>
        <w:rPr>
          <w:spacing w:val="1"/>
          <w:sz w:val="28"/>
        </w:rPr>
        <w:t xml:space="preserve"> </w:t>
      </w:r>
      <w:r>
        <w:rPr>
          <w:sz w:val="28"/>
        </w:rPr>
        <w:t>types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digital</w:t>
      </w:r>
      <w:r>
        <w:rPr>
          <w:spacing w:val="1"/>
          <w:sz w:val="28"/>
        </w:rPr>
        <w:t xml:space="preserve"> </w:t>
      </w:r>
      <w:r>
        <w:rPr>
          <w:sz w:val="28"/>
        </w:rPr>
        <w:t>image</w:t>
      </w:r>
      <w:r>
        <w:rPr>
          <w:spacing w:val="1"/>
          <w:sz w:val="28"/>
        </w:rPr>
        <w:t xml:space="preserve"> </w:t>
      </w:r>
      <w:r>
        <w:rPr>
          <w:sz w:val="28"/>
        </w:rPr>
        <w:t>receptors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much</w:t>
      </w:r>
      <w:r>
        <w:rPr>
          <w:spacing w:val="1"/>
          <w:sz w:val="28"/>
        </w:rPr>
        <w:t xml:space="preserve"> </w:t>
      </w:r>
      <w:r>
        <w:rPr>
          <w:sz w:val="28"/>
        </w:rPr>
        <w:t>more</w:t>
      </w:r>
      <w:r>
        <w:rPr>
          <w:spacing w:val="1"/>
          <w:sz w:val="28"/>
        </w:rPr>
        <w:t xml:space="preserve"> </w:t>
      </w:r>
      <w:r>
        <w:rPr>
          <w:sz w:val="28"/>
        </w:rPr>
        <w:t>efficient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recording</w:t>
      </w:r>
      <w:r>
        <w:rPr>
          <w:spacing w:val="1"/>
          <w:sz w:val="28"/>
        </w:rPr>
        <w:t xml:space="preserve"> </w:t>
      </w:r>
      <w:r>
        <w:rPr>
          <w:sz w:val="28"/>
        </w:rPr>
        <w:t>photon</w:t>
      </w:r>
      <w:r>
        <w:rPr>
          <w:spacing w:val="1"/>
          <w:sz w:val="28"/>
        </w:rPr>
        <w:t xml:space="preserve"> </w:t>
      </w:r>
      <w:r>
        <w:rPr>
          <w:sz w:val="28"/>
        </w:rPr>
        <w:t>energy</w:t>
      </w:r>
      <w:r>
        <w:rPr>
          <w:spacing w:val="1"/>
          <w:sz w:val="28"/>
        </w:rPr>
        <w:t xml:space="preserve"> </w:t>
      </w:r>
      <w:r>
        <w:rPr>
          <w:sz w:val="28"/>
        </w:rPr>
        <w:t>than</w:t>
      </w:r>
      <w:r>
        <w:rPr>
          <w:spacing w:val="-67"/>
          <w:sz w:val="28"/>
        </w:rPr>
        <w:t xml:space="preserve"> </w:t>
      </w:r>
      <w:r>
        <w:rPr>
          <w:sz w:val="28"/>
        </w:rPr>
        <w:t>conventional films.</w:t>
      </w:r>
    </w:p>
    <w:p w:rsidR="002E1017" w:rsidRDefault="0064415C">
      <w:pPr>
        <w:pStyle w:val="a5"/>
        <w:numPr>
          <w:ilvl w:val="0"/>
          <w:numId w:val="3"/>
        </w:numPr>
        <w:tabs>
          <w:tab w:val="left" w:pos="821"/>
        </w:tabs>
        <w:ind w:right="454"/>
        <w:jc w:val="both"/>
        <w:rPr>
          <w:sz w:val="28"/>
        </w:rPr>
      </w:pPr>
      <w:r>
        <w:rPr>
          <w:sz w:val="28"/>
        </w:rPr>
        <w:t>No need for conventional processing, thus avoiding all processing film</w:t>
      </w:r>
      <w:r>
        <w:rPr>
          <w:spacing w:val="1"/>
          <w:sz w:val="28"/>
        </w:rPr>
        <w:t xml:space="preserve"> </w:t>
      </w:r>
      <w:r>
        <w:rPr>
          <w:sz w:val="28"/>
        </w:rPr>
        <w:t>faults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hazards</w:t>
      </w:r>
      <w:r>
        <w:rPr>
          <w:spacing w:val="-3"/>
          <w:sz w:val="28"/>
        </w:rPr>
        <w:t xml:space="preserve"> </w:t>
      </w:r>
      <w:r>
        <w:rPr>
          <w:sz w:val="28"/>
        </w:rPr>
        <w:t>associated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handling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chemical</w:t>
      </w:r>
      <w:r>
        <w:rPr>
          <w:spacing w:val="-1"/>
          <w:sz w:val="28"/>
        </w:rPr>
        <w:t xml:space="preserve"> </w:t>
      </w:r>
      <w:r>
        <w:rPr>
          <w:sz w:val="28"/>
        </w:rPr>
        <w:t>solutions.</w:t>
      </w:r>
    </w:p>
    <w:p w:rsidR="002E1017" w:rsidRDefault="0064415C">
      <w:pPr>
        <w:pStyle w:val="a5"/>
        <w:numPr>
          <w:ilvl w:val="0"/>
          <w:numId w:val="3"/>
        </w:numPr>
        <w:tabs>
          <w:tab w:val="left" w:pos="821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Easy</w:t>
      </w:r>
      <w:r>
        <w:rPr>
          <w:spacing w:val="-7"/>
          <w:sz w:val="28"/>
        </w:rPr>
        <w:t xml:space="preserve"> </w:t>
      </w:r>
      <w:r>
        <w:rPr>
          <w:sz w:val="28"/>
        </w:rPr>
        <w:t>storage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archiving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patient</w:t>
      </w:r>
      <w:r>
        <w:rPr>
          <w:spacing w:val="-6"/>
          <w:sz w:val="28"/>
        </w:rPr>
        <w:t xml:space="preserve"> </w:t>
      </w:r>
      <w:r>
        <w:rPr>
          <w:sz w:val="28"/>
        </w:rPr>
        <w:t>information</w:t>
      </w:r>
    </w:p>
    <w:p w:rsidR="002E1017" w:rsidRDefault="0064415C">
      <w:pPr>
        <w:pStyle w:val="a5"/>
        <w:numPr>
          <w:ilvl w:val="0"/>
          <w:numId w:val="3"/>
        </w:numPr>
        <w:tabs>
          <w:tab w:val="left" w:pos="821"/>
        </w:tabs>
        <w:ind w:right="447"/>
        <w:jc w:val="both"/>
        <w:rPr>
          <w:sz w:val="28"/>
        </w:rPr>
      </w:pPr>
      <w:r>
        <w:rPr>
          <w:sz w:val="28"/>
        </w:rPr>
        <w:t>Easy</w:t>
      </w:r>
      <w:r>
        <w:rPr>
          <w:spacing w:val="1"/>
          <w:sz w:val="28"/>
        </w:rPr>
        <w:t xml:space="preserve"> </w:t>
      </w:r>
      <w:r>
        <w:rPr>
          <w:sz w:val="28"/>
        </w:rPr>
        <w:t>transfer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images</w:t>
      </w:r>
      <w:r>
        <w:rPr>
          <w:spacing w:val="1"/>
          <w:sz w:val="28"/>
        </w:rPr>
        <w:t xml:space="preserve"> </w:t>
      </w:r>
      <w:r>
        <w:rPr>
          <w:sz w:val="28"/>
        </w:rPr>
        <w:t>electronically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teleradiology</w:t>
      </w:r>
      <w:proofErr w:type="spellEnd"/>
      <w:r>
        <w:rPr>
          <w:sz w:val="28"/>
        </w:rPr>
        <w:t>)</w:t>
      </w:r>
      <w:r w:rsidR="006705F5">
        <w:rPr>
          <w:spacing w:val="1"/>
          <w:sz w:val="28"/>
        </w:rPr>
        <w:t>.</w:t>
      </w:r>
    </w:p>
    <w:p w:rsidR="002E1017" w:rsidRDefault="0064415C">
      <w:pPr>
        <w:pStyle w:val="a5"/>
        <w:numPr>
          <w:ilvl w:val="0"/>
          <w:numId w:val="3"/>
        </w:numPr>
        <w:tabs>
          <w:tab w:val="left" w:pos="821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Image</w:t>
      </w:r>
      <w:r>
        <w:rPr>
          <w:spacing w:val="-4"/>
          <w:sz w:val="28"/>
        </w:rPr>
        <w:t xml:space="preserve"> </w:t>
      </w:r>
      <w:r>
        <w:rPr>
          <w:sz w:val="28"/>
        </w:rPr>
        <w:t>enhancement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processing</w:t>
      </w:r>
      <w:r>
        <w:rPr>
          <w:spacing w:val="1"/>
          <w:sz w:val="28"/>
        </w:rPr>
        <w:t xml:space="preserve"> </w:t>
      </w:r>
      <w:r>
        <w:rPr>
          <w:sz w:val="28"/>
        </w:rPr>
        <w:t>which</w:t>
      </w:r>
      <w:r>
        <w:rPr>
          <w:spacing w:val="-3"/>
          <w:sz w:val="28"/>
        </w:rPr>
        <w:t xml:space="preserve"> </w:t>
      </w:r>
      <w:r>
        <w:rPr>
          <w:sz w:val="28"/>
        </w:rPr>
        <w:t>include:</w:t>
      </w:r>
    </w:p>
    <w:p w:rsidR="002E1017" w:rsidRDefault="0064415C">
      <w:pPr>
        <w:pStyle w:val="a5"/>
        <w:numPr>
          <w:ilvl w:val="1"/>
          <w:numId w:val="3"/>
        </w:numPr>
        <w:tabs>
          <w:tab w:val="left" w:pos="1540"/>
          <w:tab w:val="left" w:pos="1541"/>
        </w:tabs>
        <w:spacing w:line="322" w:lineRule="exact"/>
        <w:ind w:hanging="361"/>
        <w:rPr>
          <w:sz w:val="28"/>
        </w:rPr>
      </w:pPr>
      <w:r>
        <w:rPr>
          <w:sz w:val="28"/>
        </w:rPr>
        <w:t>Inversion</w:t>
      </w:r>
      <w:r>
        <w:rPr>
          <w:spacing w:val="-1"/>
          <w:sz w:val="28"/>
        </w:rPr>
        <w:t xml:space="preserve"> </w:t>
      </w:r>
      <w:r>
        <w:rPr>
          <w:sz w:val="28"/>
        </w:rPr>
        <w:t>(reversal),</w:t>
      </w:r>
    </w:p>
    <w:p w:rsidR="002E1017" w:rsidRDefault="0064415C">
      <w:pPr>
        <w:pStyle w:val="a5"/>
        <w:numPr>
          <w:ilvl w:val="1"/>
          <w:numId w:val="3"/>
        </w:numPr>
        <w:tabs>
          <w:tab w:val="left" w:pos="1540"/>
          <w:tab w:val="left" w:pos="1541"/>
        </w:tabs>
        <w:spacing w:line="242" w:lineRule="auto"/>
        <w:ind w:right="444"/>
        <w:rPr>
          <w:sz w:val="28"/>
        </w:rPr>
      </w:pPr>
      <w:r>
        <w:rPr>
          <w:sz w:val="28"/>
        </w:rPr>
        <w:t>Alteration</w:t>
      </w:r>
      <w:r>
        <w:rPr>
          <w:spacing w:val="10"/>
          <w:sz w:val="28"/>
        </w:rPr>
        <w:t xml:space="preserve"> </w:t>
      </w:r>
      <w:r>
        <w:rPr>
          <w:sz w:val="28"/>
        </w:rPr>
        <w:t>in</w:t>
      </w:r>
      <w:r>
        <w:rPr>
          <w:spacing w:val="8"/>
          <w:sz w:val="28"/>
        </w:rPr>
        <w:t xml:space="preserve"> </w:t>
      </w:r>
      <w:r>
        <w:rPr>
          <w:sz w:val="28"/>
        </w:rPr>
        <w:t>contrast,</w:t>
      </w:r>
      <w:r>
        <w:rPr>
          <w:spacing w:val="6"/>
          <w:sz w:val="28"/>
        </w:rPr>
        <w:t xml:space="preserve"> </w:t>
      </w:r>
      <w:r>
        <w:rPr>
          <w:sz w:val="28"/>
        </w:rPr>
        <w:t>brightness,</w:t>
      </w:r>
      <w:r>
        <w:rPr>
          <w:spacing w:val="9"/>
          <w:sz w:val="28"/>
        </w:rPr>
        <w:t xml:space="preserve"> </w:t>
      </w:r>
      <w:r>
        <w:rPr>
          <w:sz w:val="28"/>
        </w:rPr>
        <w:t>sharpness,</w:t>
      </w:r>
      <w:r>
        <w:rPr>
          <w:spacing w:val="6"/>
          <w:sz w:val="28"/>
        </w:rPr>
        <w:t xml:space="preserve"> </w:t>
      </w:r>
      <w:r>
        <w:rPr>
          <w:sz w:val="28"/>
        </w:rPr>
        <w:t>and</w:t>
      </w:r>
      <w:r>
        <w:rPr>
          <w:spacing w:val="8"/>
          <w:sz w:val="28"/>
        </w:rPr>
        <w:t xml:space="preserve"> </w:t>
      </w:r>
      <w:r>
        <w:rPr>
          <w:sz w:val="28"/>
        </w:rPr>
        <w:t>colors</w:t>
      </w:r>
      <w:r>
        <w:rPr>
          <w:spacing w:val="10"/>
          <w:sz w:val="28"/>
        </w:rPr>
        <w:t xml:space="preserve"> </w:t>
      </w:r>
      <w:r>
        <w:rPr>
          <w:sz w:val="28"/>
        </w:rPr>
        <w:t>(Pseudo-</w:t>
      </w:r>
      <w:r>
        <w:rPr>
          <w:spacing w:val="-67"/>
          <w:sz w:val="28"/>
        </w:rPr>
        <w:t xml:space="preserve"> </w:t>
      </w:r>
      <w:r>
        <w:rPr>
          <w:sz w:val="28"/>
        </w:rPr>
        <w:t>color)</w:t>
      </w:r>
    </w:p>
    <w:p w:rsidR="002E1017" w:rsidRDefault="0064415C">
      <w:pPr>
        <w:pStyle w:val="a5"/>
        <w:numPr>
          <w:ilvl w:val="1"/>
          <w:numId w:val="3"/>
        </w:numPr>
        <w:tabs>
          <w:tab w:val="left" w:pos="1540"/>
          <w:tab w:val="left" w:pos="1541"/>
        </w:tabs>
        <w:spacing w:line="317" w:lineRule="exact"/>
        <w:ind w:hanging="361"/>
        <w:rPr>
          <w:sz w:val="28"/>
        </w:rPr>
      </w:pPr>
      <w:r>
        <w:rPr>
          <w:sz w:val="28"/>
        </w:rPr>
        <w:t>embossing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pseudo</w:t>
      </w:r>
      <w:r>
        <w:rPr>
          <w:spacing w:val="-6"/>
          <w:sz w:val="28"/>
        </w:rPr>
        <w:t xml:space="preserve"> </w:t>
      </w:r>
      <w:r>
        <w:rPr>
          <w:sz w:val="28"/>
        </w:rPr>
        <w:t>3-D,</w:t>
      </w:r>
    </w:p>
    <w:p w:rsidR="002E1017" w:rsidRDefault="0064415C">
      <w:pPr>
        <w:pStyle w:val="a5"/>
        <w:numPr>
          <w:ilvl w:val="1"/>
          <w:numId w:val="3"/>
        </w:numPr>
        <w:tabs>
          <w:tab w:val="left" w:pos="1540"/>
          <w:tab w:val="left" w:pos="1541"/>
        </w:tabs>
        <w:spacing w:line="322" w:lineRule="exact"/>
        <w:ind w:hanging="361"/>
        <w:rPr>
          <w:sz w:val="28"/>
        </w:rPr>
      </w:pPr>
      <w:r>
        <w:rPr>
          <w:sz w:val="28"/>
        </w:rPr>
        <w:t>Magnification,</w:t>
      </w:r>
    </w:p>
    <w:p w:rsidR="002E1017" w:rsidRDefault="0064415C">
      <w:pPr>
        <w:pStyle w:val="a5"/>
        <w:numPr>
          <w:ilvl w:val="1"/>
          <w:numId w:val="3"/>
        </w:numPr>
        <w:tabs>
          <w:tab w:val="left" w:pos="1540"/>
          <w:tab w:val="left" w:pos="1541"/>
        </w:tabs>
        <w:spacing w:line="322" w:lineRule="exact"/>
        <w:ind w:hanging="361"/>
        <w:rPr>
          <w:sz w:val="28"/>
        </w:rPr>
      </w:pPr>
      <w:r>
        <w:rPr>
          <w:sz w:val="28"/>
        </w:rPr>
        <w:t>Automated</w:t>
      </w:r>
      <w:r>
        <w:rPr>
          <w:spacing w:val="-4"/>
          <w:sz w:val="28"/>
        </w:rPr>
        <w:t xml:space="preserve"> </w:t>
      </w:r>
      <w:r>
        <w:rPr>
          <w:sz w:val="28"/>
        </w:rPr>
        <w:t>measurement,</w:t>
      </w:r>
    </w:p>
    <w:p w:rsidR="002E1017" w:rsidRDefault="0064415C">
      <w:pPr>
        <w:pStyle w:val="a5"/>
        <w:numPr>
          <w:ilvl w:val="1"/>
          <w:numId w:val="3"/>
        </w:numPr>
        <w:tabs>
          <w:tab w:val="left" w:pos="1540"/>
          <w:tab w:val="left" w:pos="1541"/>
        </w:tabs>
        <w:ind w:hanging="361"/>
        <w:rPr>
          <w:sz w:val="28"/>
        </w:rPr>
      </w:pPr>
      <w:r>
        <w:rPr>
          <w:sz w:val="28"/>
        </w:rPr>
        <w:t>image</w:t>
      </w:r>
      <w:r>
        <w:rPr>
          <w:spacing w:val="-2"/>
          <w:sz w:val="28"/>
        </w:rPr>
        <w:t xml:space="preserve"> </w:t>
      </w:r>
      <w:r>
        <w:rPr>
          <w:sz w:val="28"/>
        </w:rPr>
        <w:t>subtraction.</w:t>
      </w:r>
    </w:p>
    <w:p w:rsidR="002E1017" w:rsidRDefault="002E1017">
      <w:pPr>
        <w:pStyle w:val="a3"/>
        <w:rPr>
          <w:sz w:val="30"/>
        </w:rPr>
      </w:pPr>
    </w:p>
    <w:p w:rsidR="002E1017" w:rsidRDefault="002E1017">
      <w:pPr>
        <w:pStyle w:val="a3"/>
        <w:spacing w:before="7"/>
      </w:pPr>
    </w:p>
    <w:p w:rsidR="002E1017" w:rsidRDefault="0064415C">
      <w:pPr>
        <w:pStyle w:val="2"/>
        <w:spacing w:line="365" w:lineRule="exact"/>
        <w:jc w:val="both"/>
      </w:pPr>
      <w:r>
        <w:t>Digital</w:t>
      </w:r>
      <w:r>
        <w:rPr>
          <w:spacing w:val="-4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subtraction</w:t>
      </w:r>
    </w:p>
    <w:p w:rsidR="002E1017" w:rsidRDefault="0064415C" w:rsidP="00836CCE">
      <w:pPr>
        <w:pStyle w:val="a3"/>
        <w:ind w:left="100" w:right="596" w:firstLine="350"/>
        <w:jc w:val="both"/>
      </w:pPr>
      <w:r>
        <w:t>When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836CCE">
        <w:t xml:space="preserve">then </w:t>
      </w:r>
      <w:r>
        <w:t>the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intensities of corresp</w:t>
      </w:r>
      <w:r w:rsidR="00836CCE">
        <w:t xml:space="preserve">onding pixels are subtracted, the </w:t>
      </w:r>
      <w:r>
        <w:t>difference</w:t>
      </w:r>
      <w:r w:rsidR="00836CCE">
        <w:t>s between</w:t>
      </w:r>
      <w:r>
        <w:t xml:space="preserve"> image</w:t>
      </w:r>
      <w:r w:rsidR="00836CCE">
        <w:t>s</w:t>
      </w:r>
      <w:r>
        <w:t xml:space="preserve"> </w:t>
      </w:r>
      <w:r w:rsidR="00836CCE">
        <w:t>are</w:t>
      </w:r>
      <w:r>
        <w:rPr>
          <w:spacing w:val="1"/>
        </w:rPr>
        <w:t xml:space="preserve"> </w:t>
      </w:r>
      <w:r>
        <w:t>produced. This technique requires two identical images exposed at different</w:t>
      </w:r>
      <w:r>
        <w:rPr>
          <w:spacing w:val="1"/>
        </w:rPr>
        <w:t xml:space="preserve"> </w:t>
      </w:r>
      <w:r>
        <w:t>times then subtract one image from another, leaving only the changes that</w:t>
      </w:r>
      <w:r>
        <w:rPr>
          <w:spacing w:val="1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 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intact.</w:t>
      </w:r>
    </w:p>
    <w:p w:rsidR="002E1017" w:rsidRDefault="0064415C">
      <w:pPr>
        <w:pStyle w:val="a3"/>
        <w:ind w:left="100" w:right="598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(periodontal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carious</w:t>
      </w:r>
      <w:r>
        <w:rPr>
          <w:spacing w:val="1"/>
        </w:rPr>
        <w:t xml:space="preserve"> </w:t>
      </w:r>
      <w:r>
        <w:t>lesions,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condylar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assessment</w:t>
      </w:r>
      <w:r>
        <w:rPr>
          <w:spacing w:val="70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dental implant).</w:t>
      </w:r>
    </w:p>
    <w:p w:rsidR="002E1017" w:rsidRDefault="002E1017">
      <w:pPr>
        <w:jc w:val="both"/>
        <w:sectPr w:rsidR="002E1017">
          <w:pgSz w:w="12240" w:h="15840"/>
          <w:pgMar w:top="1380" w:right="1200" w:bottom="280" w:left="1700" w:header="720" w:footer="720" w:gutter="0"/>
          <w:cols w:space="720"/>
        </w:sectPr>
      </w:pPr>
    </w:p>
    <w:p w:rsidR="002E1017" w:rsidRDefault="0064415C">
      <w:pPr>
        <w:pStyle w:val="a3"/>
        <w:ind w:left="85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85428" cy="682285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428" cy="682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017" w:rsidRDefault="002E1017">
      <w:pPr>
        <w:pStyle w:val="a3"/>
        <w:rPr>
          <w:sz w:val="20"/>
        </w:rPr>
      </w:pPr>
    </w:p>
    <w:p w:rsidR="002E1017" w:rsidRDefault="002E1017">
      <w:pPr>
        <w:pStyle w:val="a3"/>
        <w:rPr>
          <w:sz w:val="20"/>
        </w:rPr>
      </w:pPr>
    </w:p>
    <w:p w:rsidR="002E1017" w:rsidRDefault="002E1017">
      <w:pPr>
        <w:pStyle w:val="a3"/>
        <w:rPr>
          <w:sz w:val="19"/>
        </w:rPr>
      </w:pPr>
    </w:p>
    <w:p w:rsidR="002E1017" w:rsidRDefault="0064415C">
      <w:pPr>
        <w:pStyle w:val="a3"/>
        <w:tabs>
          <w:tab w:val="left" w:pos="3249"/>
          <w:tab w:val="left" w:pos="6586"/>
        </w:tabs>
        <w:spacing w:before="89"/>
        <w:ind w:left="100" w:right="610"/>
        <w:jc w:val="both"/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t>Original image.</w:t>
      </w:r>
      <w:r>
        <w:tab/>
      </w:r>
      <w:r>
        <w:rPr>
          <w:b/>
        </w:rPr>
        <w:t>B</w:t>
      </w:r>
      <w:r>
        <w:rPr>
          <w:b/>
          <w:spacing w:val="-3"/>
        </w:rPr>
        <w:t xml:space="preserve"> </w:t>
      </w:r>
      <w:r>
        <w:t>Inverted/reversed.</w:t>
      </w:r>
      <w:r>
        <w:tab/>
      </w:r>
      <w:r>
        <w:rPr>
          <w:b/>
        </w:rPr>
        <w:t xml:space="preserve">C </w:t>
      </w:r>
      <w:r>
        <w:t>Altered contrast.</w:t>
      </w:r>
      <w:r>
        <w:rPr>
          <w:spacing w:val="-67"/>
        </w:rPr>
        <w:t xml:space="preserve"> </w:t>
      </w:r>
      <w:r>
        <w:rPr>
          <w:b/>
        </w:rPr>
        <w:t xml:space="preserve">D </w:t>
      </w:r>
      <w:r>
        <w:t xml:space="preserve">Embossed or pseudo 3-D.      </w:t>
      </w:r>
      <w:r>
        <w:rPr>
          <w:b/>
        </w:rPr>
        <w:t xml:space="preserve">E </w:t>
      </w:r>
      <w:r>
        <w:t xml:space="preserve">Automated measurement.     </w:t>
      </w:r>
      <w:r>
        <w:rPr>
          <w:b/>
        </w:rPr>
        <w:t xml:space="preserve">F </w:t>
      </w:r>
      <w:r>
        <w:t>Magnified</w:t>
      </w:r>
      <w:r>
        <w:rPr>
          <w:spacing w:val="1"/>
        </w:rPr>
        <w:t xml:space="preserve"> </w:t>
      </w:r>
      <w:r>
        <w:rPr>
          <w:b/>
        </w:rPr>
        <w:t>G</w:t>
      </w:r>
      <w:r>
        <w:rPr>
          <w:b/>
          <w:spacing w:val="-2"/>
        </w:rPr>
        <w:t xml:space="preserve"> </w:t>
      </w:r>
      <w:r>
        <w:t xml:space="preserve">and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t>Pseudo-colored.</w:t>
      </w:r>
    </w:p>
    <w:p w:rsidR="002E1017" w:rsidRDefault="002E1017">
      <w:pPr>
        <w:jc w:val="both"/>
        <w:sectPr w:rsidR="002E1017">
          <w:pgSz w:w="12240" w:h="15840"/>
          <w:pgMar w:top="1440" w:right="1200" w:bottom="280" w:left="1700" w:header="720" w:footer="720" w:gutter="0"/>
          <w:cols w:space="720"/>
        </w:sectPr>
      </w:pPr>
    </w:p>
    <w:p w:rsidR="002E1017" w:rsidRDefault="002E1017">
      <w:pPr>
        <w:pStyle w:val="a3"/>
        <w:spacing w:before="2"/>
        <w:rPr>
          <w:sz w:val="15"/>
        </w:rPr>
      </w:pPr>
    </w:p>
    <w:p w:rsidR="002E1017" w:rsidRDefault="0064415C">
      <w:pPr>
        <w:pStyle w:val="2"/>
        <w:spacing w:before="86" w:line="365" w:lineRule="exact"/>
      </w:pP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Imaging:</w:t>
      </w:r>
    </w:p>
    <w:p w:rsidR="002E1017" w:rsidRDefault="0064415C">
      <w:pPr>
        <w:pStyle w:val="a5"/>
        <w:numPr>
          <w:ilvl w:val="0"/>
          <w:numId w:val="2"/>
        </w:numPr>
        <w:tabs>
          <w:tab w:val="left" w:pos="821"/>
        </w:tabs>
        <w:spacing w:line="319" w:lineRule="exact"/>
        <w:ind w:hanging="361"/>
        <w:rPr>
          <w:sz w:val="28"/>
        </w:rPr>
      </w:pPr>
      <w:r>
        <w:rPr>
          <w:sz w:val="28"/>
        </w:rPr>
        <w:t>Expensive,</w:t>
      </w:r>
      <w:r>
        <w:rPr>
          <w:spacing w:val="-5"/>
          <w:sz w:val="28"/>
        </w:rPr>
        <w:t xml:space="preserve"> </w:t>
      </w:r>
      <w:r>
        <w:rPr>
          <w:sz w:val="28"/>
        </w:rPr>
        <w:t>especially</w:t>
      </w:r>
      <w:r>
        <w:rPr>
          <w:spacing w:val="-5"/>
          <w:sz w:val="28"/>
        </w:rPr>
        <w:t xml:space="preserve"> </w:t>
      </w:r>
      <w:r>
        <w:rPr>
          <w:sz w:val="28"/>
        </w:rPr>
        <w:t>panoramic</w:t>
      </w:r>
      <w:r>
        <w:rPr>
          <w:spacing w:val="-5"/>
          <w:sz w:val="28"/>
        </w:rPr>
        <w:t xml:space="preserve"> </w:t>
      </w:r>
      <w:r>
        <w:rPr>
          <w:sz w:val="28"/>
        </w:rPr>
        <w:t>systems</w:t>
      </w:r>
    </w:p>
    <w:p w:rsidR="002E1017" w:rsidRDefault="0064415C">
      <w:pPr>
        <w:pStyle w:val="a5"/>
        <w:numPr>
          <w:ilvl w:val="0"/>
          <w:numId w:val="2"/>
        </w:numPr>
        <w:tabs>
          <w:tab w:val="left" w:pos="821"/>
        </w:tabs>
        <w:spacing w:before="2"/>
        <w:ind w:right="596"/>
        <w:rPr>
          <w:sz w:val="28"/>
        </w:rPr>
      </w:pPr>
      <w:r>
        <w:rPr>
          <w:sz w:val="28"/>
        </w:rPr>
        <w:t>Long-term</w:t>
      </w:r>
      <w:r>
        <w:rPr>
          <w:spacing w:val="40"/>
          <w:sz w:val="28"/>
        </w:rPr>
        <w:t xml:space="preserve"> </w:t>
      </w:r>
      <w:r>
        <w:rPr>
          <w:sz w:val="28"/>
        </w:rPr>
        <w:t>storage</w:t>
      </w:r>
      <w:r>
        <w:rPr>
          <w:spacing w:val="45"/>
          <w:sz w:val="28"/>
        </w:rPr>
        <w:t xml:space="preserve"> </w:t>
      </w:r>
      <w:r>
        <w:rPr>
          <w:sz w:val="28"/>
        </w:rPr>
        <w:t>of</w:t>
      </w:r>
      <w:r>
        <w:rPr>
          <w:spacing w:val="46"/>
          <w:sz w:val="28"/>
        </w:rPr>
        <w:t xml:space="preserve"> </w:t>
      </w:r>
      <w:r>
        <w:rPr>
          <w:sz w:val="28"/>
        </w:rPr>
        <w:t>the</w:t>
      </w:r>
      <w:r>
        <w:rPr>
          <w:spacing w:val="27"/>
          <w:sz w:val="28"/>
        </w:rPr>
        <w:t xml:space="preserve"> </w:t>
      </w:r>
      <w:r>
        <w:rPr>
          <w:sz w:val="28"/>
        </w:rPr>
        <w:t>large</w:t>
      </w:r>
      <w:r>
        <w:rPr>
          <w:spacing w:val="47"/>
          <w:sz w:val="28"/>
        </w:rPr>
        <w:t xml:space="preserve"> </w:t>
      </w:r>
      <w:r>
        <w:rPr>
          <w:sz w:val="28"/>
        </w:rPr>
        <w:t>images</w:t>
      </w:r>
      <w:r>
        <w:rPr>
          <w:spacing w:val="46"/>
          <w:sz w:val="28"/>
        </w:rPr>
        <w:t xml:space="preserve"> </w:t>
      </w:r>
      <w:r>
        <w:rPr>
          <w:sz w:val="28"/>
        </w:rPr>
        <w:t>required</w:t>
      </w:r>
      <w:r>
        <w:rPr>
          <w:spacing w:val="49"/>
          <w:sz w:val="28"/>
        </w:rPr>
        <w:t xml:space="preserve"> </w:t>
      </w:r>
      <w:r>
        <w:rPr>
          <w:sz w:val="28"/>
        </w:rPr>
        <w:t>more</w:t>
      </w:r>
      <w:r>
        <w:rPr>
          <w:spacing w:val="45"/>
          <w:sz w:val="28"/>
        </w:rPr>
        <w:t xml:space="preserve"> </w:t>
      </w:r>
      <w:r>
        <w:rPr>
          <w:sz w:val="28"/>
        </w:rPr>
        <w:t>storage</w:t>
      </w:r>
      <w:r>
        <w:rPr>
          <w:spacing w:val="45"/>
          <w:sz w:val="28"/>
        </w:rPr>
        <w:t xml:space="preserve"> </w:t>
      </w:r>
      <w:r>
        <w:rPr>
          <w:sz w:val="28"/>
        </w:rPr>
        <w:t>space</w:t>
      </w:r>
      <w:r>
        <w:rPr>
          <w:spacing w:val="-67"/>
          <w:sz w:val="28"/>
        </w:rPr>
        <w:t xml:space="preserve"> </w:t>
      </w:r>
      <w:r>
        <w:rPr>
          <w:sz w:val="28"/>
        </w:rPr>
        <w:t>although this</w:t>
      </w:r>
      <w:r>
        <w:rPr>
          <w:spacing w:val="1"/>
          <w:sz w:val="28"/>
        </w:rPr>
        <w:t xml:space="preserve"> </w:t>
      </w:r>
      <w:r>
        <w:rPr>
          <w:sz w:val="28"/>
        </w:rPr>
        <w:t>should be solved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saving</w:t>
      </w:r>
      <w:r>
        <w:rPr>
          <w:spacing w:val="-3"/>
          <w:sz w:val="28"/>
        </w:rPr>
        <w:t xml:space="preserve"> </w:t>
      </w:r>
      <w:r>
        <w:rPr>
          <w:sz w:val="28"/>
        </w:rPr>
        <w:t>them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CD-ROM</w:t>
      </w:r>
    </w:p>
    <w:p w:rsidR="002E1017" w:rsidRDefault="0064415C">
      <w:pPr>
        <w:pStyle w:val="a5"/>
        <w:numPr>
          <w:ilvl w:val="0"/>
          <w:numId w:val="2"/>
        </w:numPr>
        <w:tabs>
          <w:tab w:val="left" w:pos="821"/>
        </w:tabs>
        <w:ind w:right="597"/>
        <w:jc w:val="both"/>
        <w:rPr>
          <w:sz w:val="28"/>
        </w:rPr>
      </w:pPr>
      <w:r>
        <w:rPr>
          <w:sz w:val="28"/>
        </w:rPr>
        <w:t>The connecting cable (or cord) can make intraoral placement of these</w:t>
      </w:r>
      <w:r>
        <w:rPr>
          <w:spacing w:val="1"/>
          <w:sz w:val="28"/>
        </w:rPr>
        <w:t xml:space="preserve"> </w:t>
      </w:r>
      <w:r>
        <w:rPr>
          <w:sz w:val="28"/>
        </w:rPr>
        <w:t>system’s sensor</w:t>
      </w:r>
      <w:r>
        <w:rPr>
          <w:spacing w:val="-3"/>
          <w:sz w:val="28"/>
        </w:rPr>
        <w:t xml:space="preserve"> </w:t>
      </w:r>
      <w:r>
        <w:rPr>
          <w:sz w:val="28"/>
        </w:rPr>
        <w:t>difficult.</w:t>
      </w:r>
    </w:p>
    <w:p w:rsidR="002E1017" w:rsidRDefault="0064415C">
      <w:pPr>
        <w:pStyle w:val="a5"/>
        <w:numPr>
          <w:ilvl w:val="0"/>
          <w:numId w:val="2"/>
        </w:numPr>
        <w:tabs>
          <w:tab w:val="left" w:pos="821"/>
        </w:tabs>
        <w:spacing w:line="242" w:lineRule="auto"/>
        <w:ind w:right="596"/>
        <w:jc w:val="both"/>
        <w:rPr>
          <w:sz w:val="28"/>
        </w:rPr>
      </w:pPr>
      <w:r>
        <w:rPr>
          <w:sz w:val="28"/>
        </w:rPr>
        <w:t>Loss of image quality and resolution on the hard copy-out when using</w:t>
      </w:r>
      <w:r>
        <w:rPr>
          <w:spacing w:val="1"/>
          <w:sz w:val="28"/>
        </w:rPr>
        <w:t xml:space="preserve"> </w:t>
      </w:r>
      <w:r>
        <w:rPr>
          <w:sz w:val="28"/>
        </w:rPr>
        <w:t>thermal,</w:t>
      </w:r>
      <w:r>
        <w:rPr>
          <w:spacing w:val="-2"/>
          <w:sz w:val="28"/>
        </w:rPr>
        <w:t xml:space="preserve"> </w:t>
      </w:r>
      <w:r>
        <w:rPr>
          <w:sz w:val="28"/>
        </w:rPr>
        <w:t>laser</w:t>
      </w:r>
      <w:r>
        <w:rPr>
          <w:spacing w:val="-3"/>
          <w:sz w:val="28"/>
        </w:rPr>
        <w:t xml:space="preserve"> </w:t>
      </w:r>
      <w:r>
        <w:rPr>
          <w:sz w:val="28"/>
        </w:rPr>
        <w:t>or ink-jet</w:t>
      </w:r>
      <w:r>
        <w:rPr>
          <w:spacing w:val="1"/>
          <w:sz w:val="28"/>
        </w:rPr>
        <w:t xml:space="preserve"> </w:t>
      </w:r>
      <w:r>
        <w:rPr>
          <w:sz w:val="28"/>
        </w:rPr>
        <w:t>printers</w:t>
      </w:r>
    </w:p>
    <w:p w:rsidR="002E1017" w:rsidRDefault="0064415C" w:rsidP="002D3A40">
      <w:pPr>
        <w:pStyle w:val="a5"/>
        <w:numPr>
          <w:ilvl w:val="0"/>
          <w:numId w:val="2"/>
        </w:numPr>
        <w:tabs>
          <w:tab w:val="left" w:pos="821"/>
        </w:tabs>
        <w:ind w:right="602"/>
        <w:rPr>
          <w:sz w:val="28"/>
        </w:rPr>
      </w:pPr>
      <w:r>
        <w:rPr>
          <w:sz w:val="28"/>
        </w:rPr>
        <w:t>Image manipulation can be time-consuming and misleading to the</w:t>
      </w:r>
      <w:r>
        <w:rPr>
          <w:spacing w:val="1"/>
          <w:sz w:val="28"/>
        </w:rPr>
        <w:t xml:space="preserve"> </w:t>
      </w:r>
      <w:r w:rsidR="002D3A40">
        <w:rPr>
          <w:sz w:val="28"/>
        </w:rPr>
        <w:t xml:space="preserve">inexperienced operators. </w:t>
      </w:r>
      <w:r w:rsidR="002D3A40" w:rsidRPr="002D3A40">
        <w:rPr>
          <w:sz w:val="28"/>
        </w:rPr>
        <w:t xml:space="preserve">It should be remembered that although enhancement may make images look aesthetically more pleasing, it may also cause clinical information to be lost </w:t>
      </w:r>
      <w:r w:rsidR="002D3A40">
        <w:rPr>
          <w:sz w:val="28"/>
        </w:rPr>
        <w:t>&amp;</w:t>
      </w:r>
      <w:r w:rsidR="002D3A40" w:rsidRPr="002D3A40">
        <w:rPr>
          <w:sz w:val="28"/>
        </w:rPr>
        <w:t xml:space="preserve"> diagnoses compromised.</w:t>
      </w:r>
    </w:p>
    <w:p w:rsidR="002E1017" w:rsidRDefault="0064415C">
      <w:pPr>
        <w:pStyle w:val="a5"/>
        <w:numPr>
          <w:ilvl w:val="0"/>
          <w:numId w:val="2"/>
        </w:numPr>
        <w:tabs>
          <w:tab w:val="left" w:pos="821"/>
        </w:tabs>
        <w:ind w:right="596"/>
        <w:jc w:val="both"/>
        <w:rPr>
          <w:sz w:val="28"/>
        </w:rPr>
      </w:pPr>
      <w:r>
        <w:rPr>
          <w:sz w:val="28"/>
        </w:rPr>
        <w:t>Although</w:t>
      </w:r>
      <w:r>
        <w:rPr>
          <w:spacing w:val="1"/>
          <w:sz w:val="28"/>
        </w:rPr>
        <w:t xml:space="preserve"> </w:t>
      </w:r>
      <w:r>
        <w:rPr>
          <w:sz w:val="28"/>
        </w:rPr>
        <w:t>manufacturers</w:t>
      </w:r>
      <w:r>
        <w:rPr>
          <w:spacing w:val="1"/>
          <w:sz w:val="28"/>
        </w:rPr>
        <w:t xml:space="preserve"> </w:t>
      </w:r>
      <w:r>
        <w:rPr>
          <w:sz w:val="28"/>
        </w:rPr>
        <w:t>provide</w:t>
      </w:r>
      <w:r>
        <w:rPr>
          <w:spacing w:val="1"/>
          <w:sz w:val="28"/>
        </w:rPr>
        <w:t xml:space="preserve"> </w:t>
      </w:r>
      <w:r>
        <w:rPr>
          <w:sz w:val="28"/>
        </w:rPr>
        <w:t>safeguards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original</w:t>
      </w:r>
      <w:r>
        <w:rPr>
          <w:spacing w:val="1"/>
          <w:sz w:val="28"/>
        </w:rPr>
        <w:t xml:space="preserve"> </w:t>
      </w:r>
      <w:r>
        <w:rPr>
          <w:sz w:val="28"/>
        </w:rPr>
        <w:t>images</w:t>
      </w:r>
      <w:r>
        <w:rPr>
          <w:spacing w:val="-67"/>
          <w:sz w:val="28"/>
        </w:rPr>
        <w:t xml:space="preserve"> </w:t>
      </w:r>
      <w:r>
        <w:rPr>
          <w:sz w:val="28"/>
        </w:rPr>
        <w:t>within their own software, but it is relatively easy to access these</w:t>
      </w:r>
      <w:r>
        <w:rPr>
          <w:spacing w:val="1"/>
          <w:sz w:val="28"/>
        </w:rPr>
        <w:t xml:space="preserve"> </w:t>
      </w:r>
      <w:r>
        <w:rPr>
          <w:sz w:val="28"/>
        </w:rPr>
        <w:t>images using</w:t>
      </w:r>
      <w:r>
        <w:rPr>
          <w:spacing w:val="1"/>
          <w:sz w:val="28"/>
        </w:rPr>
        <w:t xml:space="preserve"> </w:t>
      </w:r>
      <w:r>
        <w:rPr>
          <w:sz w:val="28"/>
        </w:rPr>
        <w:t>cheap</w:t>
      </w:r>
      <w:r>
        <w:rPr>
          <w:spacing w:val="-3"/>
          <w:sz w:val="28"/>
        </w:rPr>
        <w:t xml:space="preserve"> </w:t>
      </w:r>
      <w:r>
        <w:rPr>
          <w:sz w:val="28"/>
        </w:rPr>
        <w:t>software and to</w:t>
      </w:r>
      <w:r>
        <w:rPr>
          <w:spacing w:val="1"/>
          <w:sz w:val="28"/>
        </w:rPr>
        <w:t xml:space="preserve"> </w:t>
      </w:r>
      <w:r>
        <w:rPr>
          <w:sz w:val="28"/>
        </w:rPr>
        <w:t>change</w:t>
      </w:r>
      <w:r>
        <w:rPr>
          <w:spacing w:val="-1"/>
          <w:sz w:val="28"/>
        </w:rPr>
        <w:t xml:space="preserve"> </w:t>
      </w:r>
      <w:r>
        <w:rPr>
          <w:sz w:val="28"/>
        </w:rPr>
        <w:t>them.</w:t>
      </w:r>
    </w:p>
    <w:p w:rsidR="002E1017" w:rsidRPr="00374DA4" w:rsidRDefault="002E1017" w:rsidP="00374DA4">
      <w:pPr>
        <w:tabs>
          <w:tab w:val="left" w:pos="821"/>
        </w:tabs>
        <w:ind w:right="601"/>
        <w:rPr>
          <w:sz w:val="28"/>
        </w:rPr>
      </w:pPr>
    </w:p>
    <w:sectPr w:rsidR="002E1017" w:rsidRPr="00374DA4">
      <w:pgSz w:w="12240" w:h="15840"/>
      <w:pgMar w:top="1500" w:right="12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F4A"/>
    <w:multiLevelType w:val="hybridMultilevel"/>
    <w:tmpl w:val="FFFFFFFF"/>
    <w:lvl w:ilvl="0" w:tplc="10B2E120">
      <w:start w:val="1"/>
      <w:numFmt w:val="decimal"/>
      <w:lvlText w:val="%1-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B406CB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C2CDA7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887CA73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4E76777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FF8063D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708AFE8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2A4AD19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398C0BE6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1">
    <w:nsid w:val="26123040"/>
    <w:multiLevelType w:val="hybridMultilevel"/>
    <w:tmpl w:val="FFFFFFFF"/>
    <w:lvl w:ilvl="0" w:tplc="8496D53E">
      <w:numFmt w:val="bullet"/>
      <w:lvlText w:val="•"/>
      <w:lvlJc w:val="left"/>
      <w:pPr>
        <w:ind w:left="33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4108102">
      <w:numFmt w:val="bullet"/>
      <w:lvlText w:val="•"/>
      <w:lvlJc w:val="left"/>
      <w:pPr>
        <w:ind w:left="1240" w:hanging="169"/>
      </w:pPr>
      <w:rPr>
        <w:rFonts w:hint="default"/>
        <w:lang w:val="en-US" w:eastAsia="en-US" w:bidi="ar-SA"/>
      </w:rPr>
    </w:lvl>
    <w:lvl w:ilvl="2" w:tplc="938C0D4E">
      <w:numFmt w:val="bullet"/>
      <w:lvlText w:val="•"/>
      <w:lvlJc w:val="left"/>
      <w:pPr>
        <w:ind w:left="2140" w:hanging="169"/>
      </w:pPr>
      <w:rPr>
        <w:rFonts w:hint="default"/>
        <w:lang w:val="en-US" w:eastAsia="en-US" w:bidi="ar-SA"/>
      </w:rPr>
    </w:lvl>
    <w:lvl w:ilvl="3" w:tplc="B3509774">
      <w:numFmt w:val="bullet"/>
      <w:lvlText w:val="•"/>
      <w:lvlJc w:val="left"/>
      <w:pPr>
        <w:ind w:left="3040" w:hanging="169"/>
      </w:pPr>
      <w:rPr>
        <w:rFonts w:hint="default"/>
        <w:lang w:val="en-US" w:eastAsia="en-US" w:bidi="ar-SA"/>
      </w:rPr>
    </w:lvl>
    <w:lvl w:ilvl="4" w:tplc="A97CA5B6">
      <w:numFmt w:val="bullet"/>
      <w:lvlText w:val="•"/>
      <w:lvlJc w:val="left"/>
      <w:pPr>
        <w:ind w:left="3940" w:hanging="169"/>
      </w:pPr>
      <w:rPr>
        <w:rFonts w:hint="default"/>
        <w:lang w:val="en-US" w:eastAsia="en-US" w:bidi="ar-SA"/>
      </w:rPr>
    </w:lvl>
    <w:lvl w:ilvl="5" w:tplc="CDB2DB7E">
      <w:numFmt w:val="bullet"/>
      <w:lvlText w:val="•"/>
      <w:lvlJc w:val="left"/>
      <w:pPr>
        <w:ind w:left="4840" w:hanging="169"/>
      </w:pPr>
      <w:rPr>
        <w:rFonts w:hint="default"/>
        <w:lang w:val="en-US" w:eastAsia="en-US" w:bidi="ar-SA"/>
      </w:rPr>
    </w:lvl>
    <w:lvl w:ilvl="6" w:tplc="F74CB514">
      <w:numFmt w:val="bullet"/>
      <w:lvlText w:val="•"/>
      <w:lvlJc w:val="left"/>
      <w:pPr>
        <w:ind w:left="5740" w:hanging="169"/>
      </w:pPr>
      <w:rPr>
        <w:rFonts w:hint="default"/>
        <w:lang w:val="en-US" w:eastAsia="en-US" w:bidi="ar-SA"/>
      </w:rPr>
    </w:lvl>
    <w:lvl w:ilvl="7" w:tplc="63A04DD2">
      <w:numFmt w:val="bullet"/>
      <w:lvlText w:val="•"/>
      <w:lvlJc w:val="left"/>
      <w:pPr>
        <w:ind w:left="6640" w:hanging="169"/>
      </w:pPr>
      <w:rPr>
        <w:rFonts w:hint="default"/>
        <w:lang w:val="en-US" w:eastAsia="en-US" w:bidi="ar-SA"/>
      </w:rPr>
    </w:lvl>
    <w:lvl w:ilvl="8" w:tplc="DD18938C">
      <w:numFmt w:val="bullet"/>
      <w:lvlText w:val="•"/>
      <w:lvlJc w:val="left"/>
      <w:pPr>
        <w:ind w:left="7540" w:hanging="169"/>
      </w:pPr>
      <w:rPr>
        <w:rFonts w:hint="default"/>
        <w:lang w:val="en-US" w:eastAsia="en-US" w:bidi="ar-SA"/>
      </w:rPr>
    </w:lvl>
  </w:abstractNum>
  <w:abstractNum w:abstractNumId="2">
    <w:nsid w:val="28F74D48"/>
    <w:multiLevelType w:val="hybridMultilevel"/>
    <w:tmpl w:val="FFFFFFFF"/>
    <w:lvl w:ilvl="0" w:tplc="0D446D38">
      <w:numFmt w:val="bullet"/>
      <w:lvlText w:val="•"/>
      <w:lvlJc w:val="left"/>
      <w:pPr>
        <w:ind w:left="335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96DAA194">
      <w:numFmt w:val="bullet"/>
      <w:lvlText w:val="•"/>
      <w:lvlJc w:val="left"/>
      <w:pPr>
        <w:ind w:left="1240" w:hanging="166"/>
      </w:pPr>
      <w:rPr>
        <w:rFonts w:hint="default"/>
        <w:lang w:val="en-US" w:eastAsia="en-US" w:bidi="ar-SA"/>
      </w:rPr>
    </w:lvl>
    <w:lvl w:ilvl="2" w:tplc="31FCF246">
      <w:numFmt w:val="bullet"/>
      <w:lvlText w:val="•"/>
      <w:lvlJc w:val="left"/>
      <w:pPr>
        <w:ind w:left="2140" w:hanging="166"/>
      </w:pPr>
      <w:rPr>
        <w:rFonts w:hint="default"/>
        <w:lang w:val="en-US" w:eastAsia="en-US" w:bidi="ar-SA"/>
      </w:rPr>
    </w:lvl>
    <w:lvl w:ilvl="3" w:tplc="2D2657DC">
      <w:numFmt w:val="bullet"/>
      <w:lvlText w:val="•"/>
      <w:lvlJc w:val="left"/>
      <w:pPr>
        <w:ind w:left="3040" w:hanging="166"/>
      </w:pPr>
      <w:rPr>
        <w:rFonts w:hint="default"/>
        <w:lang w:val="en-US" w:eastAsia="en-US" w:bidi="ar-SA"/>
      </w:rPr>
    </w:lvl>
    <w:lvl w:ilvl="4" w:tplc="1F52D206">
      <w:numFmt w:val="bullet"/>
      <w:lvlText w:val="•"/>
      <w:lvlJc w:val="left"/>
      <w:pPr>
        <w:ind w:left="3940" w:hanging="166"/>
      </w:pPr>
      <w:rPr>
        <w:rFonts w:hint="default"/>
        <w:lang w:val="en-US" w:eastAsia="en-US" w:bidi="ar-SA"/>
      </w:rPr>
    </w:lvl>
    <w:lvl w:ilvl="5" w:tplc="B712A06E">
      <w:numFmt w:val="bullet"/>
      <w:lvlText w:val="•"/>
      <w:lvlJc w:val="left"/>
      <w:pPr>
        <w:ind w:left="4840" w:hanging="166"/>
      </w:pPr>
      <w:rPr>
        <w:rFonts w:hint="default"/>
        <w:lang w:val="en-US" w:eastAsia="en-US" w:bidi="ar-SA"/>
      </w:rPr>
    </w:lvl>
    <w:lvl w:ilvl="6" w:tplc="4D040BDC">
      <w:numFmt w:val="bullet"/>
      <w:lvlText w:val="•"/>
      <w:lvlJc w:val="left"/>
      <w:pPr>
        <w:ind w:left="5740" w:hanging="166"/>
      </w:pPr>
      <w:rPr>
        <w:rFonts w:hint="default"/>
        <w:lang w:val="en-US" w:eastAsia="en-US" w:bidi="ar-SA"/>
      </w:rPr>
    </w:lvl>
    <w:lvl w:ilvl="7" w:tplc="7A7690D0">
      <w:numFmt w:val="bullet"/>
      <w:lvlText w:val="•"/>
      <w:lvlJc w:val="left"/>
      <w:pPr>
        <w:ind w:left="6640" w:hanging="166"/>
      </w:pPr>
      <w:rPr>
        <w:rFonts w:hint="default"/>
        <w:lang w:val="en-US" w:eastAsia="en-US" w:bidi="ar-SA"/>
      </w:rPr>
    </w:lvl>
    <w:lvl w:ilvl="8" w:tplc="F6CA5520">
      <w:numFmt w:val="bullet"/>
      <w:lvlText w:val="•"/>
      <w:lvlJc w:val="left"/>
      <w:pPr>
        <w:ind w:left="7540" w:hanging="166"/>
      </w:pPr>
      <w:rPr>
        <w:rFonts w:hint="default"/>
        <w:lang w:val="en-US" w:eastAsia="en-US" w:bidi="ar-SA"/>
      </w:rPr>
    </w:lvl>
  </w:abstractNum>
  <w:abstractNum w:abstractNumId="3">
    <w:nsid w:val="3BBE3B4A"/>
    <w:multiLevelType w:val="hybridMultilevel"/>
    <w:tmpl w:val="FFFFFFFF"/>
    <w:lvl w:ilvl="0" w:tplc="6CD81B2C">
      <w:numFmt w:val="bullet"/>
      <w:lvlText w:val="-"/>
      <w:lvlJc w:val="left"/>
      <w:pPr>
        <w:ind w:left="693" w:hanging="519"/>
      </w:pPr>
      <w:rPr>
        <w:rFonts w:hint="default"/>
        <w:w w:val="100"/>
        <w:lang w:val="en-US" w:eastAsia="en-US" w:bidi="ar-SA"/>
      </w:rPr>
    </w:lvl>
    <w:lvl w:ilvl="1" w:tplc="C23E50C0">
      <w:numFmt w:val="bullet"/>
      <w:lvlText w:val="•"/>
      <w:lvlJc w:val="left"/>
      <w:pPr>
        <w:ind w:left="1564" w:hanging="519"/>
      </w:pPr>
      <w:rPr>
        <w:rFonts w:hint="default"/>
        <w:lang w:val="en-US" w:eastAsia="en-US" w:bidi="ar-SA"/>
      </w:rPr>
    </w:lvl>
    <w:lvl w:ilvl="2" w:tplc="4C6C2104">
      <w:numFmt w:val="bullet"/>
      <w:lvlText w:val="•"/>
      <w:lvlJc w:val="left"/>
      <w:pPr>
        <w:ind w:left="2428" w:hanging="519"/>
      </w:pPr>
      <w:rPr>
        <w:rFonts w:hint="default"/>
        <w:lang w:val="en-US" w:eastAsia="en-US" w:bidi="ar-SA"/>
      </w:rPr>
    </w:lvl>
    <w:lvl w:ilvl="3" w:tplc="E37A6D2E">
      <w:numFmt w:val="bullet"/>
      <w:lvlText w:val="•"/>
      <w:lvlJc w:val="left"/>
      <w:pPr>
        <w:ind w:left="3292" w:hanging="519"/>
      </w:pPr>
      <w:rPr>
        <w:rFonts w:hint="default"/>
        <w:lang w:val="en-US" w:eastAsia="en-US" w:bidi="ar-SA"/>
      </w:rPr>
    </w:lvl>
    <w:lvl w:ilvl="4" w:tplc="1B44660E">
      <w:numFmt w:val="bullet"/>
      <w:lvlText w:val="•"/>
      <w:lvlJc w:val="left"/>
      <w:pPr>
        <w:ind w:left="4156" w:hanging="519"/>
      </w:pPr>
      <w:rPr>
        <w:rFonts w:hint="default"/>
        <w:lang w:val="en-US" w:eastAsia="en-US" w:bidi="ar-SA"/>
      </w:rPr>
    </w:lvl>
    <w:lvl w:ilvl="5" w:tplc="A2088B46">
      <w:numFmt w:val="bullet"/>
      <w:lvlText w:val="•"/>
      <w:lvlJc w:val="left"/>
      <w:pPr>
        <w:ind w:left="5020" w:hanging="519"/>
      </w:pPr>
      <w:rPr>
        <w:rFonts w:hint="default"/>
        <w:lang w:val="en-US" w:eastAsia="en-US" w:bidi="ar-SA"/>
      </w:rPr>
    </w:lvl>
    <w:lvl w:ilvl="6" w:tplc="93AE178C">
      <w:numFmt w:val="bullet"/>
      <w:lvlText w:val="•"/>
      <w:lvlJc w:val="left"/>
      <w:pPr>
        <w:ind w:left="5884" w:hanging="519"/>
      </w:pPr>
      <w:rPr>
        <w:rFonts w:hint="default"/>
        <w:lang w:val="en-US" w:eastAsia="en-US" w:bidi="ar-SA"/>
      </w:rPr>
    </w:lvl>
    <w:lvl w:ilvl="7" w:tplc="DBA4D6BC">
      <w:numFmt w:val="bullet"/>
      <w:lvlText w:val="•"/>
      <w:lvlJc w:val="left"/>
      <w:pPr>
        <w:ind w:left="6748" w:hanging="519"/>
      </w:pPr>
      <w:rPr>
        <w:rFonts w:hint="default"/>
        <w:lang w:val="en-US" w:eastAsia="en-US" w:bidi="ar-SA"/>
      </w:rPr>
    </w:lvl>
    <w:lvl w:ilvl="8" w:tplc="9B36D95E">
      <w:numFmt w:val="bullet"/>
      <w:lvlText w:val="•"/>
      <w:lvlJc w:val="left"/>
      <w:pPr>
        <w:ind w:left="7612" w:hanging="519"/>
      </w:pPr>
      <w:rPr>
        <w:rFonts w:hint="default"/>
        <w:lang w:val="en-US" w:eastAsia="en-US" w:bidi="ar-SA"/>
      </w:rPr>
    </w:lvl>
  </w:abstractNum>
  <w:abstractNum w:abstractNumId="4">
    <w:nsid w:val="461E2A16"/>
    <w:multiLevelType w:val="hybridMultilevel"/>
    <w:tmpl w:val="FFFFFFFF"/>
    <w:lvl w:ilvl="0" w:tplc="7E4ED454">
      <w:start w:val="1"/>
      <w:numFmt w:val="decimal"/>
      <w:lvlText w:val="%1-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39EE28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FF0A54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1534DCB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C704A202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908E388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1E087E0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DEDC51EC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389E5D8A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5">
    <w:nsid w:val="4ADF2004"/>
    <w:multiLevelType w:val="hybridMultilevel"/>
    <w:tmpl w:val="FFFFFFFF"/>
    <w:lvl w:ilvl="0" w:tplc="DE2861AC">
      <w:numFmt w:val="bullet"/>
      <w:lvlText w:val="•"/>
      <w:lvlJc w:val="left"/>
      <w:pPr>
        <w:ind w:left="1360" w:hanging="360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736C6492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2" w:tplc="95AC829A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 w:tplc="AC163526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6DD2887C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8AE4E46E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FA5C6720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9954D6A2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C2FAAADE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6">
    <w:nsid w:val="6228732D"/>
    <w:multiLevelType w:val="hybridMultilevel"/>
    <w:tmpl w:val="FFFFFFFF"/>
    <w:lvl w:ilvl="0" w:tplc="AC5004BC">
      <w:numFmt w:val="bullet"/>
      <w:lvlText w:val="•"/>
      <w:lvlJc w:val="left"/>
      <w:pPr>
        <w:ind w:left="10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30E435A">
      <w:numFmt w:val="bullet"/>
      <w:lvlText w:val="•"/>
      <w:lvlJc w:val="left"/>
      <w:pPr>
        <w:ind w:left="1024" w:hanging="171"/>
      </w:pPr>
      <w:rPr>
        <w:rFonts w:hint="default"/>
        <w:lang w:val="en-US" w:eastAsia="en-US" w:bidi="ar-SA"/>
      </w:rPr>
    </w:lvl>
    <w:lvl w:ilvl="2" w:tplc="5B6CC5FC">
      <w:numFmt w:val="bullet"/>
      <w:lvlText w:val="•"/>
      <w:lvlJc w:val="left"/>
      <w:pPr>
        <w:ind w:left="1948" w:hanging="171"/>
      </w:pPr>
      <w:rPr>
        <w:rFonts w:hint="default"/>
        <w:lang w:val="en-US" w:eastAsia="en-US" w:bidi="ar-SA"/>
      </w:rPr>
    </w:lvl>
    <w:lvl w:ilvl="3" w:tplc="D4E25B96">
      <w:numFmt w:val="bullet"/>
      <w:lvlText w:val="•"/>
      <w:lvlJc w:val="left"/>
      <w:pPr>
        <w:ind w:left="2872" w:hanging="171"/>
      </w:pPr>
      <w:rPr>
        <w:rFonts w:hint="default"/>
        <w:lang w:val="en-US" w:eastAsia="en-US" w:bidi="ar-SA"/>
      </w:rPr>
    </w:lvl>
    <w:lvl w:ilvl="4" w:tplc="DC80BA4E">
      <w:numFmt w:val="bullet"/>
      <w:lvlText w:val="•"/>
      <w:lvlJc w:val="left"/>
      <w:pPr>
        <w:ind w:left="3796" w:hanging="171"/>
      </w:pPr>
      <w:rPr>
        <w:rFonts w:hint="default"/>
        <w:lang w:val="en-US" w:eastAsia="en-US" w:bidi="ar-SA"/>
      </w:rPr>
    </w:lvl>
    <w:lvl w:ilvl="5" w:tplc="DC567A40">
      <w:numFmt w:val="bullet"/>
      <w:lvlText w:val="•"/>
      <w:lvlJc w:val="left"/>
      <w:pPr>
        <w:ind w:left="4720" w:hanging="171"/>
      </w:pPr>
      <w:rPr>
        <w:rFonts w:hint="default"/>
        <w:lang w:val="en-US" w:eastAsia="en-US" w:bidi="ar-SA"/>
      </w:rPr>
    </w:lvl>
    <w:lvl w:ilvl="6" w:tplc="5394EC42">
      <w:numFmt w:val="bullet"/>
      <w:lvlText w:val="•"/>
      <w:lvlJc w:val="left"/>
      <w:pPr>
        <w:ind w:left="5644" w:hanging="171"/>
      </w:pPr>
      <w:rPr>
        <w:rFonts w:hint="default"/>
        <w:lang w:val="en-US" w:eastAsia="en-US" w:bidi="ar-SA"/>
      </w:rPr>
    </w:lvl>
    <w:lvl w:ilvl="7" w:tplc="5424509C">
      <w:numFmt w:val="bullet"/>
      <w:lvlText w:val="•"/>
      <w:lvlJc w:val="left"/>
      <w:pPr>
        <w:ind w:left="6568" w:hanging="171"/>
      </w:pPr>
      <w:rPr>
        <w:rFonts w:hint="default"/>
        <w:lang w:val="en-US" w:eastAsia="en-US" w:bidi="ar-SA"/>
      </w:rPr>
    </w:lvl>
    <w:lvl w:ilvl="8" w:tplc="FA727288">
      <w:numFmt w:val="bullet"/>
      <w:lvlText w:val="•"/>
      <w:lvlJc w:val="left"/>
      <w:pPr>
        <w:ind w:left="7492" w:hanging="171"/>
      </w:pPr>
      <w:rPr>
        <w:rFonts w:hint="default"/>
        <w:lang w:val="en-US" w:eastAsia="en-US" w:bidi="ar-SA"/>
      </w:rPr>
    </w:lvl>
  </w:abstractNum>
  <w:abstractNum w:abstractNumId="7">
    <w:nsid w:val="72242E7A"/>
    <w:multiLevelType w:val="hybridMultilevel"/>
    <w:tmpl w:val="FFFFFFFF"/>
    <w:lvl w:ilvl="0" w:tplc="6F7E9B56">
      <w:start w:val="1"/>
      <w:numFmt w:val="decimal"/>
      <w:lvlText w:val="%1-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31A338A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B8F41FF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A3881E6C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8C563436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781C2C00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6" w:tplc="8B32605C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 w:tplc="2090AA10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D284A2A6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1017"/>
    <w:rsid w:val="00211550"/>
    <w:rsid w:val="00297E82"/>
    <w:rsid w:val="002D3A40"/>
    <w:rsid w:val="002E1017"/>
    <w:rsid w:val="002F5171"/>
    <w:rsid w:val="0036121F"/>
    <w:rsid w:val="00374DA4"/>
    <w:rsid w:val="004A31B8"/>
    <w:rsid w:val="00530EE3"/>
    <w:rsid w:val="00554D71"/>
    <w:rsid w:val="0057561B"/>
    <w:rsid w:val="0064415C"/>
    <w:rsid w:val="00666DEF"/>
    <w:rsid w:val="006705F5"/>
    <w:rsid w:val="0080646D"/>
    <w:rsid w:val="00832FC9"/>
    <w:rsid w:val="00836CCE"/>
    <w:rsid w:val="009612D8"/>
    <w:rsid w:val="009853F7"/>
    <w:rsid w:val="009A4FA7"/>
    <w:rsid w:val="00CA4F03"/>
    <w:rsid w:val="00D3352B"/>
    <w:rsid w:val="00E953F3"/>
    <w:rsid w:val="00EE160F"/>
    <w:rsid w:val="00F408D9"/>
    <w:rsid w:val="00F60867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"/>
      <w:ind w:left="693" w:hanging="5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0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6"/>
      <w:ind w:left="2525" w:right="302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FD217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D21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"/>
      <w:ind w:left="693" w:hanging="5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0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6"/>
      <w:ind w:left="2525" w:right="302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FD217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D21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Maher</cp:lastModifiedBy>
  <cp:revision>16</cp:revision>
  <cp:lastPrinted>2022-12-31T20:23:00Z</cp:lastPrinted>
  <dcterms:created xsi:type="dcterms:W3CDTF">2022-10-19T18:19:00Z</dcterms:created>
  <dcterms:modified xsi:type="dcterms:W3CDTF">2025-02-20T20:45:00Z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