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3B" w:rsidRPr="00525CE2" w:rsidRDefault="00C11211" w:rsidP="00525CE2">
      <w:pPr>
        <w:bidi w:val="0"/>
        <w:spacing w:line="360" w:lineRule="auto"/>
        <w:ind w:right="-680"/>
        <w:jc w:val="both"/>
        <w:rPr>
          <w:rFonts w:asciiTheme="majorBidi" w:hAnsiTheme="majorBidi" w:cstheme="majorBidi"/>
          <w:sz w:val="28"/>
          <w:szCs w:val="28"/>
          <w:rtl/>
        </w:rPr>
      </w:pPr>
      <w:r w:rsidRPr="00525CE2">
        <w:rPr>
          <w:rFonts w:asciiTheme="majorBidi" w:hAnsiTheme="majorBidi" w:cstheme="majorBidi"/>
          <w:noProof/>
          <w:sz w:val="36"/>
          <w:szCs w:val="36"/>
        </w:rPr>
        <w:drawing>
          <wp:anchor distT="0" distB="0" distL="114300" distR="114300" simplePos="0" relativeHeight="251652608" behindDoc="0" locked="0" layoutInCell="1" allowOverlap="1" wp14:anchorId="20FBA813" wp14:editId="716B9D97">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14:sizeRelH relativeFrom="page">
              <wp14:pctWidth>0</wp14:pctWidth>
            </wp14:sizeRelH>
            <wp14:sizeRelV relativeFrom="page">
              <wp14:pctHeight>0</wp14:pctHeight>
            </wp14:sizeRelV>
          </wp:anchor>
        </w:drawing>
      </w:r>
    </w:p>
    <w:p w:rsidR="0011503B" w:rsidRPr="00525CE2" w:rsidRDefault="0011503B" w:rsidP="00525CE2">
      <w:pPr>
        <w:bidi w:val="0"/>
        <w:spacing w:line="360" w:lineRule="auto"/>
        <w:jc w:val="both"/>
        <w:rPr>
          <w:rFonts w:asciiTheme="majorBidi" w:hAnsiTheme="majorBidi" w:cstheme="majorBidi"/>
          <w:sz w:val="28"/>
          <w:szCs w:val="28"/>
        </w:rPr>
      </w:pPr>
    </w:p>
    <w:p w:rsidR="0011503B" w:rsidRPr="00525CE2" w:rsidRDefault="0011503B" w:rsidP="00525CE2">
      <w:pPr>
        <w:bidi w:val="0"/>
        <w:spacing w:line="360" w:lineRule="auto"/>
        <w:jc w:val="both"/>
        <w:rPr>
          <w:rFonts w:asciiTheme="majorBidi" w:hAnsiTheme="majorBidi" w:cstheme="majorBidi"/>
          <w:sz w:val="28"/>
          <w:szCs w:val="28"/>
          <w:rtl/>
        </w:rPr>
      </w:pPr>
    </w:p>
    <w:p w:rsidR="00C11211" w:rsidRPr="00525CE2" w:rsidRDefault="00C11211" w:rsidP="00525CE2">
      <w:pPr>
        <w:bidi w:val="0"/>
        <w:spacing w:line="360" w:lineRule="auto"/>
        <w:jc w:val="both"/>
        <w:rPr>
          <w:rFonts w:asciiTheme="majorBidi" w:hAnsiTheme="majorBidi" w:cstheme="majorBidi"/>
          <w:sz w:val="28"/>
          <w:szCs w:val="28"/>
        </w:rPr>
      </w:pPr>
    </w:p>
    <w:p w:rsidR="0011503B" w:rsidRPr="00525CE2" w:rsidRDefault="0011503B" w:rsidP="00525CE2">
      <w:pPr>
        <w:bidi w:val="0"/>
        <w:spacing w:line="360" w:lineRule="auto"/>
        <w:jc w:val="both"/>
        <w:rPr>
          <w:rFonts w:asciiTheme="majorBidi" w:hAnsiTheme="majorBidi" w:cstheme="majorBidi"/>
          <w:color w:val="1F497D" w:themeColor="text2"/>
          <w:sz w:val="28"/>
          <w:szCs w:val="28"/>
        </w:rPr>
      </w:pPr>
    </w:p>
    <w:p w:rsidR="00832079" w:rsidRPr="00525CE2" w:rsidRDefault="00832079" w:rsidP="00525CE2">
      <w:pPr>
        <w:bidi w:val="0"/>
        <w:spacing w:line="360" w:lineRule="auto"/>
        <w:jc w:val="both"/>
        <w:rPr>
          <w:rFonts w:asciiTheme="majorBidi" w:hAnsiTheme="majorBidi" w:cstheme="majorBidi"/>
          <w:b/>
          <w:bCs/>
          <w:color w:val="1F497D" w:themeColor="text2"/>
          <w:sz w:val="28"/>
          <w:szCs w:val="28"/>
          <w:rtl/>
        </w:rPr>
      </w:pPr>
    </w:p>
    <w:p w:rsidR="00A3079E" w:rsidRPr="00525CE2" w:rsidRDefault="00C35D4F" w:rsidP="00525CE2">
      <w:pPr>
        <w:bidi w:val="0"/>
        <w:spacing w:line="360" w:lineRule="auto"/>
        <w:jc w:val="center"/>
        <w:rPr>
          <w:rFonts w:asciiTheme="majorBidi" w:hAnsiTheme="majorBidi" w:cstheme="majorBidi"/>
          <w:b/>
          <w:bCs/>
          <w:color w:val="1F497D" w:themeColor="text2"/>
          <w:sz w:val="52"/>
          <w:szCs w:val="52"/>
        </w:rPr>
      </w:pPr>
      <w:r w:rsidRPr="00525CE2">
        <w:rPr>
          <w:rFonts w:asciiTheme="majorBidi" w:hAnsiTheme="majorBidi" w:cstheme="majorBidi"/>
          <w:b/>
          <w:bCs/>
          <w:color w:val="1F497D" w:themeColor="text2"/>
          <w:sz w:val="52"/>
          <w:szCs w:val="52"/>
        </w:rPr>
        <w:t>Department of biology</w:t>
      </w:r>
    </w:p>
    <w:p w:rsidR="0011503B" w:rsidRPr="00525CE2" w:rsidRDefault="003327F3" w:rsidP="00525CE2">
      <w:pPr>
        <w:bidi w:val="0"/>
        <w:spacing w:line="360" w:lineRule="auto"/>
        <w:jc w:val="center"/>
        <w:rPr>
          <w:rFonts w:asciiTheme="majorBidi" w:hAnsiTheme="majorBidi" w:cstheme="majorBidi"/>
          <w:b/>
          <w:bCs/>
          <w:sz w:val="52"/>
          <w:szCs w:val="52"/>
        </w:rPr>
      </w:pPr>
      <w:r w:rsidRPr="00525CE2">
        <w:rPr>
          <w:rFonts w:asciiTheme="majorBidi" w:hAnsiTheme="majorBidi" w:cstheme="majorBidi"/>
          <w:b/>
          <w:bCs/>
          <w:sz w:val="52"/>
          <w:szCs w:val="52"/>
        </w:rPr>
        <w:t>BOTANY (PLANT BIOLOGY)</w:t>
      </w:r>
    </w:p>
    <w:p w:rsidR="0011503B" w:rsidRPr="0014054D" w:rsidRDefault="00D60520" w:rsidP="0014054D">
      <w:pPr>
        <w:bidi w:val="0"/>
        <w:spacing w:line="360" w:lineRule="auto"/>
        <w:jc w:val="center"/>
        <w:rPr>
          <w:rFonts w:asciiTheme="majorBidi" w:hAnsiTheme="majorBidi" w:cstheme="majorBidi"/>
          <w:b/>
          <w:bCs/>
          <w:color w:val="1F497D" w:themeColor="text2"/>
          <w:sz w:val="52"/>
          <w:szCs w:val="52"/>
          <w:rtl/>
        </w:rPr>
      </w:pPr>
      <w:r w:rsidRPr="00525CE2">
        <w:rPr>
          <w:rFonts w:asciiTheme="majorBidi" w:hAnsiTheme="majorBidi" w:cstheme="majorBidi"/>
          <w:b/>
          <w:bCs/>
          <w:color w:val="1F497D" w:themeColor="text2"/>
          <w:sz w:val="52"/>
          <w:szCs w:val="52"/>
        </w:rPr>
        <w:t xml:space="preserve">First </w:t>
      </w:r>
      <w:r w:rsidR="0011503B" w:rsidRPr="00525CE2">
        <w:rPr>
          <w:rFonts w:asciiTheme="majorBidi" w:hAnsiTheme="majorBidi" w:cstheme="majorBidi"/>
          <w:b/>
          <w:bCs/>
          <w:color w:val="1F497D" w:themeColor="text2"/>
          <w:sz w:val="52"/>
          <w:szCs w:val="52"/>
        </w:rPr>
        <w:t>stage</w:t>
      </w:r>
    </w:p>
    <w:p w:rsidR="0011503B" w:rsidRPr="00525CE2" w:rsidRDefault="00D60520" w:rsidP="0014054D">
      <w:pPr>
        <w:bidi w:val="0"/>
        <w:spacing w:line="360" w:lineRule="auto"/>
        <w:jc w:val="center"/>
        <w:rPr>
          <w:rFonts w:asciiTheme="majorBidi" w:hAnsiTheme="majorBidi" w:cstheme="majorBidi"/>
          <w:b/>
          <w:bCs/>
          <w:sz w:val="52"/>
          <w:szCs w:val="52"/>
          <w:lang w:bidi="ar-IQ"/>
        </w:rPr>
      </w:pPr>
      <w:r w:rsidRPr="00525CE2">
        <w:rPr>
          <w:rFonts w:asciiTheme="majorBidi" w:hAnsiTheme="majorBidi" w:cstheme="majorBidi"/>
          <w:b/>
          <w:bCs/>
          <w:sz w:val="52"/>
          <w:szCs w:val="52"/>
          <w:lang w:bidi="ar-IQ"/>
        </w:rPr>
        <w:t>(</w:t>
      </w:r>
      <w:r w:rsidR="009878F4" w:rsidRPr="00525CE2">
        <w:rPr>
          <w:rFonts w:asciiTheme="majorBidi" w:hAnsiTheme="majorBidi" w:cstheme="majorBidi"/>
          <w:b/>
          <w:bCs/>
          <w:sz w:val="52"/>
          <w:szCs w:val="52"/>
          <w:lang w:bidi="ar-IQ"/>
        </w:rPr>
        <w:t>5</w:t>
      </w:r>
      <w:r w:rsidRPr="00525CE2">
        <w:rPr>
          <w:rFonts w:asciiTheme="majorBidi" w:hAnsiTheme="majorBidi" w:cstheme="majorBidi"/>
          <w:b/>
          <w:bCs/>
          <w:sz w:val="52"/>
          <w:szCs w:val="52"/>
          <w:lang w:bidi="ar-IQ"/>
        </w:rPr>
        <w:t>)</w:t>
      </w:r>
    </w:p>
    <w:p w:rsidR="003327F3" w:rsidRPr="00525CE2" w:rsidRDefault="009878F4" w:rsidP="00525CE2">
      <w:pPr>
        <w:pStyle w:val="Default"/>
        <w:spacing w:line="360" w:lineRule="auto"/>
        <w:jc w:val="center"/>
        <w:rPr>
          <w:rFonts w:asciiTheme="majorBidi" w:hAnsiTheme="majorBidi" w:cstheme="majorBidi"/>
          <w:b/>
          <w:bCs/>
          <w:color w:val="FF0000"/>
          <w:sz w:val="52"/>
          <w:szCs w:val="52"/>
        </w:rPr>
      </w:pPr>
      <w:r w:rsidRPr="00525CE2">
        <w:rPr>
          <w:rFonts w:asciiTheme="majorBidi" w:hAnsiTheme="majorBidi" w:cstheme="majorBidi"/>
          <w:b/>
          <w:bCs/>
          <w:color w:val="FF0000"/>
          <w:sz w:val="52"/>
          <w:szCs w:val="52"/>
        </w:rPr>
        <w:t>CELL DIVISION</w:t>
      </w:r>
    </w:p>
    <w:p w:rsidR="00A3079E" w:rsidRPr="00525CE2" w:rsidRDefault="00A3079E" w:rsidP="0014054D">
      <w:pPr>
        <w:bidi w:val="0"/>
        <w:spacing w:line="360" w:lineRule="auto"/>
        <w:rPr>
          <w:rFonts w:asciiTheme="majorBidi" w:hAnsiTheme="majorBidi" w:cstheme="majorBidi"/>
          <w:b/>
          <w:bCs/>
          <w:sz w:val="52"/>
          <w:szCs w:val="52"/>
        </w:rPr>
      </w:pPr>
    </w:p>
    <w:p w:rsidR="0011503B" w:rsidRPr="00525CE2" w:rsidRDefault="0011503B" w:rsidP="00525CE2">
      <w:pPr>
        <w:bidi w:val="0"/>
        <w:spacing w:line="360" w:lineRule="auto"/>
        <w:jc w:val="center"/>
        <w:rPr>
          <w:rFonts w:asciiTheme="majorBidi" w:hAnsiTheme="majorBidi" w:cstheme="majorBidi"/>
          <w:b/>
          <w:bCs/>
          <w:sz w:val="52"/>
          <w:szCs w:val="52"/>
        </w:rPr>
      </w:pPr>
      <w:r w:rsidRPr="00525CE2">
        <w:rPr>
          <w:rFonts w:asciiTheme="majorBidi" w:hAnsiTheme="majorBidi" w:cstheme="majorBidi"/>
          <w:b/>
          <w:bCs/>
          <w:sz w:val="52"/>
          <w:szCs w:val="52"/>
        </w:rPr>
        <w:t>By</w:t>
      </w:r>
    </w:p>
    <w:p w:rsidR="00C11211" w:rsidRPr="00525CE2" w:rsidRDefault="00D60520" w:rsidP="00525CE2">
      <w:pPr>
        <w:bidi w:val="0"/>
        <w:spacing w:line="360" w:lineRule="auto"/>
        <w:jc w:val="center"/>
        <w:rPr>
          <w:rFonts w:asciiTheme="majorBidi" w:hAnsiTheme="majorBidi" w:cstheme="majorBidi"/>
          <w:b/>
          <w:bCs/>
          <w:sz w:val="52"/>
          <w:szCs w:val="52"/>
        </w:rPr>
      </w:pPr>
      <w:r w:rsidRPr="00525CE2">
        <w:rPr>
          <w:rFonts w:asciiTheme="majorBidi" w:hAnsiTheme="majorBidi" w:cstheme="majorBidi"/>
          <w:b/>
          <w:bCs/>
          <w:sz w:val="52"/>
          <w:szCs w:val="52"/>
        </w:rPr>
        <w:t xml:space="preserve">Prof. Dr. </w:t>
      </w:r>
      <w:proofErr w:type="spellStart"/>
      <w:r w:rsidR="00C62AD5" w:rsidRPr="00525CE2">
        <w:rPr>
          <w:rFonts w:asciiTheme="majorBidi" w:hAnsiTheme="majorBidi" w:cstheme="majorBidi"/>
          <w:b/>
          <w:bCs/>
          <w:sz w:val="52"/>
          <w:szCs w:val="52"/>
        </w:rPr>
        <w:t>Dhurgham</w:t>
      </w:r>
      <w:proofErr w:type="spellEnd"/>
      <w:r w:rsidR="00C62AD5" w:rsidRPr="00525CE2">
        <w:rPr>
          <w:rFonts w:asciiTheme="majorBidi" w:hAnsiTheme="majorBidi" w:cstheme="majorBidi"/>
          <w:b/>
          <w:bCs/>
          <w:sz w:val="52"/>
          <w:szCs w:val="52"/>
        </w:rPr>
        <w:t xml:space="preserve"> Ali Al-</w:t>
      </w:r>
      <w:proofErr w:type="spellStart"/>
      <w:r w:rsidR="00C62AD5" w:rsidRPr="00525CE2">
        <w:rPr>
          <w:rFonts w:asciiTheme="majorBidi" w:hAnsiTheme="majorBidi" w:cstheme="majorBidi"/>
          <w:b/>
          <w:bCs/>
          <w:sz w:val="52"/>
          <w:szCs w:val="52"/>
        </w:rPr>
        <w:t>Sultany</w:t>
      </w:r>
      <w:proofErr w:type="spellEnd"/>
    </w:p>
    <w:p w:rsidR="00311D7D" w:rsidRPr="00525CE2" w:rsidRDefault="00C11211" w:rsidP="00525CE2">
      <w:pPr>
        <w:tabs>
          <w:tab w:val="left" w:pos="3400"/>
        </w:tabs>
        <w:bidi w:val="0"/>
        <w:spacing w:line="360" w:lineRule="auto"/>
        <w:jc w:val="both"/>
        <w:rPr>
          <w:rFonts w:asciiTheme="majorBidi" w:hAnsiTheme="majorBidi" w:cstheme="majorBidi"/>
          <w:sz w:val="28"/>
          <w:szCs w:val="28"/>
          <w:rtl/>
        </w:rPr>
      </w:pPr>
      <w:r w:rsidRPr="00525CE2">
        <w:rPr>
          <w:rFonts w:asciiTheme="majorBidi" w:hAnsiTheme="majorBidi" w:cstheme="majorBidi"/>
          <w:sz w:val="28"/>
          <w:szCs w:val="28"/>
        </w:rPr>
        <w:tab/>
      </w:r>
    </w:p>
    <w:p w:rsidR="00C11211" w:rsidRPr="00525CE2" w:rsidRDefault="00C11211" w:rsidP="00525CE2">
      <w:pPr>
        <w:tabs>
          <w:tab w:val="left" w:pos="3400"/>
        </w:tabs>
        <w:bidi w:val="0"/>
        <w:spacing w:line="360" w:lineRule="auto"/>
        <w:jc w:val="both"/>
        <w:rPr>
          <w:rFonts w:asciiTheme="majorBidi" w:hAnsiTheme="majorBidi" w:cstheme="majorBidi"/>
          <w:sz w:val="28"/>
          <w:szCs w:val="28"/>
          <w:rtl/>
        </w:rPr>
      </w:pPr>
    </w:p>
    <w:p w:rsidR="00C11211" w:rsidRPr="00525CE2" w:rsidRDefault="00C11211" w:rsidP="00525CE2">
      <w:pPr>
        <w:tabs>
          <w:tab w:val="left" w:pos="3400"/>
        </w:tabs>
        <w:bidi w:val="0"/>
        <w:spacing w:line="360" w:lineRule="auto"/>
        <w:jc w:val="both"/>
        <w:rPr>
          <w:rFonts w:asciiTheme="majorBidi" w:hAnsiTheme="majorBidi" w:cstheme="majorBidi"/>
          <w:sz w:val="28"/>
          <w:szCs w:val="28"/>
          <w:rtl/>
        </w:rPr>
      </w:pPr>
    </w:p>
    <w:p w:rsidR="009878F4" w:rsidRPr="009878F4" w:rsidRDefault="009878F4" w:rsidP="00525CE2">
      <w:pPr>
        <w:autoSpaceDE w:val="0"/>
        <w:autoSpaceDN w:val="0"/>
        <w:bidi w:val="0"/>
        <w:adjustRightInd w:val="0"/>
        <w:spacing w:after="0" w:line="360" w:lineRule="auto"/>
        <w:jc w:val="both"/>
        <w:rPr>
          <w:rFonts w:asciiTheme="majorBidi" w:hAnsiTheme="majorBidi" w:cstheme="majorBidi"/>
          <w:color w:val="000000"/>
          <w:sz w:val="28"/>
          <w:szCs w:val="28"/>
        </w:rPr>
      </w:pPr>
      <w:r w:rsidRPr="009878F4">
        <w:rPr>
          <w:rFonts w:asciiTheme="majorBidi" w:hAnsiTheme="majorBidi" w:cstheme="majorBidi"/>
          <w:b/>
          <w:bCs/>
          <w:color w:val="FF0000"/>
          <w:sz w:val="34"/>
          <w:szCs w:val="34"/>
        </w:rPr>
        <w:lastRenderedPageBreak/>
        <w:t xml:space="preserve">The cell cycle </w:t>
      </w:r>
      <w:r w:rsidRPr="009878F4">
        <w:rPr>
          <w:rFonts w:asciiTheme="majorBidi" w:hAnsiTheme="majorBidi" w:cstheme="majorBidi"/>
          <w:color w:val="000000"/>
          <w:sz w:val="28"/>
          <w:szCs w:val="28"/>
        </w:rPr>
        <w:t xml:space="preserve">Cell division in plants occurs in meristems and involves two parts: </w:t>
      </w:r>
      <w:r w:rsidRPr="009878F4">
        <w:rPr>
          <w:rFonts w:asciiTheme="majorBidi" w:hAnsiTheme="majorBidi" w:cstheme="majorBidi"/>
          <w:b/>
          <w:bCs/>
          <w:color w:val="FF0000"/>
          <w:sz w:val="34"/>
          <w:szCs w:val="34"/>
        </w:rPr>
        <w:t>mitosis</w:t>
      </w:r>
      <w:r w:rsidRPr="009878F4">
        <w:rPr>
          <w:rFonts w:asciiTheme="majorBidi" w:hAnsiTheme="majorBidi" w:cstheme="majorBidi"/>
          <w:b/>
          <w:bCs/>
          <w:color w:val="000000"/>
          <w:sz w:val="28"/>
          <w:szCs w:val="28"/>
        </w:rPr>
        <w:t xml:space="preserve"> </w:t>
      </w:r>
      <w:r w:rsidRPr="009878F4">
        <w:rPr>
          <w:rFonts w:asciiTheme="majorBidi" w:hAnsiTheme="majorBidi" w:cstheme="majorBidi"/>
          <w:color w:val="000000"/>
          <w:sz w:val="28"/>
          <w:szCs w:val="28"/>
        </w:rPr>
        <w:t xml:space="preserve">in which the chromosomes are replicated and sorted into two nuclei, and </w:t>
      </w:r>
      <w:r w:rsidRPr="009878F4">
        <w:rPr>
          <w:rFonts w:asciiTheme="majorBidi" w:hAnsiTheme="majorBidi" w:cstheme="majorBidi"/>
          <w:b/>
          <w:bCs/>
          <w:color w:val="FF0000"/>
          <w:sz w:val="32"/>
          <w:szCs w:val="32"/>
        </w:rPr>
        <w:t>cytokinesis</w:t>
      </w:r>
      <w:r w:rsidRPr="009878F4">
        <w:rPr>
          <w:rFonts w:asciiTheme="majorBidi" w:hAnsiTheme="majorBidi" w:cstheme="majorBidi"/>
          <w:b/>
          <w:bCs/>
          <w:color w:val="000000"/>
          <w:sz w:val="28"/>
          <w:szCs w:val="28"/>
        </w:rPr>
        <w:t xml:space="preserve"> </w:t>
      </w:r>
      <w:r w:rsidRPr="009878F4">
        <w:rPr>
          <w:rFonts w:asciiTheme="majorBidi" w:hAnsiTheme="majorBidi" w:cstheme="majorBidi"/>
          <w:color w:val="000000"/>
          <w:sz w:val="28"/>
          <w:szCs w:val="28"/>
        </w:rPr>
        <w:t xml:space="preserve">in which the cell wall, cytoplasm and organelles divide. In dormant meristems, the cells rest in </w:t>
      </w:r>
      <w:r w:rsidRPr="009878F4">
        <w:rPr>
          <w:rFonts w:asciiTheme="majorBidi" w:hAnsiTheme="majorBidi" w:cstheme="majorBidi"/>
          <w:b/>
          <w:bCs/>
          <w:color w:val="FF0000"/>
          <w:sz w:val="28"/>
          <w:szCs w:val="28"/>
        </w:rPr>
        <w:t>G0 phase</w:t>
      </w:r>
      <w:r w:rsidRPr="009878F4">
        <w:rPr>
          <w:rFonts w:asciiTheme="majorBidi" w:hAnsiTheme="majorBidi" w:cstheme="majorBidi"/>
          <w:color w:val="000000"/>
          <w:sz w:val="28"/>
          <w:szCs w:val="28"/>
        </w:rPr>
        <w:t xml:space="preserve">. </w:t>
      </w:r>
    </w:p>
    <w:p w:rsidR="00306187" w:rsidRPr="00525CE2" w:rsidRDefault="009878F4" w:rsidP="00525CE2">
      <w:pPr>
        <w:tabs>
          <w:tab w:val="left" w:pos="3400"/>
        </w:tabs>
        <w:bidi w:val="0"/>
        <w:spacing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When conditions are correct, the cell begins the processes leading to division. The entire cycle may be considered as four phases, </w:t>
      </w:r>
      <w:r w:rsidRPr="00096D2A">
        <w:rPr>
          <w:rFonts w:asciiTheme="majorBidi" w:hAnsiTheme="majorBidi" w:cstheme="majorBidi"/>
          <w:b/>
          <w:bCs/>
          <w:color w:val="FF0000"/>
          <w:sz w:val="28"/>
          <w:szCs w:val="28"/>
        </w:rPr>
        <w:t xml:space="preserve">G1, S, G2 </w:t>
      </w:r>
      <w:r w:rsidRPr="00525CE2">
        <w:rPr>
          <w:rFonts w:asciiTheme="majorBidi" w:hAnsiTheme="majorBidi" w:cstheme="majorBidi"/>
          <w:color w:val="000000"/>
          <w:sz w:val="28"/>
          <w:szCs w:val="28"/>
        </w:rPr>
        <w:t xml:space="preserve">and </w:t>
      </w:r>
      <w:r w:rsidRPr="00096D2A">
        <w:rPr>
          <w:rFonts w:asciiTheme="majorBidi" w:hAnsiTheme="majorBidi" w:cstheme="majorBidi"/>
          <w:b/>
          <w:bCs/>
          <w:color w:val="FF0000"/>
          <w:sz w:val="28"/>
          <w:szCs w:val="28"/>
        </w:rPr>
        <w:t>M</w:t>
      </w:r>
      <w:r w:rsidRPr="00525CE2">
        <w:rPr>
          <w:rFonts w:asciiTheme="majorBidi" w:hAnsiTheme="majorBidi" w:cstheme="majorBidi"/>
          <w:b/>
          <w:bCs/>
          <w:color w:val="000000"/>
          <w:sz w:val="28"/>
          <w:szCs w:val="28"/>
        </w:rPr>
        <w:t xml:space="preserve"> </w:t>
      </w:r>
      <w:r w:rsidRPr="00525CE2">
        <w:rPr>
          <w:rFonts w:asciiTheme="majorBidi" w:hAnsiTheme="majorBidi" w:cstheme="majorBidi"/>
          <w:color w:val="000000"/>
          <w:sz w:val="28"/>
          <w:szCs w:val="28"/>
        </w:rPr>
        <w:t>(</w:t>
      </w:r>
      <w:r w:rsidRPr="00525CE2">
        <w:rPr>
          <w:rFonts w:asciiTheme="majorBidi" w:hAnsiTheme="majorBidi" w:cstheme="majorBidi"/>
          <w:i/>
          <w:iCs/>
          <w:color w:val="000000"/>
          <w:sz w:val="28"/>
          <w:szCs w:val="28"/>
        </w:rPr>
        <w:t>Fig. 1</w:t>
      </w:r>
      <w:r w:rsidRPr="00525CE2">
        <w:rPr>
          <w:rFonts w:asciiTheme="majorBidi" w:hAnsiTheme="majorBidi" w:cstheme="majorBidi"/>
          <w:color w:val="000000"/>
          <w:sz w:val="28"/>
          <w:szCs w:val="28"/>
        </w:rPr>
        <w:t>).</w:t>
      </w:r>
    </w:p>
    <w:p w:rsidR="00096D2A" w:rsidRDefault="009878F4" w:rsidP="00096D2A">
      <w:pPr>
        <w:pStyle w:val="Default"/>
        <w:spacing w:line="360" w:lineRule="auto"/>
        <w:jc w:val="center"/>
        <w:rPr>
          <w:rFonts w:asciiTheme="majorBidi" w:hAnsiTheme="majorBidi" w:cstheme="majorBidi"/>
          <w:sz w:val="28"/>
          <w:szCs w:val="28"/>
        </w:rPr>
      </w:pPr>
      <w:r w:rsidRPr="00525CE2">
        <w:rPr>
          <w:rFonts w:asciiTheme="majorBidi" w:hAnsiTheme="majorBidi" w:cstheme="majorBidi"/>
          <w:noProof/>
          <w:sz w:val="28"/>
          <w:szCs w:val="28"/>
        </w:rPr>
        <w:drawing>
          <wp:inline distT="0" distB="0" distL="0" distR="0" wp14:anchorId="55DA29A5" wp14:editId="2D7C7A81">
            <wp:extent cx="4821380" cy="2805546"/>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1600" cy="2805674"/>
                    </a:xfrm>
                    <a:prstGeom prst="rect">
                      <a:avLst/>
                    </a:prstGeom>
                    <a:noFill/>
                    <a:ln>
                      <a:noFill/>
                    </a:ln>
                  </pic:spPr>
                </pic:pic>
              </a:graphicData>
            </a:graphic>
          </wp:inline>
        </w:drawing>
      </w:r>
    </w:p>
    <w:p w:rsidR="00096D2A" w:rsidRDefault="00096D2A" w:rsidP="00096D2A">
      <w:pPr>
        <w:pStyle w:val="Default"/>
        <w:spacing w:line="360" w:lineRule="auto"/>
        <w:jc w:val="both"/>
        <w:rPr>
          <w:rFonts w:asciiTheme="majorBidi" w:hAnsiTheme="majorBidi" w:cstheme="majorBidi"/>
          <w:sz w:val="28"/>
          <w:szCs w:val="28"/>
        </w:rPr>
      </w:pPr>
    </w:p>
    <w:p w:rsidR="00525CE2" w:rsidRDefault="009878F4" w:rsidP="00096D2A">
      <w:pPr>
        <w:pStyle w:val="Default"/>
        <w:spacing w:line="360" w:lineRule="auto"/>
        <w:jc w:val="both"/>
        <w:rPr>
          <w:rFonts w:asciiTheme="majorBidi" w:hAnsiTheme="majorBidi" w:cstheme="majorBidi"/>
          <w:sz w:val="28"/>
          <w:szCs w:val="28"/>
        </w:rPr>
      </w:pPr>
      <w:r w:rsidRPr="00525CE2">
        <w:rPr>
          <w:rFonts w:asciiTheme="majorBidi" w:hAnsiTheme="majorBidi" w:cstheme="majorBidi"/>
          <w:sz w:val="28"/>
          <w:szCs w:val="28"/>
        </w:rPr>
        <w:t xml:space="preserve">In </w:t>
      </w:r>
      <w:r w:rsidRPr="00096D2A">
        <w:rPr>
          <w:rFonts w:asciiTheme="majorBidi" w:hAnsiTheme="majorBidi" w:cstheme="majorBidi"/>
          <w:b/>
          <w:bCs/>
          <w:color w:val="FF0000"/>
          <w:sz w:val="28"/>
          <w:szCs w:val="28"/>
        </w:rPr>
        <w:t xml:space="preserve">G1 phase </w:t>
      </w:r>
      <w:r w:rsidRPr="00525CE2">
        <w:rPr>
          <w:rFonts w:asciiTheme="majorBidi" w:hAnsiTheme="majorBidi" w:cstheme="majorBidi"/>
          <w:sz w:val="28"/>
          <w:szCs w:val="28"/>
        </w:rPr>
        <w:t xml:space="preserve">the cell doubles in size and new organelles and materials needed for two cells are formed. During this phase, the nucleus migrates to the center of the cell and is surrounded by a sheet of cytoplasmic strands called the </w:t>
      </w:r>
      <w:proofErr w:type="spellStart"/>
      <w:r w:rsidRPr="00096D2A">
        <w:rPr>
          <w:rFonts w:asciiTheme="majorBidi" w:hAnsiTheme="majorBidi" w:cstheme="majorBidi"/>
          <w:b/>
          <w:bCs/>
          <w:color w:val="FF0000"/>
          <w:sz w:val="28"/>
          <w:szCs w:val="28"/>
        </w:rPr>
        <w:t>phragmosome</w:t>
      </w:r>
      <w:proofErr w:type="spellEnd"/>
      <w:r w:rsidRPr="00525CE2">
        <w:rPr>
          <w:rFonts w:asciiTheme="majorBidi" w:hAnsiTheme="majorBidi" w:cstheme="majorBidi"/>
          <w:b/>
          <w:bCs/>
          <w:sz w:val="28"/>
          <w:szCs w:val="28"/>
        </w:rPr>
        <w:t xml:space="preserve"> </w:t>
      </w:r>
      <w:r w:rsidRPr="00525CE2">
        <w:rPr>
          <w:rFonts w:asciiTheme="majorBidi" w:hAnsiTheme="majorBidi" w:cstheme="majorBidi"/>
          <w:sz w:val="28"/>
          <w:szCs w:val="28"/>
        </w:rPr>
        <w:t xml:space="preserve">that bisects the center of the cell at the plane across which it will divide. The phase ends with the </w:t>
      </w:r>
      <w:r w:rsidRPr="00096D2A">
        <w:rPr>
          <w:rFonts w:asciiTheme="majorBidi" w:hAnsiTheme="majorBidi" w:cstheme="majorBidi"/>
          <w:b/>
          <w:bCs/>
          <w:color w:val="FF0000"/>
          <w:sz w:val="28"/>
          <w:szCs w:val="28"/>
        </w:rPr>
        <w:t>G1/S checkpoint</w:t>
      </w:r>
      <w:r w:rsidRPr="00525CE2">
        <w:rPr>
          <w:rFonts w:asciiTheme="majorBidi" w:hAnsiTheme="majorBidi" w:cstheme="majorBidi"/>
          <w:sz w:val="28"/>
          <w:szCs w:val="28"/>
        </w:rPr>
        <w:t xml:space="preserve">. The process can stop at this point (see the figure), or proceed to </w:t>
      </w:r>
      <w:r w:rsidRPr="00096D2A">
        <w:rPr>
          <w:rFonts w:asciiTheme="majorBidi" w:hAnsiTheme="majorBidi" w:cstheme="majorBidi"/>
          <w:b/>
          <w:bCs/>
          <w:color w:val="FF0000"/>
          <w:sz w:val="28"/>
          <w:szCs w:val="28"/>
        </w:rPr>
        <w:t xml:space="preserve">S phase </w:t>
      </w:r>
      <w:r w:rsidRPr="00525CE2">
        <w:rPr>
          <w:rFonts w:asciiTheme="majorBidi" w:hAnsiTheme="majorBidi" w:cstheme="majorBidi"/>
          <w:sz w:val="28"/>
          <w:szCs w:val="28"/>
        </w:rPr>
        <w:t xml:space="preserve">in which DNA and associated nuclear proteins are replicated. At the end of S phase the cell contains two full copies of its genetic information. It proceeds to </w:t>
      </w:r>
      <w:r w:rsidRPr="00096D2A">
        <w:rPr>
          <w:rFonts w:asciiTheme="majorBidi" w:hAnsiTheme="majorBidi" w:cstheme="majorBidi"/>
          <w:b/>
          <w:bCs/>
          <w:color w:val="FF0000"/>
          <w:sz w:val="28"/>
          <w:szCs w:val="28"/>
        </w:rPr>
        <w:t xml:space="preserve">G2 phase </w:t>
      </w:r>
      <w:r w:rsidRPr="00525CE2">
        <w:rPr>
          <w:rFonts w:asciiTheme="majorBidi" w:hAnsiTheme="majorBidi" w:cstheme="majorBidi"/>
          <w:sz w:val="28"/>
          <w:szCs w:val="28"/>
        </w:rPr>
        <w:t xml:space="preserve">when the chromosomes begin to condense and structures required for division form. A distinct band of </w:t>
      </w:r>
      <w:r w:rsidRPr="00525CE2">
        <w:rPr>
          <w:rFonts w:asciiTheme="majorBidi" w:hAnsiTheme="majorBidi" w:cstheme="majorBidi"/>
          <w:sz w:val="28"/>
          <w:szCs w:val="28"/>
        </w:rPr>
        <w:lastRenderedPageBreak/>
        <w:t xml:space="preserve">microtubules, the </w:t>
      </w:r>
      <w:r w:rsidRPr="00096D2A">
        <w:rPr>
          <w:rFonts w:asciiTheme="majorBidi" w:hAnsiTheme="majorBidi" w:cstheme="majorBidi"/>
          <w:b/>
          <w:bCs/>
          <w:color w:val="FF0000"/>
          <w:sz w:val="28"/>
          <w:szCs w:val="28"/>
        </w:rPr>
        <w:t>pre-prophase band</w:t>
      </w:r>
      <w:r w:rsidRPr="00525CE2">
        <w:rPr>
          <w:rFonts w:asciiTheme="majorBidi" w:hAnsiTheme="majorBidi" w:cstheme="majorBidi"/>
          <w:sz w:val="28"/>
          <w:szCs w:val="28"/>
        </w:rPr>
        <w:t xml:space="preserve">, forms around the cytoplasm in a ring where the edge of the </w:t>
      </w:r>
      <w:proofErr w:type="spellStart"/>
      <w:r w:rsidRPr="00525CE2">
        <w:rPr>
          <w:rFonts w:asciiTheme="majorBidi" w:hAnsiTheme="majorBidi" w:cstheme="majorBidi"/>
          <w:sz w:val="28"/>
          <w:szCs w:val="28"/>
        </w:rPr>
        <w:t>phragmosome</w:t>
      </w:r>
      <w:proofErr w:type="spellEnd"/>
      <w:r w:rsidRPr="00525CE2">
        <w:rPr>
          <w:rFonts w:asciiTheme="majorBidi" w:hAnsiTheme="majorBidi" w:cstheme="majorBidi"/>
          <w:sz w:val="28"/>
          <w:szCs w:val="28"/>
        </w:rPr>
        <w:t xml:space="preserve"> lay, again</w:t>
      </w:r>
      <w:r w:rsidR="00525CE2" w:rsidRPr="00525CE2">
        <w:rPr>
          <w:rFonts w:asciiTheme="majorBidi" w:hAnsiTheme="majorBidi" w:cstheme="majorBidi"/>
          <w:sz w:val="28"/>
          <w:szCs w:val="28"/>
        </w:rPr>
        <w:t xml:space="preserve"> predicting the plane of cell division. At the end of G2, the cell has to pass another checkpoint </w:t>
      </w:r>
      <w:r w:rsidR="00525CE2" w:rsidRPr="00096D2A">
        <w:rPr>
          <w:rFonts w:asciiTheme="majorBidi" w:hAnsiTheme="majorBidi" w:cstheme="majorBidi"/>
          <w:color w:val="FF0000"/>
          <w:sz w:val="28"/>
          <w:szCs w:val="28"/>
        </w:rPr>
        <w:t>(</w:t>
      </w:r>
      <w:r w:rsidR="00525CE2" w:rsidRPr="00096D2A">
        <w:rPr>
          <w:rFonts w:asciiTheme="majorBidi" w:hAnsiTheme="majorBidi" w:cstheme="majorBidi"/>
          <w:b/>
          <w:bCs/>
          <w:color w:val="FF0000"/>
          <w:sz w:val="28"/>
          <w:szCs w:val="28"/>
        </w:rPr>
        <w:t>G2/M</w:t>
      </w:r>
      <w:r w:rsidR="00525CE2" w:rsidRPr="00096D2A">
        <w:rPr>
          <w:rFonts w:asciiTheme="majorBidi" w:hAnsiTheme="majorBidi" w:cstheme="majorBidi"/>
          <w:color w:val="FF0000"/>
          <w:sz w:val="28"/>
          <w:szCs w:val="28"/>
        </w:rPr>
        <w:t>)</w:t>
      </w:r>
      <w:r w:rsidR="00525CE2" w:rsidRPr="00525CE2">
        <w:rPr>
          <w:rFonts w:asciiTheme="majorBidi" w:hAnsiTheme="majorBidi" w:cstheme="majorBidi"/>
          <w:sz w:val="28"/>
          <w:szCs w:val="28"/>
        </w:rPr>
        <w:t xml:space="preserve"> at which stage, if conditions are suitable, it enters </w:t>
      </w:r>
      <w:r w:rsidR="00525CE2" w:rsidRPr="00096D2A">
        <w:rPr>
          <w:rFonts w:asciiTheme="majorBidi" w:hAnsiTheme="majorBidi" w:cstheme="majorBidi"/>
          <w:b/>
          <w:bCs/>
          <w:color w:val="FF0000"/>
          <w:sz w:val="28"/>
          <w:szCs w:val="28"/>
        </w:rPr>
        <w:t xml:space="preserve">M phase </w:t>
      </w:r>
      <w:r w:rsidR="00525CE2" w:rsidRPr="00525CE2">
        <w:rPr>
          <w:rFonts w:asciiTheme="majorBidi" w:hAnsiTheme="majorBidi" w:cstheme="majorBidi"/>
          <w:sz w:val="28"/>
          <w:szCs w:val="28"/>
        </w:rPr>
        <w:t xml:space="preserve">in which the cell divides. Stages G1 to G 2 are known as </w:t>
      </w:r>
      <w:r w:rsidR="00525CE2" w:rsidRPr="00096D2A">
        <w:rPr>
          <w:rFonts w:asciiTheme="majorBidi" w:hAnsiTheme="majorBidi" w:cstheme="majorBidi"/>
          <w:b/>
          <w:bCs/>
          <w:color w:val="FF0000"/>
          <w:sz w:val="28"/>
          <w:szCs w:val="28"/>
        </w:rPr>
        <w:t>interphase</w:t>
      </w:r>
      <w:r w:rsidR="00525CE2" w:rsidRPr="00525CE2">
        <w:rPr>
          <w:rFonts w:asciiTheme="majorBidi" w:hAnsiTheme="majorBidi" w:cstheme="majorBidi"/>
          <w:sz w:val="28"/>
          <w:szCs w:val="28"/>
        </w:rPr>
        <w:t>. M phase, when division occurs, can be divided into a series of stages that can be recognized by microscopy.</w:t>
      </w:r>
    </w:p>
    <w:p w:rsidR="00096D2A" w:rsidRPr="00525CE2" w:rsidRDefault="00096D2A" w:rsidP="00096D2A">
      <w:pPr>
        <w:pStyle w:val="Default"/>
        <w:spacing w:line="360" w:lineRule="auto"/>
        <w:jc w:val="both"/>
        <w:rPr>
          <w:rFonts w:asciiTheme="majorBidi" w:hAnsiTheme="majorBidi" w:cstheme="majorBidi"/>
          <w:sz w:val="28"/>
          <w:szCs w:val="28"/>
        </w:rPr>
      </w:pP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FF0000"/>
          <w:sz w:val="36"/>
          <w:szCs w:val="36"/>
        </w:rPr>
      </w:pPr>
      <w:r w:rsidRPr="00525CE2">
        <w:rPr>
          <w:rFonts w:asciiTheme="majorBidi" w:hAnsiTheme="majorBidi" w:cstheme="majorBidi"/>
          <w:b/>
          <w:bCs/>
          <w:color w:val="FF0000"/>
          <w:sz w:val="36"/>
          <w:szCs w:val="36"/>
        </w:rPr>
        <w:t xml:space="preserve">Cell cycle control: </w:t>
      </w:r>
    </w:p>
    <w:p w:rsidR="00525CE2" w:rsidRPr="00096D2A" w:rsidRDefault="00525CE2" w:rsidP="00096D2A">
      <w:pPr>
        <w:tabs>
          <w:tab w:val="left" w:pos="3400"/>
        </w:tabs>
        <w:bidi w:val="0"/>
        <w:spacing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In </w:t>
      </w:r>
      <w:r w:rsidRPr="00096D2A">
        <w:rPr>
          <w:rFonts w:asciiTheme="majorBidi" w:hAnsiTheme="majorBidi" w:cstheme="majorBidi"/>
          <w:b/>
          <w:bCs/>
          <w:color w:val="FF0000"/>
          <w:sz w:val="28"/>
          <w:szCs w:val="28"/>
        </w:rPr>
        <w:t>meristems</w:t>
      </w:r>
      <w:r w:rsidRPr="00525CE2">
        <w:rPr>
          <w:rFonts w:asciiTheme="majorBidi" w:hAnsiTheme="majorBidi" w:cstheme="majorBidi"/>
          <w:b/>
          <w:bCs/>
          <w:color w:val="000000"/>
          <w:sz w:val="28"/>
          <w:szCs w:val="28"/>
        </w:rPr>
        <w:t xml:space="preserve">, </w:t>
      </w:r>
      <w:r w:rsidRPr="00525CE2">
        <w:rPr>
          <w:rFonts w:asciiTheme="majorBidi" w:hAnsiTheme="majorBidi" w:cstheme="majorBidi"/>
          <w:color w:val="000000"/>
          <w:sz w:val="28"/>
          <w:szCs w:val="28"/>
        </w:rPr>
        <w:t>a population of cells characterized by thin cell walls and the lack of large vacuoles are constantly dividing. The daughter cells may undergo a few further divisions, but then lose the capacity to divide and after a phase of cell enlargement generally develop large vacuoles.</w:t>
      </w:r>
      <w:r w:rsidRPr="00096D2A">
        <w:rPr>
          <w:rFonts w:asciiTheme="majorBidi" w:hAnsiTheme="majorBidi" w:cstheme="majorBidi"/>
          <w:color w:val="FF0000"/>
          <w:sz w:val="28"/>
          <w:szCs w:val="28"/>
        </w:rPr>
        <w:t xml:space="preserve"> </w:t>
      </w:r>
      <w:r w:rsidRPr="00096D2A">
        <w:rPr>
          <w:rFonts w:asciiTheme="majorBidi" w:hAnsiTheme="majorBidi" w:cstheme="majorBidi"/>
          <w:b/>
          <w:bCs/>
          <w:color w:val="FF0000"/>
          <w:sz w:val="28"/>
          <w:szCs w:val="28"/>
        </w:rPr>
        <w:t xml:space="preserve">Plant hormones </w:t>
      </w:r>
      <w:proofErr w:type="spellStart"/>
      <w:r w:rsidRPr="00096D2A">
        <w:rPr>
          <w:rFonts w:asciiTheme="majorBidi" w:hAnsiTheme="majorBidi" w:cstheme="majorBidi"/>
          <w:b/>
          <w:bCs/>
          <w:color w:val="FF0000"/>
          <w:sz w:val="28"/>
          <w:szCs w:val="28"/>
        </w:rPr>
        <w:t>auxin</w:t>
      </w:r>
      <w:proofErr w:type="spellEnd"/>
      <w:r w:rsidRPr="00525CE2">
        <w:rPr>
          <w:rFonts w:asciiTheme="majorBidi" w:hAnsiTheme="majorBidi" w:cstheme="majorBidi"/>
          <w:b/>
          <w:bCs/>
          <w:color w:val="000000"/>
          <w:sz w:val="28"/>
          <w:szCs w:val="28"/>
        </w:rPr>
        <w:t xml:space="preserve"> </w:t>
      </w:r>
      <w:r w:rsidRPr="00525CE2">
        <w:rPr>
          <w:rFonts w:asciiTheme="majorBidi" w:hAnsiTheme="majorBidi" w:cstheme="majorBidi"/>
          <w:color w:val="000000"/>
          <w:sz w:val="28"/>
          <w:szCs w:val="28"/>
        </w:rPr>
        <w:t xml:space="preserve">and </w:t>
      </w:r>
      <w:proofErr w:type="spellStart"/>
      <w:r w:rsidRPr="00096D2A">
        <w:rPr>
          <w:rFonts w:asciiTheme="majorBidi" w:hAnsiTheme="majorBidi" w:cstheme="majorBidi"/>
          <w:b/>
          <w:bCs/>
          <w:color w:val="FF0000"/>
          <w:sz w:val="28"/>
          <w:szCs w:val="28"/>
        </w:rPr>
        <w:t>cytokinin</w:t>
      </w:r>
      <w:proofErr w:type="spellEnd"/>
      <w:r w:rsidRPr="00525CE2">
        <w:rPr>
          <w:rFonts w:asciiTheme="majorBidi" w:hAnsiTheme="majorBidi" w:cstheme="majorBidi"/>
          <w:b/>
          <w:bCs/>
          <w:color w:val="000000"/>
          <w:sz w:val="28"/>
          <w:szCs w:val="28"/>
        </w:rPr>
        <w:t xml:space="preserve"> </w:t>
      </w:r>
      <w:r w:rsidRPr="00525CE2">
        <w:rPr>
          <w:rFonts w:asciiTheme="majorBidi" w:hAnsiTheme="majorBidi" w:cstheme="majorBidi"/>
          <w:color w:val="000000"/>
          <w:sz w:val="28"/>
          <w:szCs w:val="28"/>
        </w:rPr>
        <w:t xml:space="preserve">, are known to initiate the cell cycle. </w:t>
      </w:r>
      <w:proofErr w:type="spellStart"/>
      <w:r w:rsidRPr="00525CE2">
        <w:rPr>
          <w:rFonts w:asciiTheme="majorBidi" w:hAnsiTheme="majorBidi" w:cstheme="majorBidi"/>
          <w:color w:val="000000"/>
          <w:sz w:val="28"/>
          <w:szCs w:val="28"/>
        </w:rPr>
        <w:t>Auxin</w:t>
      </w:r>
      <w:proofErr w:type="spellEnd"/>
      <w:r w:rsidRPr="00525CE2">
        <w:rPr>
          <w:rFonts w:asciiTheme="majorBidi" w:hAnsiTheme="majorBidi" w:cstheme="majorBidi"/>
          <w:color w:val="000000"/>
          <w:sz w:val="28"/>
          <w:szCs w:val="28"/>
        </w:rPr>
        <w:t xml:space="preserve"> stimulates DNA replication, while </w:t>
      </w:r>
      <w:proofErr w:type="spellStart"/>
      <w:r w:rsidRPr="00525CE2">
        <w:rPr>
          <w:rFonts w:asciiTheme="majorBidi" w:hAnsiTheme="majorBidi" w:cstheme="majorBidi"/>
          <w:color w:val="000000"/>
          <w:sz w:val="28"/>
          <w:szCs w:val="28"/>
        </w:rPr>
        <w:t>cytokinin</w:t>
      </w:r>
      <w:proofErr w:type="spellEnd"/>
      <w:r w:rsidRPr="00525CE2">
        <w:rPr>
          <w:rFonts w:asciiTheme="majorBidi" w:hAnsiTheme="majorBidi" w:cstheme="majorBidi"/>
          <w:color w:val="000000"/>
          <w:sz w:val="28"/>
          <w:szCs w:val="28"/>
        </w:rPr>
        <w:t xml:space="preserve"> initiates the events of mitosis. The cell cycle is also controlled by the activity of cell proteins called </w:t>
      </w:r>
      <w:proofErr w:type="spellStart"/>
      <w:r w:rsidRPr="00096D2A">
        <w:rPr>
          <w:rFonts w:asciiTheme="majorBidi" w:hAnsiTheme="majorBidi" w:cstheme="majorBidi"/>
          <w:b/>
          <w:bCs/>
          <w:color w:val="FF0000"/>
          <w:sz w:val="28"/>
          <w:szCs w:val="28"/>
        </w:rPr>
        <w:t>cyclins</w:t>
      </w:r>
      <w:proofErr w:type="spellEnd"/>
      <w:r w:rsidRPr="00525CE2">
        <w:rPr>
          <w:rFonts w:asciiTheme="majorBidi" w:hAnsiTheme="majorBidi" w:cstheme="majorBidi"/>
          <w:b/>
          <w:bCs/>
          <w:color w:val="000000"/>
          <w:sz w:val="28"/>
          <w:szCs w:val="28"/>
        </w:rPr>
        <w:t xml:space="preserve"> </w:t>
      </w:r>
      <w:r w:rsidRPr="00525CE2">
        <w:rPr>
          <w:rFonts w:asciiTheme="majorBidi" w:hAnsiTheme="majorBidi" w:cstheme="majorBidi"/>
          <w:color w:val="000000"/>
          <w:sz w:val="28"/>
          <w:szCs w:val="28"/>
        </w:rPr>
        <w:t xml:space="preserve">and </w:t>
      </w:r>
      <w:proofErr w:type="spellStart"/>
      <w:r w:rsidRPr="00096D2A">
        <w:rPr>
          <w:rFonts w:asciiTheme="majorBidi" w:hAnsiTheme="majorBidi" w:cstheme="majorBidi"/>
          <w:b/>
          <w:bCs/>
          <w:color w:val="FF0000"/>
          <w:sz w:val="28"/>
          <w:szCs w:val="28"/>
        </w:rPr>
        <w:t>cyclin</w:t>
      </w:r>
      <w:proofErr w:type="spellEnd"/>
      <w:r w:rsidRPr="00096D2A">
        <w:rPr>
          <w:rFonts w:asciiTheme="majorBidi" w:hAnsiTheme="majorBidi" w:cstheme="majorBidi"/>
          <w:b/>
          <w:bCs/>
          <w:color w:val="FF0000"/>
          <w:sz w:val="28"/>
          <w:szCs w:val="28"/>
        </w:rPr>
        <w:t xml:space="preserve"> dependent protein kinases </w:t>
      </w:r>
      <w:r w:rsidRPr="00525CE2">
        <w:rPr>
          <w:rFonts w:asciiTheme="majorBidi" w:hAnsiTheme="majorBidi" w:cstheme="majorBidi"/>
          <w:color w:val="000000"/>
          <w:sz w:val="28"/>
          <w:szCs w:val="28"/>
        </w:rPr>
        <w:t xml:space="preserve">(CDPKs; </w:t>
      </w:r>
      <w:r w:rsidRPr="00096D2A">
        <w:rPr>
          <w:rFonts w:asciiTheme="majorBidi" w:hAnsiTheme="majorBidi" w:cstheme="majorBidi"/>
          <w:b/>
          <w:bCs/>
          <w:color w:val="FF0000"/>
          <w:sz w:val="28"/>
          <w:szCs w:val="28"/>
        </w:rPr>
        <w:t>a kinase is an enzyme which will phosphorylate another protein</w:t>
      </w:r>
      <w:r w:rsidRPr="00525CE2">
        <w:rPr>
          <w:rFonts w:asciiTheme="majorBidi" w:hAnsiTheme="majorBidi" w:cstheme="majorBidi"/>
          <w:b/>
          <w:bCs/>
          <w:color w:val="000000"/>
          <w:sz w:val="28"/>
          <w:szCs w:val="28"/>
        </w:rPr>
        <w:t>)</w:t>
      </w:r>
      <w:r w:rsidRPr="00525CE2">
        <w:rPr>
          <w:rFonts w:asciiTheme="majorBidi" w:hAnsiTheme="majorBidi" w:cstheme="majorBidi"/>
          <w:color w:val="000000"/>
          <w:sz w:val="28"/>
          <w:szCs w:val="28"/>
        </w:rPr>
        <w:t xml:space="preserve">. One group of </w:t>
      </w:r>
      <w:proofErr w:type="spellStart"/>
      <w:r w:rsidRPr="00525CE2">
        <w:rPr>
          <w:rFonts w:asciiTheme="majorBidi" w:hAnsiTheme="majorBidi" w:cstheme="majorBidi"/>
          <w:color w:val="000000"/>
          <w:sz w:val="28"/>
          <w:szCs w:val="28"/>
        </w:rPr>
        <w:t>cyclins</w:t>
      </w:r>
      <w:proofErr w:type="spellEnd"/>
      <w:r w:rsidRPr="00525CE2">
        <w:rPr>
          <w:rFonts w:asciiTheme="majorBidi" w:hAnsiTheme="majorBidi" w:cstheme="majorBidi"/>
          <w:color w:val="000000"/>
          <w:sz w:val="28"/>
          <w:szCs w:val="28"/>
        </w:rPr>
        <w:t xml:space="preserve">, the </w:t>
      </w:r>
      <w:r w:rsidRPr="00096D2A">
        <w:rPr>
          <w:rFonts w:asciiTheme="majorBidi" w:hAnsiTheme="majorBidi" w:cstheme="majorBidi"/>
          <w:b/>
          <w:bCs/>
          <w:color w:val="FF0000"/>
          <w:sz w:val="28"/>
          <w:szCs w:val="28"/>
        </w:rPr>
        <w:t xml:space="preserve">G1 </w:t>
      </w:r>
      <w:proofErr w:type="spellStart"/>
      <w:r w:rsidRPr="00096D2A">
        <w:rPr>
          <w:rFonts w:asciiTheme="majorBidi" w:hAnsiTheme="majorBidi" w:cstheme="majorBidi"/>
          <w:b/>
          <w:bCs/>
          <w:color w:val="FF0000"/>
          <w:sz w:val="28"/>
          <w:szCs w:val="28"/>
        </w:rPr>
        <w:t>cyclins</w:t>
      </w:r>
      <w:proofErr w:type="spellEnd"/>
      <w:r w:rsidRPr="00525CE2">
        <w:rPr>
          <w:rFonts w:asciiTheme="majorBidi" w:hAnsiTheme="majorBidi" w:cstheme="majorBidi"/>
          <w:color w:val="000000"/>
          <w:sz w:val="28"/>
          <w:szCs w:val="28"/>
        </w:rPr>
        <w:t xml:space="preserve">, are manufactured by the cell in G1 and activate CDPKs which stimulate DNA synthesis at the G1/S control point. If sufficient G1 </w:t>
      </w:r>
      <w:proofErr w:type="spellStart"/>
      <w:r w:rsidRPr="00525CE2">
        <w:rPr>
          <w:rFonts w:asciiTheme="majorBidi" w:hAnsiTheme="majorBidi" w:cstheme="majorBidi"/>
          <w:color w:val="000000"/>
          <w:sz w:val="28"/>
          <w:szCs w:val="28"/>
        </w:rPr>
        <w:t>cyclins</w:t>
      </w:r>
      <w:proofErr w:type="spellEnd"/>
      <w:r w:rsidRPr="00525CE2">
        <w:rPr>
          <w:rFonts w:asciiTheme="majorBidi" w:hAnsiTheme="majorBidi" w:cstheme="majorBidi"/>
          <w:color w:val="000000"/>
          <w:sz w:val="28"/>
          <w:szCs w:val="28"/>
        </w:rPr>
        <w:t xml:space="preserve"> are not formed, the cell will not progress to S. Having passed this point, the G1 </w:t>
      </w:r>
      <w:proofErr w:type="spellStart"/>
      <w:r w:rsidRPr="00525CE2">
        <w:rPr>
          <w:rFonts w:asciiTheme="majorBidi" w:hAnsiTheme="majorBidi" w:cstheme="majorBidi"/>
          <w:color w:val="000000"/>
          <w:sz w:val="28"/>
          <w:szCs w:val="28"/>
        </w:rPr>
        <w:t>cyclins</w:t>
      </w:r>
      <w:proofErr w:type="spellEnd"/>
      <w:r w:rsidRPr="00525CE2">
        <w:rPr>
          <w:rFonts w:asciiTheme="majorBidi" w:hAnsiTheme="majorBidi" w:cstheme="majorBidi"/>
          <w:color w:val="000000"/>
          <w:sz w:val="28"/>
          <w:szCs w:val="28"/>
        </w:rPr>
        <w:t xml:space="preserve"> are degraded and a new family of </w:t>
      </w:r>
      <w:proofErr w:type="spellStart"/>
      <w:r w:rsidRPr="00525CE2">
        <w:rPr>
          <w:rFonts w:asciiTheme="majorBidi" w:hAnsiTheme="majorBidi" w:cstheme="majorBidi"/>
          <w:color w:val="000000"/>
          <w:sz w:val="28"/>
          <w:szCs w:val="28"/>
        </w:rPr>
        <w:t>cyclins</w:t>
      </w:r>
      <w:proofErr w:type="spellEnd"/>
      <w:r w:rsidRPr="00525CE2">
        <w:rPr>
          <w:rFonts w:asciiTheme="majorBidi" w:hAnsiTheme="majorBidi" w:cstheme="majorBidi"/>
          <w:color w:val="000000"/>
          <w:sz w:val="28"/>
          <w:szCs w:val="28"/>
        </w:rPr>
        <w:t xml:space="preserve">, the mitotic or </w:t>
      </w:r>
      <w:r w:rsidRPr="00096D2A">
        <w:rPr>
          <w:rFonts w:asciiTheme="majorBidi" w:hAnsiTheme="majorBidi" w:cstheme="majorBidi"/>
          <w:b/>
          <w:bCs/>
          <w:color w:val="FF0000"/>
          <w:sz w:val="28"/>
          <w:szCs w:val="28"/>
        </w:rPr>
        <w:t xml:space="preserve">M </w:t>
      </w:r>
      <w:proofErr w:type="spellStart"/>
      <w:r w:rsidRPr="00096D2A">
        <w:rPr>
          <w:rFonts w:asciiTheme="majorBidi" w:hAnsiTheme="majorBidi" w:cstheme="majorBidi"/>
          <w:b/>
          <w:bCs/>
          <w:color w:val="FF0000"/>
          <w:sz w:val="28"/>
          <w:szCs w:val="28"/>
        </w:rPr>
        <w:t>cyclins</w:t>
      </w:r>
      <w:proofErr w:type="spellEnd"/>
      <w:r w:rsidRPr="00096D2A">
        <w:rPr>
          <w:rFonts w:asciiTheme="majorBidi" w:hAnsiTheme="majorBidi" w:cstheme="majorBidi"/>
          <w:b/>
          <w:bCs/>
          <w:color w:val="FF0000"/>
          <w:sz w:val="28"/>
          <w:szCs w:val="28"/>
        </w:rPr>
        <w:t xml:space="preserve"> </w:t>
      </w:r>
      <w:r w:rsidRPr="00525CE2">
        <w:rPr>
          <w:rFonts w:asciiTheme="majorBidi" w:hAnsiTheme="majorBidi" w:cstheme="majorBidi"/>
          <w:color w:val="000000"/>
          <w:sz w:val="28"/>
          <w:szCs w:val="28"/>
        </w:rPr>
        <w:t xml:space="preserve">are produced. These activate a second set of CDPKs which permit the cell to pass the G2/M control point into mitosis . Whereas animal cells which pass G1/S are committed to undergo division, plant cells are not. This means that many plant cells continue to replicate DNA without dividing. This is known as </w:t>
      </w:r>
      <w:proofErr w:type="spellStart"/>
      <w:r w:rsidRPr="00096D2A">
        <w:rPr>
          <w:rFonts w:asciiTheme="majorBidi" w:hAnsiTheme="majorBidi" w:cstheme="majorBidi"/>
          <w:b/>
          <w:bCs/>
          <w:color w:val="FF0000"/>
          <w:sz w:val="28"/>
          <w:szCs w:val="28"/>
        </w:rPr>
        <w:t>endoreduplication</w:t>
      </w:r>
      <w:proofErr w:type="spellEnd"/>
      <w:r w:rsidRPr="00525CE2">
        <w:rPr>
          <w:rFonts w:asciiTheme="majorBidi" w:hAnsiTheme="majorBidi" w:cstheme="majorBidi"/>
          <w:color w:val="000000"/>
          <w:sz w:val="28"/>
          <w:szCs w:val="28"/>
        </w:rPr>
        <w:t xml:space="preserve">, which is shown by more than 80% of all plant cells </w:t>
      </w:r>
      <w:r w:rsidRPr="00525CE2">
        <w:rPr>
          <w:rFonts w:asciiTheme="majorBidi" w:hAnsiTheme="majorBidi" w:cstheme="majorBidi"/>
          <w:color w:val="000000"/>
          <w:sz w:val="28"/>
          <w:szCs w:val="28"/>
        </w:rPr>
        <w:lastRenderedPageBreak/>
        <w:t>and particularly cells with a high metabolic activity and requirement for protein synthesis</w:t>
      </w:r>
      <w:r w:rsidR="00096D2A">
        <w:rPr>
          <w:rFonts w:asciiTheme="majorBidi" w:hAnsiTheme="majorBidi" w:cstheme="majorBidi"/>
          <w:color w:val="000000"/>
          <w:sz w:val="28"/>
          <w:szCs w:val="28"/>
        </w:rPr>
        <w:t xml:space="preserve"> </w:t>
      </w:r>
      <w:r w:rsidRPr="00096D2A">
        <w:rPr>
          <w:rFonts w:asciiTheme="majorBidi" w:hAnsiTheme="majorBidi" w:cstheme="majorBidi"/>
          <w:b/>
          <w:bCs/>
          <w:color w:val="FF0000"/>
          <w:sz w:val="28"/>
          <w:szCs w:val="28"/>
        </w:rPr>
        <w:t>Mitosis</w:t>
      </w:r>
      <w:r w:rsidRPr="00525CE2">
        <w:rPr>
          <w:rFonts w:asciiTheme="majorBidi" w:hAnsiTheme="majorBidi" w:cstheme="majorBidi"/>
          <w:b/>
          <w:bCs/>
          <w:sz w:val="28"/>
          <w:szCs w:val="28"/>
        </w:rPr>
        <w:t xml:space="preserve">, </w:t>
      </w:r>
      <w:r w:rsidRPr="00525CE2">
        <w:rPr>
          <w:rFonts w:asciiTheme="majorBidi" w:hAnsiTheme="majorBidi" w:cstheme="majorBidi"/>
          <w:sz w:val="28"/>
          <w:szCs w:val="28"/>
        </w:rPr>
        <w:t xml:space="preserve">or nuclear division, ensures the equal division of the nuclear material between the daughter cells in eukaryotic organisms. During mitosis the chromosomes condense, and move to the center of the cell where they fully contract. They then split longitudinally into two identical halves that appear to be pulled to opposite poles of the cell by a series of microtubules. In these two genetically identical groups, the coiling of the chromosomes relaxes again, and they are reconstituted into the nuclei of the two daughter cells. It is a continuous process that can be divided into five major phases: interphase, prophase, metaphase, anaphase, and </w:t>
      </w:r>
      <w:proofErr w:type="spellStart"/>
      <w:r w:rsidRPr="00525CE2">
        <w:rPr>
          <w:rFonts w:asciiTheme="majorBidi" w:hAnsiTheme="majorBidi" w:cstheme="majorBidi"/>
          <w:sz w:val="28"/>
          <w:szCs w:val="28"/>
        </w:rPr>
        <w:t>telophase</w:t>
      </w:r>
      <w:proofErr w:type="spellEnd"/>
      <w:r w:rsidRPr="00525CE2">
        <w:rPr>
          <w:rFonts w:asciiTheme="majorBidi" w:hAnsiTheme="majorBidi" w:cstheme="majorBidi"/>
          <w:sz w:val="28"/>
          <w:szCs w:val="28"/>
        </w:rPr>
        <w:t>.</w:t>
      </w:r>
    </w:p>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096D2A">
        <w:rPr>
          <w:rFonts w:asciiTheme="majorBidi" w:hAnsiTheme="majorBidi" w:cstheme="majorBidi"/>
          <w:b/>
          <w:bCs/>
          <w:color w:val="FF0000"/>
          <w:sz w:val="32"/>
          <w:szCs w:val="32"/>
        </w:rPr>
        <w:t>Interphase</w:t>
      </w:r>
      <w:r w:rsidRPr="00096D2A">
        <w:rPr>
          <w:rFonts w:asciiTheme="majorBidi" w:hAnsiTheme="majorBidi" w:cstheme="majorBidi"/>
          <w:color w:val="FF0000"/>
          <w:sz w:val="32"/>
          <w:szCs w:val="32"/>
        </w:rPr>
        <w:t xml:space="preserve">: </w:t>
      </w:r>
      <w:r w:rsidRPr="00525CE2">
        <w:rPr>
          <w:rFonts w:asciiTheme="majorBidi" w:hAnsiTheme="majorBidi" w:cstheme="majorBidi"/>
          <w:sz w:val="28"/>
          <w:szCs w:val="28"/>
        </w:rPr>
        <w:t>The chromatin, if visible at all, can only be seen as small grains or threads. Interphase is generally considered to be a “resting phase.” However, the cell is replicating the genetic material, preparing for mitosis.</w:t>
      </w:r>
    </w:p>
    <w:p w:rsidR="00525CE2" w:rsidRPr="00525CE2" w:rsidRDefault="00525CE2" w:rsidP="00096D2A">
      <w:pPr>
        <w:tabs>
          <w:tab w:val="left" w:pos="3400"/>
        </w:tabs>
        <w:bidi w:val="0"/>
        <w:spacing w:line="360" w:lineRule="auto"/>
        <w:jc w:val="center"/>
        <w:rPr>
          <w:rFonts w:asciiTheme="majorBidi" w:hAnsiTheme="majorBidi" w:cstheme="majorBidi"/>
          <w:sz w:val="28"/>
          <w:szCs w:val="28"/>
        </w:rPr>
      </w:pPr>
      <w:r w:rsidRPr="00525CE2">
        <w:rPr>
          <w:rFonts w:asciiTheme="majorBidi" w:hAnsiTheme="majorBidi" w:cstheme="majorBidi"/>
          <w:noProof/>
          <w:sz w:val="28"/>
          <w:szCs w:val="28"/>
        </w:rPr>
        <w:drawing>
          <wp:inline distT="0" distB="0" distL="0" distR="0" wp14:anchorId="1B747F5B" wp14:editId="5F468D64">
            <wp:extent cx="2653145" cy="2001981"/>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516" cy="2002261"/>
                    </a:xfrm>
                    <a:prstGeom prst="rect">
                      <a:avLst/>
                    </a:prstGeom>
                    <a:noFill/>
                    <a:ln>
                      <a:noFill/>
                    </a:ln>
                  </pic:spPr>
                </pic:pic>
              </a:graphicData>
            </a:graphic>
          </wp:inline>
        </w:drawing>
      </w:r>
    </w:p>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096D2A">
        <w:rPr>
          <w:rFonts w:asciiTheme="majorBidi" w:hAnsiTheme="majorBidi" w:cstheme="majorBidi"/>
          <w:b/>
          <w:bCs/>
          <w:color w:val="FF0000"/>
          <w:sz w:val="32"/>
          <w:szCs w:val="32"/>
        </w:rPr>
        <w:t>Prophase</w:t>
      </w:r>
      <w:r w:rsidRPr="00096D2A">
        <w:rPr>
          <w:rFonts w:asciiTheme="majorBidi" w:hAnsiTheme="majorBidi" w:cstheme="majorBidi"/>
          <w:color w:val="FF0000"/>
          <w:sz w:val="32"/>
          <w:szCs w:val="32"/>
        </w:rPr>
        <w:t xml:space="preserve">: </w:t>
      </w:r>
      <w:r w:rsidRPr="00525CE2">
        <w:rPr>
          <w:rFonts w:asciiTheme="majorBidi" w:hAnsiTheme="majorBidi" w:cstheme="majorBidi"/>
          <w:sz w:val="28"/>
          <w:szCs w:val="28"/>
        </w:rPr>
        <w:t xml:space="preserve">The beginning of mitosis is illustrated by the chromosomes gradually becoming visible. They start out as elongated threads that shorten and thicken. Chromosomes become more condensed and undergo spiral contractions, like a thin wire being turned into a coiled spring. This coiling involves the entire DNA–protein complex. Each chromosome is </w:t>
      </w:r>
      <w:r w:rsidRPr="00525CE2">
        <w:rPr>
          <w:rFonts w:asciiTheme="majorBidi" w:hAnsiTheme="majorBidi" w:cstheme="majorBidi"/>
          <w:sz w:val="28"/>
          <w:szCs w:val="28"/>
        </w:rPr>
        <w:lastRenderedPageBreak/>
        <w:t>composed of two longitudinal halves, called chromatids, joined in a narrow area known as the centromere, where the chromatids are not coiled. The centromere, located on each chromosome, divides the chromosomes into two arms of varying lengths. As prophase progresses, the nucleoli grow smaller and finally disappear. Shortly after, in most cell types, the nuclear envelope breaks down, putting the contracted chromosomes into direct contact with the cytoplasm; this marks the end of prophase.</w:t>
      </w:r>
    </w:p>
    <w:p w:rsidR="00525CE2" w:rsidRPr="00525CE2" w:rsidRDefault="00525CE2" w:rsidP="00096D2A">
      <w:pPr>
        <w:tabs>
          <w:tab w:val="left" w:pos="3400"/>
        </w:tabs>
        <w:bidi w:val="0"/>
        <w:spacing w:line="360" w:lineRule="auto"/>
        <w:jc w:val="center"/>
        <w:rPr>
          <w:rFonts w:asciiTheme="majorBidi" w:hAnsiTheme="majorBidi" w:cstheme="majorBidi"/>
          <w:sz w:val="28"/>
          <w:szCs w:val="28"/>
        </w:rPr>
      </w:pPr>
      <w:r w:rsidRPr="00525CE2">
        <w:rPr>
          <w:rFonts w:asciiTheme="majorBidi" w:hAnsiTheme="majorBidi" w:cstheme="majorBidi"/>
          <w:noProof/>
          <w:sz w:val="28"/>
          <w:szCs w:val="28"/>
        </w:rPr>
        <w:drawing>
          <wp:inline distT="0" distB="0" distL="0" distR="0" wp14:anchorId="30AB0C2C" wp14:editId="2CFEBB78">
            <wp:extent cx="2583873" cy="1787236"/>
            <wp:effectExtent l="0" t="0" r="6985" b="381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258" cy="1787502"/>
                    </a:xfrm>
                    <a:prstGeom prst="rect">
                      <a:avLst/>
                    </a:prstGeom>
                    <a:noFill/>
                    <a:ln>
                      <a:noFill/>
                    </a:ln>
                  </pic:spPr>
                </pic:pic>
              </a:graphicData>
            </a:graphic>
          </wp:inline>
        </w:drawing>
      </w:r>
    </w:p>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096D2A">
        <w:rPr>
          <w:rFonts w:asciiTheme="majorBidi" w:hAnsiTheme="majorBidi" w:cstheme="majorBidi"/>
          <w:b/>
          <w:bCs/>
          <w:color w:val="FF0000"/>
          <w:sz w:val="32"/>
          <w:szCs w:val="32"/>
        </w:rPr>
        <w:t>Metaphase</w:t>
      </w:r>
      <w:r w:rsidRPr="00096D2A">
        <w:rPr>
          <w:rFonts w:asciiTheme="majorBidi" w:hAnsiTheme="majorBidi" w:cstheme="majorBidi"/>
          <w:color w:val="FF0000"/>
          <w:sz w:val="32"/>
          <w:szCs w:val="32"/>
        </w:rPr>
        <w:t xml:space="preserve">: </w:t>
      </w:r>
      <w:r w:rsidRPr="00525CE2">
        <w:rPr>
          <w:rFonts w:asciiTheme="majorBidi" w:hAnsiTheme="majorBidi" w:cstheme="majorBidi"/>
          <w:sz w:val="28"/>
          <w:szCs w:val="28"/>
        </w:rPr>
        <w:t>The chromosomes, still doubled, become arranged so that each centromere is on the equatorial region of the spindle. Each chromosome is attracted to the spindle fibers by its centromere; often the arms of the chromosome point toward one of the two poles. Some of the spindle fibers pass from one pole to the other and have no chromosome attached.</w:t>
      </w:r>
    </w:p>
    <w:p w:rsidR="00525CE2" w:rsidRPr="00525CE2" w:rsidRDefault="00525CE2" w:rsidP="00096D2A">
      <w:pPr>
        <w:tabs>
          <w:tab w:val="left" w:pos="3400"/>
        </w:tabs>
        <w:bidi w:val="0"/>
        <w:spacing w:line="360" w:lineRule="auto"/>
        <w:jc w:val="center"/>
        <w:rPr>
          <w:rFonts w:asciiTheme="majorBidi" w:hAnsiTheme="majorBidi" w:cstheme="majorBidi"/>
          <w:sz w:val="28"/>
          <w:szCs w:val="28"/>
        </w:rPr>
      </w:pPr>
      <w:r w:rsidRPr="00525CE2">
        <w:rPr>
          <w:rFonts w:asciiTheme="majorBidi" w:hAnsiTheme="majorBidi" w:cstheme="majorBidi"/>
          <w:noProof/>
          <w:sz w:val="28"/>
          <w:szCs w:val="28"/>
        </w:rPr>
        <w:drawing>
          <wp:inline distT="0" distB="0" distL="0" distR="0" wp14:anchorId="436AA902" wp14:editId="6DE29754">
            <wp:extent cx="3144982" cy="1953491"/>
            <wp:effectExtent l="0" t="0" r="0" b="889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5203" cy="1953628"/>
                    </a:xfrm>
                    <a:prstGeom prst="rect">
                      <a:avLst/>
                    </a:prstGeom>
                    <a:noFill/>
                    <a:ln>
                      <a:noFill/>
                    </a:ln>
                  </pic:spPr>
                </pic:pic>
              </a:graphicData>
            </a:graphic>
          </wp:inline>
        </w:drawing>
      </w:r>
    </w:p>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096D2A">
        <w:rPr>
          <w:rFonts w:asciiTheme="majorBidi" w:hAnsiTheme="majorBidi" w:cstheme="majorBidi"/>
          <w:b/>
          <w:bCs/>
          <w:color w:val="FF0000"/>
          <w:sz w:val="32"/>
          <w:szCs w:val="32"/>
        </w:rPr>
        <w:lastRenderedPageBreak/>
        <w:t>Anaphase</w:t>
      </w:r>
      <w:r w:rsidRPr="00096D2A">
        <w:rPr>
          <w:rFonts w:asciiTheme="majorBidi" w:hAnsiTheme="majorBidi" w:cstheme="majorBidi"/>
          <w:color w:val="FF0000"/>
          <w:sz w:val="32"/>
          <w:szCs w:val="32"/>
        </w:rPr>
        <w:t xml:space="preserve">: </w:t>
      </w:r>
      <w:r w:rsidRPr="00525CE2">
        <w:rPr>
          <w:rFonts w:asciiTheme="majorBidi" w:hAnsiTheme="majorBidi" w:cstheme="majorBidi"/>
          <w:sz w:val="28"/>
          <w:szCs w:val="28"/>
        </w:rPr>
        <w:t>The chromatids separate from one another and become individual chromosomes. First, the centromere divides and the two daughter chromosomes move away from the equator toward opposite poles Their centromeres, which are still attached to the spindle fiber, move first, and the arms drag behind. The two daughter chromosomes pull apart; the tips of the longer arms separate last. The spindle fibers attached to the chromosomes shorten as the chromatids divide and the chromosomes separate. The fibers appear to move, but in fact the microtubules are continuously formed at one end of the spindle fiber and disassembled at the other. In the process, it appears as if the spindle fibers were tugging the chromosomes toward the poles by their centromeres. By the end of anaphase, the two identical sets of chromosomes have separated and moved to opposite poles.</w:t>
      </w:r>
    </w:p>
    <w:p w:rsidR="00525CE2" w:rsidRPr="00525CE2" w:rsidRDefault="00525CE2" w:rsidP="00096D2A">
      <w:pPr>
        <w:tabs>
          <w:tab w:val="left" w:pos="3400"/>
        </w:tabs>
        <w:bidi w:val="0"/>
        <w:spacing w:line="360" w:lineRule="auto"/>
        <w:jc w:val="center"/>
        <w:rPr>
          <w:rFonts w:asciiTheme="majorBidi" w:hAnsiTheme="majorBidi" w:cstheme="majorBidi"/>
          <w:sz w:val="28"/>
          <w:szCs w:val="28"/>
        </w:rPr>
      </w:pPr>
      <w:r w:rsidRPr="00525CE2">
        <w:rPr>
          <w:rFonts w:asciiTheme="majorBidi" w:hAnsiTheme="majorBidi" w:cstheme="majorBidi"/>
          <w:noProof/>
          <w:sz w:val="28"/>
          <w:szCs w:val="28"/>
        </w:rPr>
        <w:drawing>
          <wp:inline distT="0" distB="0" distL="0" distR="0" wp14:anchorId="28D4570C" wp14:editId="751C1FA1">
            <wp:extent cx="2410691" cy="1537854"/>
            <wp:effectExtent l="0" t="0" r="8890" b="571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0873" cy="1537970"/>
                    </a:xfrm>
                    <a:prstGeom prst="rect">
                      <a:avLst/>
                    </a:prstGeom>
                    <a:noFill/>
                    <a:ln>
                      <a:noFill/>
                    </a:ln>
                  </pic:spPr>
                </pic:pic>
              </a:graphicData>
            </a:graphic>
          </wp:inline>
        </w:drawing>
      </w:r>
    </w:p>
    <w:p w:rsidR="00525CE2" w:rsidRPr="00525CE2" w:rsidRDefault="00525CE2" w:rsidP="00525CE2">
      <w:pPr>
        <w:tabs>
          <w:tab w:val="left" w:pos="3400"/>
        </w:tabs>
        <w:bidi w:val="0"/>
        <w:spacing w:line="360" w:lineRule="auto"/>
        <w:jc w:val="both"/>
        <w:rPr>
          <w:rFonts w:asciiTheme="majorBidi" w:hAnsiTheme="majorBidi" w:cstheme="majorBidi"/>
          <w:sz w:val="28"/>
          <w:szCs w:val="28"/>
        </w:rPr>
      </w:pPr>
      <w:proofErr w:type="spellStart"/>
      <w:r w:rsidRPr="00096D2A">
        <w:rPr>
          <w:rFonts w:asciiTheme="majorBidi" w:hAnsiTheme="majorBidi" w:cstheme="majorBidi"/>
          <w:b/>
          <w:bCs/>
          <w:color w:val="FF0000"/>
          <w:sz w:val="32"/>
          <w:szCs w:val="32"/>
        </w:rPr>
        <w:t>Telophase</w:t>
      </w:r>
      <w:proofErr w:type="spellEnd"/>
      <w:r w:rsidRPr="00096D2A">
        <w:rPr>
          <w:rFonts w:asciiTheme="majorBidi" w:hAnsiTheme="majorBidi" w:cstheme="majorBidi"/>
          <w:color w:val="FF0000"/>
          <w:sz w:val="32"/>
          <w:szCs w:val="32"/>
        </w:rPr>
        <w:t xml:space="preserve">: </w:t>
      </w:r>
      <w:r w:rsidRPr="00525CE2">
        <w:rPr>
          <w:rFonts w:asciiTheme="majorBidi" w:hAnsiTheme="majorBidi" w:cstheme="majorBidi"/>
          <w:sz w:val="28"/>
          <w:szCs w:val="28"/>
        </w:rPr>
        <w:t>The separation is made final; the nuclear envelopes are organized around the two identical sets of chromosomes. The spindle apparatus disappears. Nucleoli also reform at this time. The chromosomes become increasingly indistinct, uncoiling to become slender threads again.</w:t>
      </w:r>
    </w:p>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096D2A">
        <w:rPr>
          <w:rFonts w:asciiTheme="majorBidi" w:hAnsiTheme="majorBidi" w:cstheme="majorBidi"/>
          <w:b/>
          <w:bCs/>
          <w:color w:val="FF0000"/>
          <w:sz w:val="32"/>
          <w:szCs w:val="32"/>
        </w:rPr>
        <w:t>Cytokinesis</w:t>
      </w:r>
      <w:r w:rsidRPr="00096D2A">
        <w:rPr>
          <w:rFonts w:asciiTheme="majorBidi" w:hAnsiTheme="majorBidi" w:cstheme="majorBidi"/>
          <w:color w:val="FF0000"/>
          <w:sz w:val="32"/>
          <w:szCs w:val="32"/>
        </w:rPr>
        <w:t xml:space="preserve">: </w:t>
      </w:r>
      <w:r w:rsidRPr="00525CE2">
        <w:rPr>
          <w:rFonts w:asciiTheme="majorBidi" w:hAnsiTheme="majorBidi" w:cstheme="majorBidi"/>
          <w:sz w:val="28"/>
          <w:szCs w:val="28"/>
        </w:rPr>
        <w:t>As mitosis ends, cytokinesis begins, resulting in the formation of two daughter cells. The cleaved membrane slowly draws together, forming a narrow bridge, then separates the cell into two daughter cells. The cells now enter interphase.</w:t>
      </w:r>
    </w:p>
    <w:p w:rsidR="00525CE2" w:rsidRPr="00525CE2" w:rsidRDefault="00525CE2" w:rsidP="00096D2A">
      <w:pPr>
        <w:tabs>
          <w:tab w:val="left" w:pos="3400"/>
        </w:tabs>
        <w:bidi w:val="0"/>
        <w:spacing w:line="360" w:lineRule="auto"/>
        <w:jc w:val="center"/>
        <w:rPr>
          <w:rFonts w:asciiTheme="majorBidi" w:hAnsiTheme="majorBidi" w:cstheme="majorBidi"/>
          <w:b/>
          <w:bCs/>
          <w:sz w:val="28"/>
          <w:szCs w:val="28"/>
        </w:rPr>
      </w:pPr>
      <w:r w:rsidRPr="00525CE2">
        <w:rPr>
          <w:rFonts w:asciiTheme="majorBidi" w:hAnsiTheme="majorBidi" w:cstheme="majorBidi"/>
          <w:b/>
          <w:bCs/>
          <w:sz w:val="28"/>
          <w:szCs w:val="28"/>
        </w:rPr>
        <w:lastRenderedPageBreak/>
        <w:t>Table 1. Events in mitosis</w:t>
      </w:r>
    </w:p>
    <w:tbl>
      <w:tblPr>
        <w:tblStyle w:val="a5"/>
        <w:tblW w:w="0" w:type="auto"/>
        <w:tblLook w:val="04A0" w:firstRow="1" w:lastRow="0" w:firstColumn="1" w:lastColumn="0" w:noHBand="0" w:noVBand="1"/>
      </w:tblPr>
      <w:tblGrid>
        <w:gridCol w:w="2268"/>
        <w:gridCol w:w="6254"/>
      </w:tblGrid>
      <w:tr w:rsidR="00525CE2" w:rsidRPr="00525CE2" w:rsidTr="00096D2A">
        <w:tc>
          <w:tcPr>
            <w:tcW w:w="2268" w:type="dxa"/>
          </w:tcPr>
          <w:p w:rsidR="00525CE2" w:rsidRPr="00096D2A" w:rsidRDefault="00525CE2" w:rsidP="00525CE2">
            <w:pPr>
              <w:tabs>
                <w:tab w:val="left" w:pos="3400"/>
              </w:tabs>
              <w:bidi w:val="0"/>
              <w:spacing w:line="360" w:lineRule="auto"/>
              <w:jc w:val="both"/>
              <w:rPr>
                <w:rFonts w:asciiTheme="majorBidi" w:hAnsiTheme="majorBidi" w:cstheme="majorBidi"/>
                <w:b/>
                <w:bCs/>
                <w:sz w:val="28"/>
                <w:szCs w:val="28"/>
              </w:rPr>
            </w:pPr>
            <w:r w:rsidRPr="00096D2A">
              <w:rPr>
                <w:rFonts w:asciiTheme="majorBidi" w:hAnsiTheme="majorBidi" w:cstheme="majorBidi"/>
                <w:b/>
                <w:bCs/>
                <w:sz w:val="28"/>
                <w:szCs w:val="28"/>
              </w:rPr>
              <w:t>Stage</w:t>
            </w:r>
          </w:p>
        </w:tc>
        <w:tc>
          <w:tcPr>
            <w:tcW w:w="6254" w:type="dxa"/>
          </w:tcPr>
          <w:p w:rsidR="00525CE2" w:rsidRPr="00096D2A" w:rsidRDefault="00525CE2" w:rsidP="00525CE2">
            <w:pPr>
              <w:tabs>
                <w:tab w:val="left" w:pos="3400"/>
              </w:tabs>
              <w:bidi w:val="0"/>
              <w:spacing w:line="360" w:lineRule="auto"/>
              <w:jc w:val="both"/>
              <w:rPr>
                <w:rFonts w:asciiTheme="majorBidi" w:hAnsiTheme="majorBidi" w:cstheme="majorBidi"/>
                <w:b/>
                <w:bCs/>
                <w:sz w:val="28"/>
                <w:szCs w:val="28"/>
              </w:rPr>
            </w:pPr>
            <w:r w:rsidRPr="00096D2A">
              <w:rPr>
                <w:rFonts w:asciiTheme="majorBidi" w:hAnsiTheme="majorBidi" w:cstheme="majorBidi"/>
                <w:b/>
                <w:bCs/>
                <w:sz w:val="28"/>
                <w:szCs w:val="28"/>
              </w:rPr>
              <w:t>Events</w:t>
            </w:r>
          </w:p>
        </w:tc>
      </w:tr>
      <w:tr w:rsidR="00525CE2" w:rsidRPr="00525CE2" w:rsidTr="00096D2A">
        <w:tc>
          <w:tcPr>
            <w:tcW w:w="2268" w:type="dxa"/>
          </w:tcPr>
          <w:p w:rsidR="00525CE2" w:rsidRPr="00096D2A" w:rsidRDefault="00525CE2" w:rsidP="00525CE2">
            <w:pPr>
              <w:tabs>
                <w:tab w:val="left" w:pos="3400"/>
              </w:tabs>
              <w:bidi w:val="0"/>
              <w:spacing w:line="360" w:lineRule="auto"/>
              <w:jc w:val="both"/>
              <w:rPr>
                <w:rFonts w:asciiTheme="majorBidi" w:hAnsiTheme="majorBidi" w:cstheme="majorBidi"/>
                <w:b/>
                <w:bCs/>
                <w:sz w:val="28"/>
                <w:szCs w:val="28"/>
              </w:rPr>
            </w:pPr>
            <w:r w:rsidRPr="00096D2A">
              <w:rPr>
                <w:rFonts w:asciiTheme="majorBidi" w:hAnsiTheme="majorBidi" w:cstheme="majorBidi"/>
                <w:b/>
                <w:bCs/>
                <w:sz w:val="28"/>
                <w:szCs w:val="28"/>
              </w:rPr>
              <w:t>Early prophase</w:t>
            </w:r>
          </w:p>
        </w:tc>
        <w:tc>
          <w:tcPr>
            <w:tcW w:w="6254" w:type="dxa"/>
          </w:tcPr>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525CE2">
              <w:rPr>
                <w:rFonts w:asciiTheme="majorBidi" w:hAnsiTheme="majorBidi" w:cstheme="majorBidi"/>
                <w:sz w:val="28"/>
                <w:szCs w:val="28"/>
              </w:rPr>
              <w:t>Chromosomes visible in nucleus</w:t>
            </w:r>
          </w:p>
        </w:tc>
      </w:tr>
      <w:tr w:rsidR="00525CE2" w:rsidRPr="00525CE2" w:rsidTr="00096D2A">
        <w:tc>
          <w:tcPr>
            <w:tcW w:w="2268" w:type="dxa"/>
          </w:tcPr>
          <w:p w:rsidR="00525CE2" w:rsidRPr="00096D2A" w:rsidRDefault="00525CE2" w:rsidP="00525CE2">
            <w:pPr>
              <w:tabs>
                <w:tab w:val="left" w:pos="3400"/>
              </w:tabs>
              <w:bidi w:val="0"/>
              <w:spacing w:line="360" w:lineRule="auto"/>
              <w:jc w:val="both"/>
              <w:rPr>
                <w:rFonts w:asciiTheme="majorBidi" w:hAnsiTheme="majorBidi" w:cstheme="majorBidi"/>
                <w:b/>
                <w:bCs/>
                <w:sz w:val="28"/>
                <w:szCs w:val="28"/>
              </w:rPr>
            </w:pPr>
            <w:r w:rsidRPr="00096D2A">
              <w:rPr>
                <w:rFonts w:asciiTheme="majorBidi" w:hAnsiTheme="majorBidi" w:cstheme="majorBidi"/>
                <w:b/>
                <w:bCs/>
                <w:sz w:val="28"/>
                <w:szCs w:val="28"/>
              </w:rPr>
              <w:t>Mid prophase</w:t>
            </w:r>
          </w:p>
        </w:tc>
        <w:tc>
          <w:tcPr>
            <w:tcW w:w="6254" w:type="dxa"/>
          </w:tcPr>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525CE2">
              <w:rPr>
                <w:rFonts w:asciiTheme="majorBidi" w:hAnsiTheme="majorBidi" w:cstheme="majorBidi"/>
                <w:sz w:val="28"/>
                <w:szCs w:val="28"/>
              </w:rPr>
              <w:t>Chromosomes shorten and thicken; the two parts (chromatids) making up each chromosome become visible with a join (centromere)</w:t>
            </w:r>
          </w:p>
        </w:tc>
      </w:tr>
      <w:tr w:rsidR="00525CE2" w:rsidRPr="00525CE2" w:rsidTr="00096D2A">
        <w:tc>
          <w:tcPr>
            <w:tcW w:w="2268" w:type="dxa"/>
          </w:tcPr>
          <w:p w:rsidR="00525CE2" w:rsidRPr="00096D2A" w:rsidRDefault="00525CE2" w:rsidP="00525CE2">
            <w:pPr>
              <w:tabs>
                <w:tab w:val="left" w:pos="3400"/>
              </w:tabs>
              <w:bidi w:val="0"/>
              <w:spacing w:line="360" w:lineRule="auto"/>
              <w:jc w:val="both"/>
              <w:rPr>
                <w:rFonts w:asciiTheme="majorBidi" w:hAnsiTheme="majorBidi" w:cstheme="majorBidi"/>
                <w:b/>
                <w:bCs/>
                <w:sz w:val="28"/>
                <w:szCs w:val="28"/>
              </w:rPr>
            </w:pPr>
            <w:r w:rsidRPr="00096D2A">
              <w:rPr>
                <w:rFonts w:asciiTheme="majorBidi" w:hAnsiTheme="majorBidi" w:cstheme="majorBidi"/>
                <w:b/>
                <w:bCs/>
                <w:sz w:val="28"/>
                <w:szCs w:val="28"/>
              </w:rPr>
              <w:t>Late prophase</w:t>
            </w:r>
          </w:p>
        </w:tc>
        <w:tc>
          <w:tcPr>
            <w:tcW w:w="6254" w:type="dxa"/>
          </w:tcPr>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525CE2">
              <w:rPr>
                <w:rFonts w:asciiTheme="majorBidi" w:hAnsiTheme="majorBidi" w:cstheme="majorBidi"/>
                <w:sz w:val="28"/>
                <w:szCs w:val="28"/>
              </w:rPr>
              <w:t>Kinetochores (specialized structures attached to microtubules) attach at the centromeres. Nuclear envelope breaks down</w:t>
            </w:r>
          </w:p>
        </w:tc>
      </w:tr>
      <w:tr w:rsidR="00525CE2" w:rsidRPr="00525CE2" w:rsidTr="00096D2A">
        <w:tc>
          <w:tcPr>
            <w:tcW w:w="2268" w:type="dxa"/>
          </w:tcPr>
          <w:p w:rsidR="00525CE2" w:rsidRPr="00096D2A" w:rsidRDefault="00525CE2" w:rsidP="00525CE2">
            <w:pPr>
              <w:tabs>
                <w:tab w:val="left" w:pos="3400"/>
              </w:tabs>
              <w:bidi w:val="0"/>
              <w:spacing w:line="360" w:lineRule="auto"/>
              <w:jc w:val="both"/>
              <w:rPr>
                <w:rFonts w:asciiTheme="majorBidi" w:hAnsiTheme="majorBidi" w:cstheme="majorBidi"/>
                <w:b/>
                <w:bCs/>
                <w:sz w:val="28"/>
                <w:szCs w:val="28"/>
              </w:rPr>
            </w:pPr>
            <w:r w:rsidRPr="00096D2A">
              <w:rPr>
                <w:rFonts w:asciiTheme="majorBidi" w:hAnsiTheme="majorBidi" w:cstheme="majorBidi"/>
                <w:b/>
                <w:bCs/>
                <w:sz w:val="28"/>
                <w:szCs w:val="28"/>
              </w:rPr>
              <w:t>Metaphase</w:t>
            </w:r>
          </w:p>
        </w:tc>
        <w:tc>
          <w:tcPr>
            <w:tcW w:w="6254" w:type="dxa"/>
          </w:tcPr>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525CE2">
              <w:rPr>
                <w:rFonts w:asciiTheme="majorBidi" w:hAnsiTheme="majorBidi" w:cstheme="majorBidi"/>
                <w:sz w:val="28"/>
                <w:szCs w:val="28"/>
              </w:rPr>
              <w:t>Chromosomes align at the center of the cell; chromosomes aligned by microtubules which run from the centromeres to the pole ends of the cell</w:t>
            </w:r>
          </w:p>
        </w:tc>
      </w:tr>
      <w:tr w:rsidR="00525CE2" w:rsidRPr="00525CE2" w:rsidTr="00096D2A">
        <w:tc>
          <w:tcPr>
            <w:tcW w:w="2268" w:type="dxa"/>
          </w:tcPr>
          <w:p w:rsidR="00525CE2" w:rsidRPr="00096D2A" w:rsidRDefault="00525CE2" w:rsidP="00525CE2">
            <w:pPr>
              <w:tabs>
                <w:tab w:val="left" w:pos="3400"/>
              </w:tabs>
              <w:bidi w:val="0"/>
              <w:spacing w:line="360" w:lineRule="auto"/>
              <w:jc w:val="both"/>
              <w:rPr>
                <w:rFonts w:asciiTheme="majorBidi" w:hAnsiTheme="majorBidi" w:cstheme="majorBidi"/>
                <w:b/>
                <w:bCs/>
                <w:sz w:val="28"/>
                <w:szCs w:val="28"/>
              </w:rPr>
            </w:pPr>
            <w:r w:rsidRPr="00096D2A">
              <w:rPr>
                <w:rFonts w:asciiTheme="majorBidi" w:hAnsiTheme="majorBidi" w:cstheme="majorBidi"/>
                <w:b/>
                <w:bCs/>
                <w:sz w:val="28"/>
                <w:szCs w:val="28"/>
              </w:rPr>
              <w:t>Anaphase</w:t>
            </w:r>
          </w:p>
        </w:tc>
        <w:tc>
          <w:tcPr>
            <w:tcW w:w="6254" w:type="dxa"/>
          </w:tcPr>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525CE2">
              <w:rPr>
                <w:rFonts w:asciiTheme="majorBidi" w:hAnsiTheme="majorBidi" w:cstheme="majorBidi"/>
                <w:sz w:val="28"/>
                <w:szCs w:val="28"/>
              </w:rPr>
              <w:t>Begins with coordinated movement of chromatids, drawn by the kinetochore microtubules. The two sets of chromatids (now called daughter chromosomes) are now separated to opposite ends of the cell</w:t>
            </w:r>
          </w:p>
        </w:tc>
      </w:tr>
      <w:tr w:rsidR="00525CE2" w:rsidRPr="00525CE2" w:rsidTr="00096D2A">
        <w:tc>
          <w:tcPr>
            <w:tcW w:w="2268" w:type="dxa"/>
          </w:tcPr>
          <w:p w:rsidR="00525CE2" w:rsidRPr="00096D2A" w:rsidRDefault="00525CE2" w:rsidP="00525CE2">
            <w:pPr>
              <w:tabs>
                <w:tab w:val="left" w:pos="3400"/>
              </w:tabs>
              <w:bidi w:val="0"/>
              <w:spacing w:line="360" w:lineRule="auto"/>
              <w:jc w:val="both"/>
              <w:rPr>
                <w:rFonts w:asciiTheme="majorBidi" w:hAnsiTheme="majorBidi" w:cstheme="majorBidi"/>
                <w:b/>
                <w:bCs/>
                <w:sz w:val="28"/>
                <w:szCs w:val="28"/>
              </w:rPr>
            </w:pPr>
            <w:proofErr w:type="spellStart"/>
            <w:r w:rsidRPr="00096D2A">
              <w:rPr>
                <w:rFonts w:asciiTheme="majorBidi" w:hAnsiTheme="majorBidi" w:cstheme="majorBidi"/>
                <w:b/>
                <w:bCs/>
                <w:sz w:val="28"/>
                <w:szCs w:val="28"/>
              </w:rPr>
              <w:t>Telophase</w:t>
            </w:r>
            <w:proofErr w:type="spellEnd"/>
          </w:p>
        </w:tc>
        <w:tc>
          <w:tcPr>
            <w:tcW w:w="6254" w:type="dxa"/>
          </w:tcPr>
          <w:p w:rsidR="00525CE2" w:rsidRPr="00525CE2" w:rsidRDefault="00525CE2" w:rsidP="00525CE2">
            <w:pPr>
              <w:tabs>
                <w:tab w:val="left" w:pos="3400"/>
              </w:tabs>
              <w:bidi w:val="0"/>
              <w:spacing w:line="360" w:lineRule="auto"/>
              <w:jc w:val="both"/>
              <w:rPr>
                <w:rFonts w:asciiTheme="majorBidi" w:hAnsiTheme="majorBidi" w:cstheme="majorBidi"/>
                <w:sz w:val="28"/>
                <w:szCs w:val="28"/>
              </w:rPr>
            </w:pPr>
            <w:r w:rsidRPr="00525CE2">
              <w:rPr>
                <w:rFonts w:asciiTheme="majorBidi" w:hAnsiTheme="majorBidi" w:cstheme="majorBidi"/>
                <w:sz w:val="28"/>
                <w:szCs w:val="28"/>
              </w:rPr>
              <w:t>Daughter chromosomes now visible at ends of cell; nuclear envelopes develop around chromosomes and a cell plate forms which will develop into the cell wall</w:t>
            </w:r>
          </w:p>
        </w:tc>
      </w:tr>
    </w:tbl>
    <w:p w:rsidR="00525CE2" w:rsidRPr="00525CE2" w:rsidRDefault="00525CE2" w:rsidP="00525CE2">
      <w:pPr>
        <w:tabs>
          <w:tab w:val="left" w:pos="3400"/>
        </w:tabs>
        <w:bidi w:val="0"/>
        <w:spacing w:line="360" w:lineRule="auto"/>
        <w:jc w:val="both"/>
        <w:rPr>
          <w:rFonts w:asciiTheme="majorBidi" w:hAnsiTheme="majorBidi" w:cstheme="majorBidi"/>
          <w:sz w:val="28"/>
          <w:szCs w:val="28"/>
        </w:rPr>
      </w:pPr>
    </w:p>
    <w:p w:rsidR="00096D2A" w:rsidRDefault="00525CE2" w:rsidP="00525CE2">
      <w:pPr>
        <w:autoSpaceDE w:val="0"/>
        <w:autoSpaceDN w:val="0"/>
        <w:bidi w:val="0"/>
        <w:adjustRightInd w:val="0"/>
        <w:spacing w:after="0" w:line="360" w:lineRule="auto"/>
        <w:jc w:val="both"/>
        <w:rPr>
          <w:rFonts w:asciiTheme="majorBidi" w:hAnsiTheme="majorBidi" w:cstheme="majorBidi"/>
          <w:color w:val="000000"/>
          <w:sz w:val="28"/>
          <w:szCs w:val="28"/>
        </w:rPr>
      </w:pPr>
      <w:r w:rsidRPr="00525CE2">
        <w:rPr>
          <w:rFonts w:asciiTheme="majorBidi" w:hAnsiTheme="majorBidi" w:cstheme="majorBidi"/>
          <w:b/>
          <w:bCs/>
          <w:color w:val="FF0000"/>
          <w:sz w:val="32"/>
          <w:szCs w:val="32"/>
        </w:rPr>
        <w:t xml:space="preserve">Meiosis: </w:t>
      </w:r>
    </w:p>
    <w:p w:rsidR="00525CE2" w:rsidRPr="00525CE2" w:rsidRDefault="00525CE2" w:rsidP="00096D2A">
      <w:pPr>
        <w:autoSpaceDE w:val="0"/>
        <w:autoSpaceDN w:val="0"/>
        <w:bidi w:val="0"/>
        <w:adjustRightInd w:val="0"/>
        <w:spacing w:after="0"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Meiosis is the form of eukaryotic cell division that produces </w:t>
      </w:r>
      <w:r w:rsidRPr="00525CE2">
        <w:rPr>
          <w:rFonts w:asciiTheme="majorBidi" w:hAnsiTheme="majorBidi" w:cstheme="majorBidi"/>
          <w:b/>
          <w:bCs/>
          <w:color w:val="FF0000"/>
          <w:sz w:val="28"/>
          <w:szCs w:val="28"/>
        </w:rPr>
        <w:t>haploid</w:t>
      </w:r>
      <w:r w:rsidRPr="00525CE2">
        <w:rPr>
          <w:rFonts w:asciiTheme="majorBidi" w:hAnsiTheme="majorBidi" w:cstheme="majorBidi"/>
          <w:b/>
          <w:bCs/>
          <w:color w:val="000000"/>
          <w:sz w:val="28"/>
          <w:szCs w:val="28"/>
        </w:rPr>
        <w:t xml:space="preserve"> </w:t>
      </w:r>
      <w:r w:rsidRPr="00525CE2">
        <w:rPr>
          <w:rFonts w:asciiTheme="majorBidi" w:hAnsiTheme="majorBidi" w:cstheme="majorBidi"/>
          <w:color w:val="000000"/>
          <w:sz w:val="28"/>
          <w:szCs w:val="28"/>
        </w:rPr>
        <w:t xml:space="preserve">sex cells or gametes (which contain a single copy of each chromosome) from </w:t>
      </w:r>
      <w:r w:rsidRPr="00525CE2">
        <w:rPr>
          <w:rFonts w:asciiTheme="majorBidi" w:hAnsiTheme="majorBidi" w:cstheme="majorBidi"/>
          <w:b/>
          <w:bCs/>
          <w:color w:val="FF0000"/>
          <w:sz w:val="28"/>
          <w:szCs w:val="28"/>
        </w:rPr>
        <w:t>diploid</w:t>
      </w:r>
      <w:r w:rsidRPr="00525CE2">
        <w:rPr>
          <w:rFonts w:asciiTheme="majorBidi" w:hAnsiTheme="majorBidi" w:cstheme="majorBidi"/>
          <w:b/>
          <w:bCs/>
          <w:color w:val="000000"/>
          <w:sz w:val="28"/>
          <w:szCs w:val="28"/>
        </w:rPr>
        <w:t xml:space="preserve"> </w:t>
      </w:r>
      <w:r w:rsidRPr="00525CE2">
        <w:rPr>
          <w:rFonts w:asciiTheme="majorBidi" w:hAnsiTheme="majorBidi" w:cstheme="majorBidi"/>
          <w:color w:val="000000"/>
          <w:sz w:val="28"/>
          <w:szCs w:val="28"/>
        </w:rPr>
        <w:t xml:space="preserve">cells (which contain two copies of each chromosome). The </w:t>
      </w:r>
      <w:r w:rsidRPr="00525CE2">
        <w:rPr>
          <w:rFonts w:asciiTheme="majorBidi" w:hAnsiTheme="majorBidi" w:cstheme="majorBidi"/>
          <w:color w:val="000000"/>
          <w:sz w:val="28"/>
          <w:szCs w:val="28"/>
        </w:rPr>
        <w:lastRenderedPageBreak/>
        <w:t xml:space="preserve">process takes the form of one DNA replication followed by two successive nuclear and cellular divisions (Meiosis I and Meiosis II). As in mitosis, meiosis is preceded by a process of DNA replication that converts each chromosome into two sister chromatids.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FF0000"/>
          <w:sz w:val="32"/>
          <w:szCs w:val="32"/>
        </w:rPr>
      </w:pPr>
      <w:r w:rsidRPr="00525CE2">
        <w:rPr>
          <w:rFonts w:asciiTheme="majorBidi" w:hAnsiTheme="majorBidi" w:cstheme="majorBidi"/>
          <w:b/>
          <w:bCs/>
          <w:color w:val="FF0000"/>
          <w:sz w:val="32"/>
          <w:szCs w:val="32"/>
        </w:rPr>
        <w:t xml:space="preserve">Meiosis I </w:t>
      </w:r>
    </w:p>
    <w:p w:rsidR="00525CE2" w:rsidRPr="00525CE2" w:rsidRDefault="00525CE2" w:rsidP="00525CE2">
      <w:pPr>
        <w:tabs>
          <w:tab w:val="left" w:pos="3400"/>
        </w:tabs>
        <w:bidi w:val="0"/>
        <w:spacing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Meiosis I separates the pairs of homologous chromosomes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FF0000"/>
          <w:sz w:val="32"/>
          <w:szCs w:val="32"/>
        </w:rPr>
      </w:pPr>
      <w:r w:rsidRPr="00525CE2">
        <w:rPr>
          <w:rFonts w:asciiTheme="majorBidi" w:hAnsiTheme="majorBidi" w:cstheme="majorBidi"/>
          <w:b/>
          <w:bCs/>
          <w:color w:val="FF0000"/>
          <w:sz w:val="32"/>
          <w:szCs w:val="32"/>
        </w:rPr>
        <w:t xml:space="preserve">Prophase I </w:t>
      </w:r>
    </w:p>
    <w:p w:rsidR="00525CE2" w:rsidRPr="00525CE2" w:rsidRDefault="00525CE2" w:rsidP="00096D2A">
      <w:pPr>
        <w:autoSpaceDE w:val="0"/>
        <w:autoSpaceDN w:val="0"/>
        <w:bidi w:val="0"/>
        <w:adjustRightInd w:val="0"/>
        <w:spacing w:after="0"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The homologous chromosomes pair and exchange DNA to form recombinant chromosomes. Prophase I is divided into five phases: </w:t>
      </w:r>
    </w:p>
    <w:p w:rsidR="00525CE2" w:rsidRPr="00986C42" w:rsidRDefault="00525CE2" w:rsidP="00986C42">
      <w:pPr>
        <w:pStyle w:val="a7"/>
        <w:numPr>
          <w:ilvl w:val="0"/>
          <w:numId w:val="2"/>
        </w:numPr>
        <w:autoSpaceDE w:val="0"/>
        <w:autoSpaceDN w:val="0"/>
        <w:bidi w:val="0"/>
        <w:adjustRightInd w:val="0"/>
        <w:spacing w:after="0" w:line="360" w:lineRule="auto"/>
        <w:jc w:val="both"/>
        <w:rPr>
          <w:rFonts w:asciiTheme="majorBidi" w:hAnsiTheme="majorBidi" w:cstheme="majorBidi"/>
          <w:color w:val="000000"/>
          <w:sz w:val="28"/>
          <w:szCs w:val="28"/>
        </w:rPr>
      </w:pPr>
      <w:proofErr w:type="spellStart"/>
      <w:r w:rsidRPr="00986C42">
        <w:rPr>
          <w:rFonts w:asciiTheme="majorBidi" w:hAnsiTheme="majorBidi" w:cstheme="majorBidi"/>
          <w:b/>
          <w:bCs/>
          <w:color w:val="FF0000"/>
          <w:sz w:val="28"/>
          <w:szCs w:val="28"/>
        </w:rPr>
        <w:t>Leptotene</w:t>
      </w:r>
      <w:proofErr w:type="spellEnd"/>
      <w:r w:rsidRPr="00986C42">
        <w:rPr>
          <w:rFonts w:asciiTheme="majorBidi" w:hAnsiTheme="majorBidi" w:cstheme="majorBidi"/>
          <w:color w:val="000000"/>
          <w:sz w:val="28"/>
          <w:szCs w:val="28"/>
        </w:rPr>
        <w:t xml:space="preserve">: chromosomes start to condense. </w:t>
      </w:r>
    </w:p>
    <w:p w:rsidR="00986C42" w:rsidRDefault="00525CE2" w:rsidP="00986C42">
      <w:pPr>
        <w:pStyle w:val="a7"/>
        <w:numPr>
          <w:ilvl w:val="0"/>
          <w:numId w:val="2"/>
        </w:numPr>
        <w:autoSpaceDE w:val="0"/>
        <w:autoSpaceDN w:val="0"/>
        <w:bidi w:val="0"/>
        <w:adjustRightInd w:val="0"/>
        <w:spacing w:after="0" w:line="360" w:lineRule="auto"/>
        <w:jc w:val="both"/>
        <w:rPr>
          <w:rFonts w:asciiTheme="majorBidi" w:hAnsiTheme="majorBidi" w:cstheme="majorBidi"/>
          <w:color w:val="000000"/>
          <w:sz w:val="28"/>
          <w:szCs w:val="28"/>
        </w:rPr>
      </w:pPr>
      <w:proofErr w:type="spellStart"/>
      <w:r w:rsidRPr="00096D2A">
        <w:rPr>
          <w:rFonts w:asciiTheme="majorBidi" w:hAnsiTheme="majorBidi" w:cstheme="majorBidi"/>
          <w:b/>
          <w:bCs/>
          <w:color w:val="FF0000"/>
          <w:sz w:val="28"/>
          <w:szCs w:val="28"/>
        </w:rPr>
        <w:t>Zygotene</w:t>
      </w:r>
      <w:proofErr w:type="spellEnd"/>
      <w:r w:rsidRPr="00096D2A">
        <w:rPr>
          <w:rFonts w:asciiTheme="majorBidi" w:hAnsiTheme="majorBidi" w:cstheme="majorBidi"/>
          <w:color w:val="FF0000"/>
          <w:sz w:val="28"/>
          <w:szCs w:val="28"/>
        </w:rPr>
        <w:t xml:space="preserve">: </w:t>
      </w:r>
      <w:r w:rsidRPr="00096D2A">
        <w:rPr>
          <w:rFonts w:asciiTheme="majorBidi" w:hAnsiTheme="majorBidi" w:cstheme="majorBidi"/>
          <w:color w:val="000000"/>
          <w:sz w:val="28"/>
          <w:szCs w:val="28"/>
        </w:rPr>
        <w:t xml:space="preserve">homologous chromosomes become closely associated (synapsis) to form pairs of chromosomes (bivalents) consisting of four chromatids (tetrads). </w:t>
      </w:r>
    </w:p>
    <w:p w:rsidR="00986C42" w:rsidRDefault="00525CE2" w:rsidP="00986C42">
      <w:pPr>
        <w:pStyle w:val="a7"/>
        <w:numPr>
          <w:ilvl w:val="0"/>
          <w:numId w:val="2"/>
        </w:numPr>
        <w:autoSpaceDE w:val="0"/>
        <w:autoSpaceDN w:val="0"/>
        <w:bidi w:val="0"/>
        <w:adjustRightInd w:val="0"/>
        <w:spacing w:after="0" w:line="360" w:lineRule="auto"/>
        <w:jc w:val="both"/>
        <w:rPr>
          <w:rFonts w:asciiTheme="majorBidi" w:hAnsiTheme="majorBidi" w:cstheme="majorBidi"/>
          <w:color w:val="000000"/>
          <w:sz w:val="28"/>
          <w:szCs w:val="28"/>
        </w:rPr>
      </w:pPr>
      <w:proofErr w:type="spellStart"/>
      <w:r w:rsidRPr="00986C42">
        <w:rPr>
          <w:rFonts w:asciiTheme="majorBidi" w:hAnsiTheme="majorBidi" w:cstheme="majorBidi"/>
          <w:b/>
          <w:bCs/>
          <w:color w:val="FF0000"/>
          <w:sz w:val="28"/>
          <w:szCs w:val="28"/>
        </w:rPr>
        <w:t>Pachytene</w:t>
      </w:r>
      <w:proofErr w:type="spellEnd"/>
      <w:r w:rsidRPr="00986C42">
        <w:rPr>
          <w:rFonts w:asciiTheme="majorBidi" w:hAnsiTheme="majorBidi" w:cstheme="majorBidi"/>
          <w:color w:val="FF0000"/>
          <w:sz w:val="28"/>
          <w:szCs w:val="28"/>
        </w:rPr>
        <w:t xml:space="preserve">: </w:t>
      </w:r>
      <w:r w:rsidRPr="00986C42">
        <w:rPr>
          <w:rFonts w:asciiTheme="majorBidi" w:hAnsiTheme="majorBidi" w:cstheme="majorBidi"/>
          <w:color w:val="000000"/>
          <w:sz w:val="28"/>
          <w:szCs w:val="28"/>
        </w:rPr>
        <w:t xml:space="preserve">crossing over between pairs of homologous chromosomes to form </w:t>
      </w:r>
      <w:proofErr w:type="spellStart"/>
      <w:r w:rsidRPr="00986C42">
        <w:rPr>
          <w:rFonts w:asciiTheme="majorBidi" w:hAnsiTheme="majorBidi" w:cstheme="majorBidi"/>
          <w:color w:val="000000"/>
          <w:sz w:val="28"/>
          <w:szCs w:val="28"/>
        </w:rPr>
        <w:t>chiasmata</w:t>
      </w:r>
      <w:proofErr w:type="spellEnd"/>
      <w:r w:rsidRPr="00986C42">
        <w:rPr>
          <w:rFonts w:asciiTheme="majorBidi" w:hAnsiTheme="majorBidi" w:cstheme="majorBidi"/>
          <w:color w:val="000000"/>
          <w:sz w:val="28"/>
          <w:szCs w:val="28"/>
        </w:rPr>
        <w:t xml:space="preserve"> (sing. </w:t>
      </w:r>
      <w:proofErr w:type="spellStart"/>
      <w:r w:rsidRPr="00986C42">
        <w:rPr>
          <w:rFonts w:asciiTheme="majorBidi" w:hAnsiTheme="majorBidi" w:cstheme="majorBidi"/>
          <w:color w:val="000000"/>
          <w:sz w:val="28"/>
          <w:szCs w:val="28"/>
        </w:rPr>
        <w:t>chiasma</w:t>
      </w:r>
      <w:proofErr w:type="spellEnd"/>
      <w:r w:rsidRPr="00986C42">
        <w:rPr>
          <w:rFonts w:asciiTheme="majorBidi" w:hAnsiTheme="majorBidi" w:cstheme="majorBidi"/>
          <w:color w:val="000000"/>
          <w:sz w:val="28"/>
          <w:szCs w:val="28"/>
        </w:rPr>
        <w:t xml:space="preserve">). </w:t>
      </w:r>
    </w:p>
    <w:p w:rsidR="00986C42" w:rsidRDefault="00525CE2" w:rsidP="00986C42">
      <w:pPr>
        <w:pStyle w:val="a7"/>
        <w:numPr>
          <w:ilvl w:val="0"/>
          <w:numId w:val="2"/>
        </w:numPr>
        <w:autoSpaceDE w:val="0"/>
        <w:autoSpaceDN w:val="0"/>
        <w:bidi w:val="0"/>
        <w:adjustRightInd w:val="0"/>
        <w:spacing w:after="0" w:line="360" w:lineRule="auto"/>
        <w:jc w:val="both"/>
        <w:rPr>
          <w:rFonts w:asciiTheme="majorBidi" w:hAnsiTheme="majorBidi" w:cstheme="majorBidi"/>
          <w:color w:val="000000"/>
          <w:sz w:val="28"/>
          <w:szCs w:val="28"/>
        </w:rPr>
      </w:pPr>
      <w:proofErr w:type="spellStart"/>
      <w:r w:rsidRPr="00986C42">
        <w:rPr>
          <w:rFonts w:asciiTheme="majorBidi" w:hAnsiTheme="majorBidi" w:cstheme="majorBidi"/>
          <w:b/>
          <w:bCs/>
          <w:color w:val="FF0000"/>
          <w:sz w:val="28"/>
          <w:szCs w:val="28"/>
        </w:rPr>
        <w:t>Diplotene</w:t>
      </w:r>
      <w:proofErr w:type="spellEnd"/>
      <w:r w:rsidRPr="00986C42">
        <w:rPr>
          <w:rFonts w:asciiTheme="majorBidi" w:hAnsiTheme="majorBidi" w:cstheme="majorBidi"/>
          <w:color w:val="FF0000"/>
          <w:sz w:val="28"/>
          <w:szCs w:val="28"/>
        </w:rPr>
        <w:t xml:space="preserve">: </w:t>
      </w:r>
      <w:r w:rsidRPr="00986C42">
        <w:rPr>
          <w:rFonts w:asciiTheme="majorBidi" w:hAnsiTheme="majorBidi" w:cstheme="majorBidi"/>
          <w:color w:val="000000"/>
          <w:sz w:val="28"/>
          <w:szCs w:val="28"/>
        </w:rPr>
        <w:t xml:space="preserve">homologous chromosomes start to separate but remain attached by </w:t>
      </w:r>
      <w:proofErr w:type="spellStart"/>
      <w:r w:rsidRPr="00986C42">
        <w:rPr>
          <w:rFonts w:asciiTheme="majorBidi" w:hAnsiTheme="majorBidi" w:cstheme="majorBidi"/>
          <w:color w:val="000000"/>
          <w:sz w:val="28"/>
          <w:szCs w:val="28"/>
        </w:rPr>
        <w:t>chiasmata</w:t>
      </w:r>
      <w:proofErr w:type="spellEnd"/>
      <w:r w:rsidRPr="00986C42">
        <w:rPr>
          <w:rFonts w:asciiTheme="majorBidi" w:hAnsiTheme="majorBidi" w:cstheme="majorBidi"/>
          <w:color w:val="000000"/>
          <w:sz w:val="28"/>
          <w:szCs w:val="28"/>
        </w:rPr>
        <w:t xml:space="preserve">. </w:t>
      </w:r>
    </w:p>
    <w:p w:rsidR="00525CE2" w:rsidRPr="00986C42" w:rsidRDefault="00525CE2" w:rsidP="00986C42">
      <w:pPr>
        <w:pStyle w:val="a7"/>
        <w:numPr>
          <w:ilvl w:val="0"/>
          <w:numId w:val="2"/>
        </w:numPr>
        <w:autoSpaceDE w:val="0"/>
        <w:autoSpaceDN w:val="0"/>
        <w:bidi w:val="0"/>
        <w:adjustRightInd w:val="0"/>
        <w:spacing w:after="0" w:line="360" w:lineRule="auto"/>
        <w:jc w:val="both"/>
        <w:rPr>
          <w:rFonts w:asciiTheme="majorBidi" w:hAnsiTheme="majorBidi" w:cstheme="majorBidi"/>
          <w:color w:val="000000"/>
          <w:sz w:val="28"/>
          <w:szCs w:val="28"/>
        </w:rPr>
      </w:pPr>
      <w:proofErr w:type="spellStart"/>
      <w:r w:rsidRPr="00986C42">
        <w:rPr>
          <w:rFonts w:asciiTheme="majorBidi" w:hAnsiTheme="majorBidi" w:cstheme="majorBidi"/>
          <w:b/>
          <w:bCs/>
          <w:color w:val="FF0000"/>
          <w:sz w:val="28"/>
          <w:szCs w:val="28"/>
        </w:rPr>
        <w:t>Diakinesis</w:t>
      </w:r>
      <w:proofErr w:type="spellEnd"/>
      <w:r w:rsidRPr="00986C42">
        <w:rPr>
          <w:rFonts w:asciiTheme="majorBidi" w:hAnsiTheme="majorBidi" w:cstheme="majorBidi"/>
          <w:color w:val="FF0000"/>
          <w:sz w:val="28"/>
          <w:szCs w:val="28"/>
        </w:rPr>
        <w:t xml:space="preserve">: </w:t>
      </w:r>
      <w:r w:rsidRPr="00986C42">
        <w:rPr>
          <w:rFonts w:asciiTheme="majorBidi" w:hAnsiTheme="majorBidi" w:cstheme="majorBidi"/>
          <w:color w:val="000000"/>
          <w:sz w:val="28"/>
          <w:szCs w:val="28"/>
        </w:rPr>
        <w:t xml:space="preserve">homologous chromosomes continue to separate, and </w:t>
      </w:r>
      <w:proofErr w:type="spellStart"/>
      <w:r w:rsidRPr="00986C42">
        <w:rPr>
          <w:rFonts w:asciiTheme="majorBidi" w:hAnsiTheme="majorBidi" w:cstheme="majorBidi"/>
          <w:color w:val="000000"/>
          <w:sz w:val="28"/>
          <w:szCs w:val="28"/>
        </w:rPr>
        <w:t>chiasmata</w:t>
      </w:r>
      <w:proofErr w:type="spellEnd"/>
      <w:r w:rsidRPr="00986C42">
        <w:rPr>
          <w:rFonts w:asciiTheme="majorBidi" w:hAnsiTheme="majorBidi" w:cstheme="majorBidi"/>
          <w:color w:val="000000"/>
          <w:sz w:val="28"/>
          <w:szCs w:val="28"/>
        </w:rPr>
        <w:t xml:space="preserve"> move to the ends of the chromosomes.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000000"/>
          <w:sz w:val="28"/>
          <w:szCs w:val="28"/>
        </w:rPr>
      </w:pP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FF0000"/>
          <w:sz w:val="28"/>
          <w:szCs w:val="28"/>
        </w:rPr>
      </w:pPr>
      <w:proofErr w:type="spellStart"/>
      <w:r w:rsidRPr="00525CE2">
        <w:rPr>
          <w:rFonts w:asciiTheme="majorBidi" w:hAnsiTheme="majorBidi" w:cstheme="majorBidi"/>
          <w:b/>
          <w:bCs/>
          <w:color w:val="FF0000"/>
          <w:sz w:val="28"/>
          <w:szCs w:val="28"/>
        </w:rPr>
        <w:t>Prometaphase</w:t>
      </w:r>
      <w:proofErr w:type="spellEnd"/>
      <w:r w:rsidRPr="00525CE2">
        <w:rPr>
          <w:rFonts w:asciiTheme="majorBidi" w:hAnsiTheme="majorBidi" w:cstheme="majorBidi"/>
          <w:b/>
          <w:bCs/>
          <w:color w:val="FF0000"/>
          <w:sz w:val="28"/>
          <w:szCs w:val="28"/>
        </w:rPr>
        <w:t xml:space="preserve"> I</w:t>
      </w:r>
      <w:r w:rsidRPr="00525CE2">
        <w:rPr>
          <w:rFonts w:asciiTheme="majorBidi" w:hAnsiTheme="majorBidi" w:cstheme="majorBidi"/>
          <w:color w:val="FF0000"/>
          <w:sz w:val="28"/>
          <w:szCs w:val="28"/>
        </w:rPr>
        <w:t xml:space="preserve">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Spindle apparatus formed, and chromosomes attached to spindle </w:t>
      </w:r>
      <w:proofErr w:type="spellStart"/>
      <w:r w:rsidRPr="00525CE2">
        <w:rPr>
          <w:rFonts w:asciiTheme="majorBidi" w:hAnsiTheme="majorBidi" w:cstheme="majorBidi"/>
          <w:color w:val="000000"/>
          <w:sz w:val="28"/>
          <w:szCs w:val="28"/>
        </w:rPr>
        <w:t>fibres</w:t>
      </w:r>
      <w:proofErr w:type="spellEnd"/>
      <w:r w:rsidRPr="00525CE2">
        <w:rPr>
          <w:rFonts w:asciiTheme="majorBidi" w:hAnsiTheme="majorBidi" w:cstheme="majorBidi"/>
          <w:color w:val="000000"/>
          <w:sz w:val="28"/>
          <w:szCs w:val="28"/>
        </w:rPr>
        <w:t xml:space="preserve"> by kinetochores.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FF0000"/>
          <w:sz w:val="32"/>
          <w:szCs w:val="32"/>
        </w:rPr>
      </w:pPr>
      <w:r w:rsidRPr="00525CE2">
        <w:rPr>
          <w:rFonts w:asciiTheme="majorBidi" w:hAnsiTheme="majorBidi" w:cstheme="majorBidi"/>
          <w:b/>
          <w:bCs/>
          <w:color w:val="FF0000"/>
          <w:sz w:val="32"/>
          <w:szCs w:val="32"/>
        </w:rPr>
        <w:t xml:space="preserve">Metaphase I </w:t>
      </w:r>
    </w:p>
    <w:p w:rsidR="00525CE2" w:rsidRPr="00525CE2" w:rsidRDefault="00525CE2" w:rsidP="00525CE2">
      <w:pPr>
        <w:tabs>
          <w:tab w:val="left" w:pos="3400"/>
        </w:tabs>
        <w:bidi w:val="0"/>
        <w:spacing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Homologous pairs of chromosomes (bivalents) arranged as a double row along the metaphase plate. The arrangement of the paired chromosomes with respect to the poles of the spindle apparatus is random along the metaphase plate. (This is a source of genetic variation through random </w:t>
      </w:r>
      <w:r w:rsidRPr="00525CE2">
        <w:rPr>
          <w:rFonts w:asciiTheme="majorBidi" w:hAnsiTheme="majorBidi" w:cstheme="majorBidi"/>
          <w:color w:val="000000"/>
          <w:sz w:val="28"/>
          <w:szCs w:val="28"/>
        </w:rPr>
        <w:lastRenderedPageBreak/>
        <w:t>assortment, as the paternal and maternal chromosomes in a homologous pair are similar but not identical. The number of possible arrangements is 2n, where n is the number of chromosomes in a haploid set. Human beings have 23 different chromosomes, so the number of possible combinations is 223, which is over 8 million.)</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FF0000"/>
          <w:sz w:val="32"/>
          <w:szCs w:val="32"/>
        </w:rPr>
      </w:pPr>
      <w:r w:rsidRPr="00525CE2">
        <w:rPr>
          <w:rFonts w:asciiTheme="majorBidi" w:hAnsiTheme="majorBidi" w:cstheme="majorBidi"/>
          <w:b/>
          <w:bCs/>
          <w:color w:val="FF0000"/>
          <w:sz w:val="32"/>
          <w:szCs w:val="32"/>
        </w:rPr>
        <w:t xml:space="preserve">Anaphase I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The homologous chromosomes in each bivalent are separated and move to the opposite poles of the cell.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FF0000"/>
          <w:sz w:val="32"/>
          <w:szCs w:val="32"/>
        </w:rPr>
      </w:pPr>
      <w:proofErr w:type="spellStart"/>
      <w:r w:rsidRPr="00525CE2">
        <w:rPr>
          <w:rFonts w:asciiTheme="majorBidi" w:hAnsiTheme="majorBidi" w:cstheme="majorBidi"/>
          <w:b/>
          <w:bCs/>
          <w:color w:val="FF0000"/>
          <w:sz w:val="32"/>
          <w:szCs w:val="32"/>
        </w:rPr>
        <w:t>Telophase</w:t>
      </w:r>
      <w:proofErr w:type="spellEnd"/>
      <w:r w:rsidRPr="00525CE2">
        <w:rPr>
          <w:rFonts w:asciiTheme="majorBidi" w:hAnsiTheme="majorBidi" w:cstheme="majorBidi"/>
          <w:b/>
          <w:bCs/>
          <w:color w:val="FF0000"/>
          <w:sz w:val="32"/>
          <w:szCs w:val="32"/>
        </w:rPr>
        <w:t xml:space="preserve"> I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The chromosomes become diffuse and the nuclear membrane reforms.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FF0000"/>
          <w:sz w:val="32"/>
          <w:szCs w:val="32"/>
        </w:rPr>
      </w:pPr>
      <w:r w:rsidRPr="00525CE2">
        <w:rPr>
          <w:rFonts w:asciiTheme="majorBidi" w:hAnsiTheme="majorBidi" w:cstheme="majorBidi"/>
          <w:b/>
          <w:bCs/>
          <w:color w:val="FF0000"/>
          <w:sz w:val="32"/>
          <w:szCs w:val="32"/>
        </w:rPr>
        <w:t xml:space="preserve">Cytokinesis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The final cellular division to form two new cells, followed by Meiosis II. Meiosis I is a reduction division: the original diploid cell had two copies of each chromosome; the newly formed haploid cells have one copy of each chromosome.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FF0000"/>
          <w:sz w:val="32"/>
          <w:szCs w:val="32"/>
        </w:rPr>
      </w:pPr>
      <w:r w:rsidRPr="00525CE2">
        <w:rPr>
          <w:rFonts w:asciiTheme="majorBidi" w:hAnsiTheme="majorBidi" w:cstheme="majorBidi"/>
          <w:b/>
          <w:bCs/>
          <w:color w:val="FF0000"/>
          <w:sz w:val="32"/>
          <w:szCs w:val="32"/>
        </w:rPr>
        <w:t xml:space="preserve">Meiosis II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Meiosis II separates each chromosome into two chromatids </w:t>
      </w:r>
    </w:p>
    <w:p w:rsidR="00525CE2" w:rsidRPr="00525CE2" w:rsidRDefault="00525CE2" w:rsidP="00525CE2">
      <w:pPr>
        <w:autoSpaceDE w:val="0"/>
        <w:autoSpaceDN w:val="0"/>
        <w:bidi w:val="0"/>
        <w:adjustRightInd w:val="0"/>
        <w:spacing w:after="0" w:line="360" w:lineRule="auto"/>
        <w:jc w:val="both"/>
        <w:rPr>
          <w:rFonts w:asciiTheme="majorBidi" w:hAnsiTheme="majorBidi" w:cstheme="majorBidi"/>
          <w:color w:val="000000"/>
          <w:sz w:val="28"/>
          <w:szCs w:val="28"/>
        </w:rPr>
      </w:pPr>
      <w:r w:rsidRPr="00525CE2">
        <w:rPr>
          <w:rFonts w:asciiTheme="majorBidi" w:hAnsiTheme="majorBidi" w:cstheme="majorBidi"/>
          <w:color w:val="000000"/>
          <w:sz w:val="28"/>
          <w:szCs w:val="28"/>
        </w:rPr>
        <w:t xml:space="preserve">The events of Meiosis II are analogous to those of a mitotic division, although the number of chromosomes involved has been halved. </w:t>
      </w:r>
    </w:p>
    <w:p w:rsidR="00986C42" w:rsidRDefault="00986C42" w:rsidP="00525CE2">
      <w:pPr>
        <w:autoSpaceDE w:val="0"/>
        <w:autoSpaceDN w:val="0"/>
        <w:bidi w:val="0"/>
        <w:adjustRightInd w:val="0"/>
        <w:spacing w:after="0" w:line="360" w:lineRule="auto"/>
        <w:jc w:val="both"/>
        <w:rPr>
          <w:rFonts w:asciiTheme="majorBidi" w:hAnsiTheme="majorBidi" w:cstheme="majorBidi"/>
          <w:b/>
          <w:bCs/>
          <w:color w:val="FF0000"/>
          <w:sz w:val="32"/>
          <w:szCs w:val="32"/>
        </w:rPr>
      </w:pPr>
    </w:p>
    <w:p w:rsidR="00525CE2" w:rsidRPr="00525CE2" w:rsidRDefault="00525CE2" w:rsidP="00986C42">
      <w:pPr>
        <w:autoSpaceDE w:val="0"/>
        <w:autoSpaceDN w:val="0"/>
        <w:bidi w:val="0"/>
        <w:adjustRightInd w:val="0"/>
        <w:spacing w:after="0" w:line="360" w:lineRule="auto"/>
        <w:jc w:val="both"/>
        <w:rPr>
          <w:rFonts w:asciiTheme="majorBidi" w:hAnsiTheme="majorBidi" w:cstheme="majorBidi"/>
          <w:color w:val="FF0000"/>
          <w:sz w:val="32"/>
          <w:szCs w:val="32"/>
        </w:rPr>
      </w:pPr>
      <w:r w:rsidRPr="00525CE2">
        <w:rPr>
          <w:rFonts w:asciiTheme="majorBidi" w:hAnsiTheme="majorBidi" w:cstheme="majorBidi"/>
          <w:b/>
          <w:bCs/>
          <w:color w:val="FF0000"/>
          <w:sz w:val="32"/>
          <w:szCs w:val="32"/>
        </w:rPr>
        <w:t xml:space="preserve">Meiosis generates genetic diversity through: </w:t>
      </w:r>
    </w:p>
    <w:p w:rsidR="00986C42" w:rsidRDefault="00986C42" w:rsidP="00986C42">
      <w:pPr>
        <w:autoSpaceDE w:val="0"/>
        <w:autoSpaceDN w:val="0"/>
        <w:bidi w:val="0"/>
        <w:adjustRightInd w:val="0"/>
        <w:spacing w:after="0" w:line="360" w:lineRule="auto"/>
        <w:jc w:val="both"/>
        <w:rPr>
          <w:rFonts w:asciiTheme="majorBidi" w:hAnsiTheme="majorBidi" w:cstheme="majorBidi"/>
          <w:color w:val="000000"/>
          <w:sz w:val="28"/>
          <w:szCs w:val="28"/>
        </w:rPr>
      </w:pPr>
      <w:r w:rsidRPr="00986C42">
        <w:rPr>
          <w:rFonts w:asciiTheme="majorBidi" w:hAnsiTheme="majorBidi" w:cstheme="majorBidi"/>
          <w:color w:val="FF0000"/>
          <w:sz w:val="28"/>
          <w:szCs w:val="28"/>
        </w:rPr>
        <w:t xml:space="preserve">A </w:t>
      </w:r>
      <w:r w:rsidR="00525CE2" w:rsidRPr="00525CE2">
        <w:rPr>
          <w:rFonts w:asciiTheme="majorBidi" w:hAnsiTheme="majorBidi" w:cstheme="majorBidi"/>
          <w:color w:val="FF0000"/>
          <w:sz w:val="28"/>
          <w:szCs w:val="28"/>
        </w:rPr>
        <w:t xml:space="preserve">- </w:t>
      </w:r>
      <w:r>
        <w:rPr>
          <w:rFonts w:asciiTheme="majorBidi" w:hAnsiTheme="majorBidi" w:cstheme="majorBidi"/>
          <w:color w:val="000000"/>
          <w:sz w:val="28"/>
          <w:szCs w:val="28"/>
        </w:rPr>
        <w:t>T</w:t>
      </w:r>
      <w:r w:rsidR="00525CE2" w:rsidRPr="00525CE2">
        <w:rPr>
          <w:rFonts w:asciiTheme="majorBidi" w:hAnsiTheme="majorBidi" w:cstheme="majorBidi"/>
          <w:color w:val="000000"/>
          <w:sz w:val="28"/>
          <w:szCs w:val="28"/>
        </w:rPr>
        <w:t xml:space="preserve">he exchange of genetic material between homologous chromosomes during Meiosis I </w:t>
      </w:r>
    </w:p>
    <w:p w:rsidR="00525CE2" w:rsidRPr="00525CE2" w:rsidRDefault="00986C42" w:rsidP="00986C42">
      <w:pPr>
        <w:autoSpaceDE w:val="0"/>
        <w:autoSpaceDN w:val="0"/>
        <w:bidi w:val="0"/>
        <w:adjustRightInd w:val="0"/>
        <w:spacing w:after="0" w:line="360" w:lineRule="auto"/>
        <w:jc w:val="both"/>
        <w:rPr>
          <w:rFonts w:asciiTheme="majorBidi" w:hAnsiTheme="majorBidi" w:cstheme="majorBidi"/>
          <w:color w:val="000000"/>
          <w:sz w:val="28"/>
          <w:szCs w:val="28"/>
        </w:rPr>
      </w:pPr>
      <w:r w:rsidRPr="00986C42">
        <w:rPr>
          <w:rFonts w:asciiTheme="majorBidi" w:hAnsiTheme="majorBidi" w:cstheme="majorBidi"/>
          <w:color w:val="FF0000"/>
          <w:sz w:val="28"/>
          <w:szCs w:val="28"/>
        </w:rPr>
        <w:t xml:space="preserve">B </w:t>
      </w:r>
      <w:r w:rsidR="00525CE2" w:rsidRPr="00525CE2">
        <w:rPr>
          <w:rFonts w:asciiTheme="majorBidi" w:hAnsiTheme="majorBidi" w:cstheme="majorBidi"/>
          <w:color w:val="FF0000"/>
          <w:sz w:val="28"/>
          <w:szCs w:val="28"/>
        </w:rPr>
        <w:t xml:space="preserve">- </w:t>
      </w:r>
      <w:r>
        <w:rPr>
          <w:rFonts w:asciiTheme="majorBidi" w:hAnsiTheme="majorBidi" w:cstheme="majorBidi"/>
          <w:color w:val="000000"/>
          <w:sz w:val="28"/>
          <w:szCs w:val="28"/>
        </w:rPr>
        <w:t>T</w:t>
      </w:r>
      <w:r w:rsidR="00525CE2" w:rsidRPr="00525CE2">
        <w:rPr>
          <w:rFonts w:asciiTheme="majorBidi" w:hAnsiTheme="majorBidi" w:cstheme="majorBidi"/>
          <w:color w:val="000000"/>
          <w:sz w:val="28"/>
          <w:szCs w:val="28"/>
        </w:rPr>
        <w:t xml:space="preserve">he random alignment of maternal and paternal chromosomes in Meiosis I </w:t>
      </w:r>
    </w:p>
    <w:p w:rsidR="00525CE2" w:rsidRPr="00525CE2" w:rsidRDefault="00986C42" w:rsidP="00525CE2">
      <w:pPr>
        <w:autoSpaceDE w:val="0"/>
        <w:autoSpaceDN w:val="0"/>
        <w:bidi w:val="0"/>
        <w:adjustRightInd w:val="0"/>
        <w:spacing w:after="0" w:line="360" w:lineRule="auto"/>
        <w:jc w:val="both"/>
        <w:rPr>
          <w:rFonts w:asciiTheme="majorBidi" w:hAnsiTheme="majorBidi" w:cstheme="majorBidi"/>
          <w:color w:val="000000"/>
          <w:sz w:val="28"/>
          <w:szCs w:val="28"/>
        </w:rPr>
      </w:pPr>
      <w:r w:rsidRPr="00986C42">
        <w:rPr>
          <w:rFonts w:asciiTheme="majorBidi" w:hAnsiTheme="majorBidi" w:cstheme="majorBidi"/>
          <w:color w:val="FF0000"/>
          <w:sz w:val="28"/>
          <w:szCs w:val="28"/>
        </w:rPr>
        <w:t>C</w:t>
      </w:r>
      <w:r w:rsidR="00525CE2" w:rsidRPr="00525CE2">
        <w:rPr>
          <w:rFonts w:asciiTheme="majorBidi" w:hAnsiTheme="majorBidi" w:cstheme="majorBidi"/>
          <w:color w:val="FF0000"/>
          <w:sz w:val="28"/>
          <w:szCs w:val="28"/>
        </w:rPr>
        <w:t xml:space="preserve">- </w:t>
      </w:r>
      <w:r>
        <w:rPr>
          <w:rFonts w:asciiTheme="majorBidi" w:hAnsiTheme="majorBidi" w:cstheme="majorBidi"/>
          <w:color w:val="000000"/>
          <w:sz w:val="28"/>
          <w:szCs w:val="28"/>
        </w:rPr>
        <w:t>T</w:t>
      </w:r>
      <w:bookmarkStart w:id="0" w:name="_GoBack"/>
      <w:bookmarkEnd w:id="0"/>
      <w:r w:rsidR="00525CE2" w:rsidRPr="00525CE2">
        <w:rPr>
          <w:rFonts w:asciiTheme="majorBidi" w:hAnsiTheme="majorBidi" w:cstheme="majorBidi"/>
          <w:color w:val="000000"/>
          <w:sz w:val="28"/>
          <w:szCs w:val="28"/>
        </w:rPr>
        <w:t xml:space="preserve">he random alignment of the sister chromatids at Meiosis II </w:t>
      </w:r>
    </w:p>
    <w:p w:rsidR="00525CE2" w:rsidRPr="00525CE2" w:rsidRDefault="00525CE2" w:rsidP="00525CE2">
      <w:pPr>
        <w:tabs>
          <w:tab w:val="left" w:pos="3400"/>
        </w:tabs>
        <w:bidi w:val="0"/>
        <w:spacing w:line="360" w:lineRule="auto"/>
        <w:jc w:val="both"/>
        <w:rPr>
          <w:rFonts w:asciiTheme="majorBidi" w:hAnsiTheme="majorBidi" w:cstheme="majorBidi"/>
          <w:sz w:val="28"/>
          <w:szCs w:val="28"/>
          <w:rtl/>
        </w:rPr>
      </w:pPr>
    </w:p>
    <w:sectPr w:rsidR="00525CE2" w:rsidRPr="00525CE2" w:rsidSect="001A67AE">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03" w:rsidRDefault="00083303" w:rsidP="00C11211">
      <w:pPr>
        <w:spacing w:after="0" w:line="240" w:lineRule="auto"/>
      </w:pPr>
      <w:r>
        <w:separator/>
      </w:r>
    </w:p>
  </w:endnote>
  <w:endnote w:type="continuationSeparator" w:id="0">
    <w:p w:rsidR="00083303" w:rsidRDefault="00083303"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03" w:rsidRDefault="00083303" w:rsidP="00C11211">
      <w:pPr>
        <w:spacing w:after="0" w:line="240" w:lineRule="auto"/>
      </w:pPr>
      <w:r>
        <w:separator/>
      </w:r>
    </w:p>
  </w:footnote>
  <w:footnote w:type="continuationSeparator" w:id="0">
    <w:p w:rsidR="00083303" w:rsidRDefault="00083303" w:rsidP="00C1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595C798A" wp14:editId="4BAF939A">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29BE4713" wp14:editId="03B96C5D">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Pr="00C35D4F">
      <w:rPr>
        <w:rFonts w:asciiTheme="majorBidi" w:hAnsiTheme="majorBidi" w:cstheme="majorBidi"/>
        <w:b/>
        <w:bCs/>
        <w:color w:val="1F497D" w:themeColor="text2"/>
        <w:sz w:val="40"/>
        <w:szCs w:val="40"/>
      </w:rPr>
      <w:t>Department of biology</w:t>
    </w:r>
  </w:p>
  <w:p w:rsidR="00C11211" w:rsidRDefault="00C11211" w:rsidP="00C11211">
    <w:pPr>
      <w:pStyle w:val="a3"/>
      <w:tabs>
        <w:tab w:val="clear" w:pos="4680"/>
        <w:tab w:val="clear" w:pos="9360"/>
        <w:tab w:val="cente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31B7"/>
    <w:multiLevelType w:val="hybridMultilevel"/>
    <w:tmpl w:val="729A0696"/>
    <w:lvl w:ilvl="0" w:tplc="FA7AA46C">
      <w:start w:val="1"/>
      <w:numFmt w:val="lowerLetter"/>
      <w:lvlText w:val="%1-"/>
      <w:lvlJc w:val="left"/>
      <w:pPr>
        <w:ind w:left="720" w:hanging="360"/>
      </w:pPr>
      <w:rPr>
        <w:rFonts w:asciiTheme="majorBidi" w:eastAsiaTheme="minorHAnsi" w:hAnsiTheme="majorBidi" w:cstheme="majorBidi"/>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414A1"/>
    <w:multiLevelType w:val="hybridMultilevel"/>
    <w:tmpl w:val="1C60FBB4"/>
    <w:lvl w:ilvl="0" w:tplc="F648B18E">
      <w:start w:val="1"/>
      <w:numFmt w:val="decimal"/>
      <w:lvlText w:val="%1-"/>
      <w:lvlJc w:val="left"/>
      <w:pPr>
        <w:ind w:left="720" w:hanging="360"/>
      </w:pPr>
      <w:rPr>
        <w:rFonts w:ascii="Times New Roman" w:hAnsi="Times New Roman" w:cs="Times New Roman"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77"/>
    <w:rsid w:val="00083303"/>
    <w:rsid w:val="00090D9F"/>
    <w:rsid w:val="00096D2A"/>
    <w:rsid w:val="0011503B"/>
    <w:rsid w:val="0014054D"/>
    <w:rsid w:val="00165475"/>
    <w:rsid w:val="001A67AE"/>
    <w:rsid w:val="001C739B"/>
    <w:rsid w:val="0024362A"/>
    <w:rsid w:val="0027547B"/>
    <w:rsid w:val="002F25D2"/>
    <w:rsid w:val="00306187"/>
    <w:rsid w:val="00311D7D"/>
    <w:rsid w:val="003327F3"/>
    <w:rsid w:val="003D6C7D"/>
    <w:rsid w:val="00510640"/>
    <w:rsid w:val="0051522F"/>
    <w:rsid w:val="00517833"/>
    <w:rsid w:val="00525CE2"/>
    <w:rsid w:val="00527DFD"/>
    <w:rsid w:val="005A5BBE"/>
    <w:rsid w:val="005F3B00"/>
    <w:rsid w:val="00682C4B"/>
    <w:rsid w:val="0075711D"/>
    <w:rsid w:val="00766033"/>
    <w:rsid w:val="007D4B3E"/>
    <w:rsid w:val="007D6A85"/>
    <w:rsid w:val="007E3872"/>
    <w:rsid w:val="00832079"/>
    <w:rsid w:val="00986C42"/>
    <w:rsid w:val="009878F4"/>
    <w:rsid w:val="009A3CA5"/>
    <w:rsid w:val="00A3079E"/>
    <w:rsid w:val="00A67399"/>
    <w:rsid w:val="00A7605F"/>
    <w:rsid w:val="00AD479F"/>
    <w:rsid w:val="00B65701"/>
    <w:rsid w:val="00C05DE9"/>
    <w:rsid w:val="00C11211"/>
    <w:rsid w:val="00C35D4F"/>
    <w:rsid w:val="00C62AD5"/>
    <w:rsid w:val="00CE458C"/>
    <w:rsid w:val="00D60520"/>
    <w:rsid w:val="00E128B1"/>
    <w:rsid w:val="00E52C77"/>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 w:type="paragraph" w:customStyle="1" w:styleId="Default">
    <w:name w:val="Default"/>
    <w:rsid w:val="003327F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 w:type="paragraph" w:customStyle="1" w:styleId="Default">
    <w:name w:val="Default"/>
    <w:rsid w:val="003327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2912</TotalTime>
  <Pages>9</Pages>
  <Words>1551</Words>
  <Characters>8847</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16</cp:revision>
  <cp:lastPrinted>2023-12-27T15:50:00Z</cp:lastPrinted>
  <dcterms:created xsi:type="dcterms:W3CDTF">2024-12-02T05:51:00Z</dcterms:created>
  <dcterms:modified xsi:type="dcterms:W3CDTF">2025-04-06T06:52:00Z</dcterms:modified>
</cp:coreProperties>
</file>