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16" w:rsidRPr="001B639F" w:rsidRDefault="001B639F" w:rsidP="001B639F">
      <w:pPr>
        <w:jc w:val="center"/>
        <w:rPr>
          <w:rFonts w:hint="cs"/>
          <w:color w:val="FF0000"/>
          <w:rtl/>
          <w:lang w:bidi="ar-IQ"/>
        </w:rPr>
      </w:pPr>
      <w:r w:rsidRPr="001B639F">
        <w:rPr>
          <w:rFonts w:hint="cs"/>
          <w:color w:val="FF0000"/>
          <w:highlight w:val="yellow"/>
          <w:rtl/>
          <w:lang w:bidi="ar-IQ"/>
        </w:rPr>
        <w:t>طب الاسنان مرحله 1</w:t>
      </w:r>
    </w:p>
    <w:p w:rsidR="00B8061C" w:rsidRDefault="00B8061C"/>
    <w:tbl>
      <w:tblPr>
        <w:tblStyle w:val="a3"/>
        <w:tblpPr w:leftFromText="180" w:rightFromText="180" w:vertAnchor="text" w:horzAnchor="margin" w:tblpY="409"/>
        <w:tblW w:w="8961" w:type="dxa"/>
        <w:tblLook w:val="04A0" w:firstRow="1" w:lastRow="0" w:firstColumn="1" w:lastColumn="0" w:noHBand="0" w:noVBand="1"/>
      </w:tblPr>
      <w:tblGrid>
        <w:gridCol w:w="565"/>
        <w:gridCol w:w="8396"/>
      </w:tblGrid>
      <w:tr w:rsidR="004624BE" w:rsidTr="004624BE">
        <w:trPr>
          <w:trHeight w:val="534"/>
        </w:trPr>
        <w:tc>
          <w:tcPr>
            <w:tcW w:w="565" w:type="dxa"/>
          </w:tcPr>
          <w:p w:rsidR="004624BE" w:rsidRDefault="004624BE" w:rsidP="004624BE">
            <w:r>
              <w:t>No</w:t>
            </w:r>
          </w:p>
        </w:tc>
        <w:tc>
          <w:tcPr>
            <w:tcW w:w="8396" w:type="dxa"/>
          </w:tcPr>
          <w:p w:rsidR="004624BE" w:rsidRDefault="004624BE" w:rsidP="004624BE">
            <w:pPr>
              <w:jc w:val="center"/>
            </w:pPr>
            <w:r>
              <w:t>subject</w:t>
            </w:r>
          </w:p>
        </w:tc>
      </w:tr>
      <w:tr w:rsidR="004624BE" w:rsidTr="004624BE">
        <w:trPr>
          <w:trHeight w:val="836"/>
        </w:trPr>
        <w:tc>
          <w:tcPr>
            <w:tcW w:w="565" w:type="dxa"/>
          </w:tcPr>
          <w:p w:rsidR="004624BE" w:rsidRDefault="004624BE" w:rsidP="004624BE">
            <w:r>
              <w:t>1</w:t>
            </w:r>
          </w:p>
        </w:tc>
        <w:tc>
          <w:tcPr>
            <w:tcW w:w="8396" w:type="dxa"/>
          </w:tcPr>
          <w:p w:rsidR="004624BE" w:rsidRPr="00B604D5" w:rsidRDefault="004624BE" w:rsidP="004624BE">
            <w:pPr>
              <w:tabs>
                <w:tab w:val="left" w:pos="1140"/>
              </w:tabs>
              <w:rPr>
                <w:b/>
                <w:bCs/>
                <w:color w:val="FF0000"/>
                <w:lang w:bidi="ar-IQ"/>
              </w:rPr>
            </w:pPr>
            <w:r w:rsidRPr="007E18DC">
              <w:rPr>
                <w:b/>
                <w:bCs/>
                <w:color w:val="FF0000"/>
                <w:sz w:val="24"/>
                <w:szCs w:val="24"/>
                <w:lang w:bidi="ar-IQ"/>
              </w:rPr>
              <w:t>Introduction to Identify human body</w:t>
            </w:r>
            <w:r w:rsidRPr="007E18DC">
              <w:rPr>
                <w:b/>
                <w:bCs/>
                <w:color w:val="FF0000"/>
                <w:lang w:bidi="ar-IQ"/>
              </w:rPr>
              <w:t>.</w:t>
            </w:r>
          </w:p>
        </w:tc>
      </w:tr>
      <w:tr w:rsidR="004624BE" w:rsidTr="004624BE">
        <w:trPr>
          <w:trHeight w:val="594"/>
        </w:trPr>
        <w:tc>
          <w:tcPr>
            <w:tcW w:w="565" w:type="dxa"/>
          </w:tcPr>
          <w:p w:rsidR="004624BE" w:rsidRDefault="004624BE" w:rsidP="004624BE">
            <w:r>
              <w:t>2</w:t>
            </w:r>
          </w:p>
        </w:tc>
        <w:tc>
          <w:tcPr>
            <w:tcW w:w="8396" w:type="dxa"/>
          </w:tcPr>
          <w:p w:rsidR="004624BE" w:rsidRPr="00085013" w:rsidRDefault="004624BE" w:rsidP="004624B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Human body system as general</w:t>
            </w:r>
          </w:p>
        </w:tc>
      </w:tr>
      <w:tr w:rsidR="004624BE" w:rsidTr="004624BE">
        <w:trPr>
          <w:trHeight w:val="564"/>
        </w:trPr>
        <w:tc>
          <w:tcPr>
            <w:tcW w:w="565" w:type="dxa"/>
          </w:tcPr>
          <w:p w:rsidR="004624BE" w:rsidRDefault="004624BE" w:rsidP="004624BE">
            <w:r>
              <w:t>3</w:t>
            </w:r>
          </w:p>
        </w:tc>
        <w:tc>
          <w:tcPr>
            <w:tcW w:w="8396" w:type="dxa"/>
          </w:tcPr>
          <w:p w:rsidR="004624BE" w:rsidRPr="00C50462" w:rsidRDefault="004624BE" w:rsidP="004624BE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085013">
              <w:rPr>
                <w:b/>
                <w:bCs/>
                <w:color w:val="FF0000"/>
                <w:sz w:val="24"/>
                <w:szCs w:val="24"/>
                <w:lang w:bidi="ar-IQ"/>
              </w:rPr>
              <w:t>Skeletal system</w:t>
            </w:r>
          </w:p>
        </w:tc>
      </w:tr>
      <w:tr w:rsidR="004624BE" w:rsidTr="004624BE">
        <w:trPr>
          <w:trHeight w:val="564"/>
        </w:trPr>
        <w:tc>
          <w:tcPr>
            <w:tcW w:w="565" w:type="dxa"/>
          </w:tcPr>
          <w:p w:rsidR="004624BE" w:rsidRDefault="004624BE" w:rsidP="004624BE">
            <w:r>
              <w:t>4</w:t>
            </w:r>
          </w:p>
        </w:tc>
        <w:tc>
          <w:tcPr>
            <w:tcW w:w="8396" w:type="dxa"/>
          </w:tcPr>
          <w:p w:rsidR="004624BE" w:rsidRPr="00085013" w:rsidRDefault="004624BE" w:rsidP="004624BE">
            <w:pPr>
              <w:rPr>
                <w:b/>
                <w:bCs/>
              </w:rPr>
            </w:pPr>
            <w:r w:rsidRPr="00085013">
              <w:rPr>
                <w:b/>
                <w:bCs/>
                <w:color w:val="FF0000"/>
                <w:sz w:val="24"/>
                <w:szCs w:val="24"/>
              </w:rPr>
              <w:t>Respiratory system</w:t>
            </w:r>
          </w:p>
        </w:tc>
      </w:tr>
      <w:tr w:rsidR="004624BE" w:rsidTr="004624BE">
        <w:trPr>
          <w:trHeight w:val="564"/>
        </w:trPr>
        <w:tc>
          <w:tcPr>
            <w:tcW w:w="565" w:type="dxa"/>
          </w:tcPr>
          <w:p w:rsidR="004624BE" w:rsidRDefault="004624BE" w:rsidP="004624BE">
            <w:r>
              <w:t>5</w:t>
            </w:r>
          </w:p>
        </w:tc>
        <w:tc>
          <w:tcPr>
            <w:tcW w:w="8396" w:type="dxa"/>
          </w:tcPr>
          <w:p w:rsidR="004624BE" w:rsidRPr="00085013" w:rsidRDefault="004624BE" w:rsidP="004624B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Digestive system</w:t>
            </w:r>
          </w:p>
        </w:tc>
      </w:tr>
      <w:tr w:rsidR="004624BE" w:rsidTr="004624BE">
        <w:trPr>
          <w:trHeight w:val="564"/>
        </w:trPr>
        <w:tc>
          <w:tcPr>
            <w:tcW w:w="565" w:type="dxa"/>
          </w:tcPr>
          <w:p w:rsidR="004624BE" w:rsidRDefault="004624BE" w:rsidP="004624BE">
            <w:r>
              <w:t>6</w:t>
            </w:r>
          </w:p>
        </w:tc>
        <w:tc>
          <w:tcPr>
            <w:tcW w:w="8396" w:type="dxa"/>
          </w:tcPr>
          <w:p w:rsidR="004624BE" w:rsidRPr="00085013" w:rsidRDefault="004624BE" w:rsidP="004624B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Reproductive system</w:t>
            </w:r>
          </w:p>
        </w:tc>
      </w:tr>
      <w:tr w:rsidR="004624BE" w:rsidTr="004624BE">
        <w:trPr>
          <w:trHeight w:val="594"/>
        </w:trPr>
        <w:tc>
          <w:tcPr>
            <w:tcW w:w="565" w:type="dxa"/>
          </w:tcPr>
          <w:p w:rsidR="004624BE" w:rsidRDefault="004624BE" w:rsidP="004624BE">
            <w:r>
              <w:t>7</w:t>
            </w:r>
          </w:p>
        </w:tc>
        <w:tc>
          <w:tcPr>
            <w:tcW w:w="8396" w:type="dxa"/>
          </w:tcPr>
          <w:p w:rsidR="004624BE" w:rsidRPr="00085013" w:rsidRDefault="004624BE" w:rsidP="004624B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Cardiovascular system</w:t>
            </w:r>
          </w:p>
        </w:tc>
      </w:tr>
      <w:tr w:rsidR="004624BE" w:rsidTr="004624BE">
        <w:trPr>
          <w:trHeight w:val="594"/>
        </w:trPr>
        <w:tc>
          <w:tcPr>
            <w:tcW w:w="565" w:type="dxa"/>
          </w:tcPr>
          <w:p w:rsidR="004624BE" w:rsidRDefault="004624BE" w:rsidP="004624BE">
            <w:r>
              <w:t>8</w:t>
            </w:r>
          </w:p>
        </w:tc>
        <w:tc>
          <w:tcPr>
            <w:tcW w:w="8396" w:type="dxa"/>
          </w:tcPr>
          <w:p w:rsidR="004624BE" w:rsidRPr="000775FE" w:rsidRDefault="004624BE" w:rsidP="004624BE">
            <w:pPr>
              <w:rPr>
                <w:sz w:val="24"/>
                <w:szCs w:val="24"/>
                <w:lang w:bidi="ar-IQ"/>
              </w:rPr>
            </w:pPr>
            <w:r>
              <w:rPr>
                <w:b/>
                <w:bCs/>
                <w:color w:val="FF0000"/>
                <w:sz w:val="24"/>
                <w:szCs w:val="24"/>
                <w:lang w:bidi="ar-IQ"/>
              </w:rPr>
              <w:t>Nervous system</w:t>
            </w:r>
          </w:p>
        </w:tc>
      </w:tr>
    </w:tbl>
    <w:p w:rsidR="00B8061C" w:rsidRDefault="00B8061C"/>
    <w:p w:rsidR="00B8061C" w:rsidRDefault="00B8061C"/>
    <w:p w:rsidR="00B8061C" w:rsidRDefault="00B8061C"/>
    <w:p w:rsidR="00B8061C" w:rsidRDefault="00B8061C"/>
    <w:p w:rsidR="00B8061C" w:rsidRDefault="00B8061C"/>
    <w:p w:rsidR="00B8061C" w:rsidRDefault="00B8061C"/>
    <w:p w:rsidR="00B8061C" w:rsidRDefault="00B8061C"/>
    <w:p w:rsidR="00B8061C" w:rsidRDefault="00B8061C"/>
    <w:p w:rsidR="00B8061C" w:rsidRDefault="00B8061C"/>
    <w:p w:rsidR="00B8061C" w:rsidRDefault="00B8061C"/>
    <w:p w:rsidR="00B8061C" w:rsidRDefault="00B8061C"/>
    <w:p w:rsidR="00B8061C" w:rsidRDefault="00B8061C"/>
    <w:p w:rsidR="00B8061C" w:rsidRPr="00B8061C" w:rsidRDefault="00B8061C" w:rsidP="00B8061C">
      <w:pPr>
        <w:jc w:val="center"/>
        <w:rPr>
          <w:rFonts w:hint="cs"/>
          <w:b/>
          <w:bCs/>
          <w:color w:val="FF0000"/>
          <w:sz w:val="24"/>
          <w:szCs w:val="24"/>
          <w:rtl/>
          <w:lang w:bidi="ar-IQ"/>
        </w:rPr>
      </w:pPr>
      <w:r w:rsidRPr="00B8061C">
        <w:rPr>
          <w:rFonts w:hint="cs"/>
          <w:b/>
          <w:bCs/>
          <w:color w:val="FF0000"/>
          <w:sz w:val="24"/>
          <w:szCs w:val="24"/>
          <w:highlight w:val="yellow"/>
          <w:rtl/>
          <w:lang w:bidi="ar-IQ"/>
        </w:rPr>
        <w:lastRenderedPageBreak/>
        <w:t>طب الاسنان مرحله 2</w:t>
      </w:r>
    </w:p>
    <w:tbl>
      <w:tblPr>
        <w:tblStyle w:val="a3"/>
        <w:tblpPr w:leftFromText="180" w:rightFromText="180" w:vertAnchor="text" w:horzAnchor="margin" w:tblpY="229"/>
        <w:tblW w:w="8886" w:type="dxa"/>
        <w:tblLook w:val="04A0" w:firstRow="1" w:lastRow="0" w:firstColumn="1" w:lastColumn="0" w:noHBand="0" w:noVBand="1"/>
      </w:tblPr>
      <w:tblGrid>
        <w:gridCol w:w="560"/>
        <w:gridCol w:w="8326"/>
      </w:tblGrid>
      <w:tr w:rsidR="00B8061C" w:rsidTr="00FA697E">
        <w:trPr>
          <w:trHeight w:val="573"/>
        </w:trPr>
        <w:tc>
          <w:tcPr>
            <w:tcW w:w="560" w:type="dxa"/>
          </w:tcPr>
          <w:p w:rsidR="00B8061C" w:rsidRDefault="00B8061C" w:rsidP="00B8061C">
            <w:r>
              <w:t>No</w:t>
            </w:r>
          </w:p>
        </w:tc>
        <w:tc>
          <w:tcPr>
            <w:tcW w:w="8326" w:type="dxa"/>
          </w:tcPr>
          <w:p w:rsidR="00B8061C" w:rsidRDefault="00B8061C" w:rsidP="00B8061C">
            <w:pPr>
              <w:jc w:val="center"/>
            </w:pPr>
            <w:r>
              <w:t>subject</w:t>
            </w:r>
          </w:p>
        </w:tc>
      </w:tr>
      <w:tr w:rsidR="00B8061C" w:rsidTr="00FA697E">
        <w:trPr>
          <w:trHeight w:val="896"/>
        </w:trPr>
        <w:tc>
          <w:tcPr>
            <w:tcW w:w="560" w:type="dxa"/>
          </w:tcPr>
          <w:p w:rsidR="00B8061C" w:rsidRDefault="00B8061C" w:rsidP="00B8061C">
            <w:r>
              <w:t>1</w:t>
            </w:r>
          </w:p>
        </w:tc>
        <w:tc>
          <w:tcPr>
            <w:tcW w:w="8326" w:type="dxa"/>
          </w:tcPr>
          <w:p w:rsidR="00B8061C" w:rsidRPr="00B604D5" w:rsidRDefault="00B8061C" w:rsidP="00B8061C">
            <w:pPr>
              <w:tabs>
                <w:tab w:val="left" w:pos="1140"/>
              </w:tabs>
              <w:rPr>
                <w:b/>
                <w:bCs/>
                <w:color w:val="FF0000"/>
                <w:lang w:bidi="ar-IQ"/>
              </w:rPr>
            </w:pPr>
            <w:r w:rsidRPr="007E18DC">
              <w:rPr>
                <w:b/>
                <w:bCs/>
                <w:color w:val="FF0000"/>
                <w:sz w:val="24"/>
                <w:szCs w:val="24"/>
                <w:lang w:bidi="ar-IQ"/>
              </w:rPr>
              <w:t>Introduction to Identify human body</w:t>
            </w:r>
            <w:r w:rsidRPr="007E18DC">
              <w:rPr>
                <w:b/>
                <w:bCs/>
                <w:color w:val="FF0000"/>
                <w:lang w:bidi="ar-IQ"/>
              </w:rPr>
              <w:t>.</w:t>
            </w:r>
          </w:p>
        </w:tc>
      </w:tr>
      <w:tr w:rsidR="00B8061C" w:rsidTr="00FA697E">
        <w:trPr>
          <w:trHeight w:val="637"/>
        </w:trPr>
        <w:tc>
          <w:tcPr>
            <w:tcW w:w="560" w:type="dxa"/>
          </w:tcPr>
          <w:p w:rsidR="00B8061C" w:rsidRDefault="00B8061C" w:rsidP="00B8061C">
            <w:r>
              <w:t>2</w:t>
            </w:r>
          </w:p>
        </w:tc>
        <w:tc>
          <w:tcPr>
            <w:tcW w:w="8326" w:type="dxa"/>
          </w:tcPr>
          <w:p w:rsidR="00B8061C" w:rsidRDefault="00B8061C" w:rsidP="00B8061C">
            <w:r w:rsidRPr="00C93B39">
              <w:rPr>
                <w:b/>
                <w:bCs/>
                <w:color w:val="FF0000"/>
                <w:sz w:val="24"/>
                <w:szCs w:val="24"/>
                <w:lang w:bidi="ar-IQ"/>
              </w:rPr>
              <w:t>Parotid Region</w:t>
            </w:r>
          </w:p>
        </w:tc>
      </w:tr>
      <w:tr w:rsidR="00B8061C" w:rsidTr="00FA697E">
        <w:trPr>
          <w:trHeight w:val="605"/>
        </w:trPr>
        <w:tc>
          <w:tcPr>
            <w:tcW w:w="560" w:type="dxa"/>
          </w:tcPr>
          <w:p w:rsidR="00B8061C" w:rsidRDefault="00B8061C" w:rsidP="00B8061C">
            <w:r>
              <w:t>3</w:t>
            </w:r>
          </w:p>
        </w:tc>
        <w:tc>
          <w:tcPr>
            <w:tcW w:w="8326" w:type="dxa"/>
          </w:tcPr>
          <w:p w:rsidR="00B8061C" w:rsidRPr="00C50462" w:rsidRDefault="00B8061C" w:rsidP="00B8061C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50462">
              <w:rPr>
                <w:b/>
                <w:bCs/>
                <w:color w:val="FF0000"/>
                <w:sz w:val="24"/>
                <w:szCs w:val="24"/>
                <w:u w:val="single"/>
                <w:lang w:bidi="ar-IQ"/>
              </w:rPr>
              <w:t>T</w:t>
            </w:r>
            <w:r w:rsidRPr="00C50462">
              <w:rPr>
                <w:b/>
                <w:bCs/>
                <w:color w:val="FF0000"/>
                <w:sz w:val="24"/>
                <w:szCs w:val="24"/>
                <w:lang w:bidi="ar-IQ"/>
              </w:rPr>
              <w:t>emporal and infratemporal</w:t>
            </w:r>
            <w:bookmarkStart w:id="0" w:name="_GoBack"/>
            <w:bookmarkEnd w:id="0"/>
            <w:r w:rsidRPr="00C50462">
              <w:rPr>
                <w:b/>
                <w:bCs/>
                <w:color w:val="FF0000"/>
                <w:sz w:val="24"/>
                <w:szCs w:val="24"/>
                <w:lang w:bidi="ar-IQ"/>
              </w:rPr>
              <w:t xml:space="preserve"> Region</w:t>
            </w:r>
          </w:p>
        </w:tc>
      </w:tr>
      <w:tr w:rsidR="00B8061C" w:rsidTr="00FA697E">
        <w:trPr>
          <w:trHeight w:val="605"/>
        </w:trPr>
        <w:tc>
          <w:tcPr>
            <w:tcW w:w="560" w:type="dxa"/>
          </w:tcPr>
          <w:p w:rsidR="00B8061C" w:rsidRDefault="00B8061C" w:rsidP="00B8061C">
            <w:r>
              <w:t>4</w:t>
            </w:r>
          </w:p>
        </w:tc>
        <w:tc>
          <w:tcPr>
            <w:tcW w:w="8326" w:type="dxa"/>
          </w:tcPr>
          <w:p w:rsidR="00B8061C" w:rsidRDefault="00B8061C" w:rsidP="00B8061C">
            <w:r w:rsidRPr="00CE1239">
              <w:rPr>
                <w:b/>
                <w:bCs/>
                <w:color w:val="FF0000"/>
                <w:sz w:val="24"/>
                <w:szCs w:val="24"/>
                <w:lang w:bidi="ar-IQ"/>
              </w:rPr>
              <w:t>Main vessels of the neck</w:t>
            </w:r>
          </w:p>
        </w:tc>
      </w:tr>
      <w:tr w:rsidR="00B8061C" w:rsidTr="00FA697E">
        <w:trPr>
          <w:trHeight w:val="605"/>
        </w:trPr>
        <w:tc>
          <w:tcPr>
            <w:tcW w:w="560" w:type="dxa"/>
          </w:tcPr>
          <w:p w:rsidR="00B8061C" w:rsidRDefault="00B8061C" w:rsidP="00B8061C">
            <w:r>
              <w:t>5</w:t>
            </w:r>
          </w:p>
        </w:tc>
        <w:tc>
          <w:tcPr>
            <w:tcW w:w="8326" w:type="dxa"/>
          </w:tcPr>
          <w:p w:rsidR="00B8061C" w:rsidRDefault="00B8061C" w:rsidP="00B8061C">
            <w:r w:rsidRPr="00CE1239">
              <w:rPr>
                <w:b/>
                <w:bCs/>
                <w:color w:val="FF0000"/>
                <w:sz w:val="24"/>
                <w:szCs w:val="24"/>
                <w:lang w:bidi="ar-IQ"/>
              </w:rPr>
              <w:t>Mandibular &amp; Submandibular</w:t>
            </w:r>
          </w:p>
        </w:tc>
      </w:tr>
      <w:tr w:rsidR="00B8061C" w:rsidTr="00FA697E">
        <w:trPr>
          <w:trHeight w:val="605"/>
        </w:trPr>
        <w:tc>
          <w:tcPr>
            <w:tcW w:w="560" w:type="dxa"/>
          </w:tcPr>
          <w:p w:rsidR="00B8061C" w:rsidRDefault="00B8061C" w:rsidP="00B8061C">
            <w:r>
              <w:t>6</w:t>
            </w:r>
          </w:p>
        </w:tc>
        <w:tc>
          <w:tcPr>
            <w:tcW w:w="8326" w:type="dxa"/>
          </w:tcPr>
          <w:p w:rsidR="00B8061C" w:rsidRDefault="00B8061C" w:rsidP="00B8061C">
            <w:r w:rsidRPr="006650BB">
              <w:rPr>
                <w:b/>
                <w:bCs/>
                <w:color w:val="FF0000"/>
                <w:sz w:val="24"/>
                <w:szCs w:val="24"/>
                <w:lang w:bidi="ar-IQ"/>
              </w:rPr>
              <w:t>Trigeminal nerve</w:t>
            </w:r>
          </w:p>
        </w:tc>
      </w:tr>
      <w:tr w:rsidR="00B8061C" w:rsidTr="00FA697E">
        <w:trPr>
          <w:trHeight w:val="637"/>
        </w:trPr>
        <w:tc>
          <w:tcPr>
            <w:tcW w:w="560" w:type="dxa"/>
          </w:tcPr>
          <w:p w:rsidR="00B8061C" w:rsidRDefault="00B8061C" w:rsidP="00B8061C">
            <w:r>
              <w:t>7</w:t>
            </w:r>
          </w:p>
        </w:tc>
        <w:tc>
          <w:tcPr>
            <w:tcW w:w="8326" w:type="dxa"/>
          </w:tcPr>
          <w:p w:rsidR="00B8061C" w:rsidRDefault="00B8061C" w:rsidP="00B8061C">
            <w:r w:rsidRPr="00571216">
              <w:rPr>
                <w:b/>
                <w:bCs/>
                <w:color w:val="FF0000"/>
                <w:sz w:val="24"/>
                <w:szCs w:val="24"/>
                <w:lang w:bidi="ar-IQ"/>
              </w:rPr>
              <w:t>Deep</w:t>
            </w:r>
            <w:r w:rsidRPr="00571216">
              <w:rPr>
                <w:b/>
                <w:bCs/>
                <w:color w:val="FF0000"/>
                <w:sz w:val="24"/>
                <w:szCs w:val="24"/>
                <w:u w:val="single"/>
                <w:lang w:bidi="ar-IQ"/>
              </w:rPr>
              <w:t xml:space="preserve"> </w:t>
            </w:r>
            <w:r w:rsidRPr="00571216">
              <w:rPr>
                <w:b/>
                <w:bCs/>
                <w:color w:val="FF0000"/>
                <w:sz w:val="24"/>
                <w:szCs w:val="24"/>
                <w:lang w:bidi="ar-IQ"/>
              </w:rPr>
              <w:t>Neck</w:t>
            </w:r>
          </w:p>
        </w:tc>
      </w:tr>
      <w:tr w:rsidR="00B8061C" w:rsidTr="00FA697E">
        <w:trPr>
          <w:trHeight w:val="605"/>
        </w:trPr>
        <w:tc>
          <w:tcPr>
            <w:tcW w:w="560" w:type="dxa"/>
          </w:tcPr>
          <w:p w:rsidR="00B8061C" w:rsidRDefault="00B8061C" w:rsidP="00B8061C">
            <w:r>
              <w:t>8</w:t>
            </w:r>
          </w:p>
        </w:tc>
        <w:tc>
          <w:tcPr>
            <w:tcW w:w="8326" w:type="dxa"/>
          </w:tcPr>
          <w:p w:rsidR="00B8061C" w:rsidRPr="000775FE" w:rsidRDefault="00B8061C" w:rsidP="00B8061C">
            <w:pPr>
              <w:rPr>
                <w:sz w:val="24"/>
                <w:szCs w:val="24"/>
                <w:lang w:bidi="ar-IQ"/>
              </w:rPr>
            </w:pPr>
            <w:r w:rsidRPr="000775FE">
              <w:rPr>
                <w:b/>
                <w:bCs/>
                <w:color w:val="FF0000"/>
                <w:sz w:val="24"/>
                <w:szCs w:val="24"/>
                <w:lang w:bidi="ar-IQ"/>
              </w:rPr>
              <w:t>Base of the skull</w:t>
            </w:r>
          </w:p>
        </w:tc>
      </w:tr>
      <w:tr w:rsidR="00B8061C" w:rsidTr="00FA697E">
        <w:trPr>
          <w:trHeight w:val="605"/>
        </w:trPr>
        <w:tc>
          <w:tcPr>
            <w:tcW w:w="560" w:type="dxa"/>
          </w:tcPr>
          <w:p w:rsidR="00B8061C" w:rsidRDefault="00B8061C" w:rsidP="00B8061C">
            <w:r>
              <w:t>9</w:t>
            </w:r>
          </w:p>
        </w:tc>
        <w:tc>
          <w:tcPr>
            <w:tcW w:w="8326" w:type="dxa"/>
          </w:tcPr>
          <w:p w:rsidR="00B8061C" w:rsidRDefault="00B8061C" w:rsidP="00B8061C">
            <w:r w:rsidRPr="009B116C">
              <w:rPr>
                <w:b/>
                <w:bCs/>
                <w:color w:val="FF0000"/>
                <w:sz w:val="24"/>
                <w:szCs w:val="24"/>
                <w:lang w:bidi="ar-IQ"/>
              </w:rPr>
              <w:t>Pharynx</w:t>
            </w:r>
          </w:p>
        </w:tc>
      </w:tr>
      <w:tr w:rsidR="00B8061C" w:rsidTr="00FA697E">
        <w:trPr>
          <w:trHeight w:val="605"/>
        </w:trPr>
        <w:tc>
          <w:tcPr>
            <w:tcW w:w="560" w:type="dxa"/>
          </w:tcPr>
          <w:p w:rsidR="00B8061C" w:rsidRDefault="00B8061C" w:rsidP="00B8061C">
            <w:r>
              <w:t>10</w:t>
            </w:r>
          </w:p>
        </w:tc>
        <w:tc>
          <w:tcPr>
            <w:tcW w:w="8326" w:type="dxa"/>
          </w:tcPr>
          <w:p w:rsidR="00B8061C" w:rsidRDefault="00B8061C" w:rsidP="00B8061C">
            <w:r w:rsidRPr="009B116C">
              <w:rPr>
                <w:b/>
                <w:bCs/>
                <w:color w:val="FF0000"/>
                <w:sz w:val="24"/>
                <w:szCs w:val="24"/>
                <w:lang w:bidi="ar-IQ"/>
              </w:rPr>
              <w:t xml:space="preserve">Nasal cavity &amp; </w:t>
            </w:r>
            <w:proofErr w:type="spellStart"/>
            <w:r w:rsidRPr="009B116C">
              <w:rPr>
                <w:b/>
                <w:bCs/>
                <w:color w:val="FF0000"/>
                <w:sz w:val="24"/>
                <w:szCs w:val="24"/>
                <w:lang w:bidi="ar-IQ"/>
              </w:rPr>
              <w:t>paranasal</w:t>
            </w:r>
            <w:proofErr w:type="spellEnd"/>
            <w:r w:rsidRPr="009B116C">
              <w:rPr>
                <w:b/>
                <w:bCs/>
                <w:color w:val="FF0000"/>
                <w:sz w:val="24"/>
                <w:szCs w:val="24"/>
                <w:lang w:bidi="ar-IQ"/>
              </w:rPr>
              <w:t xml:space="preserve"> sinuses</w:t>
            </w:r>
          </w:p>
        </w:tc>
      </w:tr>
      <w:tr w:rsidR="00B8061C" w:rsidTr="00FA697E">
        <w:trPr>
          <w:trHeight w:val="605"/>
        </w:trPr>
        <w:tc>
          <w:tcPr>
            <w:tcW w:w="560" w:type="dxa"/>
          </w:tcPr>
          <w:p w:rsidR="00B8061C" w:rsidRDefault="00B8061C" w:rsidP="00B8061C">
            <w:r>
              <w:t>11</w:t>
            </w:r>
          </w:p>
        </w:tc>
        <w:tc>
          <w:tcPr>
            <w:tcW w:w="8326" w:type="dxa"/>
          </w:tcPr>
          <w:p w:rsidR="00B8061C" w:rsidRDefault="00B8061C" w:rsidP="00B8061C">
            <w:r w:rsidRPr="009B116C">
              <w:rPr>
                <w:b/>
                <w:bCs/>
                <w:color w:val="FF0000"/>
                <w:sz w:val="24"/>
                <w:szCs w:val="24"/>
                <w:lang w:bidi="ar-IQ"/>
              </w:rPr>
              <w:t>Maxilla</w:t>
            </w:r>
          </w:p>
        </w:tc>
      </w:tr>
      <w:tr w:rsidR="00B8061C" w:rsidTr="00FA697E">
        <w:trPr>
          <w:trHeight w:val="637"/>
        </w:trPr>
        <w:tc>
          <w:tcPr>
            <w:tcW w:w="560" w:type="dxa"/>
          </w:tcPr>
          <w:p w:rsidR="00B8061C" w:rsidRDefault="00B8061C" w:rsidP="00B8061C">
            <w:r>
              <w:t>12</w:t>
            </w:r>
          </w:p>
        </w:tc>
        <w:tc>
          <w:tcPr>
            <w:tcW w:w="8326" w:type="dxa"/>
          </w:tcPr>
          <w:p w:rsidR="00B8061C" w:rsidRDefault="00B8061C" w:rsidP="00B8061C">
            <w:r w:rsidRPr="00381FFD">
              <w:rPr>
                <w:b/>
                <w:bCs/>
                <w:color w:val="FF0000"/>
                <w:sz w:val="24"/>
                <w:szCs w:val="24"/>
                <w:lang w:bidi="ar-IQ"/>
              </w:rPr>
              <w:t>Larynx</w:t>
            </w:r>
          </w:p>
        </w:tc>
      </w:tr>
      <w:tr w:rsidR="00B8061C" w:rsidTr="00FA697E">
        <w:trPr>
          <w:trHeight w:val="605"/>
        </w:trPr>
        <w:tc>
          <w:tcPr>
            <w:tcW w:w="560" w:type="dxa"/>
          </w:tcPr>
          <w:p w:rsidR="00B8061C" w:rsidRDefault="00B8061C" w:rsidP="00B8061C">
            <w:r>
              <w:t>13</w:t>
            </w:r>
          </w:p>
        </w:tc>
        <w:tc>
          <w:tcPr>
            <w:tcW w:w="8326" w:type="dxa"/>
          </w:tcPr>
          <w:p w:rsidR="00B8061C" w:rsidRDefault="00B8061C" w:rsidP="00B8061C">
            <w:r w:rsidRPr="00381FFD">
              <w:rPr>
                <w:b/>
                <w:bCs/>
                <w:color w:val="FF0000"/>
                <w:sz w:val="24"/>
                <w:szCs w:val="24"/>
                <w:lang w:bidi="ar-IQ"/>
              </w:rPr>
              <w:t>Abdomen</w:t>
            </w:r>
          </w:p>
        </w:tc>
      </w:tr>
      <w:tr w:rsidR="00B8061C" w:rsidTr="00FA697E">
        <w:trPr>
          <w:trHeight w:val="605"/>
        </w:trPr>
        <w:tc>
          <w:tcPr>
            <w:tcW w:w="560" w:type="dxa"/>
          </w:tcPr>
          <w:p w:rsidR="00B8061C" w:rsidRDefault="00B8061C" w:rsidP="00B8061C">
            <w:r>
              <w:t>14</w:t>
            </w:r>
          </w:p>
        </w:tc>
        <w:tc>
          <w:tcPr>
            <w:tcW w:w="8326" w:type="dxa"/>
          </w:tcPr>
          <w:p w:rsidR="00B8061C" w:rsidRPr="00D24750" w:rsidRDefault="00B8061C" w:rsidP="00B8061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Nervous system</w:t>
            </w:r>
          </w:p>
        </w:tc>
      </w:tr>
      <w:tr w:rsidR="00B8061C" w:rsidTr="00FA697E">
        <w:trPr>
          <w:trHeight w:val="605"/>
        </w:trPr>
        <w:tc>
          <w:tcPr>
            <w:tcW w:w="560" w:type="dxa"/>
          </w:tcPr>
          <w:p w:rsidR="00B8061C" w:rsidRDefault="00B8061C" w:rsidP="00B8061C">
            <w:r>
              <w:t>15</w:t>
            </w:r>
          </w:p>
        </w:tc>
        <w:tc>
          <w:tcPr>
            <w:tcW w:w="8326" w:type="dxa"/>
          </w:tcPr>
          <w:p w:rsidR="00B8061C" w:rsidRPr="00D24750" w:rsidRDefault="00B8061C" w:rsidP="00B8061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Thorax</w:t>
            </w:r>
          </w:p>
        </w:tc>
      </w:tr>
      <w:tr w:rsidR="00B8061C" w:rsidTr="00FA697E">
        <w:trPr>
          <w:trHeight w:val="637"/>
        </w:trPr>
        <w:tc>
          <w:tcPr>
            <w:tcW w:w="560" w:type="dxa"/>
          </w:tcPr>
          <w:p w:rsidR="00B8061C" w:rsidRDefault="00B8061C" w:rsidP="00B8061C">
            <w:r>
              <w:t>16</w:t>
            </w:r>
          </w:p>
        </w:tc>
        <w:tc>
          <w:tcPr>
            <w:tcW w:w="8326" w:type="dxa"/>
          </w:tcPr>
          <w:p w:rsidR="00B8061C" w:rsidRPr="00D24750" w:rsidRDefault="00B8061C" w:rsidP="00B8061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pelvis</w:t>
            </w:r>
          </w:p>
        </w:tc>
      </w:tr>
    </w:tbl>
    <w:p w:rsidR="00B8061C" w:rsidRDefault="00B8061C"/>
    <w:sectPr w:rsidR="00B806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1A"/>
    <w:rsid w:val="000775FE"/>
    <w:rsid w:val="00085013"/>
    <w:rsid w:val="001B639F"/>
    <w:rsid w:val="001D0497"/>
    <w:rsid w:val="00381FFD"/>
    <w:rsid w:val="004624BE"/>
    <w:rsid w:val="00571216"/>
    <w:rsid w:val="006650BB"/>
    <w:rsid w:val="00736116"/>
    <w:rsid w:val="007E18DC"/>
    <w:rsid w:val="009B116C"/>
    <w:rsid w:val="00B604D5"/>
    <w:rsid w:val="00B8061C"/>
    <w:rsid w:val="00B9491A"/>
    <w:rsid w:val="00C50462"/>
    <w:rsid w:val="00C93B39"/>
    <w:rsid w:val="00CE1239"/>
    <w:rsid w:val="00D24750"/>
    <w:rsid w:val="00FA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15</cp:revision>
  <dcterms:created xsi:type="dcterms:W3CDTF">2019-03-04T15:00:00Z</dcterms:created>
  <dcterms:modified xsi:type="dcterms:W3CDTF">2019-03-04T15:34:00Z</dcterms:modified>
</cp:coreProperties>
</file>